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94" w:rsidRDefault="00823E94">
      <w:pPr>
        <w:pStyle w:val="BodyText"/>
        <w:rPr>
          <w:sz w:val="2"/>
        </w:rPr>
      </w:pPr>
    </w:p>
    <w:p w:rsidR="00823E94" w:rsidRDefault="00823E94">
      <w:pPr>
        <w:pStyle w:val="BodyText"/>
        <w:rPr>
          <w:sz w:val="2"/>
        </w:rPr>
      </w:pPr>
    </w:p>
    <w:p w:rsidR="00823E94" w:rsidRDefault="00823E94">
      <w:pPr>
        <w:pStyle w:val="BodyText"/>
        <w:rPr>
          <w:sz w:val="2"/>
        </w:rPr>
      </w:pPr>
    </w:p>
    <w:p w:rsidR="00823E94" w:rsidRDefault="004C49D9">
      <w:pPr>
        <w:spacing w:before="13" w:line="22" w:lineRule="exact"/>
        <w:ind w:right="269"/>
        <w:jc w:val="center"/>
        <w:rPr>
          <w:sz w:val="2"/>
        </w:rPr>
      </w:pPr>
      <w:r>
        <w:rPr>
          <w:sz w:val="2"/>
        </w:rPr>
        <w:t>Ption</w:t>
      </w:r>
    </w:p>
    <w:p w:rsidR="00823E94" w:rsidRDefault="004C49D9">
      <w:pPr>
        <w:spacing w:line="22" w:lineRule="exact"/>
        <w:ind w:right="267"/>
        <w:jc w:val="center"/>
        <w:rPr>
          <w:sz w:val="2"/>
        </w:rPr>
      </w:pPr>
      <w:r>
        <w:rPr>
          <w:sz w:val="2"/>
        </w:rPr>
        <w:t>.8A</w:t>
      </w:r>
    </w:p>
    <w:p w:rsidR="00823E94" w:rsidRDefault="00823E94">
      <w:pPr>
        <w:pStyle w:val="BodyText"/>
        <w:rPr>
          <w:sz w:val="2"/>
        </w:rPr>
      </w:pPr>
    </w:p>
    <w:p w:rsidR="00823E94" w:rsidRDefault="00823E94">
      <w:pPr>
        <w:pStyle w:val="BodyText"/>
        <w:rPr>
          <w:sz w:val="2"/>
        </w:rPr>
      </w:pPr>
    </w:p>
    <w:p w:rsidR="00823E94" w:rsidRDefault="00823E94">
      <w:pPr>
        <w:pStyle w:val="BodyText"/>
        <w:rPr>
          <w:sz w:val="2"/>
        </w:rPr>
      </w:pPr>
    </w:p>
    <w:p w:rsidR="00823E94" w:rsidRDefault="00823E94">
      <w:pPr>
        <w:pStyle w:val="BodyText"/>
        <w:rPr>
          <w:sz w:val="2"/>
        </w:rPr>
      </w:pPr>
    </w:p>
    <w:p w:rsidR="00823E94" w:rsidRDefault="00823E94">
      <w:pPr>
        <w:pStyle w:val="BodyText"/>
        <w:rPr>
          <w:sz w:val="2"/>
        </w:rPr>
      </w:pPr>
    </w:p>
    <w:p w:rsidR="00823E94" w:rsidRDefault="00823E94">
      <w:pPr>
        <w:pStyle w:val="BodyText"/>
        <w:rPr>
          <w:sz w:val="2"/>
        </w:rPr>
      </w:pPr>
    </w:p>
    <w:p w:rsidR="00823E94" w:rsidRDefault="00823E94">
      <w:pPr>
        <w:pStyle w:val="BodyText"/>
        <w:rPr>
          <w:sz w:val="2"/>
        </w:rPr>
      </w:pPr>
    </w:p>
    <w:p w:rsidR="00823E94" w:rsidRDefault="00823E94">
      <w:pPr>
        <w:pStyle w:val="BodyText"/>
        <w:rPr>
          <w:sz w:val="2"/>
        </w:rPr>
      </w:pPr>
    </w:p>
    <w:p w:rsidR="00823E94" w:rsidRDefault="00823E94">
      <w:pPr>
        <w:pStyle w:val="BodyText"/>
        <w:spacing w:before="3"/>
        <w:rPr>
          <w:sz w:val="2"/>
        </w:rPr>
      </w:pPr>
    </w:p>
    <w:p w:rsidR="00F42AF6" w:rsidRDefault="00F42AF6">
      <w:pPr>
        <w:pStyle w:val="Title"/>
        <w:ind w:firstLine="1279"/>
        <w:rPr>
          <w:color w:val="001F5F"/>
        </w:rPr>
      </w:pPr>
    </w:p>
    <w:p w:rsidR="00F42AF6" w:rsidRDefault="00F42AF6">
      <w:pPr>
        <w:pStyle w:val="Title"/>
        <w:ind w:firstLine="1279"/>
        <w:rPr>
          <w:color w:val="001F5F"/>
        </w:rPr>
      </w:pPr>
    </w:p>
    <w:p w:rsidR="00823E94" w:rsidRDefault="004C49D9">
      <w:pPr>
        <w:pStyle w:val="Title"/>
        <w:ind w:firstLine="1279"/>
      </w:pPr>
      <w:r>
        <w:rPr>
          <w:color w:val="001F5F"/>
        </w:rPr>
        <w:t>Request for Selection (RfS) Document for</w:t>
      </w:r>
      <w:r>
        <w:rPr>
          <w:color w:val="001F5F"/>
          <w:spacing w:val="1"/>
        </w:rPr>
        <w:t xml:space="preserve"> </w:t>
      </w:r>
      <w:r>
        <w:rPr>
          <w:color w:val="001F5F"/>
        </w:rPr>
        <w:t>Selection of Vendors for Design, Manufacture, Supply,</w:t>
      </w:r>
      <w:r>
        <w:rPr>
          <w:color w:val="001F5F"/>
          <w:spacing w:val="-112"/>
        </w:rPr>
        <w:t xml:space="preserve"> </w:t>
      </w:r>
      <w:r>
        <w:rPr>
          <w:color w:val="001F5F"/>
        </w:rPr>
        <w:t>Transport, Installation, Testing and Commissioning of</w:t>
      </w:r>
      <w:r>
        <w:rPr>
          <w:color w:val="001F5F"/>
          <w:spacing w:val="-112"/>
        </w:rPr>
        <w:t xml:space="preserve"> </w:t>
      </w:r>
      <w:r>
        <w:rPr>
          <w:color w:val="001F5F"/>
        </w:rPr>
        <w:t>Off-Grid</w:t>
      </w:r>
      <w:r>
        <w:rPr>
          <w:color w:val="001F5F"/>
          <w:spacing w:val="-1"/>
        </w:rPr>
        <w:t xml:space="preserve"> </w:t>
      </w:r>
      <w:r>
        <w:rPr>
          <w:color w:val="001F5F"/>
        </w:rPr>
        <w:t>Solar</w:t>
      </w:r>
      <w:r>
        <w:rPr>
          <w:color w:val="001F5F"/>
          <w:spacing w:val="-3"/>
        </w:rPr>
        <w:t xml:space="preserve"> </w:t>
      </w:r>
      <w:r>
        <w:rPr>
          <w:color w:val="001F5F"/>
        </w:rPr>
        <w:t>Photovoltaic Water</w:t>
      </w:r>
      <w:r>
        <w:rPr>
          <w:color w:val="001F5F"/>
          <w:spacing w:val="-4"/>
        </w:rPr>
        <w:t xml:space="preserve"> </w:t>
      </w:r>
      <w:r>
        <w:rPr>
          <w:color w:val="001F5F"/>
        </w:rPr>
        <w:t>Pumping</w:t>
      </w:r>
      <w:r>
        <w:rPr>
          <w:color w:val="001F5F"/>
          <w:spacing w:val="-2"/>
        </w:rPr>
        <w:t xml:space="preserve"> </w:t>
      </w:r>
      <w:r>
        <w:rPr>
          <w:color w:val="001F5F"/>
        </w:rPr>
        <w:t>Systems</w:t>
      </w:r>
    </w:p>
    <w:p w:rsidR="00823E94" w:rsidRDefault="003B3DD4">
      <w:pPr>
        <w:pStyle w:val="Title"/>
        <w:ind w:left="194" w:right="204"/>
        <w:jc w:val="center"/>
      </w:pPr>
      <w:r w:rsidRPr="003B3DD4">
        <w:pict>
          <v:shape id="_x0000_s1096" style="position:absolute;left:0;text-align:left;margin-left:118.85pt;margin-top:95.35pt;width:420.3pt;height:476.25pt;z-index:-18970624;mso-position-horizontal-relative:page" coordorigin="2377,1907" coordsize="8406,9525" o:spt="100" adj="0,,0" path="m10783,2994r-28,-30l4738,9553r28,30l10783,2994xm10783,2405r-15,-17l3897,9893r15,17l10783,2405xm10783,2250r-15,-17l2377,11418r,14l10783,2250xm10783,2173r-28,-34l4011,9523r27,13l10783,2173xm10783,1924r-15,-17l5293,7907r12,13l10783,1924xe" fillcolor="#8496af" stroked="f">
            <v:stroke joinstyle="round"/>
            <v:formulas/>
            <v:path arrowok="t" o:connecttype="segments"/>
            <w10:wrap anchorx="page"/>
          </v:shape>
        </w:pict>
      </w:r>
      <w:r w:rsidR="004C49D9">
        <w:rPr>
          <w:color w:val="001F5F"/>
        </w:rPr>
        <w:t>(SPWPS) of 1-</w:t>
      </w:r>
      <w:r w:rsidR="00F70AC9">
        <w:rPr>
          <w:color w:val="001F5F"/>
        </w:rPr>
        <w:t>7.5</w:t>
      </w:r>
      <w:r w:rsidR="004C49D9">
        <w:rPr>
          <w:color w:val="001F5F"/>
        </w:rPr>
        <w:t xml:space="preserve"> HP capacities in </w:t>
      </w:r>
      <w:r w:rsidR="00F42AF6">
        <w:rPr>
          <w:color w:val="001F5F"/>
        </w:rPr>
        <w:t xml:space="preserve">the </w:t>
      </w:r>
      <w:r w:rsidR="004C49D9">
        <w:rPr>
          <w:color w:val="001F5F"/>
        </w:rPr>
        <w:t>State</w:t>
      </w:r>
      <w:r w:rsidR="00F42AF6">
        <w:rPr>
          <w:color w:val="001F5F"/>
        </w:rPr>
        <w:t xml:space="preserve"> of Odisha</w:t>
      </w:r>
      <w:r w:rsidR="004C49D9">
        <w:rPr>
          <w:color w:val="001F5F"/>
        </w:rPr>
        <w:t xml:space="preserve"> including complete system warranty</w:t>
      </w:r>
      <w:r w:rsidR="004C49D9">
        <w:rPr>
          <w:color w:val="001F5F"/>
          <w:spacing w:val="-112"/>
        </w:rPr>
        <w:t xml:space="preserve"> </w:t>
      </w:r>
      <w:r w:rsidR="00F42AF6">
        <w:rPr>
          <w:color w:val="001F5F"/>
          <w:spacing w:val="-112"/>
        </w:rPr>
        <w:t xml:space="preserve"> </w:t>
      </w:r>
      <w:r w:rsidR="004C49D9">
        <w:rPr>
          <w:color w:val="001F5F"/>
        </w:rPr>
        <w:t>and its repair and maintenance for 5 Years under</w:t>
      </w:r>
      <w:r w:rsidR="004C49D9">
        <w:rPr>
          <w:color w:val="001F5F"/>
          <w:spacing w:val="1"/>
        </w:rPr>
        <w:t xml:space="preserve"> </w:t>
      </w:r>
      <w:r w:rsidR="004C49D9">
        <w:rPr>
          <w:color w:val="001F5F"/>
        </w:rPr>
        <w:t>Component-B</w:t>
      </w:r>
      <w:r w:rsidR="004C49D9">
        <w:rPr>
          <w:color w:val="001F5F"/>
          <w:spacing w:val="-2"/>
        </w:rPr>
        <w:t xml:space="preserve"> </w:t>
      </w:r>
      <w:r w:rsidR="004C49D9">
        <w:rPr>
          <w:color w:val="001F5F"/>
        </w:rPr>
        <w:t>of</w:t>
      </w:r>
      <w:r w:rsidR="004C49D9">
        <w:rPr>
          <w:color w:val="001F5F"/>
          <w:spacing w:val="-1"/>
        </w:rPr>
        <w:t xml:space="preserve"> </w:t>
      </w:r>
      <w:r w:rsidR="004C49D9">
        <w:rPr>
          <w:color w:val="001F5F"/>
        </w:rPr>
        <w:t>PM-KUSUM</w:t>
      </w:r>
      <w:r w:rsidR="004C49D9">
        <w:rPr>
          <w:color w:val="001F5F"/>
          <w:spacing w:val="-1"/>
        </w:rPr>
        <w:t xml:space="preserve"> </w:t>
      </w:r>
      <w:r w:rsidR="004C49D9">
        <w:rPr>
          <w:color w:val="001F5F"/>
        </w:rPr>
        <w:t>scheme</w:t>
      </w:r>
      <w:r w:rsidR="004C49D9">
        <w:rPr>
          <w:color w:val="001F5F"/>
          <w:spacing w:val="-1"/>
        </w:rPr>
        <w:t xml:space="preserve"> </w:t>
      </w:r>
      <w:r w:rsidR="004C49D9">
        <w:rPr>
          <w:color w:val="001F5F"/>
        </w:rPr>
        <w:t>of</w:t>
      </w:r>
      <w:r w:rsidR="004C49D9">
        <w:rPr>
          <w:color w:val="001F5F"/>
          <w:spacing w:val="-2"/>
        </w:rPr>
        <w:t xml:space="preserve"> </w:t>
      </w:r>
      <w:r w:rsidR="004C49D9">
        <w:rPr>
          <w:color w:val="001F5F"/>
        </w:rPr>
        <w:t>MNRE</w:t>
      </w:r>
      <w:r w:rsidR="00F42AF6">
        <w:rPr>
          <w:color w:val="001F5F"/>
        </w:rPr>
        <w:t>, GoI</w:t>
      </w:r>
    </w:p>
    <w:p w:rsidR="00823E94" w:rsidRDefault="004C49D9">
      <w:pPr>
        <w:pStyle w:val="Heading2"/>
        <w:spacing w:before="121"/>
        <w:ind w:right="7"/>
        <w:jc w:val="center"/>
        <w:rPr>
          <w:u w:val="none"/>
        </w:rPr>
      </w:pPr>
      <w:r>
        <w:rPr>
          <w:color w:val="C00000"/>
          <w:u w:val="none"/>
        </w:rPr>
        <w:t>RfS</w:t>
      </w:r>
      <w:r>
        <w:rPr>
          <w:color w:val="C00000"/>
          <w:spacing w:val="-3"/>
          <w:u w:val="none"/>
        </w:rPr>
        <w:t xml:space="preserve"> </w:t>
      </w:r>
      <w:r>
        <w:rPr>
          <w:color w:val="C00000"/>
          <w:u w:val="none"/>
        </w:rPr>
        <w:t>No.</w:t>
      </w:r>
      <w:r>
        <w:rPr>
          <w:color w:val="C00000"/>
          <w:spacing w:val="62"/>
          <w:u w:val="none"/>
        </w:rPr>
        <w:t xml:space="preserve"> </w:t>
      </w:r>
      <w:r w:rsidR="00F42AF6">
        <w:rPr>
          <w:color w:val="C00000"/>
          <w:spacing w:val="62"/>
          <w:u w:val="none"/>
        </w:rPr>
        <w:t>OREDA</w:t>
      </w:r>
      <w:r>
        <w:rPr>
          <w:color w:val="C00000"/>
          <w:u w:val="none"/>
        </w:rPr>
        <w:t>/</w:t>
      </w:r>
      <w:r w:rsidR="00F42AF6">
        <w:rPr>
          <w:color w:val="C00000"/>
          <w:u w:val="none"/>
        </w:rPr>
        <w:t>Tech</w:t>
      </w:r>
      <w:r>
        <w:rPr>
          <w:color w:val="C00000"/>
          <w:u w:val="none"/>
        </w:rPr>
        <w:t>/</w:t>
      </w:r>
      <w:r w:rsidR="00040BFF">
        <w:rPr>
          <w:color w:val="C00000"/>
          <w:u w:val="none"/>
        </w:rPr>
        <w:t>2863</w:t>
      </w:r>
      <w:r>
        <w:rPr>
          <w:color w:val="C00000"/>
          <w:u w:val="none"/>
        </w:rPr>
        <w:t>/202</w:t>
      </w:r>
      <w:r w:rsidR="00F42AF6">
        <w:rPr>
          <w:color w:val="C00000"/>
          <w:u w:val="none"/>
        </w:rPr>
        <w:t>3</w:t>
      </w:r>
      <w:r>
        <w:rPr>
          <w:color w:val="C00000"/>
          <w:u w:val="none"/>
        </w:rPr>
        <w:t>-2</w:t>
      </w:r>
      <w:r w:rsidR="00F42AF6">
        <w:rPr>
          <w:color w:val="C00000"/>
          <w:u w:val="none"/>
        </w:rPr>
        <w:t>4</w:t>
      </w:r>
      <w:r>
        <w:rPr>
          <w:color w:val="C00000"/>
          <w:spacing w:val="61"/>
          <w:u w:val="none"/>
        </w:rPr>
        <w:t xml:space="preserve"> </w:t>
      </w:r>
      <w:r>
        <w:rPr>
          <w:color w:val="C00000"/>
          <w:u w:val="none"/>
        </w:rPr>
        <w:t>dated:</w:t>
      </w:r>
      <w:r>
        <w:rPr>
          <w:color w:val="C00000"/>
          <w:spacing w:val="-2"/>
          <w:u w:val="none"/>
        </w:rPr>
        <w:t xml:space="preserve"> </w:t>
      </w:r>
      <w:r w:rsidR="0054430A">
        <w:rPr>
          <w:color w:val="C00000"/>
          <w:spacing w:val="-2"/>
          <w:u w:val="none"/>
        </w:rPr>
        <w:t>1</w:t>
      </w:r>
      <w:r w:rsidR="00B32E2C">
        <w:rPr>
          <w:color w:val="C00000"/>
          <w:spacing w:val="-2"/>
          <w:u w:val="none"/>
        </w:rPr>
        <w:t>3</w:t>
      </w:r>
      <w:r>
        <w:rPr>
          <w:color w:val="C00000"/>
          <w:u w:val="none"/>
        </w:rPr>
        <w:t>.</w:t>
      </w:r>
      <w:r w:rsidR="00F42AF6">
        <w:rPr>
          <w:color w:val="C00000"/>
          <w:u w:val="none"/>
        </w:rPr>
        <w:t>09</w:t>
      </w:r>
      <w:r>
        <w:rPr>
          <w:color w:val="C00000"/>
          <w:u w:val="none"/>
        </w:rPr>
        <w:t>.202</w:t>
      </w:r>
      <w:r w:rsidR="00F42AF6">
        <w:rPr>
          <w:color w:val="C00000"/>
          <w:u w:val="none"/>
        </w:rPr>
        <w:t>3</w:t>
      </w:r>
    </w:p>
    <w:p w:rsidR="00823E94" w:rsidRDefault="00823E94">
      <w:pPr>
        <w:pStyle w:val="BodyText"/>
        <w:spacing w:before="9"/>
        <w:rPr>
          <w:b/>
          <w:sz w:val="37"/>
        </w:rPr>
      </w:pPr>
    </w:p>
    <w:p w:rsidR="00823E94" w:rsidRDefault="00823E94">
      <w:pPr>
        <w:pStyle w:val="BodyText"/>
        <w:rPr>
          <w:sz w:val="20"/>
        </w:rPr>
      </w:pPr>
    </w:p>
    <w:p w:rsidR="00823E94" w:rsidRDefault="00823E94">
      <w:pPr>
        <w:pStyle w:val="BodyText"/>
        <w:rPr>
          <w:sz w:val="20"/>
        </w:rPr>
      </w:pPr>
    </w:p>
    <w:p w:rsidR="00823E94" w:rsidRDefault="00823E94">
      <w:pPr>
        <w:pStyle w:val="BodyText"/>
        <w:rPr>
          <w:sz w:val="20"/>
        </w:rPr>
      </w:pPr>
    </w:p>
    <w:p w:rsidR="00823E94" w:rsidRDefault="00823E94">
      <w:pPr>
        <w:pStyle w:val="BodyText"/>
        <w:rPr>
          <w:sz w:val="20"/>
        </w:rPr>
      </w:pPr>
    </w:p>
    <w:p w:rsidR="00823E94" w:rsidRDefault="00823E94">
      <w:pPr>
        <w:pStyle w:val="BodyText"/>
        <w:rPr>
          <w:sz w:val="20"/>
        </w:rPr>
      </w:pPr>
    </w:p>
    <w:p w:rsidR="00823E94" w:rsidRDefault="00823E94">
      <w:pPr>
        <w:pStyle w:val="BodyText"/>
        <w:rPr>
          <w:sz w:val="20"/>
        </w:rPr>
      </w:pPr>
    </w:p>
    <w:p w:rsidR="00823E94" w:rsidRDefault="00823E94">
      <w:pPr>
        <w:pStyle w:val="BodyText"/>
        <w:rPr>
          <w:sz w:val="20"/>
        </w:rPr>
      </w:pPr>
    </w:p>
    <w:p w:rsidR="00823E94" w:rsidRDefault="00823E94">
      <w:pPr>
        <w:pStyle w:val="BodyText"/>
        <w:rPr>
          <w:sz w:val="20"/>
        </w:rPr>
      </w:pPr>
    </w:p>
    <w:p w:rsidR="00823E94" w:rsidRDefault="00823E94">
      <w:pPr>
        <w:pStyle w:val="BodyText"/>
        <w:rPr>
          <w:sz w:val="20"/>
        </w:rPr>
      </w:pPr>
    </w:p>
    <w:p w:rsidR="00823E94" w:rsidRDefault="00823E94">
      <w:pPr>
        <w:pStyle w:val="BodyText"/>
        <w:rPr>
          <w:sz w:val="20"/>
        </w:rPr>
      </w:pPr>
    </w:p>
    <w:p w:rsidR="00823E94" w:rsidRDefault="00823E94">
      <w:pPr>
        <w:pStyle w:val="BodyText"/>
        <w:rPr>
          <w:sz w:val="20"/>
        </w:rPr>
      </w:pPr>
    </w:p>
    <w:p w:rsidR="00823E94" w:rsidRDefault="00823E94">
      <w:pPr>
        <w:pStyle w:val="BodyText"/>
        <w:rPr>
          <w:sz w:val="20"/>
        </w:rPr>
      </w:pPr>
    </w:p>
    <w:p w:rsidR="00823E94" w:rsidRDefault="00823E94">
      <w:pPr>
        <w:pStyle w:val="BodyText"/>
        <w:rPr>
          <w:sz w:val="20"/>
        </w:rPr>
      </w:pPr>
    </w:p>
    <w:p w:rsidR="00823E94" w:rsidRDefault="00823E94">
      <w:pPr>
        <w:pStyle w:val="BodyText"/>
        <w:rPr>
          <w:sz w:val="20"/>
        </w:rPr>
      </w:pPr>
    </w:p>
    <w:p w:rsidR="00823E94" w:rsidRDefault="00823E94">
      <w:pPr>
        <w:pStyle w:val="BodyText"/>
        <w:rPr>
          <w:sz w:val="20"/>
        </w:rPr>
      </w:pPr>
    </w:p>
    <w:p w:rsidR="00823E94" w:rsidRDefault="00823E94">
      <w:pPr>
        <w:pStyle w:val="BodyText"/>
        <w:rPr>
          <w:sz w:val="20"/>
        </w:rPr>
      </w:pPr>
    </w:p>
    <w:p w:rsidR="00823E94" w:rsidRDefault="00823E94">
      <w:pPr>
        <w:pStyle w:val="BodyText"/>
        <w:rPr>
          <w:sz w:val="20"/>
        </w:rPr>
      </w:pPr>
    </w:p>
    <w:p w:rsidR="00823E94" w:rsidRDefault="00823E94">
      <w:pPr>
        <w:pStyle w:val="BodyText"/>
        <w:rPr>
          <w:sz w:val="20"/>
        </w:rPr>
      </w:pPr>
    </w:p>
    <w:p w:rsidR="00823E94" w:rsidRDefault="00823E94">
      <w:pPr>
        <w:pStyle w:val="BodyText"/>
        <w:rPr>
          <w:sz w:val="20"/>
        </w:rPr>
      </w:pPr>
    </w:p>
    <w:p w:rsidR="00823E94" w:rsidRDefault="00823E94">
      <w:pPr>
        <w:pStyle w:val="BodyText"/>
        <w:rPr>
          <w:sz w:val="20"/>
        </w:rPr>
      </w:pPr>
    </w:p>
    <w:p w:rsidR="00823E94" w:rsidRDefault="00823E94">
      <w:pPr>
        <w:pStyle w:val="BodyText"/>
        <w:rPr>
          <w:sz w:val="20"/>
        </w:rPr>
      </w:pPr>
    </w:p>
    <w:p w:rsidR="00823E94" w:rsidRDefault="00823E94">
      <w:pPr>
        <w:pStyle w:val="BodyText"/>
        <w:rPr>
          <w:sz w:val="20"/>
        </w:rPr>
      </w:pPr>
    </w:p>
    <w:p w:rsidR="00823E94" w:rsidRDefault="00823E94">
      <w:pPr>
        <w:pStyle w:val="BodyText"/>
        <w:rPr>
          <w:sz w:val="20"/>
        </w:rPr>
      </w:pPr>
    </w:p>
    <w:p w:rsidR="00823E94" w:rsidRDefault="00F42AF6" w:rsidP="00F42AF6">
      <w:pPr>
        <w:spacing w:before="226"/>
        <w:ind w:right="922"/>
        <w:rPr>
          <w:b/>
          <w:i/>
          <w:sz w:val="32"/>
        </w:rPr>
      </w:pPr>
      <w:r>
        <w:rPr>
          <w:b/>
          <w:i/>
          <w:sz w:val="32"/>
        </w:rPr>
        <w:t xml:space="preserve">                                             Odisha Renewable Energy Development Agency </w:t>
      </w:r>
    </w:p>
    <w:p w:rsidR="00823E94" w:rsidRDefault="00F42AF6">
      <w:pPr>
        <w:ind w:left="4676" w:right="919" w:hanging="1097"/>
        <w:jc w:val="right"/>
        <w:rPr>
          <w:b/>
          <w:i/>
          <w:sz w:val="32"/>
        </w:rPr>
      </w:pPr>
      <w:r>
        <w:rPr>
          <w:b/>
          <w:i/>
          <w:sz w:val="32"/>
        </w:rPr>
        <w:t>S3/59, Mancheswar Industrial Estate</w:t>
      </w:r>
      <w:r w:rsidR="004C49D9">
        <w:rPr>
          <w:b/>
          <w:i/>
          <w:sz w:val="32"/>
        </w:rPr>
        <w:t xml:space="preserve"> </w:t>
      </w:r>
      <w:r>
        <w:rPr>
          <w:b/>
          <w:i/>
          <w:sz w:val="32"/>
        </w:rPr>
        <w:t>Bhubaneswar, Odisha – 751 017</w:t>
      </w:r>
      <w:r w:rsidR="004C49D9">
        <w:rPr>
          <w:b/>
          <w:i/>
          <w:spacing w:val="-4"/>
          <w:sz w:val="32"/>
        </w:rPr>
        <w:t xml:space="preserve"> </w:t>
      </w:r>
    </w:p>
    <w:p w:rsidR="00823E94" w:rsidRDefault="004C49D9">
      <w:pPr>
        <w:ind w:right="924"/>
        <w:jc w:val="right"/>
        <w:rPr>
          <w:b/>
          <w:i/>
          <w:sz w:val="32"/>
        </w:rPr>
      </w:pPr>
      <w:r>
        <w:rPr>
          <w:b/>
          <w:i/>
          <w:sz w:val="32"/>
        </w:rPr>
        <w:t>Tel:</w:t>
      </w:r>
      <w:r>
        <w:rPr>
          <w:b/>
          <w:i/>
          <w:spacing w:val="-6"/>
          <w:sz w:val="32"/>
        </w:rPr>
        <w:t xml:space="preserve"> </w:t>
      </w:r>
      <w:r>
        <w:rPr>
          <w:b/>
          <w:i/>
          <w:sz w:val="32"/>
        </w:rPr>
        <w:t>0</w:t>
      </w:r>
      <w:r w:rsidR="00F42AF6">
        <w:rPr>
          <w:b/>
          <w:i/>
          <w:sz w:val="32"/>
        </w:rPr>
        <w:t>674</w:t>
      </w:r>
      <w:r>
        <w:rPr>
          <w:b/>
          <w:i/>
          <w:spacing w:val="-4"/>
          <w:sz w:val="32"/>
        </w:rPr>
        <w:t xml:space="preserve"> </w:t>
      </w:r>
      <w:r w:rsidR="00F42AF6">
        <w:rPr>
          <w:b/>
          <w:i/>
          <w:sz w:val="32"/>
        </w:rPr>
        <w:t>–</w:t>
      </w:r>
      <w:r>
        <w:rPr>
          <w:b/>
          <w:i/>
          <w:spacing w:val="-3"/>
          <w:sz w:val="32"/>
        </w:rPr>
        <w:t xml:space="preserve"> </w:t>
      </w:r>
      <w:r>
        <w:rPr>
          <w:b/>
          <w:i/>
          <w:sz w:val="32"/>
        </w:rPr>
        <w:t>2</w:t>
      </w:r>
      <w:r w:rsidR="00F42AF6">
        <w:rPr>
          <w:b/>
          <w:i/>
          <w:sz w:val="32"/>
        </w:rPr>
        <w:t>588 260</w:t>
      </w:r>
      <w:r>
        <w:rPr>
          <w:b/>
          <w:i/>
          <w:sz w:val="32"/>
        </w:rPr>
        <w:t>,</w:t>
      </w:r>
      <w:r>
        <w:rPr>
          <w:b/>
          <w:i/>
          <w:spacing w:val="-4"/>
          <w:sz w:val="32"/>
        </w:rPr>
        <w:t xml:space="preserve"> </w:t>
      </w:r>
      <w:r>
        <w:rPr>
          <w:b/>
          <w:i/>
          <w:sz w:val="32"/>
        </w:rPr>
        <w:t>e-mail</w:t>
      </w:r>
      <w:r>
        <w:rPr>
          <w:b/>
          <w:i/>
          <w:spacing w:val="-2"/>
          <w:sz w:val="32"/>
        </w:rPr>
        <w:t xml:space="preserve"> </w:t>
      </w:r>
      <w:r>
        <w:rPr>
          <w:b/>
          <w:i/>
          <w:sz w:val="32"/>
        </w:rPr>
        <w:t>:</w:t>
      </w:r>
      <w:r>
        <w:rPr>
          <w:b/>
          <w:i/>
          <w:spacing w:val="-6"/>
          <w:sz w:val="32"/>
        </w:rPr>
        <w:t xml:space="preserve"> </w:t>
      </w:r>
      <w:r w:rsidR="00F42AF6" w:rsidRPr="00F42AF6">
        <w:rPr>
          <w:b/>
          <w:i/>
          <w:sz w:val="32"/>
        </w:rPr>
        <w:t>ceoreda@oredaorissa</w:t>
      </w:r>
      <w:r w:rsidR="00F42AF6">
        <w:rPr>
          <w:b/>
          <w:i/>
          <w:sz w:val="32"/>
        </w:rPr>
        <w:t>.com</w:t>
      </w:r>
    </w:p>
    <w:p w:rsidR="00823E94" w:rsidRDefault="00823E94">
      <w:pPr>
        <w:jc w:val="right"/>
        <w:rPr>
          <w:sz w:val="32"/>
        </w:rPr>
        <w:sectPr w:rsidR="00823E94">
          <w:type w:val="continuous"/>
          <w:pgSz w:w="11910" w:h="16840"/>
          <w:pgMar w:top="1340" w:right="480" w:bottom="0" w:left="480" w:header="720" w:footer="720" w:gutter="0"/>
          <w:cols w:space="720"/>
        </w:sectPr>
      </w:pPr>
    </w:p>
    <w:p w:rsidR="00823E94" w:rsidRDefault="004C49D9">
      <w:pPr>
        <w:pStyle w:val="Heading1"/>
        <w:ind w:right="62"/>
        <w:rPr>
          <w:u w:val="none"/>
        </w:rPr>
      </w:pPr>
      <w:r>
        <w:rPr>
          <w:u w:val="thick"/>
        </w:rPr>
        <w:lastRenderedPageBreak/>
        <w:t>DISCLAIMER</w:t>
      </w:r>
    </w:p>
    <w:p w:rsidR="00823E94" w:rsidRDefault="00823E94">
      <w:pPr>
        <w:pStyle w:val="BodyText"/>
        <w:rPr>
          <w:b/>
          <w:sz w:val="20"/>
        </w:rPr>
      </w:pPr>
    </w:p>
    <w:p w:rsidR="00823E94" w:rsidRDefault="00823E94">
      <w:pPr>
        <w:pStyle w:val="BodyText"/>
        <w:spacing w:before="3"/>
        <w:rPr>
          <w:b/>
          <w:sz w:val="23"/>
        </w:rPr>
      </w:pPr>
    </w:p>
    <w:p w:rsidR="00823E94" w:rsidRDefault="004C49D9">
      <w:pPr>
        <w:pStyle w:val="ListParagraph"/>
        <w:numPr>
          <w:ilvl w:val="0"/>
          <w:numId w:val="36"/>
        </w:numPr>
        <w:tabs>
          <w:tab w:val="left" w:pos="1345"/>
        </w:tabs>
        <w:spacing w:before="0" w:line="276" w:lineRule="auto"/>
        <w:ind w:right="910" w:hanging="502"/>
        <w:jc w:val="both"/>
        <w:rPr>
          <w:sz w:val="24"/>
        </w:rPr>
      </w:pPr>
      <w:r>
        <w:rPr>
          <w:sz w:val="24"/>
        </w:rPr>
        <w:t>Though</w:t>
      </w:r>
      <w:r>
        <w:rPr>
          <w:spacing w:val="-10"/>
          <w:sz w:val="24"/>
        </w:rPr>
        <w:t xml:space="preserve"> </w:t>
      </w:r>
      <w:r>
        <w:rPr>
          <w:sz w:val="24"/>
        </w:rPr>
        <w:t>adequate</w:t>
      </w:r>
      <w:r>
        <w:rPr>
          <w:spacing w:val="-12"/>
          <w:sz w:val="24"/>
        </w:rPr>
        <w:t xml:space="preserve"> </w:t>
      </w:r>
      <w:r>
        <w:rPr>
          <w:sz w:val="24"/>
        </w:rPr>
        <w:t>care</w:t>
      </w:r>
      <w:r>
        <w:rPr>
          <w:spacing w:val="-10"/>
          <w:sz w:val="24"/>
        </w:rPr>
        <w:t xml:space="preserve"> </w:t>
      </w:r>
      <w:r>
        <w:rPr>
          <w:sz w:val="24"/>
        </w:rPr>
        <w:t>has</w:t>
      </w:r>
      <w:r>
        <w:rPr>
          <w:spacing w:val="-11"/>
          <w:sz w:val="24"/>
        </w:rPr>
        <w:t xml:space="preserve"> </w:t>
      </w:r>
      <w:r>
        <w:rPr>
          <w:sz w:val="24"/>
        </w:rPr>
        <w:t>been</w:t>
      </w:r>
      <w:r>
        <w:rPr>
          <w:spacing w:val="-11"/>
          <w:sz w:val="24"/>
        </w:rPr>
        <w:t xml:space="preserve"> </w:t>
      </w:r>
      <w:r>
        <w:rPr>
          <w:sz w:val="24"/>
        </w:rPr>
        <w:t>taken</w:t>
      </w:r>
      <w:r>
        <w:rPr>
          <w:spacing w:val="-11"/>
          <w:sz w:val="24"/>
        </w:rPr>
        <w:t xml:space="preserve"> </w:t>
      </w:r>
      <w:r>
        <w:rPr>
          <w:sz w:val="24"/>
        </w:rPr>
        <w:t>while</w:t>
      </w:r>
      <w:r>
        <w:rPr>
          <w:spacing w:val="-12"/>
          <w:sz w:val="24"/>
        </w:rPr>
        <w:t xml:space="preserve"> </w:t>
      </w:r>
      <w:r>
        <w:rPr>
          <w:sz w:val="24"/>
        </w:rPr>
        <w:t>preparing</w:t>
      </w:r>
      <w:r>
        <w:rPr>
          <w:spacing w:val="-11"/>
          <w:sz w:val="24"/>
        </w:rPr>
        <w:t xml:space="preserve"> </w:t>
      </w:r>
      <w:r>
        <w:rPr>
          <w:sz w:val="24"/>
        </w:rPr>
        <w:t>the</w:t>
      </w:r>
      <w:r>
        <w:rPr>
          <w:spacing w:val="-11"/>
          <w:sz w:val="24"/>
        </w:rPr>
        <w:t xml:space="preserve"> </w:t>
      </w:r>
      <w:r>
        <w:rPr>
          <w:sz w:val="24"/>
        </w:rPr>
        <w:t>RfS</w:t>
      </w:r>
      <w:r>
        <w:rPr>
          <w:spacing w:val="-11"/>
          <w:sz w:val="24"/>
        </w:rPr>
        <w:t xml:space="preserve"> </w:t>
      </w:r>
      <w:r>
        <w:rPr>
          <w:sz w:val="24"/>
        </w:rPr>
        <w:t>document,</w:t>
      </w:r>
      <w:r>
        <w:rPr>
          <w:spacing w:val="-11"/>
          <w:sz w:val="24"/>
        </w:rPr>
        <w:t xml:space="preserve"> </w:t>
      </w:r>
      <w:r>
        <w:rPr>
          <w:sz w:val="24"/>
        </w:rPr>
        <w:t>the</w:t>
      </w:r>
      <w:r>
        <w:rPr>
          <w:spacing w:val="-12"/>
          <w:sz w:val="24"/>
        </w:rPr>
        <w:t xml:space="preserve"> </w:t>
      </w:r>
      <w:r>
        <w:rPr>
          <w:sz w:val="24"/>
        </w:rPr>
        <w:t>bidder(s)</w:t>
      </w:r>
      <w:r>
        <w:rPr>
          <w:spacing w:val="-10"/>
          <w:sz w:val="24"/>
        </w:rPr>
        <w:t xml:space="preserve"> </w:t>
      </w:r>
      <w:r>
        <w:rPr>
          <w:sz w:val="24"/>
        </w:rPr>
        <w:t>shall</w:t>
      </w:r>
      <w:r>
        <w:rPr>
          <w:spacing w:val="-58"/>
          <w:sz w:val="24"/>
        </w:rPr>
        <w:t xml:space="preserve"> </w:t>
      </w:r>
      <w:r>
        <w:rPr>
          <w:sz w:val="24"/>
        </w:rPr>
        <w:t>satisfy themselves that the document is complete in all respect. Intimation regarding any</w:t>
      </w:r>
      <w:r>
        <w:rPr>
          <w:spacing w:val="1"/>
          <w:sz w:val="24"/>
        </w:rPr>
        <w:t xml:space="preserve"> </w:t>
      </w:r>
      <w:r>
        <w:rPr>
          <w:sz w:val="24"/>
        </w:rPr>
        <w:t xml:space="preserve">discrepancy shall be given by the prospective bidders to the office of </w:t>
      </w:r>
      <w:r w:rsidR="00FC3CFF">
        <w:rPr>
          <w:sz w:val="24"/>
        </w:rPr>
        <w:t>OREDA</w:t>
      </w:r>
      <w:r>
        <w:rPr>
          <w:sz w:val="24"/>
        </w:rPr>
        <w:t xml:space="preserve"> immediately.</w:t>
      </w:r>
      <w:r>
        <w:rPr>
          <w:spacing w:val="1"/>
          <w:sz w:val="24"/>
        </w:rPr>
        <w:t xml:space="preserve"> </w:t>
      </w:r>
      <w:r>
        <w:rPr>
          <w:sz w:val="24"/>
        </w:rPr>
        <w:t xml:space="preserve">If no intimation is received from any bidder within </w:t>
      </w:r>
      <w:r w:rsidR="00FC3CFF">
        <w:rPr>
          <w:sz w:val="24"/>
        </w:rPr>
        <w:t>15</w:t>
      </w:r>
      <w:r>
        <w:rPr>
          <w:b/>
          <w:sz w:val="24"/>
        </w:rPr>
        <w:t xml:space="preserve"> (</w:t>
      </w:r>
      <w:r w:rsidR="00FC3CFF">
        <w:rPr>
          <w:b/>
          <w:sz w:val="24"/>
        </w:rPr>
        <w:t>Fifteen</w:t>
      </w:r>
      <w:r>
        <w:rPr>
          <w:b/>
          <w:sz w:val="24"/>
        </w:rPr>
        <w:t>) days from the date of</w:t>
      </w:r>
      <w:r>
        <w:rPr>
          <w:b/>
          <w:spacing w:val="1"/>
          <w:sz w:val="24"/>
        </w:rPr>
        <w:t xml:space="preserve"> </w:t>
      </w:r>
      <w:r>
        <w:rPr>
          <w:b/>
          <w:sz w:val="24"/>
        </w:rPr>
        <w:t xml:space="preserve">issuance of RfS documents, </w:t>
      </w:r>
      <w:r>
        <w:rPr>
          <w:sz w:val="24"/>
        </w:rPr>
        <w:t>it shall be considered that the document is complete in all</w:t>
      </w:r>
      <w:r>
        <w:rPr>
          <w:spacing w:val="1"/>
          <w:sz w:val="24"/>
        </w:rPr>
        <w:t xml:space="preserve"> </w:t>
      </w:r>
      <w:r>
        <w:rPr>
          <w:sz w:val="24"/>
        </w:rPr>
        <w:t>respect</w:t>
      </w:r>
      <w:r>
        <w:rPr>
          <w:spacing w:val="1"/>
          <w:sz w:val="24"/>
        </w:rPr>
        <w:t xml:space="preserve"> </w:t>
      </w:r>
      <w:r>
        <w:rPr>
          <w:sz w:val="24"/>
        </w:rPr>
        <w:t>and has</w:t>
      </w:r>
      <w:r>
        <w:rPr>
          <w:spacing w:val="-1"/>
          <w:sz w:val="24"/>
        </w:rPr>
        <w:t xml:space="preserve"> </w:t>
      </w:r>
      <w:r>
        <w:rPr>
          <w:sz w:val="24"/>
        </w:rPr>
        <w:t>been received/</w:t>
      </w:r>
      <w:r>
        <w:rPr>
          <w:spacing w:val="-1"/>
          <w:sz w:val="24"/>
        </w:rPr>
        <w:t xml:space="preserve"> </w:t>
      </w:r>
      <w:r>
        <w:rPr>
          <w:sz w:val="24"/>
        </w:rPr>
        <w:t>acknowledged by</w:t>
      </w:r>
      <w:r>
        <w:rPr>
          <w:spacing w:val="-5"/>
          <w:sz w:val="24"/>
        </w:rPr>
        <w:t xml:space="preserve"> </w:t>
      </w:r>
      <w:r>
        <w:rPr>
          <w:sz w:val="24"/>
        </w:rPr>
        <w:t>the bidder(s).</w:t>
      </w:r>
    </w:p>
    <w:p w:rsidR="00823E94" w:rsidRDefault="00FC3CFF">
      <w:pPr>
        <w:pStyle w:val="ListParagraph"/>
        <w:numPr>
          <w:ilvl w:val="0"/>
          <w:numId w:val="36"/>
        </w:numPr>
        <w:tabs>
          <w:tab w:val="left" w:pos="1345"/>
        </w:tabs>
        <w:spacing w:before="2" w:line="276" w:lineRule="auto"/>
        <w:ind w:right="917" w:hanging="581"/>
        <w:jc w:val="both"/>
        <w:rPr>
          <w:sz w:val="24"/>
        </w:rPr>
      </w:pPr>
      <w:r>
        <w:rPr>
          <w:sz w:val="24"/>
        </w:rPr>
        <w:t xml:space="preserve">Odisha Renewable Energy Development Agency </w:t>
      </w:r>
      <w:r w:rsidR="004C49D9">
        <w:rPr>
          <w:sz w:val="24"/>
        </w:rPr>
        <w:t>(</w:t>
      </w:r>
      <w:r>
        <w:rPr>
          <w:sz w:val="24"/>
        </w:rPr>
        <w:t>OREDA</w:t>
      </w:r>
      <w:r w:rsidR="004C49D9">
        <w:rPr>
          <w:sz w:val="24"/>
        </w:rPr>
        <w:t>) reserves the right to modify, amend or</w:t>
      </w:r>
      <w:r w:rsidR="004C49D9">
        <w:rPr>
          <w:spacing w:val="1"/>
          <w:sz w:val="24"/>
        </w:rPr>
        <w:t xml:space="preserve"> </w:t>
      </w:r>
      <w:r w:rsidR="004C49D9">
        <w:rPr>
          <w:sz w:val="24"/>
        </w:rPr>
        <w:t>supplement</w:t>
      </w:r>
      <w:r w:rsidR="004C49D9">
        <w:rPr>
          <w:spacing w:val="-1"/>
          <w:sz w:val="24"/>
        </w:rPr>
        <w:t xml:space="preserve"> </w:t>
      </w:r>
      <w:r w:rsidR="004C49D9">
        <w:rPr>
          <w:sz w:val="24"/>
        </w:rPr>
        <w:t>this</w:t>
      </w:r>
      <w:r w:rsidR="004C49D9">
        <w:rPr>
          <w:spacing w:val="-1"/>
          <w:sz w:val="24"/>
        </w:rPr>
        <w:t xml:space="preserve"> </w:t>
      </w:r>
      <w:r w:rsidR="004C49D9">
        <w:rPr>
          <w:sz w:val="24"/>
        </w:rPr>
        <w:t>document.</w:t>
      </w:r>
    </w:p>
    <w:p w:rsidR="00823E94" w:rsidRDefault="004C49D9">
      <w:pPr>
        <w:pStyle w:val="ListParagraph"/>
        <w:numPr>
          <w:ilvl w:val="0"/>
          <w:numId w:val="36"/>
        </w:numPr>
        <w:tabs>
          <w:tab w:val="left" w:pos="1345"/>
        </w:tabs>
        <w:spacing w:before="0" w:line="276" w:lineRule="auto"/>
        <w:ind w:right="910" w:hanging="660"/>
        <w:jc w:val="both"/>
        <w:rPr>
          <w:sz w:val="24"/>
        </w:rPr>
      </w:pPr>
      <w:r>
        <w:rPr>
          <w:sz w:val="24"/>
        </w:rPr>
        <w:t>This RfS document has been prepared in good faith, and on best endeavor basis. Neither</w:t>
      </w:r>
      <w:r>
        <w:rPr>
          <w:spacing w:val="1"/>
          <w:sz w:val="24"/>
        </w:rPr>
        <w:t xml:space="preserve"> </w:t>
      </w:r>
      <w:r w:rsidR="00705F0F">
        <w:rPr>
          <w:spacing w:val="1"/>
          <w:sz w:val="24"/>
        </w:rPr>
        <w:t>OREDA</w:t>
      </w:r>
      <w:r>
        <w:rPr>
          <w:sz w:val="24"/>
        </w:rPr>
        <w:t xml:space="preserve"> nor their employees or advisors make any representation or warranty, express or</w:t>
      </w:r>
      <w:r>
        <w:rPr>
          <w:spacing w:val="1"/>
          <w:sz w:val="24"/>
        </w:rPr>
        <w:t xml:space="preserve"> </w:t>
      </w:r>
      <w:r>
        <w:rPr>
          <w:sz w:val="24"/>
        </w:rPr>
        <w:t>implied, or accept any responsibility or liability, whatsoever, in respect of any statements</w:t>
      </w:r>
      <w:r>
        <w:rPr>
          <w:spacing w:val="1"/>
          <w:sz w:val="24"/>
        </w:rPr>
        <w:t xml:space="preserve"> </w:t>
      </w:r>
      <w:r>
        <w:rPr>
          <w:sz w:val="24"/>
        </w:rPr>
        <w:t>or omissions herein, or the accuracy, completeness or reliability of information, and shall</w:t>
      </w:r>
      <w:r>
        <w:rPr>
          <w:spacing w:val="1"/>
          <w:sz w:val="24"/>
        </w:rPr>
        <w:t xml:space="preserve"> </w:t>
      </w:r>
      <w:r>
        <w:rPr>
          <w:sz w:val="24"/>
        </w:rPr>
        <w:t>incur no liability under any law, statute, rules or regulations as to the accuracy, reliability</w:t>
      </w:r>
      <w:r>
        <w:rPr>
          <w:spacing w:val="1"/>
          <w:sz w:val="24"/>
        </w:rPr>
        <w:t xml:space="preserve"> </w:t>
      </w:r>
      <w:r>
        <w:rPr>
          <w:sz w:val="24"/>
        </w:rPr>
        <w:t>or completeness of this document, even if any loss or damage is caused by any act or</w:t>
      </w:r>
      <w:r>
        <w:rPr>
          <w:spacing w:val="1"/>
          <w:sz w:val="24"/>
        </w:rPr>
        <w:t xml:space="preserve"> </w:t>
      </w:r>
      <w:r>
        <w:rPr>
          <w:sz w:val="24"/>
        </w:rPr>
        <w:t>omission</w:t>
      </w:r>
      <w:r>
        <w:rPr>
          <w:spacing w:val="-1"/>
          <w:sz w:val="24"/>
        </w:rPr>
        <w:t xml:space="preserve"> </w:t>
      </w:r>
      <w:r>
        <w:rPr>
          <w:sz w:val="24"/>
        </w:rPr>
        <w:t>on their</w:t>
      </w:r>
      <w:r>
        <w:rPr>
          <w:spacing w:val="-1"/>
          <w:sz w:val="24"/>
        </w:rPr>
        <w:t xml:space="preserve"> </w:t>
      </w:r>
      <w:r>
        <w:rPr>
          <w:sz w:val="24"/>
        </w:rPr>
        <w:t>part.</w:t>
      </w:r>
    </w:p>
    <w:p w:rsidR="00823E94" w:rsidRDefault="004C49D9">
      <w:pPr>
        <w:pStyle w:val="ListParagraph"/>
        <w:numPr>
          <w:ilvl w:val="0"/>
          <w:numId w:val="36"/>
        </w:numPr>
        <w:tabs>
          <w:tab w:val="left" w:pos="1407"/>
        </w:tabs>
        <w:spacing w:before="0" w:line="276" w:lineRule="auto"/>
        <w:ind w:right="910" w:hanging="675"/>
        <w:jc w:val="both"/>
        <w:rPr>
          <w:sz w:val="24"/>
        </w:rPr>
      </w:pPr>
      <w:r>
        <w:rPr>
          <w:sz w:val="24"/>
        </w:rPr>
        <w:t xml:space="preserve">In case of any discrepancy in the documents uploaded on the websites of </w:t>
      </w:r>
      <w:r w:rsidR="00705F0F">
        <w:rPr>
          <w:sz w:val="24"/>
        </w:rPr>
        <w:t xml:space="preserve">OREDA </w:t>
      </w:r>
      <w:r>
        <w:rPr>
          <w:sz w:val="24"/>
        </w:rPr>
        <w:t>and</w:t>
      </w:r>
      <w:r>
        <w:rPr>
          <w:spacing w:val="-1"/>
          <w:sz w:val="24"/>
        </w:rPr>
        <w:t xml:space="preserve"> </w:t>
      </w:r>
      <w:r w:rsidR="00705F0F">
        <w:rPr>
          <w:spacing w:val="-1"/>
          <w:sz w:val="24"/>
        </w:rPr>
        <w:t xml:space="preserve">TenderWizard, </w:t>
      </w:r>
      <w:r>
        <w:rPr>
          <w:sz w:val="24"/>
        </w:rPr>
        <w:t>the</w:t>
      </w:r>
      <w:r>
        <w:rPr>
          <w:spacing w:val="-1"/>
          <w:sz w:val="24"/>
        </w:rPr>
        <w:t xml:space="preserve"> </w:t>
      </w:r>
      <w:r>
        <w:rPr>
          <w:sz w:val="24"/>
        </w:rPr>
        <w:t>documents uploaded</w:t>
      </w:r>
      <w:r>
        <w:rPr>
          <w:spacing w:val="-1"/>
          <w:sz w:val="24"/>
        </w:rPr>
        <w:t xml:space="preserve"> </w:t>
      </w:r>
      <w:r>
        <w:rPr>
          <w:sz w:val="24"/>
        </w:rPr>
        <w:t xml:space="preserve">on the </w:t>
      </w:r>
      <w:r w:rsidR="00705F0F">
        <w:rPr>
          <w:spacing w:val="-1"/>
          <w:sz w:val="24"/>
        </w:rPr>
        <w:t xml:space="preserve">TenderWizard </w:t>
      </w:r>
      <w:r>
        <w:rPr>
          <w:sz w:val="24"/>
        </w:rPr>
        <w:t>website</w:t>
      </w:r>
      <w:r>
        <w:rPr>
          <w:spacing w:val="-2"/>
          <w:sz w:val="24"/>
        </w:rPr>
        <w:t xml:space="preserve"> </w:t>
      </w:r>
      <w:r>
        <w:rPr>
          <w:sz w:val="24"/>
        </w:rPr>
        <w:t>will prevail.</w:t>
      </w:r>
    </w:p>
    <w:p w:rsidR="00823E94" w:rsidRDefault="00823E94">
      <w:pPr>
        <w:pStyle w:val="BodyText"/>
        <w:rPr>
          <w:sz w:val="26"/>
        </w:rPr>
      </w:pPr>
    </w:p>
    <w:p w:rsidR="00823E94" w:rsidRDefault="00823E94">
      <w:pPr>
        <w:pStyle w:val="BodyText"/>
        <w:rPr>
          <w:sz w:val="26"/>
        </w:rPr>
      </w:pPr>
    </w:p>
    <w:p w:rsidR="00823E94" w:rsidRDefault="00823E94">
      <w:pPr>
        <w:pStyle w:val="BodyText"/>
        <w:rPr>
          <w:sz w:val="26"/>
        </w:rPr>
      </w:pPr>
    </w:p>
    <w:p w:rsidR="00823E94" w:rsidRDefault="004C49D9">
      <w:pPr>
        <w:pStyle w:val="BodyText"/>
        <w:tabs>
          <w:tab w:val="left" w:pos="6480"/>
          <w:tab w:val="left" w:pos="7201"/>
        </w:tabs>
        <w:spacing w:before="216"/>
        <w:jc w:val="center"/>
      </w:pPr>
      <w:r>
        <w:t>Place:</w:t>
      </w:r>
      <w:r>
        <w:rPr>
          <w:spacing w:val="71"/>
        </w:rPr>
        <w:t xml:space="preserve"> </w:t>
      </w:r>
      <w:r w:rsidR="00705F0F">
        <w:t>Bhubaneswar</w:t>
      </w:r>
      <w:r>
        <w:tab/>
        <w:t>Date:</w:t>
      </w:r>
      <w:r>
        <w:tab/>
      </w:r>
      <w:r w:rsidR="0054430A">
        <w:t>1</w:t>
      </w:r>
      <w:r w:rsidR="00B32E2C">
        <w:t>3</w:t>
      </w:r>
      <w:r>
        <w:t>.</w:t>
      </w:r>
      <w:r w:rsidR="00705F0F">
        <w:t>09</w:t>
      </w:r>
      <w:r>
        <w:t>.202</w:t>
      </w:r>
      <w:r w:rsidR="00705F0F">
        <w:t>3</w:t>
      </w:r>
    </w:p>
    <w:p w:rsidR="00823E94" w:rsidRDefault="00823E94">
      <w:pPr>
        <w:jc w:val="center"/>
        <w:sectPr w:rsidR="00823E94">
          <w:footerReference w:type="default" r:id="rId8"/>
          <w:pgSz w:w="11910" w:h="16840"/>
          <w:pgMar w:top="1360" w:right="480" w:bottom="900" w:left="480" w:header="0" w:footer="717" w:gutter="0"/>
          <w:pgNumType w:start="1"/>
          <w:cols w:space="720"/>
        </w:sectPr>
      </w:pPr>
    </w:p>
    <w:p w:rsidR="00823E94" w:rsidRDefault="003B3DD4">
      <w:pPr>
        <w:pStyle w:val="Heading1"/>
        <w:ind w:left="1580" w:right="1580"/>
        <w:rPr>
          <w:u w:val="none"/>
        </w:rPr>
      </w:pPr>
      <w:r w:rsidRPr="003B3DD4">
        <w:lastRenderedPageBreak/>
        <w:pict>
          <v:shapetype id="_x0000_t202" coordsize="21600,21600" o:spt="202" path="m,l,21600r21600,l21600,xe">
            <v:stroke joinstyle="miter"/>
            <v:path gradientshapeok="t" o:connecttype="rect"/>
          </v:shapetype>
          <v:shape id="_x0000_s1095" type="#_x0000_t202" style="position:absolute;left:0;text-align:left;margin-left:250.85pt;margin-top:300.05pt;width:200.25pt;height:87.5pt;z-index:15733248;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44"/>
                    <w:gridCol w:w="2045"/>
                  </w:tblGrid>
                  <w:tr w:rsidR="001A3AC4">
                    <w:trPr>
                      <w:trHeight w:val="796"/>
                    </w:trPr>
                    <w:tc>
                      <w:tcPr>
                        <w:tcW w:w="1944" w:type="dxa"/>
                      </w:tcPr>
                      <w:p w:rsidR="001A3AC4" w:rsidRDefault="001A3AC4">
                        <w:pPr>
                          <w:pStyle w:val="TableParagraph"/>
                          <w:spacing w:before="1" w:line="276" w:lineRule="auto"/>
                          <w:ind w:left="496" w:right="293" w:hanging="188"/>
                          <w:rPr>
                            <w:sz w:val="24"/>
                          </w:rPr>
                        </w:pPr>
                        <w:r>
                          <w:rPr>
                            <w:sz w:val="24"/>
                          </w:rPr>
                          <w:t>SINGLE</w:t>
                        </w:r>
                        <w:r>
                          <w:rPr>
                            <w:spacing w:val="-14"/>
                            <w:sz w:val="24"/>
                          </w:rPr>
                          <w:t xml:space="preserve"> </w:t>
                        </w:r>
                        <w:r>
                          <w:rPr>
                            <w:sz w:val="24"/>
                          </w:rPr>
                          <w:t>BID</w:t>
                        </w:r>
                        <w:r>
                          <w:rPr>
                            <w:spacing w:val="-57"/>
                            <w:sz w:val="24"/>
                          </w:rPr>
                          <w:t xml:space="preserve"> </w:t>
                        </w:r>
                        <w:r>
                          <w:rPr>
                            <w:sz w:val="24"/>
                          </w:rPr>
                          <w:t>SYSTEM</w:t>
                        </w:r>
                      </w:p>
                    </w:tc>
                    <w:tc>
                      <w:tcPr>
                        <w:tcW w:w="2045" w:type="dxa"/>
                      </w:tcPr>
                      <w:p w:rsidR="001A3AC4" w:rsidRDefault="001A3AC4">
                        <w:pPr>
                          <w:pStyle w:val="TableParagraph"/>
                        </w:pPr>
                      </w:p>
                    </w:tc>
                  </w:tr>
                  <w:tr w:rsidR="001A3AC4">
                    <w:trPr>
                      <w:trHeight w:val="923"/>
                    </w:trPr>
                    <w:tc>
                      <w:tcPr>
                        <w:tcW w:w="1944" w:type="dxa"/>
                      </w:tcPr>
                      <w:p w:rsidR="001A3AC4" w:rsidRDefault="001A3AC4">
                        <w:pPr>
                          <w:pStyle w:val="TableParagraph"/>
                          <w:spacing w:before="63" w:line="276" w:lineRule="auto"/>
                          <w:ind w:left="496" w:right="447" w:hanging="34"/>
                          <w:rPr>
                            <w:sz w:val="24"/>
                          </w:rPr>
                        </w:pPr>
                        <w:r>
                          <w:rPr>
                            <w:sz w:val="24"/>
                          </w:rPr>
                          <w:t>TWO</w:t>
                        </w:r>
                        <w:r>
                          <w:rPr>
                            <w:spacing w:val="-15"/>
                            <w:sz w:val="24"/>
                          </w:rPr>
                          <w:t xml:space="preserve"> </w:t>
                        </w:r>
                        <w:r>
                          <w:rPr>
                            <w:sz w:val="24"/>
                          </w:rPr>
                          <w:t>BID</w:t>
                        </w:r>
                        <w:r>
                          <w:rPr>
                            <w:spacing w:val="-57"/>
                            <w:sz w:val="24"/>
                          </w:rPr>
                          <w:t xml:space="preserve"> </w:t>
                        </w:r>
                        <w:r>
                          <w:rPr>
                            <w:sz w:val="24"/>
                          </w:rPr>
                          <w:t>SYSTEM</w:t>
                        </w:r>
                      </w:p>
                    </w:tc>
                    <w:tc>
                      <w:tcPr>
                        <w:tcW w:w="2045" w:type="dxa"/>
                      </w:tcPr>
                      <w:p w:rsidR="001A3AC4" w:rsidRDefault="001A3AC4">
                        <w:pPr>
                          <w:pStyle w:val="TableParagraph"/>
                        </w:pPr>
                      </w:p>
                      <w:p w:rsidR="001A3AC4" w:rsidRDefault="001A3AC4">
                        <w:pPr>
                          <w:pStyle w:val="TableParagraph"/>
                          <w:ind w:left="725" w:right="938"/>
                          <w:jc w:val="center"/>
                          <w:rPr>
                            <w:rFonts w:ascii="Calibri"/>
                            <w:sz w:val="24"/>
                          </w:rPr>
                        </w:pPr>
                        <w:r>
                          <w:rPr>
                            <w:rFonts w:ascii="Calibri"/>
                            <w:sz w:val="24"/>
                          </w:rPr>
                          <w:t>Yes</w:t>
                        </w:r>
                      </w:p>
                    </w:tc>
                  </w:tr>
                </w:tbl>
                <w:p w:rsidR="001A3AC4" w:rsidRDefault="001A3AC4">
                  <w:pPr>
                    <w:pStyle w:val="BodyText"/>
                  </w:pPr>
                </w:p>
              </w:txbxContent>
            </v:textbox>
            <w10:wrap anchorx="page" anchory="page"/>
          </v:shape>
        </w:pict>
      </w:r>
      <w:r w:rsidRPr="003B3DD4">
        <w:pict>
          <v:shape id="_x0000_s1094" type="#_x0000_t202" style="position:absolute;left:0;text-align:left;margin-left:253pt;margin-top:404.7pt;width:212.1pt;height:78.75pt;z-index:15733760;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40"/>
                    <w:gridCol w:w="2288"/>
                  </w:tblGrid>
                  <w:tr w:rsidR="001A3AC4">
                    <w:trPr>
                      <w:trHeight w:val="756"/>
                    </w:trPr>
                    <w:tc>
                      <w:tcPr>
                        <w:tcW w:w="1940" w:type="dxa"/>
                      </w:tcPr>
                      <w:p w:rsidR="001A3AC4" w:rsidRDefault="001A3AC4">
                        <w:pPr>
                          <w:pStyle w:val="TableParagraph"/>
                          <w:spacing w:before="138"/>
                          <w:ind w:left="381"/>
                          <w:rPr>
                            <w:sz w:val="24"/>
                          </w:rPr>
                        </w:pPr>
                        <w:r>
                          <w:rPr>
                            <w:sz w:val="24"/>
                          </w:rPr>
                          <w:t>E-TENDER</w:t>
                        </w:r>
                      </w:p>
                    </w:tc>
                    <w:tc>
                      <w:tcPr>
                        <w:tcW w:w="2288" w:type="dxa"/>
                      </w:tcPr>
                      <w:p w:rsidR="001A3AC4" w:rsidRDefault="001A3AC4">
                        <w:pPr>
                          <w:pStyle w:val="TableParagraph"/>
                          <w:spacing w:before="201"/>
                          <w:ind w:left="681"/>
                          <w:rPr>
                            <w:rFonts w:ascii="Calibri"/>
                            <w:sz w:val="24"/>
                          </w:rPr>
                        </w:pPr>
                        <w:r>
                          <w:rPr>
                            <w:rFonts w:ascii="Calibri"/>
                            <w:sz w:val="24"/>
                          </w:rPr>
                          <w:t>Yes</w:t>
                        </w:r>
                      </w:p>
                    </w:tc>
                  </w:tr>
                  <w:tr w:rsidR="001A3AC4">
                    <w:trPr>
                      <w:trHeight w:val="789"/>
                    </w:trPr>
                    <w:tc>
                      <w:tcPr>
                        <w:tcW w:w="1940" w:type="dxa"/>
                      </w:tcPr>
                      <w:p w:rsidR="001A3AC4" w:rsidRDefault="001A3AC4">
                        <w:pPr>
                          <w:pStyle w:val="TableParagraph"/>
                          <w:spacing w:before="155"/>
                          <w:ind w:left="441"/>
                          <w:rPr>
                            <w:sz w:val="24"/>
                          </w:rPr>
                        </w:pPr>
                        <w:r>
                          <w:rPr>
                            <w:sz w:val="24"/>
                          </w:rPr>
                          <w:t>MANUAL</w:t>
                        </w:r>
                      </w:p>
                    </w:tc>
                    <w:tc>
                      <w:tcPr>
                        <w:tcW w:w="2288" w:type="dxa"/>
                      </w:tcPr>
                      <w:p w:rsidR="001A3AC4" w:rsidRDefault="001A3AC4">
                        <w:pPr>
                          <w:pStyle w:val="TableParagraph"/>
                        </w:pPr>
                      </w:p>
                    </w:tc>
                  </w:tr>
                </w:tbl>
                <w:p w:rsidR="001A3AC4" w:rsidRDefault="001A3AC4">
                  <w:pPr>
                    <w:pStyle w:val="BodyText"/>
                  </w:pPr>
                </w:p>
              </w:txbxContent>
            </v:textbox>
            <w10:wrap anchorx="page" anchory="page"/>
          </v:shape>
        </w:pict>
      </w:r>
      <w:r w:rsidRPr="003B3DD4">
        <w:pict>
          <v:shape id="_x0000_s1093" type="#_x0000_t202" style="position:absolute;left:0;text-align:left;margin-left:248.1pt;margin-top:548.85pt;width:217.65pt;height:71.95pt;z-index:15734272;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1"/>
                    <w:gridCol w:w="2076"/>
                  </w:tblGrid>
                  <w:tr w:rsidR="001A3AC4">
                    <w:trPr>
                      <w:trHeight w:val="854"/>
                    </w:trPr>
                    <w:tc>
                      <w:tcPr>
                        <w:tcW w:w="2261" w:type="dxa"/>
                      </w:tcPr>
                      <w:p w:rsidR="001A3AC4" w:rsidRDefault="001A3AC4">
                        <w:pPr>
                          <w:pStyle w:val="TableParagraph"/>
                          <w:spacing w:before="3"/>
                          <w:rPr>
                            <w:sz w:val="23"/>
                          </w:rPr>
                        </w:pPr>
                      </w:p>
                      <w:p w:rsidR="001A3AC4" w:rsidRDefault="001A3AC4">
                        <w:pPr>
                          <w:pStyle w:val="TableParagraph"/>
                          <w:ind w:left="109" w:right="98"/>
                          <w:jc w:val="center"/>
                          <w:rPr>
                            <w:sz w:val="24"/>
                          </w:rPr>
                        </w:pPr>
                        <w:r>
                          <w:rPr>
                            <w:sz w:val="24"/>
                          </w:rPr>
                          <w:t>APPLICABLE</w:t>
                        </w:r>
                      </w:p>
                    </w:tc>
                    <w:tc>
                      <w:tcPr>
                        <w:tcW w:w="2076" w:type="dxa"/>
                      </w:tcPr>
                      <w:p w:rsidR="001A3AC4" w:rsidRDefault="001A3AC4">
                        <w:pPr>
                          <w:pStyle w:val="TableParagraph"/>
                          <w:spacing w:before="9"/>
                          <w:rPr>
                            <w:sz w:val="21"/>
                          </w:rPr>
                        </w:pPr>
                      </w:p>
                      <w:p w:rsidR="001A3AC4" w:rsidRDefault="001A3AC4">
                        <w:pPr>
                          <w:pStyle w:val="TableParagraph"/>
                          <w:spacing w:before="1"/>
                          <w:ind w:left="727" w:right="967"/>
                          <w:jc w:val="center"/>
                          <w:rPr>
                            <w:rFonts w:ascii="Calibri"/>
                            <w:sz w:val="24"/>
                          </w:rPr>
                        </w:pPr>
                        <w:r>
                          <w:rPr>
                            <w:rFonts w:ascii="Calibri"/>
                            <w:sz w:val="24"/>
                          </w:rPr>
                          <w:t>Yes</w:t>
                        </w:r>
                      </w:p>
                    </w:tc>
                  </w:tr>
                  <w:tr w:rsidR="001A3AC4">
                    <w:trPr>
                      <w:trHeight w:val="553"/>
                    </w:trPr>
                    <w:tc>
                      <w:tcPr>
                        <w:tcW w:w="2261" w:type="dxa"/>
                      </w:tcPr>
                      <w:p w:rsidR="001A3AC4" w:rsidRDefault="001A3AC4">
                        <w:pPr>
                          <w:pStyle w:val="TableParagraph"/>
                          <w:spacing w:before="116"/>
                          <w:ind w:left="109" w:right="99"/>
                          <w:jc w:val="center"/>
                          <w:rPr>
                            <w:sz w:val="24"/>
                          </w:rPr>
                        </w:pPr>
                        <w:r>
                          <w:rPr>
                            <w:sz w:val="24"/>
                          </w:rPr>
                          <w:t>NOT</w:t>
                        </w:r>
                        <w:r>
                          <w:rPr>
                            <w:spacing w:val="-4"/>
                            <w:sz w:val="24"/>
                          </w:rPr>
                          <w:t xml:space="preserve"> </w:t>
                        </w:r>
                        <w:r>
                          <w:rPr>
                            <w:sz w:val="24"/>
                          </w:rPr>
                          <w:t>APPLICABLE</w:t>
                        </w:r>
                      </w:p>
                    </w:tc>
                    <w:tc>
                      <w:tcPr>
                        <w:tcW w:w="2076" w:type="dxa"/>
                      </w:tcPr>
                      <w:p w:rsidR="001A3AC4" w:rsidRDefault="001A3AC4">
                        <w:pPr>
                          <w:pStyle w:val="TableParagraph"/>
                        </w:pPr>
                      </w:p>
                    </w:tc>
                  </w:tr>
                </w:tbl>
                <w:p w:rsidR="001A3AC4" w:rsidRDefault="001A3AC4">
                  <w:pPr>
                    <w:pStyle w:val="BodyText"/>
                  </w:pPr>
                </w:p>
              </w:txbxContent>
            </v:textbox>
            <w10:wrap anchorx="page" anchory="page"/>
          </v:shape>
        </w:pict>
      </w:r>
      <w:r w:rsidR="004C49D9">
        <w:rPr>
          <w:u w:val="thick"/>
        </w:rPr>
        <w:t>BID</w:t>
      </w:r>
      <w:r w:rsidR="004C49D9">
        <w:rPr>
          <w:spacing w:val="-3"/>
          <w:u w:val="thick"/>
        </w:rPr>
        <w:t xml:space="preserve"> </w:t>
      </w:r>
      <w:r w:rsidR="004C49D9">
        <w:rPr>
          <w:u w:val="thick"/>
        </w:rPr>
        <w:t>INFORMATION</w:t>
      </w:r>
      <w:r w:rsidR="004C49D9">
        <w:rPr>
          <w:spacing w:val="-3"/>
          <w:u w:val="thick"/>
        </w:rPr>
        <w:t xml:space="preserve"> </w:t>
      </w:r>
      <w:r w:rsidR="004C49D9">
        <w:rPr>
          <w:u w:val="thick"/>
        </w:rPr>
        <w:t>SHEET</w:t>
      </w:r>
    </w:p>
    <w:p w:rsidR="00823E94" w:rsidRDefault="004C49D9">
      <w:pPr>
        <w:spacing w:before="185"/>
        <w:ind w:left="960"/>
      </w:pPr>
      <w:r>
        <w:t>The</w:t>
      </w:r>
      <w:r>
        <w:rPr>
          <w:spacing w:val="-3"/>
        </w:rPr>
        <w:t xml:space="preserve"> </w:t>
      </w:r>
      <w:r>
        <w:t>brief details</w:t>
      </w:r>
      <w:r>
        <w:rPr>
          <w:spacing w:val="-2"/>
        </w:rPr>
        <w:t xml:space="preserve"> </w:t>
      </w:r>
      <w:r>
        <w:t>of</w:t>
      </w:r>
      <w:r>
        <w:rPr>
          <w:spacing w:val="-3"/>
        </w:rPr>
        <w:t xml:space="preserve"> </w:t>
      </w:r>
      <w:r>
        <w:t>the RfS</w:t>
      </w:r>
      <w:r>
        <w:rPr>
          <w:spacing w:val="-3"/>
        </w:rPr>
        <w:t xml:space="preserve"> </w:t>
      </w:r>
      <w:r>
        <w:t>are as</w:t>
      </w:r>
      <w:r>
        <w:rPr>
          <w:spacing w:val="-1"/>
        </w:rPr>
        <w:t xml:space="preserve"> </w:t>
      </w:r>
      <w:r>
        <w:t>under:</w:t>
      </w:r>
    </w:p>
    <w:p w:rsidR="00823E94" w:rsidRDefault="00823E94">
      <w:pPr>
        <w:pStyle w:val="BodyText"/>
        <w:rPr>
          <w:sz w:val="20"/>
        </w:rPr>
      </w:pPr>
    </w:p>
    <w:p w:rsidR="00823E94" w:rsidRDefault="00823E94">
      <w:pPr>
        <w:pStyle w:val="BodyText"/>
        <w:spacing w:before="2" w:after="1"/>
        <w:rPr>
          <w:sz w:val="13"/>
        </w:rPr>
      </w:pPr>
    </w:p>
    <w:tbl>
      <w:tblPr>
        <w:tblW w:w="0" w:type="auto"/>
        <w:tblInd w:w="1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7"/>
        <w:gridCol w:w="2520"/>
        <w:gridCol w:w="6032"/>
      </w:tblGrid>
      <w:tr w:rsidR="00823E94">
        <w:trPr>
          <w:trHeight w:val="2265"/>
        </w:trPr>
        <w:tc>
          <w:tcPr>
            <w:tcW w:w="607" w:type="dxa"/>
            <w:shd w:val="clear" w:color="auto" w:fill="E6E6E6"/>
          </w:tcPr>
          <w:p w:rsidR="00823E94" w:rsidRDefault="00823E94">
            <w:pPr>
              <w:pStyle w:val="TableParagraph"/>
              <w:rPr>
                <w:sz w:val="26"/>
              </w:rPr>
            </w:pPr>
          </w:p>
          <w:p w:rsidR="00823E94" w:rsidRDefault="00823E94">
            <w:pPr>
              <w:pStyle w:val="TableParagraph"/>
              <w:rPr>
                <w:sz w:val="26"/>
              </w:rPr>
            </w:pPr>
          </w:p>
          <w:p w:rsidR="00823E94" w:rsidRDefault="00823E94">
            <w:pPr>
              <w:pStyle w:val="TableParagraph"/>
              <w:spacing w:before="6"/>
              <w:rPr>
                <w:sz w:val="34"/>
              </w:rPr>
            </w:pPr>
          </w:p>
          <w:p w:rsidR="00823E94" w:rsidRDefault="004C49D9">
            <w:pPr>
              <w:pStyle w:val="TableParagraph"/>
              <w:ind w:left="89" w:right="81"/>
              <w:jc w:val="center"/>
              <w:rPr>
                <w:b/>
                <w:sz w:val="24"/>
              </w:rPr>
            </w:pPr>
            <w:r>
              <w:rPr>
                <w:b/>
                <w:sz w:val="24"/>
              </w:rPr>
              <w:t>(A)</w:t>
            </w:r>
          </w:p>
        </w:tc>
        <w:tc>
          <w:tcPr>
            <w:tcW w:w="2520" w:type="dxa"/>
          </w:tcPr>
          <w:p w:rsidR="00823E94" w:rsidRDefault="00823E94">
            <w:pPr>
              <w:pStyle w:val="TableParagraph"/>
              <w:rPr>
                <w:sz w:val="26"/>
              </w:rPr>
            </w:pPr>
          </w:p>
          <w:p w:rsidR="00823E94" w:rsidRDefault="00823E94">
            <w:pPr>
              <w:pStyle w:val="TableParagraph"/>
              <w:spacing w:before="11"/>
              <w:rPr>
                <w:sz w:val="32"/>
              </w:rPr>
            </w:pPr>
          </w:p>
          <w:p w:rsidR="00823E94" w:rsidRDefault="004C49D9">
            <w:pPr>
              <w:pStyle w:val="TableParagraph"/>
              <w:spacing w:line="276" w:lineRule="auto"/>
              <w:ind w:left="107" w:right="363"/>
              <w:jc w:val="both"/>
              <w:rPr>
                <w:b/>
                <w:sz w:val="24"/>
              </w:rPr>
            </w:pPr>
            <w:r>
              <w:rPr>
                <w:b/>
                <w:sz w:val="24"/>
              </w:rPr>
              <w:t>NAME OF WORK/</w:t>
            </w:r>
            <w:r>
              <w:rPr>
                <w:b/>
                <w:spacing w:val="-58"/>
                <w:sz w:val="24"/>
              </w:rPr>
              <w:t xml:space="preserve"> </w:t>
            </w:r>
            <w:r>
              <w:rPr>
                <w:b/>
                <w:sz w:val="24"/>
              </w:rPr>
              <w:t>BRIEF SCOPE OF</w:t>
            </w:r>
            <w:r>
              <w:rPr>
                <w:b/>
                <w:spacing w:val="-57"/>
                <w:sz w:val="24"/>
              </w:rPr>
              <w:t xml:space="preserve"> </w:t>
            </w:r>
            <w:r>
              <w:rPr>
                <w:b/>
                <w:sz w:val="24"/>
              </w:rPr>
              <w:t>WORK/</w:t>
            </w:r>
            <w:r>
              <w:rPr>
                <w:b/>
                <w:spacing w:val="-1"/>
                <w:sz w:val="24"/>
              </w:rPr>
              <w:t xml:space="preserve"> </w:t>
            </w:r>
            <w:r>
              <w:rPr>
                <w:b/>
                <w:sz w:val="24"/>
              </w:rPr>
              <w:t>JOB</w:t>
            </w:r>
          </w:p>
        </w:tc>
        <w:tc>
          <w:tcPr>
            <w:tcW w:w="6032" w:type="dxa"/>
          </w:tcPr>
          <w:p w:rsidR="00823E94" w:rsidRDefault="004C49D9">
            <w:pPr>
              <w:pStyle w:val="TableParagraph"/>
              <w:spacing w:before="42" w:line="276" w:lineRule="auto"/>
              <w:ind w:left="115" w:right="104"/>
              <w:jc w:val="both"/>
              <w:rPr>
                <w:sz w:val="24"/>
              </w:rPr>
            </w:pPr>
            <w:r>
              <w:rPr>
                <w:sz w:val="24"/>
              </w:rPr>
              <w:t>Selection</w:t>
            </w:r>
            <w:r>
              <w:rPr>
                <w:spacing w:val="1"/>
                <w:sz w:val="24"/>
              </w:rPr>
              <w:t xml:space="preserve"> </w:t>
            </w:r>
            <w:r>
              <w:rPr>
                <w:sz w:val="24"/>
              </w:rPr>
              <w:t>of</w:t>
            </w:r>
            <w:r>
              <w:rPr>
                <w:spacing w:val="1"/>
                <w:sz w:val="24"/>
              </w:rPr>
              <w:t xml:space="preserve"> </w:t>
            </w:r>
            <w:r>
              <w:rPr>
                <w:sz w:val="24"/>
              </w:rPr>
              <w:t>Vendors</w:t>
            </w:r>
            <w:r>
              <w:rPr>
                <w:spacing w:val="1"/>
                <w:sz w:val="24"/>
              </w:rPr>
              <w:t xml:space="preserve"> </w:t>
            </w:r>
            <w:r>
              <w:rPr>
                <w:sz w:val="24"/>
              </w:rPr>
              <w:t>for</w:t>
            </w:r>
            <w:r>
              <w:rPr>
                <w:spacing w:val="1"/>
                <w:sz w:val="24"/>
              </w:rPr>
              <w:t xml:space="preserve"> </w:t>
            </w:r>
            <w:r>
              <w:rPr>
                <w:sz w:val="24"/>
              </w:rPr>
              <w:t>Design,</w:t>
            </w:r>
            <w:r>
              <w:rPr>
                <w:spacing w:val="1"/>
                <w:sz w:val="24"/>
              </w:rPr>
              <w:t xml:space="preserve"> </w:t>
            </w:r>
            <w:r>
              <w:rPr>
                <w:sz w:val="24"/>
              </w:rPr>
              <w:t>Manufacture,</w:t>
            </w:r>
            <w:r>
              <w:rPr>
                <w:spacing w:val="1"/>
                <w:sz w:val="24"/>
              </w:rPr>
              <w:t xml:space="preserve"> </w:t>
            </w:r>
            <w:r>
              <w:rPr>
                <w:sz w:val="24"/>
              </w:rPr>
              <w:t>Supply,</w:t>
            </w:r>
            <w:r>
              <w:rPr>
                <w:spacing w:val="1"/>
                <w:sz w:val="24"/>
              </w:rPr>
              <w:t xml:space="preserve"> </w:t>
            </w:r>
            <w:r>
              <w:rPr>
                <w:sz w:val="24"/>
              </w:rPr>
              <w:t>Transport, Installation, Testing and Commissioning of Off</w:t>
            </w:r>
            <w:r>
              <w:rPr>
                <w:spacing w:val="1"/>
                <w:sz w:val="24"/>
              </w:rPr>
              <w:t xml:space="preserve"> </w:t>
            </w:r>
            <w:r>
              <w:rPr>
                <w:sz w:val="24"/>
              </w:rPr>
              <w:t>Grid Solar Photovoltaic Water Pumping Systems (SPWPS)</w:t>
            </w:r>
            <w:r>
              <w:rPr>
                <w:spacing w:val="1"/>
                <w:sz w:val="24"/>
              </w:rPr>
              <w:t xml:space="preserve"> </w:t>
            </w:r>
            <w:r>
              <w:rPr>
                <w:sz w:val="24"/>
              </w:rPr>
              <w:t>of 1-</w:t>
            </w:r>
            <w:r w:rsidR="00F70AC9">
              <w:rPr>
                <w:sz w:val="24"/>
              </w:rPr>
              <w:t xml:space="preserve"> 7.5</w:t>
            </w:r>
            <w:r>
              <w:rPr>
                <w:sz w:val="24"/>
              </w:rPr>
              <w:t xml:space="preserve"> HP capacities in </w:t>
            </w:r>
            <w:r w:rsidR="007B41F9">
              <w:rPr>
                <w:sz w:val="24"/>
              </w:rPr>
              <w:t xml:space="preserve">the </w:t>
            </w:r>
            <w:r>
              <w:rPr>
                <w:sz w:val="24"/>
              </w:rPr>
              <w:t>State</w:t>
            </w:r>
            <w:r w:rsidR="007B41F9">
              <w:rPr>
                <w:sz w:val="24"/>
              </w:rPr>
              <w:t xml:space="preserve"> of Odisha </w:t>
            </w:r>
            <w:r>
              <w:rPr>
                <w:sz w:val="24"/>
              </w:rPr>
              <w:t>including</w:t>
            </w:r>
            <w:r>
              <w:rPr>
                <w:spacing w:val="1"/>
                <w:sz w:val="24"/>
              </w:rPr>
              <w:t xml:space="preserve"> </w:t>
            </w:r>
            <w:r>
              <w:rPr>
                <w:sz w:val="24"/>
              </w:rPr>
              <w:t>complete</w:t>
            </w:r>
            <w:r>
              <w:rPr>
                <w:spacing w:val="1"/>
                <w:sz w:val="24"/>
              </w:rPr>
              <w:t xml:space="preserve"> </w:t>
            </w:r>
            <w:r>
              <w:rPr>
                <w:sz w:val="24"/>
              </w:rPr>
              <w:t>system</w:t>
            </w:r>
            <w:r>
              <w:rPr>
                <w:spacing w:val="1"/>
                <w:sz w:val="24"/>
              </w:rPr>
              <w:t xml:space="preserve"> </w:t>
            </w:r>
            <w:r>
              <w:rPr>
                <w:sz w:val="24"/>
              </w:rPr>
              <w:t>warranty</w:t>
            </w:r>
            <w:r>
              <w:rPr>
                <w:spacing w:val="1"/>
                <w:sz w:val="24"/>
              </w:rPr>
              <w:t xml:space="preserve"> </w:t>
            </w:r>
            <w:r>
              <w:rPr>
                <w:sz w:val="24"/>
              </w:rPr>
              <w:t>and</w:t>
            </w:r>
            <w:r>
              <w:rPr>
                <w:spacing w:val="1"/>
                <w:sz w:val="24"/>
              </w:rPr>
              <w:t xml:space="preserve"> </w:t>
            </w:r>
            <w:r>
              <w:rPr>
                <w:sz w:val="24"/>
              </w:rPr>
              <w:t>its</w:t>
            </w:r>
            <w:r>
              <w:rPr>
                <w:spacing w:val="1"/>
                <w:sz w:val="24"/>
              </w:rPr>
              <w:t xml:space="preserve"> </w:t>
            </w:r>
            <w:r>
              <w:rPr>
                <w:sz w:val="24"/>
              </w:rPr>
              <w:t>repair</w:t>
            </w:r>
            <w:r>
              <w:rPr>
                <w:spacing w:val="1"/>
                <w:sz w:val="24"/>
              </w:rPr>
              <w:t xml:space="preserve"> </w:t>
            </w:r>
            <w:r>
              <w:rPr>
                <w:sz w:val="24"/>
              </w:rPr>
              <w:t>and</w:t>
            </w:r>
            <w:r>
              <w:rPr>
                <w:spacing w:val="1"/>
                <w:sz w:val="24"/>
              </w:rPr>
              <w:t xml:space="preserve"> </w:t>
            </w:r>
            <w:r>
              <w:rPr>
                <w:sz w:val="24"/>
              </w:rPr>
              <w:t>maintenance</w:t>
            </w:r>
            <w:r>
              <w:rPr>
                <w:spacing w:val="36"/>
                <w:sz w:val="24"/>
              </w:rPr>
              <w:t xml:space="preserve"> </w:t>
            </w:r>
            <w:r>
              <w:rPr>
                <w:sz w:val="24"/>
              </w:rPr>
              <w:t>for</w:t>
            </w:r>
            <w:r>
              <w:rPr>
                <w:spacing w:val="33"/>
                <w:sz w:val="24"/>
              </w:rPr>
              <w:t xml:space="preserve"> </w:t>
            </w:r>
            <w:r>
              <w:rPr>
                <w:sz w:val="24"/>
              </w:rPr>
              <w:t>5</w:t>
            </w:r>
            <w:r>
              <w:rPr>
                <w:spacing w:val="37"/>
                <w:sz w:val="24"/>
              </w:rPr>
              <w:t xml:space="preserve"> </w:t>
            </w:r>
            <w:r>
              <w:rPr>
                <w:sz w:val="24"/>
              </w:rPr>
              <w:t>Years</w:t>
            </w:r>
            <w:r>
              <w:rPr>
                <w:spacing w:val="34"/>
                <w:sz w:val="24"/>
              </w:rPr>
              <w:t xml:space="preserve"> </w:t>
            </w:r>
            <w:r>
              <w:rPr>
                <w:sz w:val="24"/>
              </w:rPr>
              <w:t>under</w:t>
            </w:r>
            <w:r>
              <w:rPr>
                <w:spacing w:val="36"/>
                <w:sz w:val="24"/>
              </w:rPr>
              <w:t xml:space="preserve"> </w:t>
            </w:r>
            <w:r>
              <w:rPr>
                <w:sz w:val="24"/>
              </w:rPr>
              <w:t>Component-B</w:t>
            </w:r>
            <w:r>
              <w:rPr>
                <w:spacing w:val="33"/>
                <w:sz w:val="24"/>
              </w:rPr>
              <w:t xml:space="preserve"> </w:t>
            </w:r>
            <w:r>
              <w:rPr>
                <w:sz w:val="24"/>
              </w:rPr>
              <w:t>of</w:t>
            </w:r>
            <w:r>
              <w:rPr>
                <w:spacing w:val="34"/>
                <w:sz w:val="24"/>
              </w:rPr>
              <w:t xml:space="preserve"> </w:t>
            </w:r>
            <w:r>
              <w:rPr>
                <w:sz w:val="24"/>
              </w:rPr>
              <w:t>PM-</w:t>
            </w:r>
          </w:p>
          <w:p w:rsidR="00823E94" w:rsidRDefault="004C49D9">
            <w:pPr>
              <w:pStyle w:val="TableParagraph"/>
              <w:spacing w:before="1"/>
              <w:ind w:left="115"/>
              <w:jc w:val="both"/>
              <w:rPr>
                <w:sz w:val="24"/>
              </w:rPr>
            </w:pPr>
            <w:r>
              <w:rPr>
                <w:sz w:val="24"/>
              </w:rPr>
              <w:t>KUSUM</w:t>
            </w:r>
            <w:r>
              <w:rPr>
                <w:spacing w:val="-2"/>
                <w:sz w:val="24"/>
              </w:rPr>
              <w:t xml:space="preserve"> </w:t>
            </w:r>
            <w:r>
              <w:rPr>
                <w:sz w:val="24"/>
              </w:rPr>
              <w:t>scheme</w:t>
            </w:r>
            <w:r>
              <w:rPr>
                <w:spacing w:val="-1"/>
                <w:sz w:val="24"/>
              </w:rPr>
              <w:t xml:space="preserve"> </w:t>
            </w:r>
            <w:r>
              <w:rPr>
                <w:sz w:val="24"/>
              </w:rPr>
              <w:t>of</w:t>
            </w:r>
            <w:r>
              <w:rPr>
                <w:spacing w:val="-3"/>
                <w:sz w:val="24"/>
              </w:rPr>
              <w:t xml:space="preserve"> </w:t>
            </w:r>
            <w:r>
              <w:rPr>
                <w:sz w:val="24"/>
              </w:rPr>
              <w:t>MNRE</w:t>
            </w:r>
            <w:r w:rsidR="007B41F9">
              <w:rPr>
                <w:sz w:val="24"/>
              </w:rPr>
              <w:t>, GoI</w:t>
            </w:r>
          </w:p>
        </w:tc>
      </w:tr>
      <w:tr w:rsidR="00823E94">
        <w:trPr>
          <w:trHeight w:val="739"/>
        </w:trPr>
        <w:tc>
          <w:tcPr>
            <w:tcW w:w="607" w:type="dxa"/>
            <w:shd w:val="clear" w:color="auto" w:fill="E6E6E6"/>
          </w:tcPr>
          <w:p w:rsidR="00823E94" w:rsidRDefault="004C49D9">
            <w:pPr>
              <w:pStyle w:val="TableParagraph"/>
              <w:spacing w:before="232"/>
              <w:ind w:left="89" w:right="79"/>
              <w:jc w:val="center"/>
              <w:rPr>
                <w:b/>
                <w:sz w:val="24"/>
              </w:rPr>
            </w:pPr>
            <w:r>
              <w:rPr>
                <w:b/>
                <w:sz w:val="24"/>
              </w:rPr>
              <w:t>(B)</w:t>
            </w:r>
          </w:p>
        </w:tc>
        <w:tc>
          <w:tcPr>
            <w:tcW w:w="2520" w:type="dxa"/>
          </w:tcPr>
          <w:p w:rsidR="00823E94" w:rsidRDefault="004C49D9">
            <w:pPr>
              <w:pStyle w:val="TableParagraph"/>
              <w:spacing w:before="232"/>
              <w:ind w:left="107"/>
              <w:rPr>
                <w:b/>
                <w:sz w:val="24"/>
              </w:rPr>
            </w:pPr>
            <w:r>
              <w:rPr>
                <w:b/>
                <w:sz w:val="24"/>
              </w:rPr>
              <w:t>RfS</w:t>
            </w:r>
            <w:r>
              <w:rPr>
                <w:b/>
                <w:spacing w:val="-2"/>
                <w:sz w:val="24"/>
              </w:rPr>
              <w:t xml:space="preserve"> </w:t>
            </w:r>
            <w:r>
              <w:rPr>
                <w:b/>
                <w:sz w:val="24"/>
              </w:rPr>
              <w:t>NO.</w:t>
            </w:r>
            <w:r>
              <w:rPr>
                <w:b/>
                <w:spacing w:val="-2"/>
                <w:sz w:val="24"/>
              </w:rPr>
              <w:t xml:space="preserve"> </w:t>
            </w:r>
            <w:r>
              <w:rPr>
                <w:b/>
                <w:sz w:val="24"/>
              </w:rPr>
              <w:t>&amp;</w:t>
            </w:r>
            <w:r>
              <w:rPr>
                <w:b/>
                <w:spacing w:val="-2"/>
                <w:sz w:val="24"/>
              </w:rPr>
              <w:t xml:space="preserve"> </w:t>
            </w:r>
            <w:r>
              <w:rPr>
                <w:b/>
                <w:sz w:val="24"/>
              </w:rPr>
              <w:t>DATE</w:t>
            </w:r>
          </w:p>
        </w:tc>
        <w:tc>
          <w:tcPr>
            <w:tcW w:w="6032" w:type="dxa"/>
          </w:tcPr>
          <w:p w:rsidR="00823E94" w:rsidRDefault="004C49D9" w:rsidP="0054430A">
            <w:pPr>
              <w:pStyle w:val="TableParagraph"/>
              <w:spacing w:before="42" w:line="276" w:lineRule="auto"/>
              <w:ind w:left="115" w:right="1839"/>
              <w:rPr>
                <w:sz w:val="24"/>
              </w:rPr>
            </w:pPr>
            <w:r>
              <w:rPr>
                <w:sz w:val="24"/>
              </w:rPr>
              <w:t xml:space="preserve">RFS No. </w:t>
            </w:r>
            <w:r w:rsidR="007B41F9">
              <w:rPr>
                <w:sz w:val="24"/>
              </w:rPr>
              <w:t>OREDA</w:t>
            </w:r>
            <w:r>
              <w:rPr>
                <w:sz w:val="24"/>
              </w:rPr>
              <w:t>/</w:t>
            </w:r>
            <w:r w:rsidR="007B41F9">
              <w:rPr>
                <w:sz w:val="24"/>
              </w:rPr>
              <w:t>TECH</w:t>
            </w:r>
            <w:r>
              <w:rPr>
                <w:sz w:val="24"/>
              </w:rPr>
              <w:t>/</w:t>
            </w:r>
            <w:r w:rsidR="007B41F9">
              <w:rPr>
                <w:sz w:val="24"/>
              </w:rPr>
              <w:t>…….</w:t>
            </w:r>
            <w:r>
              <w:rPr>
                <w:sz w:val="24"/>
              </w:rPr>
              <w:t>/202</w:t>
            </w:r>
            <w:r w:rsidR="007B41F9">
              <w:rPr>
                <w:sz w:val="24"/>
              </w:rPr>
              <w:t>3</w:t>
            </w:r>
            <w:r>
              <w:rPr>
                <w:sz w:val="24"/>
              </w:rPr>
              <w:t>-2</w:t>
            </w:r>
            <w:r w:rsidR="007B41F9">
              <w:rPr>
                <w:sz w:val="24"/>
              </w:rPr>
              <w:t>4</w:t>
            </w:r>
            <w:r>
              <w:rPr>
                <w:spacing w:val="-57"/>
                <w:sz w:val="24"/>
              </w:rPr>
              <w:t xml:space="preserve"> </w:t>
            </w:r>
            <w:r>
              <w:rPr>
                <w:sz w:val="24"/>
              </w:rPr>
              <w:t>Dated</w:t>
            </w:r>
            <w:r>
              <w:rPr>
                <w:spacing w:val="-2"/>
                <w:sz w:val="24"/>
              </w:rPr>
              <w:t xml:space="preserve"> </w:t>
            </w:r>
            <w:r w:rsidR="007B41F9">
              <w:rPr>
                <w:spacing w:val="-2"/>
                <w:sz w:val="24"/>
              </w:rPr>
              <w:t xml:space="preserve"> </w:t>
            </w:r>
            <w:r w:rsidR="0054430A">
              <w:rPr>
                <w:spacing w:val="-2"/>
                <w:sz w:val="24"/>
              </w:rPr>
              <w:t>11</w:t>
            </w:r>
            <w:r>
              <w:rPr>
                <w:sz w:val="24"/>
              </w:rPr>
              <w:t>.</w:t>
            </w:r>
            <w:r w:rsidR="007B41F9">
              <w:rPr>
                <w:sz w:val="24"/>
              </w:rPr>
              <w:t>09</w:t>
            </w:r>
            <w:r>
              <w:rPr>
                <w:sz w:val="24"/>
              </w:rPr>
              <w:t>.202</w:t>
            </w:r>
            <w:r w:rsidR="007B41F9">
              <w:rPr>
                <w:sz w:val="24"/>
              </w:rPr>
              <w:t>3</w:t>
            </w:r>
          </w:p>
        </w:tc>
      </w:tr>
      <w:tr w:rsidR="00823E94">
        <w:trPr>
          <w:trHeight w:val="2243"/>
        </w:trPr>
        <w:tc>
          <w:tcPr>
            <w:tcW w:w="607" w:type="dxa"/>
            <w:shd w:val="clear" w:color="auto" w:fill="E6E6E6"/>
          </w:tcPr>
          <w:p w:rsidR="00823E94" w:rsidRDefault="00823E94">
            <w:pPr>
              <w:pStyle w:val="TableParagraph"/>
              <w:rPr>
                <w:sz w:val="26"/>
              </w:rPr>
            </w:pPr>
          </w:p>
          <w:p w:rsidR="00823E94" w:rsidRDefault="00823E94">
            <w:pPr>
              <w:pStyle w:val="TableParagraph"/>
              <w:rPr>
                <w:sz w:val="26"/>
              </w:rPr>
            </w:pPr>
          </w:p>
          <w:p w:rsidR="00823E94" w:rsidRDefault="00823E94">
            <w:pPr>
              <w:pStyle w:val="TableParagraph"/>
              <w:spacing w:before="6"/>
              <w:rPr>
                <w:sz w:val="26"/>
              </w:rPr>
            </w:pPr>
          </w:p>
          <w:p w:rsidR="00823E94" w:rsidRDefault="004C49D9">
            <w:pPr>
              <w:pStyle w:val="TableParagraph"/>
              <w:spacing w:before="1"/>
              <w:ind w:left="89" w:right="81"/>
              <w:jc w:val="center"/>
              <w:rPr>
                <w:b/>
                <w:sz w:val="24"/>
              </w:rPr>
            </w:pPr>
            <w:r>
              <w:rPr>
                <w:b/>
                <w:sz w:val="24"/>
              </w:rPr>
              <w:t>(C)</w:t>
            </w:r>
          </w:p>
        </w:tc>
        <w:tc>
          <w:tcPr>
            <w:tcW w:w="2520" w:type="dxa"/>
          </w:tcPr>
          <w:p w:rsidR="00823E94" w:rsidRDefault="00823E94">
            <w:pPr>
              <w:pStyle w:val="TableParagraph"/>
              <w:rPr>
                <w:sz w:val="26"/>
              </w:rPr>
            </w:pPr>
          </w:p>
          <w:p w:rsidR="00823E94" w:rsidRDefault="00823E94">
            <w:pPr>
              <w:pStyle w:val="TableParagraph"/>
              <w:spacing w:before="9"/>
              <w:rPr>
                <w:sz w:val="38"/>
              </w:rPr>
            </w:pPr>
          </w:p>
          <w:p w:rsidR="00823E94" w:rsidRDefault="004C49D9">
            <w:pPr>
              <w:pStyle w:val="TableParagraph"/>
              <w:spacing w:line="276" w:lineRule="auto"/>
              <w:ind w:left="107" w:right="236"/>
              <w:rPr>
                <w:b/>
                <w:sz w:val="24"/>
              </w:rPr>
            </w:pPr>
            <w:r>
              <w:rPr>
                <w:b/>
                <w:sz w:val="24"/>
              </w:rPr>
              <w:t>TYPE OF BIDDING</w:t>
            </w:r>
            <w:r>
              <w:rPr>
                <w:b/>
                <w:spacing w:val="-57"/>
                <w:sz w:val="24"/>
              </w:rPr>
              <w:t xml:space="preserve"> </w:t>
            </w:r>
            <w:r>
              <w:rPr>
                <w:b/>
                <w:sz w:val="24"/>
              </w:rPr>
              <w:t>SYSTEM</w:t>
            </w:r>
          </w:p>
        </w:tc>
        <w:tc>
          <w:tcPr>
            <w:tcW w:w="6032" w:type="dxa"/>
          </w:tcPr>
          <w:p w:rsidR="00823E94" w:rsidRDefault="00823E94">
            <w:pPr>
              <w:pStyle w:val="TableParagraph"/>
              <w:rPr>
                <w:sz w:val="20"/>
              </w:rPr>
            </w:pPr>
          </w:p>
          <w:p w:rsidR="00823E94" w:rsidRDefault="00823E94">
            <w:pPr>
              <w:pStyle w:val="TableParagraph"/>
              <w:spacing w:before="5"/>
            </w:pPr>
          </w:p>
          <w:p w:rsidR="00823E94" w:rsidRDefault="003B3DD4">
            <w:pPr>
              <w:pStyle w:val="TableParagraph"/>
              <w:ind w:left="2472"/>
              <w:rPr>
                <w:sz w:val="20"/>
              </w:rPr>
            </w:pPr>
            <w:r w:rsidRPr="003B3DD4">
              <w:rPr>
                <w:sz w:val="20"/>
              </w:rPr>
            </w:r>
            <w:r>
              <w:rPr>
                <w:sz w:val="20"/>
              </w:rPr>
              <w:pict>
                <v:group id="_x0000_s1091" style="width:66.1pt;height:23.3pt;mso-position-horizontal-relative:char;mso-position-vertical-relative:line" coordsize="1322,466">
                  <v:rect id="_x0000_s1092" style="position:absolute;left:20;top:20;width:1282;height:426" filled="f" strokecolor="#f79546" strokeweight="2pt"/>
                  <w10:wrap type="none"/>
                  <w10:anchorlock/>
                </v:group>
              </w:pict>
            </w:r>
          </w:p>
          <w:p w:rsidR="00823E94" w:rsidRDefault="00823E94">
            <w:pPr>
              <w:pStyle w:val="TableParagraph"/>
              <w:rPr>
                <w:sz w:val="20"/>
              </w:rPr>
            </w:pPr>
          </w:p>
          <w:p w:rsidR="00823E94" w:rsidRDefault="00823E94">
            <w:pPr>
              <w:pStyle w:val="TableParagraph"/>
              <w:spacing w:before="1"/>
              <w:rPr>
                <w:sz w:val="11"/>
              </w:rPr>
            </w:pPr>
          </w:p>
          <w:p w:rsidR="00823E94" w:rsidRDefault="003B3DD4">
            <w:pPr>
              <w:pStyle w:val="TableParagraph"/>
              <w:ind w:left="2531"/>
              <w:rPr>
                <w:sz w:val="20"/>
              </w:rPr>
            </w:pPr>
            <w:r w:rsidRPr="003B3DD4">
              <w:rPr>
                <w:sz w:val="20"/>
              </w:rPr>
            </w:r>
            <w:r>
              <w:rPr>
                <w:sz w:val="20"/>
              </w:rPr>
              <w:pict>
                <v:group id="_x0000_s1089" style="width:66.3pt;height:26.5pt;mso-position-horizontal-relative:char;mso-position-vertical-relative:line" coordsize="1326,530">
                  <v:rect id="_x0000_s1090" style="position:absolute;left:20;top:20;width:1286;height:490" filled="f" strokecolor="#f79546" strokeweight="2pt"/>
                  <w10:wrap type="none"/>
                  <w10:anchorlock/>
                </v:group>
              </w:pict>
            </w:r>
          </w:p>
        </w:tc>
      </w:tr>
      <w:tr w:rsidR="00823E94">
        <w:trPr>
          <w:trHeight w:val="1951"/>
        </w:trPr>
        <w:tc>
          <w:tcPr>
            <w:tcW w:w="607" w:type="dxa"/>
            <w:shd w:val="clear" w:color="auto" w:fill="E6E6E6"/>
          </w:tcPr>
          <w:p w:rsidR="00823E94" w:rsidRDefault="00823E94">
            <w:pPr>
              <w:pStyle w:val="TableParagraph"/>
              <w:rPr>
                <w:sz w:val="26"/>
              </w:rPr>
            </w:pPr>
          </w:p>
          <w:p w:rsidR="00823E94" w:rsidRDefault="00823E94">
            <w:pPr>
              <w:pStyle w:val="TableParagraph"/>
              <w:rPr>
                <w:sz w:val="26"/>
              </w:rPr>
            </w:pPr>
          </w:p>
          <w:p w:rsidR="00823E94" w:rsidRDefault="004C49D9">
            <w:pPr>
              <w:pStyle w:val="TableParagraph"/>
              <w:spacing w:before="159"/>
              <w:ind w:left="89" w:right="81"/>
              <w:jc w:val="center"/>
              <w:rPr>
                <w:b/>
                <w:sz w:val="24"/>
              </w:rPr>
            </w:pPr>
            <w:r>
              <w:rPr>
                <w:b/>
                <w:sz w:val="24"/>
              </w:rPr>
              <w:t>(D)</w:t>
            </w:r>
          </w:p>
        </w:tc>
        <w:tc>
          <w:tcPr>
            <w:tcW w:w="2520" w:type="dxa"/>
          </w:tcPr>
          <w:p w:rsidR="00823E94" w:rsidRDefault="00823E94">
            <w:pPr>
              <w:pStyle w:val="TableParagraph"/>
              <w:rPr>
                <w:sz w:val="26"/>
              </w:rPr>
            </w:pPr>
          </w:p>
          <w:p w:rsidR="00823E94" w:rsidRDefault="00823E94">
            <w:pPr>
              <w:pStyle w:val="TableParagraph"/>
              <w:spacing w:before="1"/>
              <w:rPr>
                <w:sz w:val="26"/>
              </w:rPr>
            </w:pPr>
          </w:p>
          <w:p w:rsidR="00823E94" w:rsidRDefault="004C49D9">
            <w:pPr>
              <w:pStyle w:val="TableParagraph"/>
              <w:spacing w:line="276" w:lineRule="auto"/>
              <w:ind w:left="107" w:right="836"/>
              <w:rPr>
                <w:b/>
                <w:sz w:val="24"/>
              </w:rPr>
            </w:pPr>
            <w:r>
              <w:rPr>
                <w:b/>
                <w:sz w:val="24"/>
              </w:rPr>
              <w:t>TYPE OF RfS/</w:t>
            </w:r>
            <w:r>
              <w:rPr>
                <w:b/>
                <w:spacing w:val="-57"/>
                <w:sz w:val="24"/>
              </w:rPr>
              <w:t xml:space="preserve"> </w:t>
            </w:r>
            <w:r>
              <w:rPr>
                <w:b/>
                <w:sz w:val="24"/>
              </w:rPr>
              <w:t>TENDER</w:t>
            </w:r>
          </w:p>
        </w:tc>
        <w:tc>
          <w:tcPr>
            <w:tcW w:w="6032" w:type="dxa"/>
          </w:tcPr>
          <w:p w:rsidR="00823E94" w:rsidRDefault="00823E94">
            <w:pPr>
              <w:pStyle w:val="TableParagraph"/>
              <w:spacing w:before="9"/>
              <w:rPr>
                <w:sz w:val="27"/>
              </w:rPr>
            </w:pPr>
          </w:p>
          <w:p w:rsidR="00823E94" w:rsidRDefault="003B3DD4">
            <w:pPr>
              <w:pStyle w:val="TableParagraph"/>
              <w:ind w:left="2507"/>
              <w:rPr>
                <w:sz w:val="20"/>
              </w:rPr>
            </w:pPr>
            <w:r w:rsidRPr="003B3DD4">
              <w:rPr>
                <w:sz w:val="20"/>
              </w:rPr>
            </w:r>
            <w:r>
              <w:rPr>
                <w:sz w:val="20"/>
              </w:rPr>
              <w:pict>
                <v:group id="_x0000_s1087" style="width:66.3pt;height:26.5pt;mso-position-horizontal-relative:char;mso-position-vertical-relative:line" coordsize="1326,530">
                  <v:rect id="_x0000_s1088" style="position:absolute;left:20;top:20;width:1286;height:490" filled="f" strokecolor="#f79546" strokeweight="2pt"/>
                  <w10:wrap type="none"/>
                  <w10:anchorlock/>
                </v:group>
              </w:pict>
            </w:r>
          </w:p>
          <w:p w:rsidR="00823E94" w:rsidRDefault="00823E94">
            <w:pPr>
              <w:pStyle w:val="TableParagraph"/>
              <w:rPr>
                <w:sz w:val="20"/>
              </w:rPr>
            </w:pPr>
          </w:p>
          <w:p w:rsidR="00823E94" w:rsidRDefault="00823E94">
            <w:pPr>
              <w:pStyle w:val="TableParagraph"/>
              <w:spacing w:before="10"/>
              <w:rPr>
                <w:sz w:val="11"/>
              </w:rPr>
            </w:pPr>
          </w:p>
          <w:p w:rsidR="00823E94" w:rsidRDefault="003B3DD4">
            <w:pPr>
              <w:pStyle w:val="TableParagraph"/>
              <w:ind w:left="2540"/>
              <w:rPr>
                <w:sz w:val="20"/>
              </w:rPr>
            </w:pPr>
            <w:r w:rsidRPr="003B3DD4">
              <w:rPr>
                <w:sz w:val="20"/>
              </w:rPr>
            </w:r>
            <w:r>
              <w:rPr>
                <w:sz w:val="20"/>
              </w:rPr>
              <w:pict>
                <v:group id="_x0000_s1085" style="width:64.6pt;height:22.15pt;mso-position-horizontal-relative:char;mso-position-vertical-relative:line" coordsize="1292,443">
                  <v:rect id="_x0000_s1086" style="position:absolute;left:20;top:20;width:1252;height:403" filled="f" strokecolor="#f79546" strokeweight="2pt"/>
                  <w10:wrap type="none"/>
                  <w10:anchorlock/>
                </v:group>
              </w:pict>
            </w:r>
          </w:p>
        </w:tc>
      </w:tr>
      <w:tr w:rsidR="00823E94">
        <w:trPr>
          <w:trHeight w:val="952"/>
        </w:trPr>
        <w:tc>
          <w:tcPr>
            <w:tcW w:w="607" w:type="dxa"/>
            <w:shd w:val="clear" w:color="auto" w:fill="E6E6E6"/>
          </w:tcPr>
          <w:p w:rsidR="00823E94" w:rsidRDefault="00823E94">
            <w:pPr>
              <w:pStyle w:val="TableParagraph"/>
              <w:spacing w:before="6"/>
              <w:rPr>
                <w:sz w:val="20"/>
              </w:rPr>
            </w:pPr>
          </w:p>
          <w:p w:rsidR="00823E94" w:rsidRDefault="004C49D9">
            <w:pPr>
              <w:pStyle w:val="TableParagraph"/>
              <w:ind w:left="89" w:right="79"/>
              <w:jc w:val="center"/>
              <w:rPr>
                <w:b/>
                <w:sz w:val="24"/>
              </w:rPr>
            </w:pPr>
            <w:r>
              <w:rPr>
                <w:b/>
                <w:sz w:val="24"/>
              </w:rPr>
              <w:t>(E)</w:t>
            </w:r>
          </w:p>
        </w:tc>
        <w:tc>
          <w:tcPr>
            <w:tcW w:w="2520" w:type="dxa"/>
          </w:tcPr>
          <w:p w:rsidR="00823E94" w:rsidRDefault="004C49D9">
            <w:pPr>
              <w:pStyle w:val="TableParagraph"/>
              <w:spacing w:line="275" w:lineRule="exact"/>
              <w:ind w:left="107"/>
              <w:rPr>
                <w:b/>
                <w:sz w:val="24"/>
              </w:rPr>
            </w:pPr>
            <w:r>
              <w:rPr>
                <w:b/>
                <w:sz w:val="24"/>
              </w:rPr>
              <w:t>COMPLETION/</w:t>
            </w:r>
          </w:p>
          <w:p w:rsidR="00823E94" w:rsidRDefault="004C49D9">
            <w:pPr>
              <w:pStyle w:val="TableParagraph"/>
              <w:spacing w:before="9" w:line="310" w:lineRule="atLeast"/>
              <w:ind w:left="107" w:right="1017"/>
              <w:rPr>
                <w:b/>
                <w:sz w:val="24"/>
              </w:rPr>
            </w:pPr>
            <w:r>
              <w:rPr>
                <w:b/>
                <w:spacing w:val="-1"/>
                <w:sz w:val="24"/>
              </w:rPr>
              <w:t>CONTRACT</w:t>
            </w:r>
            <w:r>
              <w:rPr>
                <w:b/>
                <w:spacing w:val="-57"/>
                <w:sz w:val="24"/>
              </w:rPr>
              <w:t xml:space="preserve"> </w:t>
            </w:r>
            <w:r>
              <w:rPr>
                <w:b/>
                <w:sz w:val="24"/>
              </w:rPr>
              <w:t>PERIOD</w:t>
            </w:r>
          </w:p>
        </w:tc>
        <w:tc>
          <w:tcPr>
            <w:tcW w:w="6032" w:type="dxa"/>
          </w:tcPr>
          <w:p w:rsidR="00823E94" w:rsidRDefault="00823E94">
            <w:pPr>
              <w:pStyle w:val="TableParagraph"/>
              <w:spacing w:before="6"/>
              <w:rPr>
                <w:sz w:val="20"/>
              </w:rPr>
            </w:pPr>
          </w:p>
          <w:p w:rsidR="00823E94" w:rsidRDefault="004C49D9">
            <w:pPr>
              <w:pStyle w:val="TableParagraph"/>
              <w:ind w:left="108"/>
              <w:rPr>
                <w:sz w:val="24"/>
              </w:rPr>
            </w:pPr>
            <w:r>
              <w:rPr>
                <w:sz w:val="24"/>
              </w:rPr>
              <w:t>As</w:t>
            </w:r>
            <w:r>
              <w:rPr>
                <w:spacing w:val="-3"/>
                <w:sz w:val="24"/>
              </w:rPr>
              <w:t xml:space="preserve"> </w:t>
            </w:r>
            <w:r>
              <w:rPr>
                <w:sz w:val="24"/>
              </w:rPr>
              <w:t>mentioned</w:t>
            </w:r>
            <w:r>
              <w:rPr>
                <w:spacing w:val="-1"/>
                <w:sz w:val="24"/>
              </w:rPr>
              <w:t xml:space="preserve"> </w:t>
            </w:r>
            <w:r>
              <w:rPr>
                <w:sz w:val="24"/>
              </w:rPr>
              <w:t>in</w:t>
            </w:r>
            <w:r>
              <w:rPr>
                <w:spacing w:val="-1"/>
                <w:sz w:val="24"/>
              </w:rPr>
              <w:t xml:space="preserve"> </w:t>
            </w:r>
            <w:r>
              <w:rPr>
                <w:sz w:val="24"/>
              </w:rPr>
              <w:t>RfS</w:t>
            </w:r>
            <w:r>
              <w:rPr>
                <w:spacing w:val="-2"/>
                <w:sz w:val="24"/>
              </w:rPr>
              <w:t xml:space="preserve"> </w:t>
            </w:r>
            <w:r>
              <w:rPr>
                <w:sz w:val="24"/>
              </w:rPr>
              <w:t>Document</w:t>
            </w:r>
          </w:p>
        </w:tc>
      </w:tr>
      <w:tr w:rsidR="00823E94">
        <w:trPr>
          <w:trHeight w:val="3770"/>
        </w:trPr>
        <w:tc>
          <w:tcPr>
            <w:tcW w:w="607" w:type="dxa"/>
            <w:shd w:val="clear" w:color="auto" w:fill="E6E6E6"/>
          </w:tcPr>
          <w:p w:rsidR="00823E94" w:rsidRDefault="00823E94">
            <w:pPr>
              <w:pStyle w:val="TableParagraph"/>
              <w:rPr>
                <w:sz w:val="26"/>
              </w:rPr>
            </w:pPr>
          </w:p>
          <w:p w:rsidR="00823E94" w:rsidRDefault="00823E94">
            <w:pPr>
              <w:pStyle w:val="TableParagraph"/>
              <w:rPr>
                <w:sz w:val="26"/>
              </w:rPr>
            </w:pPr>
          </w:p>
          <w:p w:rsidR="00823E94" w:rsidRDefault="00823E94">
            <w:pPr>
              <w:pStyle w:val="TableParagraph"/>
              <w:rPr>
                <w:sz w:val="26"/>
              </w:rPr>
            </w:pPr>
          </w:p>
          <w:p w:rsidR="00823E94" w:rsidRDefault="00823E94">
            <w:pPr>
              <w:pStyle w:val="TableParagraph"/>
              <w:rPr>
                <w:sz w:val="26"/>
              </w:rPr>
            </w:pPr>
          </w:p>
          <w:p w:rsidR="00823E94" w:rsidRDefault="00823E94">
            <w:pPr>
              <w:pStyle w:val="TableParagraph"/>
              <w:rPr>
                <w:sz w:val="26"/>
              </w:rPr>
            </w:pPr>
          </w:p>
          <w:p w:rsidR="00823E94" w:rsidRDefault="004C49D9">
            <w:pPr>
              <w:pStyle w:val="TableParagraph"/>
              <w:spacing w:before="230"/>
              <w:ind w:left="86" w:right="81"/>
              <w:jc w:val="center"/>
              <w:rPr>
                <w:b/>
                <w:sz w:val="24"/>
              </w:rPr>
            </w:pPr>
            <w:r>
              <w:rPr>
                <w:b/>
                <w:sz w:val="24"/>
              </w:rPr>
              <w:t>(F)</w:t>
            </w:r>
          </w:p>
        </w:tc>
        <w:tc>
          <w:tcPr>
            <w:tcW w:w="2520" w:type="dxa"/>
          </w:tcPr>
          <w:p w:rsidR="00823E94" w:rsidRDefault="00823E94">
            <w:pPr>
              <w:pStyle w:val="TableParagraph"/>
              <w:rPr>
                <w:sz w:val="26"/>
              </w:rPr>
            </w:pPr>
          </w:p>
          <w:p w:rsidR="00823E94" w:rsidRDefault="00823E94">
            <w:pPr>
              <w:pStyle w:val="TableParagraph"/>
              <w:rPr>
                <w:sz w:val="26"/>
              </w:rPr>
            </w:pPr>
          </w:p>
          <w:p w:rsidR="00823E94" w:rsidRDefault="00823E94">
            <w:pPr>
              <w:pStyle w:val="TableParagraph"/>
              <w:rPr>
                <w:sz w:val="26"/>
              </w:rPr>
            </w:pPr>
          </w:p>
          <w:p w:rsidR="00823E94" w:rsidRDefault="00823E94">
            <w:pPr>
              <w:pStyle w:val="TableParagraph"/>
              <w:rPr>
                <w:sz w:val="26"/>
              </w:rPr>
            </w:pPr>
          </w:p>
          <w:p w:rsidR="00823E94" w:rsidRDefault="00823E94">
            <w:pPr>
              <w:pStyle w:val="TableParagraph"/>
              <w:spacing w:before="2"/>
              <w:rPr>
                <w:sz w:val="32"/>
              </w:rPr>
            </w:pPr>
          </w:p>
          <w:p w:rsidR="00823E94" w:rsidRDefault="004C49D9">
            <w:pPr>
              <w:pStyle w:val="TableParagraph"/>
              <w:spacing w:before="1" w:line="278" w:lineRule="auto"/>
              <w:ind w:left="107" w:right="345"/>
              <w:rPr>
                <w:b/>
                <w:sz w:val="24"/>
              </w:rPr>
            </w:pPr>
            <w:r>
              <w:rPr>
                <w:b/>
                <w:sz w:val="24"/>
              </w:rPr>
              <w:t>BID</w:t>
            </w:r>
            <w:r>
              <w:rPr>
                <w:b/>
                <w:spacing w:val="-10"/>
                <w:sz w:val="24"/>
              </w:rPr>
              <w:t xml:space="preserve"> </w:t>
            </w:r>
            <w:r>
              <w:rPr>
                <w:b/>
                <w:sz w:val="24"/>
              </w:rPr>
              <w:t>PROCESSING</w:t>
            </w:r>
            <w:r>
              <w:rPr>
                <w:b/>
                <w:spacing w:val="-57"/>
                <w:sz w:val="24"/>
              </w:rPr>
              <w:t xml:space="preserve"> </w:t>
            </w:r>
            <w:r>
              <w:rPr>
                <w:b/>
                <w:sz w:val="24"/>
              </w:rPr>
              <w:t>FEE</w:t>
            </w:r>
          </w:p>
        </w:tc>
        <w:tc>
          <w:tcPr>
            <w:tcW w:w="6032" w:type="dxa"/>
          </w:tcPr>
          <w:p w:rsidR="00823E94" w:rsidRDefault="00823E94">
            <w:pPr>
              <w:pStyle w:val="TableParagraph"/>
              <w:spacing w:before="8"/>
              <w:rPr>
                <w:sz w:val="28"/>
              </w:rPr>
            </w:pPr>
          </w:p>
          <w:p w:rsidR="00823E94" w:rsidRDefault="003B3DD4">
            <w:pPr>
              <w:pStyle w:val="TableParagraph"/>
              <w:ind w:left="2796"/>
              <w:rPr>
                <w:sz w:val="20"/>
              </w:rPr>
            </w:pPr>
            <w:r w:rsidRPr="003B3DD4">
              <w:rPr>
                <w:sz w:val="20"/>
              </w:rPr>
            </w:r>
            <w:r>
              <w:rPr>
                <w:sz w:val="20"/>
              </w:rPr>
              <w:pict>
                <v:group id="_x0000_s1083" style="width:66.3pt;height:26.5pt;mso-position-horizontal-relative:char;mso-position-vertical-relative:line" coordsize="1326,530">
                  <v:rect id="_x0000_s1084" style="position:absolute;left:20;top:20;width:1286;height:490" filled="f" strokecolor="#f79546" strokeweight="2pt"/>
                  <w10:wrap type="none"/>
                  <w10:anchorlock/>
                </v:group>
              </w:pict>
            </w:r>
          </w:p>
          <w:p w:rsidR="00823E94" w:rsidRDefault="00823E94">
            <w:pPr>
              <w:pStyle w:val="TableParagraph"/>
              <w:spacing w:before="5"/>
              <w:rPr>
                <w:sz w:val="18"/>
              </w:rPr>
            </w:pPr>
          </w:p>
          <w:p w:rsidR="00823E94" w:rsidRDefault="003B3DD4">
            <w:pPr>
              <w:pStyle w:val="TableParagraph"/>
              <w:ind w:left="2806"/>
              <w:rPr>
                <w:sz w:val="20"/>
              </w:rPr>
            </w:pPr>
            <w:r w:rsidRPr="003B3DD4">
              <w:rPr>
                <w:sz w:val="20"/>
              </w:rPr>
            </w:r>
            <w:r>
              <w:rPr>
                <w:sz w:val="20"/>
              </w:rPr>
              <w:pict>
                <v:group id="_x0000_s1081" style="width:65.55pt;height:20.65pt;mso-position-horizontal-relative:char;mso-position-vertical-relative:line" coordsize="1311,413">
                  <v:rect id="_x0000_s1082" style="position:absolute;left:20;top:20;width:1271;height:373" filled="f" strokecolor="#f79546" strokeweight="2pt"/>
                  <w10:wrap type="none"/>
                  <w10:anchorlock/>
                </v:group>
              </w:pict>
            </w:r>
          </w:p>
          <w:p w:rsidR="00823E94" w:rsidRDefault="00823E94">
            <w:pPr>
              <w:pStyle w:val="TableParagraph"/>
              <w:spacing w:before="10"/>
              <w:rPr>
                <w:sz w:val="28"/>
              </w:rPr>
            </w:pPr>
          </w:p>
          <w:p w:rsidR="00823E94" w:rsidRDefault="004C49D9">
            <w:pPr>
              <w:pStyle w:val="TableParagraph"/>
              <w:spacing w:line="276" w:lineRule="auto"/>
              <w:ind w:left="108" w:right="95"/>
              <w:jc w:val="both"/>
              <w:rPr>
                <w:sz w:val="24"/>
              </w:rPr>
            </w:pPr>
            <w:r>
              <w:rPr>
                <w:spacing w:val="-1"/>
                <w:sz w:val="24"/>
              </w:rPr>
              <w:t>Amount:</w:t>
            </w:r>
            <w:r>
              <w:rPr>
                <w:spacing w:val="-11"/>
                <w:sz w:val="24"/>
              </w:rPr>
              <w:t xml:space="preserve"> </w:t>
            </w:r>
            <w:r>
              <w:rPr>
                <w:sz w:val="24"/>
              </w:rPr>
              <w:t>INR</w:t>
            </w:r>
            <w:r>
              <w:rPr>
                <w:spacing w:val="-13"/>
                <w:sz w:val="24"/>
              </w:rPr>
              <w:t xml:space="preserve"> </w:t>
            </w:r>
            <w:r w:rsidR="007B41F9">
              <w:rPr>
                <w:spacing w:val="-13"/>
                <w:sz w:val="24"/>
              </w:rPr>
              <w:t>12</w:t>
            </w:r>
            <w:r>
              <w:rPr>
                <w:sz w:val="24"/>
              </w:rPr>
              <w:t>,</w:t>
            </w:r>
            <w:r w:rsidR="007B41F9">
              <w:rPr>
                <w:sz w:val="24"/>
              </w:rPr>
              <w:t>390</w:t>
            </w:r>
            <w:r>
              <w:rPr>
                <w:sz w:val="24"/>
              </w:rPr>
              <w:t>/-</w:t>
            </w:r>
            <w:r>
              <w:rPr>
                <w:spacing w:val="-14"/>
                <w:sz w:val="24"/>
              </w:rPr>
              <w:t xml:space="preserve"> </w:t>
            </w:r>
            <w:r>
              <w:rPr>
                <w:sz w:val="24"/>
              </w:rPr>
              <w:t>(Indian</w:t>
            </w:r>
            <w:r>
              <w:rPr>
                <w:spacing w:val="-14"/>
                <w:sz w:val="24"/>
              </w:rPr>
              <w:t xml:space="preserve"> </w:t>
            </w:r>
            <w:r>
              <w:rPr>
                <w:sz w:val="24"/>
              </w:rPr>
              <w:t>Rupees</w:t>
            </w:r>
            <w:r>
              <w:rPr>
                <w:spacing w:val="-12"/>
                <w:sz w:val="24"/>
              </w:rPr>
              <w:t xml:space="preserve"> </w:t>
            </w:r>
            <w:r>
              <w:rPr>
                <w:sz w:val="24"/>
              </w:rPr>
              <w:t>T</w:t>
            </w:r>
            <w:r w:rsidR="007B41F9">
              <w:rPr>
                <w:sz w:val="24"/>
              </w:rPr>
              <w:t xml:space="preserve">welve </w:t>
            </w:r>
            <w:r>
              <w:rPr>
                <w:sz w:val="24"/>
              </w:rPr>
              <w:t>Thousand</w:t>
            </w:r>
            <w:r>
              <w:rPr>
                <w:spacing w:val="-58"/>
                <w:sz w:val="24"/>
              </w:rPr>
              <w:t xml:space="preserve"> </w:t>
            </w:r>
            <w:r w:rsidR="007B41F9">
              <w:rPr>
                <w:spacing w:val="-58"/>
                <w:sz w:val="24"/>
              </w:rPr>
              <w:t xml:space="preserve">Three Hundred Ninety  </w:t>
            </w:r>
            <w:r>
              <w:rPr>
                <w:sz w:val="24"/>
              </w:rPr>
              <w:t>Only)</w:t>
            </w:r>
            <w:r>
              <w:rPr>
                <w:spacing w:val="1"/>
                <w:sz w:val="24"/>
              </w:rPr>
              <w:t xml:space="preserve"> </w:t>
            </w:r>
            <w:r>
              <w:rPr>
                <w:sz w:val="24"/>
              </w:rPr>
              <w:t>including</w:t>
            </w:r>
            <w:r>
              <w:rPr>
                <w:spacing w:val="1"/>
                <w:sz w:val="24"/>
              </w:rPr>
              <w:t xml:space="preserve"> </w:t>
            </w:r>
            <w:r>
              <w:rPr>
                <w:sz w:val="24"/>
              </w:rPr>
              <w:t>GST,</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submitted</w:t>
            </w:r>
            <w:r>
              <w:rPr>
                <w:spacing w:val="1"/>
                <w:sz w:val="24"/>
              </w:rPr>
              <w:t xml:space="preserve"> </w:t>
            </w:r>
            <w:r>
              <w:rPr>
                <w:sz w:val="24"/>
              </w:rPr>
              <w:t>either</w:t>
            </w:r>
            <w:r>
              <w:rPr>
                <w:spacing w:val="1"/>
                <w:sz w:val="24"/>
              </w:rPr>
              <w:t xml:space="preserve"> </w:t>
            </w:r>
            <w:r>
              <w:rPr>
                <w:sz w:val="24"/>
              </w:rPr>
              <w:t>through</w:t>
            </w:r>
            <w:r>
              <w:rPr>
                <w:spacing w:val="1"/>
                <w:sz w:val="24"/>
              </w:rPr>
              <w:t xml:space="preserve"> </w:t>
            </w:r>
            <w:r>
              <w:rPr>
                <w:sz w:val="24"/>
              </w:rPr>
              <w:t xml:space="preserve">NEFT/RTGS transfer in the account of </w:t>
            </w:r>
            <w:r w:rsidR="007B41F9">
              <w:rPr>
                <w:sz w:val="24"/>
              </w:rPr>
              <w:t>OREDA</w:t>
            </w:r>
            <w:r>
              <w:rPr>
                <w:sz w:val="24"/>
              </w:rPr>
              <w:t>, or in the form</w:t>
            </w:r>
            <w:r>
              <w:rPr>
                <w:spacing w:val="-57"/>
                <w:sz w:val="24"/>
              </w:rPr>
              <w:t xml:space="preserve"> </w:t>
            </w:r>
            <w:r>
              <w:rPr>
                <w:sz w:val="24"/>
              </w:rPr>
              <w:t>of DD/Pay Order along with the response to RfS in favor of</w:t>
            </w:r>
            <w:r>
              <w:rPr>
                <w:spacing w:val="1"/>
                <w:sz w:val="24"/>
              </w:rPr>
              <w:t xml:space="preserve"> </w:t>
            </w:r>
            <w:r>
              <w:rPr>
                <w:sz w:val="24"/>
              </w:rPr>
              <w:t>“</w:t>
            </w:r>
            <w:r w:rsidR="007B41F9">
              <w:rPr>
                <w:sz w:val="24"/>
              </w:rPr>
              <w:t>Chief Executice, OREDA</w:t>
            </w:r>
            <w:r>
              <w:rPr>
                <w:sz w:val="24"/>
              </w:rPr>
              <w:t>”,</w:t>
            </w:r>
            <w:r>
              <w:rPr>
                <w:spacing w:val="35"/>
                <w:sz w:val="24"/>
              </w:rPr>
              <w:t xml:space="preserve"> </w:t>
            </w:r>
            <w:r>
              <w:rPr>
                <w:sz w:val="24"/>
              </w:rPr>
              <w:t>payable</w:t>
            </w:r>
            <w:r>
              <w:rPr>
                <w:spacing w:val="35"/>
                <w:sz w:val="24"/>
              </w:rPr>
              <w:t xml:space="preserve"> </w:t>
            </w:r>
            <w:r>
              <w:rPr>
                <w:sz w:val="24"/>
              </w:rPr>
              <w:t>at</w:t>
            </w:r>
            <w:r>
              <w:rPr>
                <w:spacing w:val="37"/>
                <w:sz w:val="24"/>
              </w:rPr>
              <w:t xml:space="preserve"> </w:t>
            </w:r>
            <w:r w:rsidR="007B41F9">
              <w:rPr>
                <w:sz w:val="24"/>
              </w:rPr>
              <w:t>Bhubaneswar.</w:t>
            </w:r>
          </w:p>
          <w:p w:rsidR="00823E94" w:rsidRDefault="00823E94">
            <w:pPr>
              <w:pStyle w:val="TableParagraph"/>
              <w:spacing w:before="2"/>
              <w:ind w:left="108"/>
              <w:rPr>
                <w:sz w:val="24"/>
              </w:rPr>
            </w:pPr>
          </w:p>
        </w:tc>
      </w:tr>
    </w:tbl>
    <w:p w:rsidR="00823E94" w:rsidRDefault="00823E94">
      <w:pPr>
        <w:rPr>
          <w:sz w:val="24"/>
        </w:rPr>
        <w:sectPr w:rsidR="00823E94">
          <w:pgSz w:w="11910" w:h="16840"/>
          <w:pgMar w:top="1360" w:right="480" w:bottom="960" w:left="480" w:header="0" w:footer="717" w:gutter="0"/>
          <w:cols w:space="720"/>
        </w:sectPr>
      </w:pPr>
    </w:p>
    <w:tbl>
      <w:tblPr>
        <w:tblW w:w="0" w:type="auto"/>
        <w:tblInd w:w="1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7"/>
        <w:gridCol w:w="2520"/>
        <w:gridCol w:w="6032"/>
      </w:tblGrid>
      <w:tr w:rsidR="00823E94">
        <w:trPr>
          <w:trHeight w:val="2539"/>
        </w:trPr>
        <w:tc>
          <w:tcPr>
            <w:tcW w:w="607" w:type="dxa"/>
            <w:shd w:val="clear" w:color="auto" w:fill="E6E6E6"/>
          </w:tcPr>
          <w:p w:rsidR="00823E94" w:rsidRDefault="00823E94">
            <w:pPr>
              <w:pStyle w:val="TableParagraph"/>
              <w:rPr>
                <w:sz w:val="26"/>
              </w:rPr>
            </w:pPr>
          </w:p>
          <w:p w:rsidR="00823E94" w:rsidRDefault="00823E94">
            <w:pPr>
              <w:pStyle w:val="TableParagraph"/>
              <w:rPr>
                <w:sz w:val="26"/>
              </w:rPr>
            </w:pPr>
          </w:p>
          <w:p w:rsidR="00823E94" w:rsidRDefault="00823E94">
            <w:pPr>
              <w:pStyle w:val="TableParagraph"/>
              <w:rPr>
                <w:sz w:val="26"/>
              </w:rPr>
            </w:pPr>
          </w:p>
          <w:p w:rsidR="00823E94" w:rsidRDefault="004C49D9">
            <w:pPr>
              <w:pStyle w:val="TableParagraph"/>
              <w:spacing w:before="213"/>
              <w:ind w:left="86" w:right="81"/>
              <w:jc w:val="center"/>
              <w:rPr>
                <w:b/>
                <w:sz w:val="24"/>
              </w:rPr>
            </w:pPr>
            <w:r>
              <w:rPr>
                <w:b/>
                <w:sz w:val="24"/>
              </w:rPr>
              <w:t>(G)</w:t>
            </w:r>
          </w:p>
        </w:tc>
        <w:tc>
          <w:tcPr>
            <w:tcW w:w="2520" w:type="dxa"/>
          </w:tcPr>
          <w:p w:rsidR="00823E94" w:rsidRDefault="00823E94">
            <w:pPr>
              <w:pStyle w:val="TableParagraph"/>
              <w:rPr>
                <w:sz w:val="26"/>
              </w:rPr>
            </w:pPr>
          </w:p>
          <w:p w:rsidR="00823E94" w:rsidRDefault="00823E94">
            <w:pPr>
              <w:pStyle w:val="TableParagraph"/>
              <w:rPr>
                <w:sz w:val="26"/>
              </w:rPr>
            </w:pPr>
          </w:p>
          <w:p w:rsidR="00823E94" w:rsidRDefault="00823E94">
            <w:pPr>
              <w:pStyle w:val="TableParagraph"/>
              <w:spacing w:before="9"/>
              <w:rPr>
                <w:sz w:val="30"/>
              </w:rPr>
            </w:pPr>
          </w:p>
          <w:p w:rsidR="00823E94" w:rsidRDefault="004C49D9">
            <w:pPr>
              <w:pStyle w:val="TableParagraph"/>
              <w:spacing w:line="276" w:lineRule="auto"/>
              <w:ind w:left="107" w:right="269"/>
              <w:rPr>
                <w:b/>
                <w:sz w:val="24"/>
              </w:rPr>
            </w:pPr>
            <w:r>
              <w:rPr>
                <w:b/>
                <w:sz w:val="24"/>
              </w:rPr>
              <w:t>EARNEST MONEY</w:t>
            </w:r>
            <w:r>
              <w:rPr>
                <w:b/>
                <w:spacing w:val="-57"/>
                <w:sz w:val="24"/>
              </w:rPr>
              <w:t xml:space="preserve"> </w:t>
            </w:r>
            <w:r>
              <w:rPr>
                <w:b/>
                <w:sz w:val="24"/>
              </w:rPr>
              <w:t>DEPOSIT</w:t>
            </w:r>
            <w:r>
              <w:rPr>
                <w:b/>
                <w:spacing w:val="-2"/>
                <w:sz w:val="24"/>
              </w:rPr>
              <w:t xml:space="preserve"> </w:t>
            </w:r>
            <w:r>
              <w:rPr>
                <w:b/>
                <w:sz w:val="24"/>
              </w:rPr>
              <w:t>(EMD)</w:t>
            </w:r>
          </w:p>
        </w:tc>
        <w:tc>
          <w:tcPr>
            <w:tcW w:w="6032" w:type="dxa"/>
          </w:tcPr>
          <w:p w:rsidR="00823E94" w:rsidRDefault="00823E94">
            <w:pPr>
              <w:pStyle w:val="TableParagraph"/>
              <w:rPr>
                <w:sz w:val="20"/>
              </w:rPr>
            </w:pPr>
          </w:p>
          <w:p w:rsidR="00823E94" w:rsidRDefault="00823E94">
            <w:pPr>
              <w:pStyle w:val="TableParagraph"/>
              <w:rPr>
                <w:sz w:val="20"/>
              </w:rPr>
            </w:pPr>
          </w:p>
          <w:p w:rsidR="00823E94" w:rsidRDefault="00823E94">
            <w:pPr>
              <w:pStyle w:val="TableParagraph"/>
              <w:rPr>
                <w:sz w:val="20"/>
              </w:rPr>
            </w:pPr>
          </w:p>
          <w:p w:rsidR="00823E94" w:rsidRDefault="00823E94">
            <w:pPr>
              <w:pStyle w:val="TableParagraph"/>
              <w:spacing w:before="2"/>
              <w:rPr>
                <w:sz w:val="19"/>
              </w:rPr>
            </w:pPr>
          </w:p>
          <w:p w:rsidR="00823E94" w:rsidRDefault="003B3DD4">
            <w:pPr>
              <w:pStyle w:val="TableParagraph"/>
              <w:ind w:left="2749"/>
              <w:rPr>
                <w:sz w:val="20"/>
              </w:rPr>
            </w:pPr>
            <w:r w:rsidRPr="003B3DD4">
              <w:rPr>
                <w:sz w:val="20"/>
              </w:rPr>
            </w:r>
            <w:r>
              <w:rPr>
                <w:sz w:val="20"/>
              </w:rPr>
              <w:pict>
                <v:group id="_x0000_s1079" style="width:66.3pt;height:24.5pt;mso-position-horizontal-relative:char;mso-position-vertical-relative:line" coordsize="1326,490">
                  <v:rect id="_x0000_s1080" style="position:absolute;left:20;top:20;width:1286;height:450" filled="f" strokecolor="#f79546" strokeweight="2pt"/>
                  <w10:wrap type="none"/>
                  <w10:anchorlock/>
                </v:group>
              </w:pict>
            </w:r>
          </w:p>
          <w:p w:rsidR="00823E94" w:rsidRDefault="004C49D9">
            <w:pPr>
              <w:pStyle w:val="TableParagraph"/>
              <w:spacing w:before="165"/>
              <w:ind w:left="108"/>
              <w:rPr>
                <w:sz w:val="24"/>
              </w:rPr>
            </w:pPr>
            <w:r>
              <w:rPr>
                <w:sz w:val="24"/>
              </w:rPr>
              <w:t>Amount:</w:t>
            </w:r>
            <w:r>
              <w:rPr>
                <w:spacing w:val="31"/>
                <w:sz w:val="24"/>
              </w:rPr>
              <w:t xml:space="preserve"> </w:t>
            </w:r>
            <w:r>
              <w:rPr>
                <w:sz w:val="24"/>
              </w:rPr>
              <w:t>As</w:t>
            </w:r>
            <w:r>
              <w:rPr>
                <w:spacing w:val="30"/>
                <w:sz w:val="24"/>
              </w:rPr>
              <w:t xml:space="preserve"> </w:t>
            </w:r>
            <w:r>
              <w:rPr>
                <w:sz w:val="24"/>
              </w:rPr>
              <w:t>per</w:t>
            </w:r>
            <w:r>
              <w:rPr>
                <w:spacing w:val="29"/>
                <w:sz w:val="24"/>
              </w:rPr>
              <w:t xml:space="preserve"> </w:t>
            </w:r>
            <w:r>
              <w:rPr>
                <w:sz w:val="24"/>
              </w:rPr>
              <w:t>clause</w:t>
            </w:r>
            <w:r>
              <w:rPr>
                <w:spacing w:val="31"/>
                <w:sz w:val="24"/>
              </w:rPr>
              <w:t xml:space="preserve"> </w:t>
            </w:r>
            <w:r>
              <w:rPr>
                <w:sz w:val="24"/>
              </w:rPr>
              <w:t>11</w:t>
            </w:r>
            <w:r>
              <w:rPr>
                <w:spacing w:val="30"/>
                <w:sz w:val="24"/>
              </w:rPr>
              <w:t xml:space="preserve"> </w:t>
            </w:r>
            <w:r>
              <w:rPr>
                <w:sz w:val="24"/>
              </w:rPr>
              <w:t>of</w:t>
            </w:r>
            <w:r>
              <w:rPr>
                <w:spacing w:val="29"/>
                <w:sz w:val="24"/>
              </w:rPr>
              <w:t xml:space="preserve"> </w:t>
            </w:r>
            <w:r>
              <w:rPr>
                <w:sz w:val="24"/>
              </w:rPr>
              <w:t>section</w:t>
            </w:r>
            <w:r>
              <w:rPr>
                <w:spacing w:val="32"/>
                <w:sz w:val="24"/>
              </w:rPr>
              <w:t xml:space="preserve"> </w:t>
            </w:r>
            <w:r>
              <w:rPr>
                <w:sz w:val="24"/>
              </w:rPr>
              <w:t>III</w:t>
            </w:r>
            <w:r>
              <w:rPr>
                <w:spacing w:val="29"/>
                <w:sz w:val="24"/>
              </w:rPr>
              <w:t xml:space="preserve"> </w:t>
            </w:r>
            <w:r>
              <w:rPr>
                <w:sz w:val="24"/>
              </w:rPr>
              <w:t>of</w:t>
            </w:r>
            <w:r>
              <w:rPr>
                <w:spacing w:val="29"/>
                <w:sz w:val="24"/>
              </w:rPr>
              <w:t xml:space="preserve"> </w:t>
            </w:r>
            <w:r>
              <w:rPr>
                <w:sz w:val="24"/>
              </w:rPr>
              <w:t>this</w:t>
            </w:r>
            <w:r>
              <w:rPr>
                <w:spacing w:val="30"/>
                <w:sz w:val="24"/>
              </w:rPr>
              <w:t xml:space="preserve"> </w:t>
            </w:r>
            <w:r>
              <w:rPr>
                <w:sz w:val="24"/>
              </w:rPr>
              <w:t>RfS</w:t>
            </w:r>
            <w:r>
              <w:rPr>
                <w:spacing w:val="31"/>
                <w:sz w:val="24"/>
              </w:rPr>
              <w:t xml:space="preserve"> </w:t>
            </w:r>
            <w:r>
              <w:rPr>
                <w:sz w:val="24"/>
              </w:rPr>
              <w:t>to</w:t>
            </w:r>
            <w:r>
              <w:rPr>
                <w:spacing w:val="30"/>
                <w:sz w:val="24"/>
              </w:rPr>
              <w:t xml:space="preserve"> </w:t>
            </w:r>
            <w:r>
              <w:rPr>
                <w:sz w:val="24"/>
              </w:rPr>
              <w:t>be</w:t>
            </w:r>
          </w:p>
          <w:p w:rsidR="00823E94" w:rsidRDefault="004C49D9">
            <w:pPr>
              <w:pStyle w:val="TableParagraph"/>
              <w:spacing w:before="9" w:line="310" w:lineRule="atLeast"/>
              <w:ind w:left="108" w:right="101"/>
              <w:rPr>
                <w:sz w:val="24"/>
              </w:rPr>
            </w:pPr>
            <w:r>
              <w:rPr>
                <w:sz w:val="24"/>
              </w:rPr>
              <w:t>submitted</w:t>
            </w:r>
            <w:r>
              <w:rPr>
                <w:spacing w:val="1"/>
                <w:sz w:val="24"/>
              </w:rPr>
              <w:t xml:space="preserve"> </w:t>
            </w:r>
            <w:r>
              <w:rPr>
                <w:sz w:val="24"/>
              </w:rPr>
              <w:t>in</w:t>
            </w:r>
            <w:r>
              <w:rPr>
                <w:spacing w:val="3"/>
                <w:sz w:val="24"/>
              </w:rPr>
              <w:t xml:space="preserve"> </w:t>
            </w:r>
            <w:r>
              <w:rPr>
                <w:sz w:val="24"/>
              </w:rPr>
              <w:t>the</w:t>
            </w:r>
            <w:r>
              <w:rPr>
                <w:spacing w:val="2"/>
                <w:sz w:val="24"/>
              </w:rPr>
              <w:t xml:space="preserve"> </w:t>
            </w:r>
            <w:r>
              <w:rPr>
                <w:sz w:val="24"/>
              </w:rPr>
              <w:t>form</w:t>
            </w:r>
            <w:r>
              <w:rPr>
                <w:spacing w:val="3"/>
                <w:sz w:val="24"/>
              </w:rPr>
              <w:t xml:space="preserve"> </w:t>
            </w:r>
            <w:r>
              <w:rPr>
                <w:sz w:val="24"/>
              </w:rPr>
              <w:t>of</w:t>
            </w:r>
            <w:r>
              <w:rPr>
                <w:spacing w:val="4"/>
                <w:sz w:val="24"/>
              </w:rPr>
              <w:t xml:space="preserve"> </w:t>
            </w:r>
            <w:r>
              <w:rPr>
                <w:sz w:val="24"/>
              </w:rPr>
              <w:t>Bank</w:t>
            </w:r>
            <w:r>
              <w:rPr>
                <w:spacing w:val="3"/>
                <w:sz w:val="24"/>
              </w:rPr>
              <w:t xml:space="preserve"> </w:t>
            </w:r>
            <w:r>
              <w:rPr>
                <w:sz w:val="24"/>
              </w:rPr>
              <w:t>Guarantee/Payment</w:t>
            </w:r>
            <w:r>
              <w:rPr>
                <w:spacing w:val="3"/>
                <w:sz w:val="24"/>
              </w:rPr>
              <w:t xml:space="preserve"> </w:t>
            </w:r>
            <w:r>
              <w:rPr>
                <w:sz w:val="24"/>
              </w:rPr>
              <w:t>on</w:t>
            </w:r>
            <w:r>
              <w:rPr>
                <w:spacing w:val="2"/>
                <w:sz w:val="24"/>
              </w:rPr>
              <w:t xml:space="preserve"> </w:t>
            </w:r>
            <w:r>
              <w:rPr>
                <w:sz w:val="24"/>
              </w:rPr>
              <w:t>Order</w:t>
            </w:r>
            <w:r>
              <w:rPr>
                <w:spacing w:val="-57"/>
                <w:sz w:val="24"/>
              </w:rPr>
              <w:t xml:space="preserve"> </w:t>
            </w:r>
            <w:r>
              <w:rPr>
                <w:sz w:val="24"/>
              </w:rPr>
              <w:t>Instrument,</w:t>
            </w:r>
            <w:r>
              <w:rPr>
                <w:spacing w:val="-1"/>
                <w:sz w:val="24"/>
              </w:rPr>
              <w:t xml:space="preserve"> </w:t>
            </w:r>
            <w:r>
              <w:rPr>
                <w:sz w:val="24"/>
              </w:rPr>
              <w:t>along</w:t>
            </w:r>
            <w:r>
              <w:rPr>
                <w:spacing w:val="-1"/>
                <w:sz w:val="24"/>
              </w:rPr>
              <w:t xml:space="preserve"> </w:t>
            </w:r>
            <w:r>
              <w:rPr>
                <w:sz w:val="24"/>
              </w:rPr>
              <w:t>with</w:t>
            </w:r>
            <w:r>
              <w:rPr>
                <w:spacing w:val="-1"/>
                <w:sz w:val="24"/>
              </w:rPr>
              <w:t xml:space="preserve"> </w:t>
            </w:r>
            <w:r>
              <w:rPr>
                <w:sz w:val="24"/>
              </w:rPr>
              <w:t>the</w:t>
            </w:r>
            <w:r>
              <w:rPr>
                <w:spacing w:val="-2"/>
                <w:sz w:val="24"/>
              </w:rPr>
              <w:t xml:space="preserve"> </w:t>
            </w:r>
            <w:r>
              <w:rPr>
                <w:sz w:val="24"/>
              </w:rPr>
              <w:t>Response</w:t>
            </w:r>
            <w:r>
              <w:rPr>
                <w:spacing w:val="-1"/>
                <w:sz w:val="24"/>
              </w:rPr>
              <w:t xml:space="preserve"> </w:t>
            </w:r>
            <w:r>
              <w:rPr>
                <w:sz w:val="24"/>
              </w:rPr>
              <w:t>to RfS.</w:t>
            </w:r>
          </w:p>
        </w:tc>
      </w:tr>
      <w:tr w:rsidR="00823E94">
        <w:trPr>
          <w:trHeight w:val="2599"/>
        </w:trPr>
        <w:tc>
          <w:tcPr>
            <w:tcW w:w="607" w:type="dxa"/>
            <w:shd w:val="clear" w:color="auto" w:fill="E6E6E6"/>
          </w:tcPr>
          <w:p w:rsidR="00823E94" w:rsidRDefault="00823E94">
            <w:pPr>
              <w:pStyle w:val="TableParagraph"/>
              <w:rPr>
                <w:sz w:val="26"/>
              </w:rPr>
            </w:pPr>
          </w:p>
          <w:p w:rsidR="00823E94" w:rsidRDefault="00823E94">
            <w:pPr>
              <w:pStyle w:val="TableParagraph"/>
              <w:rPr>
                <w:sz w:val="26"/>
              </w:rPr>
            </w:pPr>
          </w:p>
          <w:p w:rsidR="00823E94" w:rsidRDefault="00823E94">
            <w:pPr>
              <w:pStyle w:val="TableParagraph"/>
              <w:rPr>
                <w:sz w:val="26"/>
              </w:rPr>
            </w:pPr>
          </w:p>
          <w:p w:rsidR="00823E94" w:rsidRDefault="004C49D9">
            <w:pPr>
              <w:pStyle w:val="TableParagraph"/>
              <w:spacing w:before="163"/>
              <w:ind w:left="89" w:right="81"/>
              <w:jc w:val="center"/>
              <w:rPr>
                <w:b/>
                <w:sz w:val="24"/>
              </w:rPr>
            </w:pPr>
            <w:r>
              <w:rPr>
                <w:b/>
                <w:sz w:val="24"/>
              </w:rPr>
              <w:t>(H)</w:t>
            </w:r>
          </w:p>
        </w:tc>
        <w:tc>
          <w:tcPr>
            <w:tcW w:w="2520" w:type="dxa"/>
          </w:tcPr>
          <w:p w:rsidR="00823E94" w:rsidRDefault="00823E94">
            <w:pPr>
              <w:pStyle w:val="TableParagraph"/>
              <w:rPr>
                <w:sz w:val="26"/>
              </w:rPr>
            </w:pPr>
          </w:p>
          <w:p w:rsidR="00823E94" w:rsidRDefault="00823E94">
            <w:pPr>
              <w:pStyle w:val="TableParagraph"/>
              <w:rPr>
                <w:sz w:val="26"/>
              </w:rPr>
            </w:pPr>
          </w:p>
          <w:p w:rsidR="00823E94" w:rsidRDefault="00823E94">
            <w:pPr>
              <w:pStyle w:val="TableParagraph"/>
              <w:spacing w:before="5"/>
              <w:rPr>
                <w:sz w:val="26"/>
              </w:rPr>
            </w:pPr>
          </w:p>
          <w:p w:rsidR="00823E94" w:rsidRDefault="004C49D9">
            <w:pPr>
              <w:pStyle w:val="TableParagraph"/>
              <w:spacing w:line="276" w:lineRule="auto"/>
              <w:ind w:left="107" w:right="110"/>
              <w:rPr>
                <w:b/>
                <w:sz w:val="24"/>
              </w:rPr>
            </w:pPr>
            <w:r>
              <w:rPr>
                <w:b/>
                <w:sz w:val="24"/>
              </w:rPr>
              <w:t>PERFORMANCE</w:t>
            </w:r>
            <w:r>
              <w:rPr>
                <w:b/>
                <w:spacing w:val="1"/>
                <w:sz w:val="24"/>
              </w:rPr>
              <w:t xml:space="preserve"> </w:t>
            </w:r>
            <w:r>
              <w:rPr>
                <w:b/>
                <w:sz w:val="24"/>
              </w:rPr>
              <w:t>BANK</w:t>
            </w:r>
            <w:r>
              <w:rPr>
                <w:b/>
                <w:spacing w:val="-14"/>
                <w:sz w:val="24"/>
              </w:rPr>
              <w:t xml:space="preserve"> </w:t>
            </w:r>
            <w:r>
              <w:rPr>
                <w:b/>
                <w:sz w:val="24"/>
              </w:rPr>
              <w:t>GUARANTEE</w:t>
            </w:r>
          </w:p>
        </w:tc>
        <w:tc>
          <w:tcPr>
            <w:tcW w:w="6032" w:type="dxa"/>
          </w:tcPr>
          <w:p w:rsidR="00823E94" w:rsidRDefault="00823E94">
            <w:pPr>
              <w:pStyle w:val="TableParagraph"/>
              <w:rPr>
                <w:sz w:val="20"/>
              </w:rPr>
            </w:pPr>
          </w:p>
          <w:p w:rsidR="00823E94" w:rsidRDefault="00823E94">
            <w:pPr>
              <w:pStyle w:val="TableParagraph"/>
              <w:rPr>
                <w:sz w:val="20"/>
              </w:rPr>
            </w:pPr>
          </w:p>
          <w:p w:rsidR="00823E94" w:rsidRDefault="00823E94">
            <w:pPr>
              <w:pStyle w:val="TableParagraph"/>
              <w:rPr>
                <w:sz w:val="20"/>
              </w:rPr>
            </w:pPr>
          </w:p>
          <w:p w:rsidR="00823E94" w:rsidRDefault="00823E94">
            <w:pPr>
              <w:pStyle w:val="TableParagraph"/>
              <w:spacing w:before="6"/>
              <w:rPr>
                <w:sz w:val="24"/>
              </w:rPr>
            </w:pPr>
          </w:p>
          <w:p w:rsidR="00823E94" w:rsidRDefault="003B3DD4">
            <w:pPr>
              <w:pStyle w:val="TableParagraph"/>
              <w:ind w:left="3059"/>
              <w:rPr>
                <w:sz w:val="20"/>
              </w:rPr>
            </w:pPr>
            <w:r w:rsidRPr="003B3DD4">
              <w:rPr>
                <w:sz w:val="20"/>
              </w:rPr>
            </w:r>
            <w:r>
              <w:rPr>
                <w:sz w:val="20"/>
              </w:rPr>
              <w:pict>
                <v:group id="_x0000_s1077" style="width:65.55pt;height:20.65pt;mso-position-horizontal-relative:char;mso-position-vertical-relative:line" coordsize="1311,413">
                  <v:rect id="_x0000_s1078" style="position:absolute;left:20;top:20;width:1271;height:373" filled="f" strokecolor="#f79546" strokeweight="2pt"/>
                  <w10:wrap type="none"/>
                  <w10:anchorlock/>
                </v:group>
              </w:pict>
            </w:r>
          </w:p>
          <w:p w:rsidR="00823E94" w:rsidRDefault="004C49D9">
            <w:pPr>
              <w:pStyle w:val="TableParagraph"/>
              <w:spacing w:before="77" w:line="276" w:lineRule="auto"/>
              <w:ind w:left="108" w:right="97"/>
              <w:jc w:val="both"/>
              <w:rPr>
                <w:sz w:val="24"/>
              </w:rPr>
            </w:pPr>
            <w:r>
              <w:rPr>
                <w:sz w:val="24"/>
              </w:rPr>
              <w:t>Amount: As per clause 12 of section III of this RfS to be</w:t>
            </w:r>
            <w:r>
              <w:rPr>
                <w:spacing w:val="1"/>
                <w:sz w:val="24"/>
              </w:rPr>
              <w:t xml:space="preserve"> </w:t>
            </w:r>
            <w:r>
              <w:rPr>
                <w:sz w:val="24"/>
              </w:rPr>
              <w:t>submitted in the form of Bank Guarantee/Payment on Order</w:t>
            </w:r>
            <w:r>
              <w:rPr>
                <w:spacing w:val="-57"/>
                <w:sz w:val="24"/>
              </w:rPr>
              <w:t xml:space="preserve"> </w:t>
            </w:r>
            <w:r>
              <w:rPr>
                <w:sz w:val="24"/>
              </w:rPr>
              <w:t>Instrument,</w:t>
            </w:r>
            <w:r>
              <w:rPr>
                <w:spacing w:val="-1"/>
                <w:sz w:val="24"/>
              </w:rPr>
              <w:t xml:space="preserve"> </w:t>
            </w:r>
            <w:r>
              <w:rPr>
                <w:sz w:val="24"/>
              </w:rPr>
              <w:t>along</w:t>
            </w:r>
            <w:r>
              <w:rPr>
                <w:spacing w:val="-1"/>
                <w:sz w:val="24"/>
              </w:rPr>
              <w:t xml:space="preserve"> </w:t>
            </w:r>
            <w:r>
              <w:rPr>
                <w:sz w:val="24"/>
              </w:rPr>
              <w:t>with</w:t>
            </w:r>
            <w:r>
              <w:rPr>
                <w:spacing w:val="-2"/>
                <w:sz w:val="24"/>
              </w:rPr>
              <w:t xml:space="preserve"> </w:t>
            </w:r>
            <w:r>
              <w:rPr>
                <w:sz w:val="24"/>
              </w:rPr>
              <w:t>the</w:t>
            </w:r>
            <w:r>
              <w:rPr>
                <w:spacing w:val="-1"/>
                <w:sz w:val="24"/>
              </w:rPr>
              <w:t xml:space="preserve"> </w:t>
            </w:r>
            <w:r>
              <w:rPr>
                <w:sz w:val="24"/>
              </w:rPr>
              <w:t>Response</w:t>
            </w:r>
            <w:r>
              <w:rPr>
                <w:spacing w:val="-1"/>
                <w:sz w:val="24"/>
              </w:rPr>
              <w:t xml:space="preserve"> </w:t>
            </w:r>
            <w:r>
              <w:rPr>
                <w:sz w:val="24"/>
              </w:rPr>
              <w:t>to</w:t>
            </w:r>
            <w:r>
              <w:rPr>
                <w:spacing w:val="-1"/>
                <w:sz w:val="24"/>
              </w:rPr>
              <w:t xml:space="preserve"> </w:t>
            </w:r>
            <w:r>
              <w:rPr>
                <w:sz w:val="24"/>
              </w:rPr>
              <w:t>RfS.</w:t>
            </w:r>
          </w:p>
        </w:tc>
      </w:tr>
      <w:tr w:rsidR="00823E94">
        <w:trPr>
          <w:trHeight w:val="1903"/>
        </w:trPr>
        <w:tc>
          <w:tcPr>
            <w:tcW w:w="607" w:type="dxa"/>
            <w:shd w:val="clear" w:color="auto" w:fill="E6E6E6"/>
          </w:tcPr>
          <w:p w:rsidR="00823E94" w:rsidRDefault="00823E94">
            <w:pPr>
              <w:pStyle w:val="TableParagraph"/>
              <w:rPr>
                <w:sz w:val="26"/>
              </w:rPr>
            </w:pPr>
          </w:p>
          <w:p w:rsidR="00823E94" w:rsidRDefault="00823E94">
            <w:pPr>
              <w:pStyle w:val="TableParagraph"/>
              <w:spacing w:before="10"/>
              <w:rPr>
                <w:sz w:val="35"/>
              </w:rPr>
            </w:pPr>
          </w:p>
          <w:p w:rsidR="00823E94" w:rsidRDefault="004C49D9">
            <w:pPr>
              <w:pStyle w:val="TableParagraph"/>
              <w:ind w:left="87" w:right="81"/>
              <w:jc w:val="center"/>
              <w:rPr>
                <w:b/>
                <w:sz w:val="24"/>
              </w:rPr>
            </w:pPr>
            <w:r>
              <w:rPr>
                <w:b/>
                <w:sz w:val="24"/>
              </w:rPr>
              <w:t>(I)</w:t>
            </w:r>
          </w:p>
        </w:tc>
        <w:tc>
          <w:tcPr>
            <w:tcW w:w="2520" w:type="dxa"/>
          </w:tcPr>
          <w:p w:rsidR="00823E94" w:rsidRDefault="00823E94">
            <w:pPr>
              <w:pStyle w:val="TableParagraph"/>
              <w:spacing w:before="3"/>
              <w:rPr>
                <w:sz w:val="34"/>
              </w:rPr>
            </w:pPr>
          </w:p>
          <w:p w:rsidR="00823E94" w:rsidRDefault="004C49D9">
            <w:pPr>
              <w:pStyle w:val="TableParagraph"/>
              <w:spacing w:before="1" w:line="276" w:lineRule="auto"/>
              <w:ind w:left="107" w:right="112"/>
              <w:rPr>
                <w:b/>
                <w:sz w:val="24"/>
              </w:rPr>
            </w:pPr>
            <w:r>
              <w:rPr>
                <w:b/>
                <w:sz w:val="24"/>
              </w:rPr>
              <w:t>DATE, TIME &amp;</w:t>
            </w:r>
            <w:r>
              <w:rPr>
                <w:b/>
                <w:spacing w:val="1"/>
                <w:sz w:val="24"/>
              </w:rPr>
              <w:t xml:space="preserve"> </w:t>
            </w:r>
            <w:r>
              <w:rPr>
                <w:b/>
                <w:sz w:val="24"/>
              </w:rPr>
              <w:t>VENUE</w:t>
            </w:r>
            <w:r>
              <w:rPr>
                <w:b/>
                <w:spacing w:val="-5"/>
                <w:sz w:val="24"/>
              </w:rPr>
              <w:t xml:space="preserve"> </w:t>
            </w:r>
            <w:r>
              <w:rPr>
                <w:b/>
                <w:sz w:val="24"/>
              </w:rPr>
              <w:t>OF</w:t>
            </w:r>
            <w:r>
              <w:rPr>
                <w:b/>
                <w:spacing w:val="-5"/>
                <w:sz w:val="24"/>
              </w:rPr>
              <w:t xml:space="preserve"> </w:t>
            </w:r>
            <w:r>
              <w:rPr>
                <w:b/>
                <w:sz w:val="24"/>
              </w:rPr>
              <w:t>PRE-BID</w:t>
            </w:r>
            <w:r>
              <w:rPr>
                <w:b/>
                <w:spacing w:val="-57"/>
                <w:sz w:val="24"/>
              </w:rPr>
              <w:t xml:space="preserve"> </w:t>
            </w:r>
            <w:r>
              <w:rPr>
                <w:b/>
                <w:sz w:val="24"/>
              </w:rPr>
              <w:t>MEETING</w:t>
            </w:r>
          </w:p>
        </w:tc>
        <w:tc>
          <w:tcPr>
            <w:tcW w:w="6032" w:type="dxa"/>
          </w:tcPr>
          <w:p w:rsidR="00823E94" w:rsidRDefault="00116463">
            <w:pPr>
              <w:pStyle w:val="TableParagraph"/>
              <w:spacing w:line="276" w:lineRule="auto"/>
              <w:ind w:left="108" w:right="1791"/>
              <w:rPr>
                <w:sz w:val="24"/>
              </w:rPr>
            </w:pPr>
            <w:r>
              <w:rPr>
                <w:sz w:val="24"/>
              </w:rPr>
              <w:t xml:space="preserve">Odisha Renewable Energy Development Agency  </w:t>
            </w:r>
          </w:p>
          <w:p w:rsidR="00116463" w:rsidRDefault="00116463">
            <w:pPr>
              <w:pStyle w:val="TableParagraph"/>
              <w:spacing w:line="276" w:lineRule="auto"/>
              <w:ind w:left="108" w:right="668"/>
              <w:rPr>
                <w:sz w:val="24"/>
              </w:rPr>
            </w:pPr>
            <w:r>
              <w:rPr>
                <w:sz w:val="24"/>
              </w:rPr>
              <w:t xml:space="preserve">S3/59, Mancheswar Industrial Estate, </w:t>
            </w:r>
          </w:p>
          <w:p w:rsidR="00823E94" w:rsidRDefault="00116463">
            <w:pPr>
              <w:pStyle w:val="TableParagraph"/>
              <w:spacing w:line="276" w:lineRule="auto"/>
              <w:ind w:left="108" w:right="668"/>
              <w:rPr>
                <w:sz w:val="24"/>
              </w:rPr>
            </w:pPr>
            <w:r>
              <w:rPr>
                <w:sz w:val="24"/>
              </w:rPr>
              <w:t>Bhubaneswar, Odisha - 751017</w:t>
            </w:r>
          </w:p>
          <w:p w:rsidR="00823E94" w:rsidRDefault="004C49D9" w:rsidP="00116463">
            <w:pPr>
              <w:pStyle w:val="TableParagraph"/>
              <w:ind w:left="108"/>
              <w:rPr>
                <w:sz w:val="24"/>
              </w:rPr>
            </w:pPr>
            <w:r>
              <w:rPr>
                <w:sz w:val="24"/>
              </w:rPr>
              <w:t>Scheduled</w:t>
            </w:r>
            <w:r>
              <w:rPr>
                <w:spacing w:val="-1"/>
                <w:sz w:val="24"/>
              </w:rPr>
              <w:t xml:space="preserve"> </w:t>
            </w:r>
            <w:r>
              <w:rPr>
                <w:sz w:val="24"/>
              </w:rPr>
              <w:t>as</w:t>
            </w:r>
            <w:r>
              <w:rPr>
                <w:spacing w:val="-2"/>
                <w:sz w:val="24"/>
              </w:rPr>
              <w:t xml:space="preserve"> </w:t>
            </w:r>
            <w:r>
              <w:rPr>
                <w:sz w:val="24"/>
              </w:rPr>
              <w:t>per NIT</w:t>
            </w:r>
            <w:r>
              <w:rPr>
                <w:spacing w:val="-1"/>
                <w:sz w:val="24"/>
              </w:rPr>
              <w:t xml:space="preserve"> </w:t>
            </w:r>
            <w:r>
              <w:rPr>
                <w:sz w:val="24"/>
              </w:rPr>
              <w:t>on</w:t>
            </w:r>
            <w:r>
              <w:rPr>
                <w:spacing w:val="1"/>
                <w:sz w:val="24"/>
              </w:rPr>
              <w:t xml:space="preserve"> </w:t>
            </w:r>
            <w:r w:rsidR="00116463">
              <w:rPr>
                <w:spacing w:val="1"/>
                <w:sz w:val="24"/>
              </w:rPr>
              <w:t xml:space="preserve">Tender Wizard </w:t>
            </w:r>
            <w:r>
              <w:rPr>
                <w:sz w:val="24"/>
              </w:rPr>
              <w:t>portal and/or</w:t>
            </w:r>
            <w:r>
              <w:rPr>
                <w:spacing w:val="-2"/>
                <w:sz w:val="24"/>
              </w:rPr>
              <w:t xml:space="preserve"> </w:t>
            </w:r>
            <w:r w:rsidR="00116463">
              <w:rPr>
                <w:spacing w:val="-2"/>
                <w:sz w:val="24"/>
              </w:rPr>
              <w:t xml:space="preserve">OREDA </w:t>
            </w:r>
            <w:r>
              <w:rPr>
                <w:sz w:val="24"/>
              </w:rPr>
              <w:t>website.</w:t>
            </w:r>
            <w:r>
              <w:rPr>
                <w:spacing w:val="-3"/>
                <w:sz w:val="24"/>
              </w:rPr>
              <w:t xml:space="preserve"> </w:t>
            </w:r>
            <w:hyperlink r:id="rId9" w:history="1">
              <w:r w:rsidR="001A0948" w:rsidRPr="007C6313">
                <w:rPr>
                  <w:rStyle w:val="Hyperlink"/>
                  <w:sz w:val="24"/>
                  <w:u w:color="0462C1"/>
                </w:rPr>
                <w:t>https://www.oredaodisha.co</w:t>
              </w:r>
            </w:hyperlink>
            <w:r w:rsidR="00116463">
              <w:rPr>
                <w:color w:val="0462C1"/>
                <w:sz w:val="24"/>
                <w:u w:val="single" w:color="0462C1"/>
              </w:rPr>
              <w:t>m</w:t>
            </w:r>
          </w:p>
        </w:tc>
      </w:tr>
      <w:tr w:rsidR="00823E94">
        <w:trPr>
          <w:trHeight w:val="1269"/>
        </w:trPr>
        <w:tc>
          <w:tcPr>
            <w:tcW w:w="607" w:type="dxa"/>
            <w:shd w:val="clear" w:color="auto" w:fill="E6E6E6"/>
          </w:tcPr>
          <w:p w:rsidR="00823E94" w:rsidRDefault="00823E94">
            <w:pPr>
              <w:pStyle w:val="TableParagraph"/>
              <w:spacing w:before="3"/>
              <w:rPr>
                <w:sz w:val="34"/>
              </w:rPr>
            </w:pPr>
          </w:p>
          <w:p w:rsidR="00823E94" w:rsidRDefault="004C49D9">
            <w:pPr>
              <w:pStyle w:val="TableParagraph"/>
              <w:spacing w:before="1"/>
              <w:ind w:left="89" w:right="81"/>
              <w:jc w:val="center"/>
              <w:rPr>
                <w:b/>
                <w:sz w:val="24"/>
              </w:rPr>
            </w:pPr>
            <w:r>
              <w:rPr>
                <w:b/>
                <w:sz w:val="24"/>
              </w:rPr>
              <w:t>(J)</w:t>
            </w:r>
          </w:p>
        </w:tc>
        <w:tc>
          <w:tcPr>
            <w:tcW w:w="2520" w:type="dxa"/>
          </w:tcPr>
          <w:p w:rsidR="00823E94" w:rsidRDefault="004C49D9">
            <w:pPr>
              <w:pStyle w:val="TableParagraph"/>
              <w:spacing w:line="276" w:lineRule="auto"/>
              <w:ind w:left="107" w:right="869"/>
              <w:rPr>
                <w:b/>
                <w:sz w:val="24"/>
              </w:rPr>
            </w:pPr>
            <w:r>
              <w:rPr>
                <w:b/>
                <w:sz w:val="24"/>
              </w:rPr>
              <w:t>OFFLINE &amp;</w:t>
            </w:r>
            <w:r>
              <w:rPr>
                <w:b/>
                <w:spacing w:val="1"/>
                <w:sz w:val="24"/>
              </w:rPr>
              <w:t xml:space="preserve"> </w:t>
            </w:r>
            <w:r>
              <w:rPr>
                <w:b/>
                <w:sz w:val="24"/>
              </w:rPr>
              <w:t>ONLINE BID-</w:t>
            </w:r>
            <w:r>
              <w:rPr>
                <w:b/>
                <w:spacing w:val="-57"/>
                <w:sz w:val="24"/>
              </w:rPr>
              <w:t xml:space="preserve"> </w:t>
            </w:r>
            <w:r>
              <w:rPr>
                <w:b/>
                <w:sz w:val="24"/>
              </w:rPr>
              <w:t>SUBMISSION</w:t>
            </w:r>
          </w:p>
          <w:p w:rsidR="00823E94" w:rsidRDefault="004C49D9">
            <w:pPr>
              <w:pStyle w:val="TableParagraph"/>
              <w:ind w:left="107"/>
              <w:rPr>
                <w:b/>
                <w:sz w:val="24"/>
              </w:rPr>
            </w:pPr>
            <w:r>
              <w:rPr>
                <w:b/>
                <w:sz w:val="24"/>
              </w:rPr>
              <w:t>DEADLINE</w:t>
            </w:r>
          </w:p>
        </w:tc>
        <w:tc>
          <w:tcPr>
            <w:tcW w:w="6032" w:type="dxa"/>
          </w:tcPr>
          <w:p w:rsidR="00823E94" w:rsidRDefault="00823E94">
            <w:pPr>
              <w:pStyle w:val="TableParagraph"/>
              <w:spacing w:before="3"/>
              <w:rPr>
                <w:sz w:val="34"/>
              </w:rPr>
            </w:pPr>
          </w:p>
          <w:p w:rsidR="00823E94" w:rsidRDefault="004C49D9">
            <w:pPr>
              <w:pStyle w:val="TableParagraph"/>
              <w:spacing w:before="1"/>
              <w:ind w:left="108"/>
              <w:rPr>
                <w:sz w:val="24"/>
              </w:rPr>
            </w:pPr>
            <w:r>
              <w:rPr>
                <w:sz w:val="24"/>
              </w:rPr>
              <w:t>As</w:t>
            </w:r>
            <w:r>
              <w:rPr>
                <w:spacing w:val="-3"/>
                <w:sz w:val="24"/>
              </w:rPr>
              <w:t xml:space="preserve"> </w:t>
            </w:r>
            <w:r>
              <w:rPr>
                <w:sz w:val="24"/>
              </w:rPr>
              <w:t>per</w:t>
            </w:r>
            <w:r>
              <w:rPr>
                <w:spacing w:val="-3"/>
                <w:sz w:val="24"/>
              </w:rPr>
              <w:t xml:space="preserve"> </w:t>
            </w:r>
            <w:r>
              <w:rPr>
                <w:sz w:val="24"/>
              </w:rPr>
              <w:t>NIT</w:t>
            </w:r>
            <w:r>
              <w:rPr>
                <w:spacing w:val="-2"/>
                <w:sz w:val="24"/>
              </w:rPr>
              <w:t xml:space="preserve"> </w:t>
            </w:r>
            <w:r>
              <w:rPr>
                <w:sz w:val="24"/>
              </w:rPr>
              <w:t>on</w:t>
            </w:r>
            <w:r>
              <w:rPr>
                <w:spacing w:val="2"/>
                <w:sz w:val="24"/>
              </w:rPr>
              <w:t xml:space="preserve"> </w:t>
            </w:r>
            <w:r w:rsidR="00116463">
              <w:rPr>
                <w:spacing w:val="1"/>
                <w:sz w:val="24"/>
              </w:rPr>
              <w:t xml:space="preserve">Tender Wizard </w:t>
            </w:r>
            <w:r>
              <w:rPr>
                <w:sz w:val="24"/>
              </w:rPr>
              <w:t>portal</w:t>
            </w:r>
          </w:p>
        </w:tc>
      </w:tr>
      <w:tr w:rsidR="00823E94">
        <w:trPr>
          <w:trHeight w:val="952"/>
        </w:trPr>
        <w:tc>
          <w:tcPr>
            <w:tcW w:w="607" w:type="dxa"/>
            <w:shd w:val="clear" w:color="auto" w:fill="E6E6E6"/>
          </w:tcPr>
          <w:p w:rsidR="00823E94" w:rsidRDefault="00823E94">
            <w:pPr>
              <w:pStyle w:val="TableParagraph"/>
              <w:spacing w:before="6"/>
              <w:rPr>
                <w:sz w:val="20"/>
              </w:rPr>
            </w:pPr>
          </w:p>
          <w:p w:rsidR="00823E94" w:rsidRDefault="004C49D9">
            <w:pPr>
              <w:pStyle w:val="TableParagraph"/>
              <w:ind w:left="86" w:right="81"/>
              <w:jc w:val="center"/>
              <w:rPr>
                <w:b/>
                <w:sz w:val="24"/>
              </w:rPr>
            </w:pPr>
            <w:r>
              <w:rPr>
                <w:b/>
                <w:sz w:val="24"/>
              </w:rPr>
              <w:t>(K)</w:t>
            </w:r>
          </w:p>
        </w:tc>
        <w:tc>
          <w:tcPr>
            <w:tcW w:w="2520" w:type="dxa"/>
          </w:tcPr>
          <w:p w:rsidR="00823E94" w:rsidRDefault="004C49D9">
            <w:pPr>
              <w:pStyle w:val="TableParagraph"/>
              <w:spacing w:line="275" w:lineRule="exact"/>
              <w:ind w:left="107"/>
              <w:rPr>
                <w:b/>
                <w:sz w:val="24"/>
              </w:rPr>
            </w:pPr>
            <w:r>
              <w:rPr>
                <w:b/>
                <w:sz w:val="24"/>
              </w:rPr>
              <w:t>TECHNO-</w:t>
            </w:r>
          </w:p>
          <w:p w:rsidR="00823E94" w:rsidRDefault="004C49D9">
            <w:pPr>
              <w:pStyle w:val="TableParagraph"/>
              <w:spacing w:before="9" w:line="310" w:lineRule="atLeast"/>
              <w:ind w:left="107" w:right="159"/>
              <w:rPr>
                <w:b/>
                <w:sz w:val="24"/>
              </w:rPr>
            </w:pPr>
            <w:r>
              <w:rPr>
                <w:b/>
                <w:sz w:val="24"/>
              </w:rPr>
              <w:t>COMMERCIAL</w:t>
            </w:r>
            <w:r>
              <w:rPr>
                <w:b/>
                <w:spacing w:val="-10"/>
                <w:sz w:val="24"/>
              </w:rPr>
              <w:t xml:space="preserve"> </w:t>
            </w:r>
            <w:r>
              <w:rPr>
                <w:b/>
                <w:sz w:val="24"/>
              </w:rPr>
              <w:t>BID</w:t>
            </w:r>
            <w:r>
              <w:rPr>
                <w:b/>
                <w:spacing w:val="-57"/>
                <w:sz w:val="24"/>
              </w:rPr>
              <w:t xml:space="preserve"> </w:t>
            </w:r>
            <w:r>
              <w:rPr>
                <w:b/>
                <w:sz w:val="24"/>
              </w:rPr>
              <w:t>OPENING</w:t>
            </w:r>
          </w:p>
        </w:tc>
        <w:tc>
          <w:tcPr>
            <w:tcW w:w="6032" w:type="dxa"/>
          </w:tcPr>
          <w:p w:rsidR="00823E94" w:rsidRDefault="00823E94">
            <w:pPr>
              <w:pStyle w:val="TableParagraph"/>
              <w:spacing w:before="6"/>
              <w:rPr>
                <w:sz w:val="20"/>
              </w:rPr>
            </w:pPr>
          </w:p>
          <w:p w:rsidR="00823E94" w:rsidRDefault="004C49D9">
            <w:pPr>
              <w:pStyle w:val="TableParagraph"/>
              <w:ind w:left="108"/>
              <w:rPr>
                <w:sz w:val="24"/>
              </w:rPr>
            </w:pPr>
            <w:r>
              <w:rPr>
                <w:sz w:val="24"/>
              </w:rPr>
              <w:t>As</w:t>
            </w:r>
            <w:r>
              <w:rPr>
                <w:spacing w:val="-3"/>
                <w:sz w:val="24"/>
              </w:rPr>
              <w:t xml:space="preserve"> </w:t>
            </w:r>
            <w:r>
              <w:rPr>
                <w:sz w:val="24"/>
              </w:rPr>
              <w:t>per</w:t>
            </w:r>
            <w:r>
              <w:rPr>
                <w:spacing w:val="-3"/>
                <w:sz w:val="24"/>
              </w:rPr>
              <w:t xml:space="preserve"> </w:t>
            </w:r>
            <w:r>
              <w:rPr>
                <w:sz w:val="24"/>
              </w:rPr>
              <w:t>NIT</w:t>
            </w:r>
            <w:r>
              <w:rPr>
                <w:spacing w:val="-2"/>
                <w:sz w:val="24"/>
              </w:rPr>
              <w:t xml:space="preserve"> </w:t>
            </w:r>
            <w:r>
              <w:rPr>
                <w:sz w:val="24"/>
              </w:rPr>
              <w:t>on</w:t>
            </w:r>
            <w:r>
              <w:rPr>
                <w:spacing w:val="2"/>
                <w:sz w:val="24"/>
              </w:rPr>
              <w:t xml:space="preserve"> </w:t>
            </w:r>
            <w:r w:rsidR="00116463">
              <w:rPr>
                <w:spacing w:val="1"/>
                <w:sz w:val="24"/>
              </w:rPr>
              <w:t xml:space="preserve">Tender Wizard </w:t>
            </w:r>
            <w:r>
              <w:rPr>
                <w:sz w:val="24"/>
              </w:rPr>
              <w:t>portal</w:t>
            </w:r>
          </w:p>
        </w:tc>
      </w:tr>
      <w:tr w:rsidR="00823E94">
        <w:trPr>
          <w:trHeight w:val="811"/>
        </w:trPr>
        <w:tc>
          <w:tcPr>
            <w:tcW w:w="607" w:type="dxa"/>
            <w:shd w:val="clear" w:color="auto" w:fill="E6E6E6"/>
          </w:tcPr>
          <w:p w:rsidR="00823E94" w:rsidRDefault="004C49D9">
            <w:pPr>
              <w:pStyle w:val="TableParagraph"/>
              <w:spacing w:before="167"/>
              <w:ind w:left="89" w:right="79"/>
              <w:jc w:val="center"/>
              <w:rPr>
                <w:b/>
                <w:sz w:val="24"/>
              </w:rPr>
            </w:pPr>
            <w:r>
              <w:rPr>
                <w:b/>
                <w:sz w:val="24"/>
              </w:rPr>
              <w:t>(L)</w:t>
            </w:r>
          </w:p>
        </w:tc>
        <w:tc>
          <w:tcPr>
            <w:tcW w:w="2520" w:type="dxa"/>
          </w:tcPr>
          <w:p w:rsidR="00823E94" w:rsidRDefault="004C49D9">
            <w:pPr>
              <w:pStyle w:val="TableParagraph"/>
              <w:spacing w:before="8" w:line="276" w:lineRule="auto"/>
              <w:ind w:left="107" w:right="505"/>
              <w:rPr>
                <w:b/>
                <w:sz w:val="24"/>
              </w:rPr>
            </w:pPr>
            <w:r>
              <w:rPr>
                <w:b/>
                <w:sz w:val="24"/>
              </w:rPr>
              <w:t>e-REVERSE</w:t>
            </w:r>
            <w:r>
              <w:rPr>
                <w:b/>
                <w:spacing w:val="1"/>
                <w:sz w:val="24"/>
              </w:rPr>
              <w:t xml:space="preserve"> </w:t>
            </w:r>
            <w:r>
              <w:rPr>
                <w:b/>
                <w:sz w:val="24"/>
              </w:rPr>
              <w:t>AUCTION</w:t>
            </w:r>
            <w:r>
              <w:rPr>
                <w:b/>
                <w:spacing w:val="-9"/>
                <w:sz w:val="24"/>
              </w:rPr>
              <w:t xml:space="preserve"> </w:t>
            </w:r>
            <w:r>
              <w:rPr>
                <w:b/>
                <w:sz w:val="24"/>
              </w:rPr>
              <w:t>(e-RA)</w:t>
            </w:r>
          </w:p>
        </w:tc>
        <w:tc>
          <w:tcPr>
            <w:tcW w:w="6032" w:type="dxa"/>
          </w:tcPr>
          <w:p w:rsidR="00823E94" w:rsidRDefault="00823E94">
            <w:pPr>
              <w:pStyle w:val="TableParagraph"/>
              <w:spacing w:before="4"/>
              <w:rPr>
                <w:sz w:val="21"/>
              </w:rPr>
            </w:pPr>
          </w:p>
          <w:p w:rsidR="00823E94" w:rsidRDefault="004C49D9">
            <w:pPr>
              <w:pStyle w:val="TableParagraph"/>
              <w:ind w:left="108"/>
              <w:rPr>
                <w:sz w:val="24"/>
              </w:rPr>
            </w:pPr>
            <w:r>
              <w:rPr>
                <w:sz w:val="24"/>
              </w:rPr>
              <w:t>Not</w:t>
            </w:r>
            <w:r>
              <w:rPr>
                <w:spacing w:val="-6"/>
                <w:sz w:val="24"/>
              </w:rPr>
              <w:t xml:space="preserve"> </w:t>
            </w:r>
            <w:r>
              <w:rPr>
                <w:sz w:val="24"/>
              </w:rPr>
              <w:t>Applicable</w:t>
            </w:r>
          </w:p>
        </w:tc>
      </w:tr>
      <w:tr w:rsidR="00823E94">
        <w:trPr>
          <w:trHeight w:val="1905"/>
        </w:trPr>
        <w:tc>
          <w:tcPr>
            <w:tcW w:w="607" w:type="dxa"/>
            <w:shd w:val="clear" w:color="auto" w:fill="E6E6E6"/>
          </w:tcPr>
          <w:p w:rsidR="00823E94" w:rsidRDefault="00823E94">
            <w:pPr>
              <w:pStyle w:val="TableParagraph"/>
              <w:rPr>
                <w:sz w:val="26"/>
              </w:rPr>
            </w:pPr>
          </w:p>
          <w:p w:rsidR="00823E94" w:rsidRDefault="00823E94">
            <w:pPr>
              <w:pStyle w:val="TableParagraph"/>
              <w:rPr>
                <w:sz w:val="26"/>
              </w:rPr>
            </w:pPr>
          </w:p>
          <w:p w:rsidR="00823E94" w:rsidRDefault="004C49D9">
            <w:pPr>
              <w:pStyle w:val="TableParagraph"/>
              <w:spacing w:before="195"/>
              <w:ind w:left="89" w:right="81"/>
              <w:jc w:val="center"/>
              <w:rPr>
                <w:b/>
                <w:sz w:val="24"/>
              </w:rPr>
            </w:pPr>
            <w:r>
              <w:rPr>
                <w:b/>
                <w:sz w:val="24"/>
              </w:rPr>
              <w:t>(M)</w:t>
            </w:r>
          </w:p>
        </w:tc>
        <w:tc>
          <w:tcPr>
            <w:tcW w:w="2520" w:type="dxa"/>
          </w:tcPr>
          <w:p w:rsidR="00823E94" w:rsidRDefault="00823E94">
            <w:pPr>
              <w:pStyle w:val="TableParagraph"/>
              <w:rPr>
                <w:sz w:val="26"/>
              </w:rPr>
            </w:pPr>
          </w:p>
          <w:p w:rsidR="00823E94" w:rsidRDefault="004C49D9">
            <w:pPr>
              <w:pStyle w:val="TableParagraph"/>
              <w:spacing w:before="177" w:line="276" w:lineRule="auto"/>
              <w:ind w:left="107" w:right="395"/>
              <w:rPr>
                <w:b/>
                <w:sz w:val="24"/>
              </w:rPr>
            </w:pPr>
            <w:r>
              <w:rPr>
                <w:b/>
                <w:sz w:val="24"/>
              </w:rPr>
              <w:t>CONTACT</w:t>
            </w:r>
            <w:r>
              <w:rPr>
                <w:b/>
                <w:spacing w:val="1"/>
                <w:sz w:val="24"/>
              </w:rPr>
              <w:t xml:space="preserve"> </w:t>
            </w:r>
            <w:r>
              <w:rPr>
                <w:b/>
                <w:sz w:val="24"/>
              </w:rPr>
              <w:t xml:space="preserve">DETAILS OF </w:t>
            </w:r>
            <w:r w:rsidR="00116463">
              <w:rPr>
                <w:spacing w:val="1"/>
                <w:sz w:val="24"/>
              </w:rPr>
              <w:t>Tender Wizard</w:t>
            </w:r>
            <w:r>
              <w:rPr>
                <w:b/>
                <w:sz w:val="24"/>
              </w:rPr>
              <w:t xml:space="preserve"> PORTAL</w:t>
            </w:r>
          </w:p>
        </w:tc>
        <w:tc>
          <w:tcPr>
            <w:tcW w:w="6032" w:type="dxa"/>
          </w:tcPr>
          <w:p w:rsidR="00116463" w:rsidRDefault="004C49D9" w:rsidP="00116463">
            <w:pPr>
              <w:pStyle w:val="TableParagraph"/>
              <w:spacing w:line="276" w:lineRule="auto"/>
              <w:ind w:left="108" w:right="1388" w:hanging="15"/>
              <w:rPr>
                <w:sz w:val="24"/>
              </w:rPr>
            </w:pPr>
            <w:r>
              <w:rPr>
                <w:sz w:val="24"/>
              </w:rPr>
              <w:t xml:space="preserve">M/s </w:t>
            </w:r>
            <w:r w:rsidR="00F82F48">
              <w:rPr>
                <w:sz w:val="24"/>
              </w:rPr>
              <w:t>Satamanyu Routray</w:t>
            </w:r>
          </w:p>
          <w:p w:rsidR="00F82F48" w:rsidRDefault="00F82F48" w:rsidP="00116463">
            <w:pPr>
              <w:pStyle w:val="TableParagraph"/>
              <w:spacing w:line="276" w:lineRule="auto"/>
              <w:ind w:left="108" w:right="1388" w:hanging="15"/>
              <w:rPr>
                <w:sz w:val="24"/>
              </w:rPr>
            </w:pPr>
            <w:r>
              <w:rPr>
                <w:sz w:val="24"/>
              </w:rPr>
              <w:t>Honganasu, #137/3</w:t>
            </w:r>
          </w:p>
          <w:p w:rsidR="00F82F48" w:rsidRDefault="00F82F48" w:rsidP="00116463">
            <w:pPr>
              <w:pStyle w:val="TableParagraph"/>
              <w:spacing w:line="276" w:lineRule="auto"/>
              <w:ind w:left="108" w:right="1388" w:hanging="15"/>
              <w:rPr>
                <w:sz w:val="24"/>
              </w:rPr>
            </w:pPr>
            <w:r>
              <w:rPr>
                <w:sz w:val="24"/>
              </w:rPr>
              <w:t>Bangalore – Mysore Road,</w:t>
            </w:r>
          </w:p>
          <w:p w:rsidR="00F82F48" w:rsidRDefault="00F82F48" w:rsidP="00116463">
            <w:pPr>
              <w:pStyle w:val="TableParagraph"/>
              <w:spacing w:line="276" w:lineRule="auto"/>
              <w:ind w:left="108" w:right="1388" w:hanging="15"/>
              <w:rPr>
                <w:sz w:val="24"/>
              </w:rPr>
            </w:pPr>
            <w:r>
              <w:rPr>
                <w:sz w:val="24"/>
              </w:rPr>
              <w:t>Opp. KMSCoach Builders,</w:t>
            </w:r>
          </w:p>
          <w:p w:rsidR="00F82F48" w:rsidRDefault="00F82F48" w:rsidP="00116463">
            <w:pPr>
              <w:pStyle w:val="TableParagraph"/>
              <w:spacing w:line="276" w:lineRule="auto"/>
              <w:ind w:left="108" w:right="1388" w:hanging="15"/>
              <w:rPr>
                <w:sz w:val="24"/>
              </w:rPr>
            </w:pPr>
            <w:r>
              <w:rPr>
                <w:sz w:val="24"/>
              </w:rPr>
              <w:t>Kengeri, Bangalore – 560 060</w:t>
            </w:r>
          </w:p>
          <w:p w:rsidR="00823E94" w:rsidRDefault="00823E94">
            <w:pPr>
              <w:pStyle w:val="TableParagraph"/>
              <w:spacing w:before="1"/>
              <w:ind w:left="94"/>
              <w:rPr>
                <w:sz w:val="24"/>
              </w:rPr>
            </w:pPr>
          </w:p>
        </w:tc>
      </w:tr>
      <w:tr w:rsidR="00823E94">
        <w:trPr>
          <w:trHeight w:val="2085"/>
        </w:trPr>
        <w:tc>
          <w:tcPr>
            <w:tcW w:w="607" w:type="dxa"/>
            <w:shd w:val="clear" w:color="auto" w:fill="E6E6E6"/>
          </w:tcPr>
          <w:p w:rsidR="00823E94" w:rsidRDefault="00823E94">
            <w:pPr>
              <w:pStyle w:val="TableParagraph"/>
              <w:rPr>
                <w:sz w:val="26"/>
              </w:rPr>
            </w:pPr>
          </w:p>
          <w:p w:rsidR="00823E94" w:rsidRDefault="00823E94">
            <w:pPr>
              <w:pStyle w:val="TableParagraph"/>
              <w:rPr>
                <w:sz w:val="26"/>
              </w:rPr>
            </w:pPr>
          </w:p>
          <w:p w:rsidR="00823E94" w:rsidRDefault="004C49D9">
            <w:pPr>
              <w:pStyle w:val="TableParagraph"/>
              <w:spacing w:before="214"/>
              <w:ind w:left="89" w:right="81"/>
              <w:jc w:val="center"/>
              <w:rPr>
                <w:b/>
                <w:sz w:val="24"/>
              </w:rPr>
            </w:pPr>
            <w:r>
              <w:rPr>
                <w:b/>
                <w:sz w:val="24"/>
              </w:rPr>
              <w:t>(N)</w:t>
            </w:r>
          </w:p>
        </w:tc>
        <w:tc>
          <w:tcPr>
            <w:tcW w:w="2520" w:type="dxa"/>
          </w:tcPr>
          <w:p w:rsidR="00823E94" w:rsidRDefault="00823E94">
            <w:pPr>
              <w:pStyle w:val="TableParagraph"/>
              <w:spacing w:before="9"/>
              <w:rPr>
                <w:sz w:val="31"/>
              </w:rPr>
            </w:pPr>
          </w:p>
          <w:p w:rsidR="00823E94" w:rsidRDefault="004C49D9">
            <w:pPr>
              <w:pStyle w:val="TableParagraph"/>
              <w:spacing w:line="259" w:lineRule="auto"/>
              <w:ind w:left="107" w:right="415"/>
              <w:rPr>
                <w:b/>
                <w:sz w:val="24"/>
              </w:rPr>
            </w:pPr>
            <w:r>
              <w:rPr>
                <w:b/>
                <w:sz w:val="24"/>
              </w:rPr>
              <w:t>NAME,</w:t>
            </w:r>
            <w:r>
              <w:rPr>
                <w:b/>
                <w:spacing w:val="1"/>
                <w:sz w:val="24"/>
              </w:rPr>
              <w:t xml:space="preserve"> </w:t>
            </w:r>
            <w:r>
              <w:rPr>
                <w:b/>
                <w:sz w:val="24"/>
              </w:rPr>
              <w:t>DESIGNATION,</w:t>
            </w:r>
            <w:r>
              <w:rPr>
                <w:b/>
                <w:spacing w:val="1"/>
                <w:sz w:val="24"/>
              </w:rPr>
              <w:t xml:space="preserve"> </w:t>
            </w:r>
            <w:r>
              <w:rPr>
                <w:b/>
                <w:sz w:val="24"/>
              </w:rPr>
              <w:t>ADDRESS AND</w:t>
            </w:r>
            <w:r>
              <w:rPr>
                <w:b/>
                <w:spacing w:val="1"/>
                <w:sz w:val="24"/>
              </w:rPr>
              <w:t xml:space="preserve"> </w:t>
            </w:r>
            <w:r>
              <w:rPr>
                <w:b/>
                <w:sz w:val="24"/>
              </w:rPr>
              <w:t>OTHER</w:t>
            </w:r>
            <w:r>
              <w:rPr>
                <w:b/>
                <w:spacing w:val="-13"/>
                <w:sz w:val="24"/>
              </w:rPr>
              <w:t xml:space="preserve"> </w:t>
            </w:r>
            <w:r>
              <w:rPr>
                <w:b/>
                <w:sz w:val="24"/>
              </w:rPr>
              <w:t>DETAILS</w:t>
            </w:r>
          </w:p>
        </w:tc>
        <w:tc>
          <w:tcPr>
            <w:tcW w:w="6032" w:type="dxa"/>
          </w:tcPr>
          <w:p w:rsidR="00116463" w:rsidRDefault="001A0948">
            <w:pPr>
              <w:pStyle w:val="TableParagraph"/>
              <w:spacing w:before="21" w:line="259" w:lineRule="auto"/>
              <w:ind w:left="108" w:right="967"/>
              <w:rPr>
                <w:sz w:val="24"/>
              </w:rPr>
            </w:pPr>
            <w:r>
              <w:rPr>
                <w:sz w:val="24"/>
              </w:rPr>
              <w:t xml:space="preserve">Chief Executive </w:t>
            </w:r>
          </w:p>
          <w:p w:rsidR="00823E94" w:rsidRDefault="004C49D9">
            <w:pPr>
              <w:pStyle w:val="TableParagraph"/>
              <w:spacing w:before="21" w:line="259" w:lineRule="auto"/>
              <w:ind w:left="108" w:right="967"/>
              <w:rPr>
                <w:sz w:val="24"/>
              </w:rPr>
            </w:pPr>
            <w:r>
              <w:rPr>
                <w:spacing w:val="-57"/>
                <w:sz w:val="24"/>
              </w:rPr>
              <w:t xml:space="preserve"> </w:t>
            </w:r>
            <w:r w:rsidR="00116463">
              <w:rPr>
                <w:sz w:val="24"/>
              </w:rPr>
              <w:t xml:space="preserve">Odisha Renewable Energy Development </w:t>
            </w:r>
            <w:r>
              <w:rPr>
                <w:sz w:val="24"/>
              </w:rPr>
              <w:t>Agency</w:t>
            </w:r>
          </w:p>
          <w:p w:rsidR="004C49D9" w:rsidRDefault="004C49D9" w:rsidP="004C49D9">
            <w:pPr>
              <w:pStyle w:val="TableParagraph"/>
              <w:spacing w:line="276" w:lineRule="auto"/>
              <w:ind w:left="108" w:right="668"/>
              <w:rPr>
                <w:sz w:val="24"/>
              </w:rPr>
            </w:pPr>
            <w:r>
              <w:rPr>
                <w:sz w:val="24"/>
              </w:rPr>
              <w:t xml:space="preserve">S3/59, Mancheswar Industrial Estate, </w:t>
            </w:r>
          </w:p>
          <w:p w:rsidR="004C49D9" w:rsidRDefault="004C49D9" w:rsidP="004C49D9">
            <w:pPr>
              <w:pStyle w:val="TableParagraph"/>
              <w:spacing w:line="276" w:lineRule="auto"/>
              <w:ind w:left="108" w:right="668"/>
              <w:rPr>
                <w:sz w:val="24"/>
              </w:rPr>
            </w:pPr>
            <w:r>
              <w:rPr>
                <w:sz w:val="24"/>
              </w:rPr>
              <w:t>Bhubaneswar, Odisha - 751017</w:t>
            </w:r>
          </w:p>
          <w:p w:rsidR="00823E94" w:rsidRDefault="004C49D9" w:rsidP="007437F6">
            <w:pPr>
              <w:pStyle w:val="TableParagraph"/>
              <w:spacing w:before="23"/>
              <w:ind w:left="108"/>
              <w:rPr>
                <w:b/>
                <w:i/>
                <w:sz w:val="24"/>
              </w:rPr>
            </w:pPr>
            <w:r>
              <w:rPr>
                <w:sz w:val="24"/>
              </w:rPr>
              <w:t>Email:</w:t>
            </w:r>
            <w:r>
              <w:rPr>
                <w:spacing w:val="-2"/>
                <w:sz w:val="24"/>
              </w:rPr>
              <w:t xml:space="preserve"> </w:t>
            </w:r>
            <w:hyperlink r:id="rId10" w:history="1">
              <w:r w:rsidR="007437F6" w:rsidRPr="007C6313">
                <w:rPr>
                  <w:rStyle w:val="Hyperlink"/>
                  <w:b/>
                  <w:i/>
                  <w:sz w:val="24"/>
                  <w:u w:color="0462C1"/>
                </w:rPr>
                <w:t>ceoreda@oredaorissa.com</w:t>
              </w:r>
            </w:hyperlink>
          </w:p>
        </w:tc>
      </w:tr>
    </w:tbl>
    <w:p w:rsidR="00823E94" w:rsidRDefault="003B3DD4">
      <w:pPr>
        <w:rPr>
          <w:sz w:val="2"/>
          <w:szCs w:val="2"/>
        </w:rPr>
      </w:pPr>
      <w:r w:rsidRPr="003B3DD4">
        <w:pict>
          <v:shape id="_x0000_s1076" type="#_x0000_t202" style="position:absolute;margin-left:239.45pt;margin-top:77.05pt;width:223.4pt;height:71.3pt;z-index:15735808;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21"/>
                    <w:gridCol w:w="332"/>
                    <w:gridCol w:w="1286"/>
                    <w:gridCol w:w="514"/>
                  </w:tblGrid>
                  <w:tr w:rsidR="001A3AC4">
                    <w:trPr>
                      <w:trHeight w:val="465"/>
                    </w:trPr>
                    <w:tc>
                      <w:tcPr>
                        <w:tcW w:w="2321" w:type="dxa"/>
                        <w:vMerge w:val="restart"/>
                      </w:tcPr>
                      <w:p w:rsidR="001A3AC4" w:rsidRDefault="001A3AC4">
                        <w:pPr>
                          <w:pStyle w:val="TableParagraph"/>
                          <w:spacing w:before="217"/>
                          <w:ind w:left="431"/>
                          <w:rPr>
                            <w:sz w:val="24"/>
                          </w:rPr>
                        </w:pPr>
                        <w:r>
                          <w:rPr>
                            <w:sz w:val="24"/>
                          </w:rPr>
                          <w:t>APPLICABLE</w:t>
                        </w:r>
                      </w:p>
                    </w:tc>
                    <w:tc>
                      <w:tcPr>
                        <w:tcW w:w="332" w:type="dxa"/>
                        <w:tcBorders>
                          <w:bottom w:val="nil"/>
                          <w:right w:val="single" w:sz="18" w:space="0" w:color="F79546"/>
                        </w:tcBorders>
                      </w:tcPr>
                      <w:p w:rsidR="001A3AC4" w:rsidRDefault="001A3AC4">
                        <w:pPr>
                          <w:pStyle w:val="TableParagraph"/>
                        </w:pPr>
                      </w:p>
                    </w:tc>
                    <w:tc>
                      <w:tcPr>
                        <w:tcW w:w="1286" w:type="dxa"/>
                        <w:tcBorders>
                          <w:top w:val="single" w:sz="4" w:space="0" w:color="F79546"/>
                          <w:left w:val="single" w:sz="18" w:space="0" w:color="F79546"/>
                          <w:bottom w:val="single" w:sz="18" w:space="0" w:color="F79546"/>
                          <w:right w:val="single" w:sz="18" w:space="0" w:color="F79546"/>
                        </w:tcBorders>
                      </w:tcPr>
                      <w:p w:rsidR="001A3AC4" w:rsidRDefault="001A3AC4">
                        <w:pPr>
                          <w:pStyle w:val="TableParagraph"/>
                          <w:spacing w:before="129"/>
                          <w:ind w:left="416" w:right="410"/>
                          <w:jc w:val="center"/>
                          <w:rPr>
                            <w:sz w:val="24"/>
                          </w:rPr>
                        </w:pPr>
                        <w:r>
                          <w:rPr>
                            <w:sz w:val="24"/>
                          </w:rPr>
                          <w:t>Yes</w:t>
                        </w:r>
                      </w:p>
                    </w:tc>
                    <w:tc>
                      <w:tcPr>
                        <w:tcW w:w="514" w:type="dxa"/>
                        <w:tcBorders>
                          <w:left w:val="single" w:sz="18" w:space="0" w:color="F79546"/>
                          <w:bottom w:val="nil"/>
                        </w:tcBorders>
                      </w:tcPr>
                      <w:p w:rsidR="001A3AC4" w:rsidRDefault="001A3AC4">
                        <w:pPr>
                          <w:pStyle w:val="TableParagraph"/>
                        </w:pPr>
                      </w:p>
                    </w:tc>
                  </w:tr>
                  <w:tr w:rsidR="001A3AC4">
                    <w:trPr>
                      <w:trHeight w:val="245"/>
                    </w:trPr>
                    <w:tc>
                      <w:tcPr>
                        <w:tcW w:w="2321" w:type="dxa"/>
                        <w:vMerge/>
                        <w:tcBorders>
                          <w:top w:val="nil"/>
                        </w:tcBorders>
                      </w:tcPr>
                      <w:p w:rsidR="001A3AC4" w:rsidRDefault="001A3AC4">
                        <w:pPr>
                          <w:rPr>
                            <w:sz w:val="2"/>
                            <w:szCs w:val="2"/>
                          </w:rPr>
                        </w:pPr>
                      </w:p>
                    </w:tc>
                    <w:tc>
                      <w:tcPr>
                        <w:tcW w:w="2132" w:type="dxa"/>
                        <w:gridSpan w:val="3"/>
                        <w:tcBorders>
                          <w:top w:val="nil"/>
                        </w:tcBorders>
                      </w:tcPr>
                      <w:p w:rsidR="001A3AC4" w:rsidRDefault="001A3AC4">
                        <w:pPr>
                          <w:pStyle w:val="TableParagraph"/>
                          <w:rPr>
                            <w:sz w:val="16"/>
                          </w:rPr>
                        </w:pPr>
                      </w:p>
                    </w:tc>
                  </w:tr>
                  <w:tr w:rsidR="001A3AC4">
                    <w:trPr>
                      <w:trHeight w:val="640"/>
                    </w:trPr>
                    <w:tc>
                      <w:tcPr>
                        <w:tcW w:w="2321" w:type="dxa"/>
                      </w:tcPr>
                      <w:p w:rsidR="001A3AC4" w:rsidRDefault="001A3AC4">
                        <w:pPr>
                          <w:pStyle w:val="TableParagraph"/>
                          <w:spacing w:before="159"/>
                          <w:ind w:left="155"/>
                          <w:rPr>
                            <w:sz w:val="24"/>
                          </w:rPr>
                        </w:pPr>
                        <w:r>
                          <w:rPr>
                            <w:sz w:val="24"/>
                          </w:rPr>
                          <w:t>NOT</w:t>
                        </w:r>
                        <w:r>
                          <w:rPr>
                            <w:spacing w:val="-4"/>
                            <w:sz w:val="24"/>
                          </w:rPr>
                          <w:t xml:space="preserve"> </w:t>
                        </w:r>
                        <w:r>
                          <w:rPr>
                            <w:sz w:val="24"/>
                          </w:rPr>
                          <w:t>APPLICABLE</w:t>
                        </w:r>
                      </w:p>
                    </w:tc>
                    <w:tc>
                      <w:tcPr>
                        <w:tcW w:w="2132" w:type="dxa"/>
                        <w:gridSpan w:val="3"/>
                      </w:tcPr>
                      <w:p w:rsidR="001A3AC4" w:rsidRDefault="001A3AC4">
                        <w:pPr>
                          <w:pStyle w:val="TableParagraph"/>
                        </w:pPr>
                      </w:p>
                    </w:tc>
                  </w:tr>
                </w:tbl>
                <w:p w:rsidR="001A3AC4" w:rsidRDefault="001A3AC4">
                  <w:pPr>
                    <w:pStyle w:val="BodyText"/>
                  </w:pPr>
                </w:p>
              </w:txbxContent>
            </v:textbox>
            <w10:wrap anchorx="page" anchory="page"/>
          </v:shape>
        </w:pict>
      </w:r>
      <w:r w:rsidRPr="003B3DD4">
        <w:pict>
          <v:shape id="_x0000_s1075" type="#_x0000_t202" style="position:absolute;margin-left:239.45pt;margin-top:212.55pt;width:251.95pt;height:61.75pt;z-index:15736320;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19"/>
                    <w:gridCol w:w="333"/>
                    <w:gridCol w:w="1287"/>
                    <w:gridCol w:w="788"/>
                  </w:tblGrid>
                  <w:tr w:rsidR="001A3AC4">
                    <w:trPr>
                      <w:trHeight w:val="464"/>
                    </w:trPr>
                    <w:tc>
                      <w:tcPr>
                        <w:tcW w:w="2619" w:type="dxa"/>
                        <w:vMerge w:val="restart"/>
                      </w:tcPr>
                      <w:p w:rsidR="001A3AC4" w:rsidRDefault="001A3AC4">
                        <w:pPr>
                          <w:pStyle w:val="TableParagraph"/>
                          <w:spacing w:before="85"/>
                          <w:ind w:left="580"/>
                          <w:rPr>
                            <w:sz w:val="24"/>
                          </w:rPr>
                        </w:pPr>
                        <w:r>
                          <w:rPr>
                            <w:sz w:val="24"/>
                          </w:rPr>
                          <w:t>APPLICABLE</w:t>
                        </w:r>
                      </w:p>
                    </w:tc>
                    <w:tc>
                      <w:tcPr>
                        <w:tcW w:w="333" w:type="dxa"/>
                        <w:tcBorders>
                          <w:bottom w:val="nil"/>
                          <w:right w:val="single" w:sz="18" w:space="0" w:color="F79546"/>
                        </w:tcBorders>
                      </w:tcPr>
                      <w:p w:rsidR="001A3AC4" w:rsidRDefault="001A3AC4">
                        <w:pPr>
                          <w:pStyle w:val="TableParagraph"/>
                        </w:pPr>
                      </w:p>
                    </w:tc>
                    <w:tc>
                      <w:tcPr>
                        <w:tcW w:w="1287" w:type="dxa"/>
                        <w:tcBorders>
                          <w:top w:val="single" w:sz="4" w:space="0" w:color="F79546"/>
                          <w:left w:val="single" w:sz="18" w:space="0" w:color="F79546"/>
                          <w:bottom w:val="single" w:sz="18" w:space="0" w:color="F79546"/>
                          <w:right w:val="single" w:sz="18" w:space="0" w:color="F79546"/>
                        </w:tcBorders>
                      </w:tcPr>
                      <w:p w:rsidR="001A3AC4" w:rsidRDefault="001A3AC4">
                        <w:pPr>
                          <w:pStyle w:val="TableParagraph"/>
                          <w:spacing w:before="129"/>
                          <w:ind w:left="437" w:right="433"/>
                          <w:jc w:val="center"/>
                          <w:rPr>
                            <w:rFonts w:ascii="Calibri"/>
                            <w:sz w:val="24"/>
                          </w:rPr>
                        </w:pPr>
                        <w:r>
                          <w:rPr>
                            <w:rFonts w:ascii="Calibri"/>
                            <w:sz w:val="24"/>
                          </w:rPr>
                          <w:t>Yes</w:t>
                        </w:r>
                      </w:p>
                    </w:tc>
                    <w:tc>
                      <w:tcPr>
                        <w:tcW w:w="788" w:type="dxa"/>
                        <w:tcBorders>
                          <w:left w:val="single" w:sz="18" w:space="0" w:color="F79546"/>
                          <w:bottom w:val="nil"/>
                        </w:tcBorders>
                      </w:tcPr>
                      <w:p w:rsidR="001A3AC4" w:rsidRDefault="001A3AC4">
                        <w:pPr>
                          <w:pStyle w:val="TableParagraph"/>
                        </w:pPr>
                      </w:p>
                    </w:tc>
                  </w:tr>
                  <w:tr w:rsidR="001A3AC4">
                    <w:trPr>
                      <w:trHeight w:val="143"/>
                    </w:trPr>
                    <w:tc>
                      <w:tcPr>
                        <w:tcW w:w="2619" w:type="dxa"/>
                        <w:vMerge/>
                        <w:tcBorders>
                          <w:top w:val="nil"/>
                        </w:tcBorders>
                      </w:tcPr>
                      <w:p w:rsidR="001A3AC4" w:rsidRDefault="001A3AC4">
                        <w:pPr>
                          <w:rPr>
                            <w:sz w:val="2"/>
                            <w:szCs w:val="2"/>
                          </w:rPr>
                        </w:pPr>
                      </w:p>
                    </w:tc>
                    <w:tc>
                      <w:tcPr>
                        <w:tcW w:w="2408" w:type="dxa"/>
                        <w:gridSpan w:val="3"/>
                        <w:tcBorders>
                          <w:top w:val="nil"/>
                        </w:tcBorders>
                      </w:tcPr>
                      <w:p w:rsidR="001A3AC4" w:rsidRDefault="001A3AC4">
                        <w:pPr>
                          <w:pStyle w:val="TableParagraph"/>
                          <w:rPr>
                            <w:sz w:val="8"/>
                          </w:rPr>
                        </w:pPr>
                      </w:p>
                    </w:tc>
                  </w:tr>
                  <w:tr w:rsidR="001A3AC4">
                    <w:trPr>
                      <w:trHeight w:val="551"/>
                    </w:trPr>
                    <w:tc>
                      <w:tcPr>
                        <w:tcW w:w="2619" w:type="dxa"/>
                      </w:tcPr>
                      <w:p w:rsidR="001A3AC4" w:rsidRDefault="001A3AC4">
                        <w:pPr>
                          <w:pStyle w:val="TableParagraph"/>
                          <w:spacing w:before="37"/>
                          <w:ind w:left="304"/>
                          <w:rPr>
                            <w:sz w:val="24"/>
                          </w:rPr>
                        </w:pPr>
                        <w:r>
                          <w:rPr>
                            <w:sz w:val="24"/>
                          </w:rPr>
                          <w:t>NOT</w:t>
                        </w:r>
                        <w:r>
                          <w:rPr>
                            <w:spacing w:val="-6"/>
                            <w:sz w:val="24"/>
                          </w:rPr>
                          <w:t xml:space="preserve"> </w:t>
                        </w:r>
                        <w:r>
                          <w:rPr>
                            <w:sz w:val="24"/>
                          </w:rPr>
                          <w:t>APPLICABLE</w:t>
                        </w:r>
                      </w:p>
                    </w:tc>
                    <w:tc>
                      <w:tcPr>
                        <w:tcW w:w="2408" w:type="dxa"/>
                        <w:gridSpan w:val="3"/>
                      </w:tcPr>
                      <w:p w:rsidR="001A3AC4" w:rsidRDefault="001A3AC4">
                        <w:pPr>
                          <w:pStyle w:val="TableParagraph"/>
                        </w:pPr>
                      </w:p>
                    </w:tc>
                  </w:tr>
                </w:tbl>
                <w:p w:rsidR="001A3AC4" w:rsidRDefault="001A3AC4">
                  <w:pPr>
                    <w:pStyle w:val="BodyText"/>
                  </w:pPr>
                </w:p>
              </w:txbxContent>
            </v:textbox>
            <w10:wrap anchorx="page" anchory="page"/>
          </v:shape>
        </w:pict>
      </w:r>
    </w:p>
    <w:p w:rsidR="00823E94" w:rsidRDefault="00823E94">
      <w:pPr>
        <w:rPr>
          <w:sz w:val="2"/>
          <w:szCs w:val="2"/>
        </w:rPr>
        <w:sectPr w:rsidR="00823E94">
          <w:pgSz w:w="11910" w:h="16840"/>
          <w:pgMar w:top="1420" w:right="480" w:bottom="960" w:left="480" w:header="0" w:footer="717" w:gutter="0"/>
          <w:cols w:space="720"/>
        </w:sectPr>
      </w:pPr>
    </w:p>
    <w:tbl>
      <w:tblPr>
        <w:tblW w:w="0" w:type="auto"/>
        <w:tblInd w:w="1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7"/>
        <w:gridCol w:w="2520"/>
        <w:gridCol w:w="6032"/>
      </w:tblGrid>
      <w:tr w:rsidR="00823E94">
        <w:trPr>
          <w:trHeight w:val="1053"/>
        </w:trPr>
        <w:tc>
          <w:tcPr>
            <w:tcW w:w="607" w:type="dxa"/>
            <w:shd w:val="clear" w:color="auto" w:fill="E6E6E6"/>
          </w:tcPr>
          <w:p w:rsidR="00823E94" w:rsidRDefault="00823E94">
            <w:pPr>
              <w:pStyle w:val="TableParagraph"/>
            </w:pPr>
          </w:p>
        </w:tc>
        <w:tc>
          <w:tcPr>
            <w:tcW w:w="2520" w:type="dxa"/>
          </w:tcPr>
          <w:p w:rsidR="00823E94" w:rsidRDefault="004C49D9">
            <w:pPr>
              <w:pStyle w:val="TableParagraph"/>
              <w:spacing w:line="259" w:lineRule="auto"/>
              <w:ind w:left="107" w:right="239"/>
              <w:rPr>
                <w:b/>
                <w:sz w:val="24"/>
              </w:rPr>
            </w:pPr>
            <w:r>
              <w:rPr>
                <w:b/>
                <w:sz w:val="24"/>
              </w:rPr>
              <w:t>(FOR</w:t>
            </w:r>
            <w:r>
              <w:rPr>
                <w:b/>
                <w:spacing w:val="-10"/>
                <w:sz w:val="24"/>
              </w:rPr>
              <w:t xml:space="preserve"> </w:t>
            </w:r>
            <w:r>
              <w:rPr>
                <w:b/>
                <w:sz w:val="24"/>
              </w:rPr>
              <w:t>SUBMISSION</w:t>
            </w:r>
            <w:r>
              <w:rPr>
                <w:b/>
                <w:spacing w:val="-57"/>
                <w:sz w:val="24"/>
              </w:rPr>
              <w:t xml:space="preserve"> </w:t>
            </w:r>
            <w:r>
              <w:rPr>
                <w:b/>
                <w:sz w:val="24"/>
              </w:rPr>
              <w:t>OF RESPONSE TO</w:t>
            </w:r>
            <w:r>
              <w:rPr>
                <w:b/>
                <w:spacing w:val="1"/>
                <w:sz w:val="24"/>
              </w:rPr>
              <w:t xml:space="preserve"> </w:t>
            </w:r>
            <w:r>
              <w:rPr>
                <w:b/>
                <w:sz w:val="24"/>
              </w:rPr>
              <w:t>RfS)</w:t>
            </w:r>
          </w:p>
        </w:tc>
        <w:tc>
          <w:tcPr>
            <w:tcW w:w="6032" w:type="dxa"/>
          </w:tcPr>
          <w:p w:rsidR="00823E94" w:rsidRDefault="00823E94">
            <w:pPr>
              <w:pStyle w:val="TableParagraph"/>
            </w:pPr>
          </w:p>
        </w:tc>
      </w:tr>
      <w:tr w:rsidR="00823E94">
        <w:trPr>
          <w:trHeight w:val="4341"/>
        </w:trPr>
        <w:tc>
          <w:tcPr>
            <w:tcW w:w="607" w:type="dxa"/>
            <w:shd w:val="clear" w:color="auto" w:fill="E6E6E6"/>
          </w:tcPr>
          <w:p w:rsidR="00823E94" w:rsidRDefault="00823E94">
            <w:pPr>
              <w:pStyle w:val="TableParagraph"/>
              <w:rPr>
                <w:sz w:val="26"/>
              </w:rPr>
            </w:pPr>
          </w:p>
          <w:p w:rsidR="00823E94" w:rsidRDefault="00823E94">
            <w:pPr>
              <w:pStyle w:val="TableParagraph"/>
              <w:rPr>
                <w:sz w:val="26"/>
              </w:rPr>
            </w:pPr>
          </w:p>
          <w:p w:rsidR="00823E94" w:rsidRDefault="00823E94">
            <w:pPr>
              <w:pStyle w:val="TableParagraph"/>
              <w:rPr>
                <w:sz w:val="26"/>
              </w:rPr>
            </w:pPr>
          </w:p>
          <w:p w:rsidR="00823E94" w:rsidRDefault="00823E94">
            <w:pPr>
              <w:pStyle w:val="TableParagraph"/>
              <w:rPr>
                <w:sz w:val="26"/>
              </w:rPr>
            </w:pPr>
          </w:p>
          <w:p w:rsidR="00823E94" w:rsidRDefault="00823E94">
            <w:pPr>
              <w:pStyle w:val="TableParagraph"/>
              <w:rPr>
                <w:sz w:val="26"/>
              </w:rPr>
            </w:pPr>
          </w:p>
          <w:p w:rsidR="00823E94" w:rsidRDefault="00823E94">
            <w:pPr>
              <w:pStyle w:val="TableParagraph"/>
              <w:spacing w:before="8"/>
              <w:rPr>
                <w:sz w:val="38"/>
              </w:rPr>
            </w:pPr>
          </w:p>
          <w:p w:rsidR="00823E94" w:rsidRDefault="004C49D9">
            <w:pPr>
              <w:pStyle w:val="TableParagraph"/>
              <w:ind w:left="129"/>
              <w:rPr>
                <w:b/>
                <w:sz w:val="24"/>
              </w:rPr>
            </w:pPr>
            <w:r>
              <w:rPr>
                <w:b/>
                <w:sz w:val="24"/>
              </w:rPr>
              <w:t>(O)</w:t>
            </w:r>
          </w:p>
        </w:tc>
        <w:tc>
          <w:tcPr>
            <w:tcW w:w="2520" w:type="dxa"/>
          </w:tcPr>
          <w:p w:rsidR="00823E94" w:rsidRDefault="00823E94">
            <w:pPr>
              <w:pStyle w:val="TableParagraph"/>
              <w:rPr>
                <w:sz w:val="26"/>
              </w:rPr>
            </w:pPr>
          </w:p>
          <w:p w:rsidR="00823E94" w:rsidRDefault="00823E94">
            <w:pPr>
              <w:pStyle w:val="TableParagraph"/>
              <w:rPr>
                <w:sz w:val="26"/>
              </w:rPr>
            </w:pPr>
          </w:p>
          <w:p w:rsidR="00823E94" w:rsidRDefault="00823E94">
            <w:pPr>
              <w:pStyle w:val="TableParagraph"/>
              <w:rPr>
                <w:sz w:val="26"/>
              </w:rPr>
            </w:pPr>
          </w:p>
          <w:p w:rsidR="00823E94" w:rsidRDefault="00823E94">
            <w:pPr>
              <w:pStyle w:val="TableParagraph"/>
              <w:rPr>
                <w:sz w:val="26"/>
              </w:rPr>
            </w:pPr>
          </w:p>
          <w:p w:rsidR="00823E94" w:rsidRDefault="004C49D9">
            <w:pPr>
              <w:pStyle w:val="TableParagraph"/>
              <w:spacing w:line="259" w:lineRule="auto"/>
              <w:ind w:left="107" w:right="489"/>
              <w:rPr>
                <w:b/>
                <w:sz w:val="24"/>
              </w:rPr>
            </w:pPr>
            <w:r>
              <w:rPr>
                <w:b/>
                <w:sz w:val="24"/>
              </w:rPr>
              <w:t>DETAILS OF</w:t>
            </w:r>
            <w:r>
              <w:rPr>
                <w:b/>
                <w:spacing w:val="1"/>
                <w:sz w:val="24"/>
              </w:rPr>
              <w:t xml:space="preserve"> </w:t>
            </w:r>
            <w:r>
              <w:rPr>
                <w:b/>
                <w:sz w:val="24"/>
              </w:rPr>
              <w:t>PERSONS TO BE</w:t>
            </w:r>
            <w:r>
              <w:rPr>
                <w:b/>
                <w:spacing w:val="-57"/>
                <w:sz w:val="24"/>
              </w:rPr>
              <w:t xml:space="preserve"> </w:t>
            </w:r>
            <w:r>
              <w:rPr>
                <w:b/>
                <w:sz w:val="24"/>
              </w:rPr>
              <w:t>CONTACTED IN</w:t>
            </w:r>
            <w:r>
              <w:rPr>
                <w:b/>
                <w:spacing w:val="-57"/>
                <w:sz w:val="24"/>
              </w:rPr>
              <w:t xml:space="preserve"> </w:t>
            </w:r>
            <w:r>
              <w:rPr>
                <w:b/>
                <w:sz w:val="24"/>
              </w:rPr>
              <w:t>CASE OF ANY</w:t>
            </w:r>
            <w:r>
              <w:rPr>
                <w:b/>
                <w:spacing w:val="1"/>
                <w:sz w:val="24"/>
              </w:rPr>
              <w:t xml:space="preserve"> </w:t>
            </w:r>
            <w:r>
              <w:rPr>
                <w:b/>
                <w:sz w:val="24"/>
              </w:rPr>
              <w:t>ASSISTANCE</w:t>
            </w:r>
            <w:r>
              <w:rPr>
                <w:b/>
                <w:spacing w:val="1"/>
                <w:sz w:val="24"/>
              </w:rPr>
              <w:t xml:space="preserve"> </w:t>
            </w:r>
            <w:r>
              <w:rPr>
                <w:b/>
                <w:sz w:val="24"/>
              </w:rPr>
              <w:t>REQUIRED</w:t>
            </w:r>
          </w:p>
        </w:tc>
        <w:tc>
          <w:tcPr>
            <w:tcW w:w="6032" w:type="dxa"/>
          </w:tcPr>
          <w:p w:rsidR="004C49D9" w:rsidRPr="001A0948" w:rsidRDefault="004C49D9" w:rsidP="004C49D9">
            <w:pPr>
              <w:pStyle w:val="TableParagraph"/>
              <w:tabs>
                <w:tab w:val="left" w:pos="369"/>
              </w:tabs>
              <w:spacing w:line="276" w:lineRule="auto"/>
              <w:ind w:left="348" w:right="3786"/>
              <w:rPr>
                <w:sz w:val="20"/>
                <w:szCs w:val="20"/>
              </w:rPr>
            </w:pPr>
            <w:r w:rsidRPr="001A0948">
              <w:rPr>
                <w:sz w:val="20"/>
                <w:szCs w:val="20"/>
              </w:rPr>
              <w:t xml:space="preserve">Smt </w:t>
            </w:r>
            <w:r w:rsidR="001A0948" w:rsidRPr="001A0948">
              <w:rPr>
                <w:sz w:val="20"/>
                <w:szCs w:val="20"/>
              </w:rPr>
              <w:t xml:space="preserve">Sasmita Patajoshi </w:t>
            </w:r>
          </w:p>
          <w:p w:rsidR="004C49D9" w:rsidRPr="004C49D9" w:rsidRDefault="001A0948" w:rsidP="004C49D9">
            <w:pPr>
              <w:pStyle w:val="TableParagraph"/>
              <w:tabs>
                <w:tab w:val="left" w:pos="369"/>
              </w:tabs>
              <w:spacing w:line="276" w:lineRule="auto"/>
              <w:ind w:left="348" w:right="3786"/>
            </w:pPr>
            <w:r>
              <w:t xml:space="preserve">Joint </w:t>
            </w:r>
            <w:r w:rsidR="004C49D9" w:rsidRPr="004C49D9">
              <w:t>Director (Tech)</w:t>
            </w:r>
          </w:p>
          <w:p w:rsidR="004C49D9" w:rsidRDefault="004C49D9" w:rsidP="004C49D9">
            <w:pPr>
              <w:pStyle w:val="TableParagraph"/>
              <w:tabs>
                <w:tab w:val="left" w:pos="369"/>
              </w:tabs>
              <w:spacing w:line="276" w:lineRule="auto"/>
              <w:ind w:left="348" w:right="3786"/>
              <w:rPr>
                <w:spacing w:val="-57"/>
                <w:sz w:val="24"/>
              </w:rPr>
            </w:pPr>
            <w:r>
              <w:rPr>
                <w:spacing w:val="-9"/>
                <w:sz w:val="24"/>
              </w:rPr>
              <w:t xml:space="preserve"> </w:t>
            </w:r>
            <w:r>
              <w:rPr>
                <w:sz w:val="24"/>
              </w:rPr>
              <w:t>OREDA</w:t>
            </w:r>
            <w:r>
              <w:rPr>
                <w:spacing w:val="-57"/>
                <w:sz w:val="24"/>
              </w:rPr>
              <w:t xml:space="preserve"> </w:t>
            </w:r>
          </w:p>
          <w:p w:rsidR="007437F6" w:rsidRDefault="004C49D9" w:rsidP="004C49D9">
            <w:pPr>
              <w:pStyle w:val="TableParagraph"/>
              <w:tabs>
                <w:tab w:val="left" w:pos="369"/>
              </w:tabs>
              <w:spacing w:line="276" w:lineRule="auto"/>
              <w:ind w:left="348" w:right="3786"/>
            </w:pPr>
            <w:r w:rsidRPr="004C49D9">
              <w:t xml:space="preserve">Ph: </w:t>
            </w:r>
            <w:r w:rsidR="001A0948">
              <w:t>70088 25750</w:t>
            </w:r>
          </w:p>
          <w:p w:rsidR="00823E94" w:rsidRPr="007437F6" w:rsidRDefault="007437F6" w:rsidP="004C49D9">
            <w:pPr>
              <w:pStyle w:val="TableParagraph"/>
              <w:tabs>
                <w:tab w:val="left" w:pos="369"/>
              </w:tabs>
              <w:spacing w:line="276" w:lineRule="auto"/>
              <w:ind w:left="348" w:right="3786"/>
              <w:rPr>
                <w:sz w:val="18"/>
                <w:szCs w:val="18"/>
              </w:rPr>
            </w:pPr>
            <w:r w:rsidRPr="007437F6">
              <w:rPr>
                <w:sz w:val="18"/>
                <w:szCs w:val="18"/>
              </w:rPr>
              <w:t>Email:Spatajoshi.oreda@gmail.com</w:t>
            </w:r>
            <w:r w:rsidR="004C49D9" w:rsidRPr="007437F6">
              <w:rPr>
                <w:color w:val="0462C1"/>
                <w:spacing w:val="1"/>
                <w:sz w:val="18"/>
                <w:szCs w:val="18"/>
              </w:rPr>
              <w:t xml:space="preserve"> </w:t>
            </w:r>
          </w:p>
          <w:p w:rsidR="00823E94" w:rsidRDefault="00823E94">
            <w:pPr>
              <w:pStyle w:val="TableParagraph"/>
              <w:spacing w:before="5"/>
              <w:rPr>
                <w:sz w:val="27"/>
              </w:rPr>
            </w:pPr>
          </w:p>
          <w:p w:rsidR="001A0948" w:rsidRPr="004C49D9" w:rsidRDefault="001A0948" w:rsidP="001A0948">
            <w:pPr>
              <w:pStyle w:val="TableParagraph"/>
              <w:tabs>
                <w:tab w:val="left" w:pos="369"/>
              </w:tabs>
              <w:spacing w:line="276" w:lineRule="auto"/>
              <w:ind w:left="348" w:right="3786"/>
            </w:pPr>
            <w:r w:rsidRPr="004C49D9">
              <w:t>Smt Asima Arunima</w:t>
            </w:r>
          </w:p>
          <w:p w:rsidR="001A0948" w:rsidRPr="004C49D9" w:rsidRDefault="001A0948" w:rsidP="001A0948">
            <w:pPr>
              <w:pStyle w:val="TableParagraph"/>
              <w:tabs>
                <w:tab w:val="left" w:pos="369"/>
              </w:tabs>
              <w:spacing w:line="276" w:lineRule="auto"/>
              <w:ind w:left="348" w:right="3786"/>
            </w:pPr>
            <w:r w:rsidRPr="004C49D9">
              <w:t>Asst. Director (Tech)</w:t>
            </w:r>
          </w:p>
          <w:p w:rsidR="001A0948" w:rsidRDefault="001A0948" w:rsidP="001A0948">
            <w:pPr>
              <w:pStyle w:val="TableParagraph"/>
              <w:tabs>
                <w:tab w:val="left" w:pos="369"/>
              </w:tabs>
              <w:spacing w:line="276" w:lineRule="auto"/>
              <w:ind w:left="348" w:right="3786"/>
              <w:rPr>
                <w:spacing w:val="-57"/>
                <w:sz w:val="24"/>
              </w:rPr>
            </w:pPr>
            <w:r>
              <w:rPr>
                <w:spacing w:val="-9"/>
                <w:sz w:val="24"/>
              </w:rPr>
              <w:t xml:space="preserve"> </w:t>
            </w:r>
            <w:r>
              <w:rPr>
                <w:sz w:val="24"/>
              </w:rPr>
              <w:t>OREDA</w:t>
            </w:r>
            <w:r>
              <w:rPr>
                <w:spacing w:val="-57"/>
                <w:sz w:val="24"/>
              </w:rPr>
              <w:t xml:space="preserve"> </w:t>
            </w:r>
          </w:p>
          <w:p w:rsidR="001A0948" w:rsidRPr="004C49D9" w:rsidRDefault="001A0948" w:rsidP="001A0948">
            <w:pPr>
              <w:pStyle w:val="TableParagraph"/>
              <w:tabs>
                <w:tab w:val="left" w:pos="369"/>
              </w:tabs>
              <w:spacing w:line="276" w:lineRule="auto"/>
              <w:ind w:left="348" w:right="3786"/>
            </w:pPr>
            <w:r w:rsidRPr="004C49D9">
              <w:t xml:space="preserve">Ph: </w:t>
            </w:r>
            <w:r>
              <w:t>70089 44462</w:t>
            </w:r>
            <w:r w:rsidRPr="004C49D9">
              <w:rPr>
                <w:color w:val="0462C1"/>
                <w:spacing w:val="1"/>
              </w:rPr>
              <w:t xml:space="preserve"> </w:t>
            </w:r>
          </w:p>
          <w:p w:rsidR="00823E94" w:rsidRPr="001A3AC4" w:rsidRDefault="001A3AC4" w:rsidP="004C49D9">
            <w:pPr>
              <w:pStyle w:val="TableParagraph"/>
              <w:spacing w:before="3"/>
              <w:rPr>
                <w:sz w:val="20"/>
                <w:szCs w:val="20"/>
                <w:lang w:bidi="or-IN"/>
              </w:rPr>
            </w:pPr>
            <w:r>
              <w:rPr>
                <w:rFonts w:cstheme="minorBidi" w:hint="cs"/>
                <w:cs/>
                <w:lang w:bidi="or-IN"/>
              </w:rPr>
              <w:t xml:space="preserve">  </w:t>
            </w:r>
            <w:r w:rsidRPr="001A3AC4">
              <w:rPr>
                <w:sz w:val="20"/>
                <w:szCs w:val="20"/>
                <w:cs/>
                <w:lang w:bidi="or-IN"/>
              </w:rPr>
              <w:t>Email- asimss6@gmail.com</w:t>
            </w:r>
          </w:p>
        </w:tc>
      </w:tr>
    </w:tbl>
    <w:p w:rsidR="00823E94" w:rsidRDefault="00823E94">
      <w:pPr>
        <w:pStyle w:val="BodyText"/>
        <w:spacing w:before="11"/>
        <w:rPr>
          <w:sz w:val="28"/>
        </w:rPr>
      </w:pPr>
    </w:p>
    <w:p w:rsidR="00823E94" w:rsidRDefault="004C49D9">
      <w:pPr>
        <w:pStyle w:val="ListParagraph"/>
        <w:numPr>
          <w:ilvl w:val="1"/>
          <w:numId w:val="36"/>
        </w:numPr>
        <w:tabs>
          <w:tab w:val="left" w:pos="1681"/>
        </w:tabs>
        <w:spacing w:before="100" w:line="273" w:lineRule="auto"/>
        <w:ind w:right="958"/>
        <w:rPr>
          <w:sz w:val="24"/>
        </w:rPr>
      </w:pPr>
      <w:r>
        <w:rPr>
          <w:sz w:val="24"/>
        </w:rPr>
        <w:t>Bids</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submitted strictly in</w:t>
      </w:r>
      <w:r>
        <w:rPr>
          <w:spacing w:val="1"/>
          <w:sz w:val="24"/>
        </w:rPr>
        <w:t xml:space="preserve"> </w:t>
      </w:r>
      <w:r>
        <w:rPr>
          <w:sz w:val="24"/>
        </w:rPr>
        <w:t>accordance</w:t>
      </w:r>
      <w:r>
        <w:rPr>
          <w:spacing w:val="1"/>
          <w:sz w:val="24"/>
        </w:rPr>
        <w:t xml:space="preserve"> </w:t>
      </w:r>
      <w:r>
        <w:rPr>
          <w:sz w:val="24"/>
        </w:rPr>
        <w:t>with</w:t>
      </w:r>
      <w:r>
        <w:rPr>
          <w:spacing w:val="1"/>
          <w:sz w:val="24"/>
        </w:rPr>
        <w:t xml:space="preserve"> </w:t>
      </w:r>
      <w:r>
        <w:rPr>
          <w:sz w:val="24"/>
        </w:rPr>
        <w:t>Section-2</w:t>
      </w:r>
      <w:r>
        <w:rPr>
          <w:spacing w:val="1"/>
          <w:sz w:val="24"/>
        </w:rPr>
        <w:t xml:space="preserve"> </w:t>
      </w:r>
      <w:r>
        <w:rPr>
          <w:sz w:val="24"/>
        </w:rPr>
        <w:t>and</w:t>
      </w:r>
      <w:r>
        <w:rPr>
          <w:spacing w:val="1"/>
          <w:sz w:val="24"/>
        </w:rPr>
        <w:t xml:space="preserve"> </w:t>
      </w:r>
      <w:r>
        <w:rPr>
          <w:sz w:val="24"/>
        </w:rPr>
        <w:t>3</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RfS,</w:t>
      </w:r>
      <w:r>
        <w:rPr>
          <w:spacing w:val="1"/>
          <w:sz w:val="24"/>
        </w:rPr>
        <w:t xml:space="preserve"> </w:t>
      </w:r>
      <w:r>
        <w:rPr>
          <w:sz w:val="24"/>
        </w:rPr>
        <w:t>depending upon Type of Tender as mentioned at Clause no. (D) of Bid Information</w:t>
      </w:r>
      <w:r>
        <w:rPr>
          <w:spacing w:val="1"/>
          <w:sz w:val="24"/>
        </w:rPr>
        <w:t xml:space="preserve"> </w:t>
      </w:r>
      <w:r>
        <w:rPr>
          <w:sz w:val="24"/>
        </w:rPr>
        <w:t>Sheet.</w:t>
      </w:r>
    </w:p>
    <w:p w:rsidR="00823E94" w:rsidRDefault="004C49D9">
      <w:pPr>
        <w:pStyle w:val="ListParagraph"/>
        <w:numPr>
          <w:ilvl w:val="1"/>
          <w:numId w:val="36"/>
        </w:numPr>
        <w:tabs>
          <w:tab w:val="left" w:pos="1681"/>
        </w:tabs>
        <w:spacing w:before="20" w:line="273" w:lineRule="auto"/>
        <w:ind w:right="959"/>
        <w:rPr>
          <w:sz w:val="24"/>
        </w:rPr>
      </w:pPr>
      <w:r>
        <w:rPr>
          <w:sz w:val="24"/>
        </w:rPr>
        <w:t>Bidders</w:t>
      </w:r>
      <w:r>
        <w:rPr>
          <w:spacing w:val="-5"/>
          <w:sz w:val="24"/>
        </w:rPr>
        <w:t xml:space="preserve"> </w:t>
      </w:r>
      <w:r>
        <w:rPr>
          <w:sz w:val="24"/>
        </w:rPr>
        <w:t>are</w:t>
      </w:r>
      <w:r>
        <w:rPr>
          <w:spacing w:val="-7"/>
          <w:sz w:val="24"/>
        </w:rPr>
        <w:t xml:space="preserve"> </w:t>
      </w:r>
      <w:r>
        <w:rPr>
          <w:sz w:val="24"/>
        </w:rPr>
        <w:t>required</w:t>
      </w:r>
      <w:r>
        <w:rPr>
          <w:spacing w:val="-4"/>
          <w:sz w:val="24"/>
        </w:rPr>
        <w:t xml:space="preserve"> </w:t>
      </w:r>
      <w:r>
        <w:rPr>
          <w:sz w:val="24"/>
        </w:rPr>
        <w:t>to</w:t>
      </w:r>
      <w:r>
        <w:rPr>
          <w:spacing w:val="-6"/>
          <w:sz w:val="24"/>
        </w:rPr>
        <w:t xml:space="preserve"> </w:t>
      </w:r>
      <w:r>
        <w:rPr>
          <w:sz w:val="24"/>
        </w:rPr>
        <w:t>quote</w:t>
      </w:r>
      <w:r>
        <w:rPr>
          <w:spacing w:val="-7"/>
          <w:sz w:val="24"/>
        </w:rPr>
        <w:t xml:space="preserve"> </w:t>
      </w:r>
      <w:r>
        <w:rPr>
          <w:sz w:val="24"/>
        </w:rPr>
        <w:t>strictly</w:t>
      </w:r>
      <w:r>
        <w:rPr>
          <w:spacing w:val="-9"/>
          <w:sz w:val="24"/>
        </w:rPr>
        <w:t xml:space="preserve"> </w:t>
      </w:r>
      <w:r>
        <w:rPr>
          <w:sz w:val="24"/>
        </w:rPr>
        <w:t>as</w:t>
      </w:r>
      <w:r>
        <w:rPr>
          <w:spacing w:val="-4"/>
          <w:sz w:val="24"/>
        </w:rPr>
        <w:t xml:space="preserve"> </w:t>
      </w:r>
      <w:r>
        <w:rPr>
          <w:sz w:val="24"/>
        </w:rPr>
        <w:t>per</w:t>
      </w:r>
      <w:r>
        <w:rPr>
          <w:spacing w:val="-5"/>
          <w:sz w:val="24"/>
        </w:rPr>
        <w:t xml:space="preserve"> </w:t>
      </w:r>
      <w:r>
        <w:rPr>
          <w:sz w:val="24"/>
        </w:rPr>
        <w:t>terms and</w:t>
      </w:r>
      <w:r>
        <w:rPr>
          <w:spacing w:val="-6"/>
          <w:sz w:val="24"/>
        </w:rPr>
        <w:t xml:space="preserve"> </w:t>
      </w:r>
      <w:r>
        <w:rPr>
          <w:sz w:val="24"/>
        </w:rPr>
        <w:t>conditions</w:t>
      </w:r>
      <w:r>
        <w:rPr>
          <w:spacing w:val="-5"/>
          <w:sz w:val="24"/>
        </w:rPr>
        <w:t xml:space="preserve"> </w:t>
      </w:r>
      <w:r>
        <w:rPr>
          <w:sz w:val="24"/>
        </w:rPr>
        <w:t>of</w:t>
      </w:r>
      <w:r>
        <w:rPr>
          <w:spacing w:val="-5"/>
          <w:sz w:val="24"/>
        </w:rPr>
        <w:t xml:space="preserve"> </w:t>
      </w:r>
      <w:r>
        <w:rPr>
          <w:sz w:val="24"/>
        </w:rPr>
        <w:t>the</w:t>
      </w:r>
      <w:r>
        <w:rPr>
          <w:spacing w:val="-7"/>
          <w:sz w:val="24"/>
        </w:rPr>
        <w:t xml:space="preserve"> </w:t>
      </w:r>
      <w:r>
        <w:rPr>
          <w:sz w:val="24"/>
        </w:rPr>
        <w:t>RfS</w:t>
      </w:r>
      <w:r>
        <w:rPr>
          <w:spacing w:val="-4"/>
          <w:sz w:val="24"/>
        </w:rPr>
        <w:t xml:space="preserve"> </w:t>
      </w:r>
      <w:r>
        <w:rPr>
          <w:sz w:val="24"/>
        </w:rPr>
        <w:t>document</w:t>
      </w:r>
      <w:r>
        <w:rPr>
          <w:spacing w:val="-58"/>
          <w:sz w:val="24"/>
        </w:rPr>
        <w:t xml:space="preserve"> </w:t>
      </w:r>
      <w:r>
        <w:rPr>
          <w:sz w:val="24"/>
        </w:rPr>
        <w:t>and</w:t>
      </w:r>
      <w:r>
        <w:rPr>
          <w:spacing w:val="-1"/>
          <w:sz w:val="24"/>
        </w:rPr>
        <w:t xml:space="preserve"> </w:t>
      </w:r>
      <w:r>
        <w:rPr>
          <w:sz w:val="24"/>
        </w:rPr>
        <w:t>not to stipulate any</w:t>
      </w:r>
      <w:r>
        <w:rPr>
          <w:spacing w:val="-5"/>
          <w:sz w:val="24"/>
        </w:rPr>
        <w:t xml:space="preserve"> </w:t>
      </w:r>
      <w:r>
        <w:rPr>
          <w:sz w:val="24"/>
        </w:rPr>
        <w:t>deviations/ exceptions.</w:t>
      </w:r>
    </w:p>
    <w:p w:rsidR="00823E94" w:rsidRDefault="004C49D9">
      <w:pPr>
        <w:pStyle w:val="ListParagraph"/>
        <w:numPr>
          <w:ilvl w:val="1"/>
          <w:numId w:val="36"/>
        </w:numPr>
        <w:tabs>
          <w:tab w:val="left" w:pos="1681"/>
        </w:tabs>
        <w:spacing w:before="17" w:line="276" w:lineRule="auto"/>
        <w:ind w:right="955"/>
        <w:rPr>
          <w:sz w:val="24"/>
        </w:rPr>
      </w:pPr>
      <w:r>
        <w:rPr>
          <w:sz w:val="24"/>
        </w:rPr>
        <w:t>Any bidder, who meets the Qualifying Requirement and wishes to quote against this</w:t>
      </w:r>
      <w:r>
        <w:rPr>
          <w:spacing w:val="1"/>
          <w:sz w:val="24"/>
        </w:rPr>
        <w:t xml:space="preserve"> </w:t>
      </w:r>
      <w:r>
        <w:rPr>
          <w:sz w:val="24"/>
        </w:rPr>
        <w:t>RfS, may download the complete RfS document along with its amendment(s) and</w:t>
      </w:r>
      <w:r>
        <w:rPr>
          <w:spacing w:val="1"/>
          <w:sz w:val="24"/>
        </w:rPr>
        <w:t xml:space="preserve"> </w:t>
      </w:r>
      <w:r>
        <w:rPr>
          <w:sz w:val="24"/>
        </w:rPr>
        <w:t xml:space="preserve">clarifications if any, from Tender Wizard Portal </w:t>
      </w:r>
      <w:r>
        <w:rPr>
          <w:b/>
          <w:sz w:val="24"/>
        </w:rPr>
        <w:t>(</w:t>
      </w:r>
      <w:hyperlink r:id="rId11" w:history="1">
        <w:r w:rsidR="001A0948" w:rsidRPr="007C6313">
          <w:rPr>
            <w:rStyle w:val="Hyperlink"/>
            <w:b/>
            <w:i/>
            <w:sz w:val="24"/>
            <w:u w:color="0462C1"/>
          </w:rPr>
          <w:t>https://www.tenderwizard.in</w:t>
        </w:r>
      </w:hyperlink>
      <w:r>
        <w:rPr>
          <w:b/>
          <w:i/>
          <w:sz w:val="24"/>
        </w:rPr>
        <w:t>)</w:t>
      </w:r>
      <w:r>
        <w:rPr>
          <w:b/>
          <w:i/>
          <w:spacing w:val="-57"/>
          <w:sz w:val="24"/>
        </w:rPr>
        <w:t xml:space="preserve"> </w:t>
      </w:r>
      <w:r>
        <w:rPr>
          <w:sz w:val="24"/>
        </w:rPr>
        <w:t xml:space="preserve">and/or OREDA website </w:t>
      </w:r>
      <w:r>
        <w:rPr>
          <w:b/>
          <w:sz w:val="24"/>
        </w:rPr>
        <w:t>(</w:t>
      </w:r>
      <w:hyperlink r:id="rId12" w:history="1">
        <w:r w:rsidR="001A0948" w:rsidRPr="007C6313">
          <w:rPr>
            <w:rStyle w:val="Hyperlink"/>
            <w:b/>
            <w:sz w:val="24"/>
            <w:u w:color="0462C1"/>
          </w:rPr>
          <w:t>https://www.oredaodisha.com</w:t>
        </w:r>
      </w:hyperlink>
      <w:r>
        <w:rPr>
          <w:b/>
          <w:sz w:val="24"/>
        </w:rPr>
        <w:t xml:space="preserve">) </w:t>
      </w:r>
      <w:r>
        <w:rPr>
          <w:sz w:val="24"/>
        </w:rPr>
        <w:t>and submit their Bid complete in all</w:t>
      </w:r>
      <w:r>
        <w:rPr>
          <w:spacing w:val="1"/>
          <w:sz w:val="24"/>
        </w:rPr>
        <w:t xml:space="preserve"> </w:t>
      </w:r>
      <w:r>
        <w:rPr>
          <w:sz w:val="24"/>
        </w:rPr>
        <w:t>respect as per terms &amp; conditions of RfS Document on or before the due date of bid</w:t>
      </w:r>
      <w:r>
        <w:rPr>
          <w:spacing w:val="1"/>
          <w:sz w:val="24"/>
        </w:rPr>
        <w:t xml:space="preserve"> </w:t>
      </w:r>
      <w:r>
        <w:rPr>
          <w:sz w:val="24"/>
        </w:rPr>
        <w:t>submission.</w:t>
      </w:r>
    </w:p>
    <w:p w:rsidR="00823E94" w:rsidRDefault="004C49D9">
      <w:pPr>
        <w:pStyle w:val="ListParagraph"/>
        <w:numPr>
          <w:ilvl w:val="1"/>
          <w:numId w:val="36"/>
        </w:numPr>
        <w:tabs>
          <w:tab w:val="left" w:pos="1681"/>
        </w:tabs>
        <w:spacing w:before="12" w:line="273" w:lineRule="auto"/>
        <w:ind w:right="962"/>
        <w:rPr>
          <w:sz w:val="24"/>
        </w:rPr>
      </w:pPr>
      <w:r>
        <w:rPr>
          <w:sz w:val="24"/>
        </w:rPr>
        <w:t>Clarification(s)/ Corrigendum(s) if any shall also be available on the above referred</w:t>
      </w:r>
      <w:r>
        <w:rPr>
          <w:spacing w:val="1"/>
          <w:sz w:val="24"/>
        </w:rPr>
        <w:t xml:space="preserve"> </w:t>
      </w:r>
      <w:r>
        <w:rPr>
          <w:sz w:val="24"/>
        </w:rPr>
        <w:t>websites.</w:t>
      </w:r>
    </w:p>
    <w:p w:rsidR="00823E94" w:rsidRDefault="004C49D9">
      <w:pPr>
        <w:spacing w:before="16" w:line="276" w:lineRule="auto"/>
        <w:ind w:left="1392" w:right="955"/>
        <w:jc w:val="both"/>
        <w:rPr>
          <w:b/>
          <w:i/>
          <w:sz w:val="24"/>
        </w:rPr>
      </w:pPr>
      <w:r>
        <w:rPr>
          <w:b/>
          <w:sz w:val="24"/>
          <w:u w:val="thick"/>
        </w:rPr>
        <w:t>Bidders</w:t>
      </w:r>
      <w:r>
        <w:rPr>
          <w:b/>
          <w:spacing w:val="-11"/>
          <w:sz w:val="24"/>
          <w:u w:val="thick"/>
        </w:rPr>
        <w:t xml:space="preserve"> </w:t>
      </w:r>
      <w:r>
        <w:rPr>
          <w:b/>
          <w:sz w:val="24"/>
          <w:u w:val="thick"/>
        </w:rPr>
        <w:t>are</w:t>
      </w:r>
      <w:r>
        <w:rPr>
          <w:b/>
          <w:spacing w:val="-11"/>
          <w:sz w:val="24"/>
          <w:u w:val="thick"/>
        </w:rPr>
        <w:t xml:space="preserve"> </w:t>
      </w:r>
      <w:r>
        <w:rPr>
          <w:b/>
          <w:sz w:val="24"/>
          <w:u w:val="thick"/>
        </w:rPr>
        <w:t>requested</w:t>
      </w:r>
      <w:r>
        <w:rPr>
          <w:b/>
          <w:spacing w:val="-10"/>
          <w:sz w:val="24"/>
          <w:u w:val="thick"/>
        </w:rPr>
        <w:t xml:space="preserve"> </w:t>
      </w:r>
      <w:r>
        <w:rPr>
          <w:b/>
          <w:sz w:val="24"/>
          <w:u w:val="thick"/>
        </w:rPr>
        <w:t>to</w:t>
      </w:r>
      <w:r>
        <w:rPr>
          <w:b/>
          <w:spacing w:val="-10"/>
          <w:sz w:val="24"/>
          <w:u w:val="thick"/>
        </w:rPr>
        <w:t xml:space="preserve"> </w:t>
      </w:r>
      <w:r>
        <w:rPr>
          <w:b/>
          <w:sz w:val="24"/>
          <w:u w:val="thick"/>
        </w:rPr>
        <w:t>remain</w:t>
      </w:r>
      <w:r>
        <w:rPr>
          <w:b/>
          <w:spacing w:val="-9"/>
          <w:sz w:val="24"/>
          <w:u w:val="thick"/>
        </w:rPr>
        <w:t xml:space="preserve"> </w:t>
      </w:r>
      <w:r>
        <w:rPr>
          <w:b/>
          <w:sz w:val="24"/>
          <w:u w:val="thick"/>
        </w:rPr>
        <w:t>updated</w:t>
      </w:r>
      <w:r>
        <w:rPr>
          <w:b/>
          <w:spacing w:val="-10"/>
          <w:sz w:val="24"/>
          <w:u w:val="thick"/>
        </w:rPr>
        <w:t xml:space="preserve"> </w:t>
      </w:r>
      <w:r>
        <w:rPr>
          <w:b/>
          <w:sz w:val="24"/>
          <w:u w:val="thick"/>
        </w:rPr>
        <w:t>for</w:t>
      </w:r>
      <w:r>
        <w:rPr>
          <w:b/>
          <w:spacing w:val="-11"/>
          <w:sz w:val="24"/>
          <w:u w:val="thick"/>
        </w:rPr>
        <w:t xml:space="preserve"> </w:t>
      </w:r>
      <w:r>
        <w:rPr>
          <w:b/>
          <w:sz w:val="24"/>
          <w:u w:val="thick"/>
        </w:rPr>
        <w:t>any</w:t>
      </w:r>
      <w:r>
        <w:rPr>
          <w:b/>
          <w:spacing w:val="-10"/>
          <w:sz w:val="24"/>
          <w:u w:val="thick"/>
        </w:rPr>
        <w:t xml:space="preserve"> </w:t>
      </w:r>
      <w:r>
        <w:rPr>
          <w:b/>
          <w:sz w:val="24"/>
          <w:u w:val="thick"/>
        </w:rPr>
        <w:t>notices/</w:t>
      </w:r>
      <w:r>
        <w:rPr>
          <w:b/>
          <w:spacing w:val="-10"/>
          <w:sz w:val="24"/>
          <w:u w:val="thick"/>
        </w:rPr>
        <w:t xml:space="preserve"> </w:t>
      </w:r>
      <w:r>
        <w:rPr>
          <w:b/>
          <w:sz w:val="24"/>
          <w:u w:val="thick"/>
        </w:rPr>
        <w:t>amendments/</w:t>
      </w:r>
      <w:r>
        <w:rPr>
          <w:b/>
          <w:spacing w:val="-10"/>
          <w:sz w:val="24"/>
          <w:u w:val="thick"/>
        </w:rPr>
        <w:t xml:space="preserve"> </w:t>
      </w:r>
      <w:r>
        <w:rPr>
          <w:b/>
          <w:sz w:val="24"/>
          <w:u w:val="thick"/>
        </w:rPr>
        <w:t>clarifications</w:t>
      </w:r>
      <w:r>
        <w:rPr>
          <w:b/>
          <w:spacing w:val="-57"/>
          <w:sz w:val="24"/>
        </w:rPr>
        <w:t xml:space="preserve"> </w:t>
      </w:r>
      <w:r>
        <w:rPr>
          <w:b/>
          <w:sz w:val="24"/>
          <w:u w:val="thick"/>
        </w:rPr>
        <w:t>etc.</w:t>
      </w:r>
      <w:r>
        <w:rPr>
          <w:b/>
          <w:spacing w:val="1"/>
          <w:sz w:val="24"/>
          <w:u w:val="thick"/>
        </w:rPr>
        <w:t xml:space="preserve"> </w:t>
      </w:r>
      <w:r>
        <w:rPr>
          <w:b/>
          <w:sz w:val="24"/>
          <w:u w:val="thick"/>
        </w:rPr>
        <w:t>to</w:t>
      </w:r>
      <w:r>
        <w:rPr>
          <w:b/>
          <w:spacing w:val="1"/>
          <w:sz w:val="24"/>
          <w:u w:val="thick"/>
        </w:rPr>
        <w:t xml:space="preserve"> </w:t>
      </w:r>
      <w:r>
        <w:rPr>
          <w:b/>
          <w:sz w:val="24"/>
          <w:u w:val="thick"/>
        </w:rPr>
        <w:t>the</w:t>
      </w:r>
      <w:r>
        <w:rPr>
          <w:b/>
          <w:spacing w:val="1"/>
          <w:sz w:val="24"/>
          <w:u w:val="thick"/>
        </w:rPr>
        <w:t xml:space="preserve"> </w:t>
      </w:r>
      <w:r>
        <w:rPr>
          <w:b/>
          <w:sz w:val="24"/>
          <w:u w:val="thick"/>
        </w:rPr>
        <w:t>RfS</w:t>
      </w:r>
      <w:r>
        <w:rPr>
          <w:b/>
          <w:spacing w:val="1"/>
          <w:sz w:val="24"/>
          <w:u w:val="thick"/>
        </w:rPr>
        <w:t xml:space="preserve"> </w:t>
      </w:r>
      <w:r>
        <w:rPr>
          <w:b/>
          <w:sz w:val="24"/>
          <w:u w:val="thick"/>
        </w:rPr>
        <w:t>document</w:t>
      </w:r>
      <w:r>
        <w:rPr>
          <w:b/>
          <w:spacing w:val="1"/>
          <w:sz w:val="24"/>
          <w:u w:val="thick"/>
        </w:rPr>
        <w:t xml:space="preserve"> </w:t>
      </w:r>
      <w:r>
        <w:rPr>
          <w:b/>
          <w:sz w:val="24"/>
          <w:u w:val="thick"/>
        </w:rPr>
        <w:t>through</w:t>
      </w:r>
      <w:r>
        <w:rPr>
          <w:b/>
          <w:spacing w:val="1"/>
          <w:sz w:val="24"/>
          <w:u w:val="thick"/>
        </w:rPr>
        <w:t xml:space="preserve"> </w:t>
      </w:r>
      <w:r>
        <w:rPr>
          <w:b/>
          <w:sz w:val="24"/>
          <w:u w:val="thick"/>
        </w:rPr>
        <w:t>the</w:t>
      </w:r>
      <w:r>
        <w:rPr>
          <w:b/>
          <w:spacing w:val="1"/>
          <w:sz w:val="24"/>
          <w:u w:val="thick"/>
        </w:rPr>
        <w:t xml:space="preserve"> </w:t>
      </w:r>
      <w:r>
        <w:rPr>
          <w:b/>
          <w:sz w:val="24"/>
          <w:u w:val="thick"/>
        </w:rPr>
        <w:t>websites</w:t>
      </w:r>
      <w:r>
        <w:rPr>
          <w:b/>
          <w:spacing w:val="1"/>
          <w:sz w:val="24"/>
          <w:u w:val="thick"/>
        </w:rPr>
        <w:t xml:space="preserve"> </w:t>
      </w:r>
      <w:hyperlink r:id="rId13">
        <w:r>
          <w:rPr>
            <w:b/>
            <w:i/>
            <w:color w:val="0462C1"/>
            <w:sz w:val="24"/>
            <w:u w:val="thick" w:color="000000"/>
          </w:rPr>
          <w:t>https://www.</w:t>
        </w:r>
      </w:hyperlink>
      <w:r>
        <w:t>tenderwizard.</w:t>
      </w:r>
      <w:r w:rsidR="001A0948">
        <w:t>in</w:t>
      </w:r>
      <w:r>
        <w:t>/OREDA</w:t>
      </w:r>
      <w:r>
        <w:rPr>
          <w:b/>
          <w:i/>
          <w:color w:val="0462C1"/>
          <w:spacing w:val="1"/>
          <w:sz w:val="24"/>
        </w:rPr>
        <w:t xml:space="preserve"> </w:t>
      </w:r>
      <w:r w:rsidR="008A70AF">
        <w:rPr>
          <w:b/>
          <w:i/>
          <w:color w:val="0462C1"/>
          <w:spacing w:val="1"/>
          <w:sz w:val="24"/>
        </w:rPr>
        <w:t>and</w:t>
      </w:r>
      <w:r>
        <w:rPr>
          <w:b/>
          <w:sz w:val="24"/>
          <w:u w:val="thick" w:color="0462C1"/>
        </w:rPr>
        <w:t xml:space="preserve"> </w:t>
      </w:r>
      <w:hyperlink r:id="rId14" w:history="1">
        <w:r w:rsidR="008A70AF" w:rsidRPr="00D32D8E">
          <w:rPr>
            <w:rStyle w:val="Hyperlink"/>
            <w:b/>
            <w:i/>
            <w:sz w:val="24"/>
            <w:u w:color="0462C1"/>
          </w:rPr>
          <w:t>www.oredaodisha.co</w:t>
        </w:r>
      </w:hyperlink>
      <w:r w:rsidR="008A70AF">
        <w:rPr>
          <w:b/>
          <w:i/>
          <w:color w:val="0462C1"/>
          <w:sz w:val="24"/>
          <w:u w:val="thick" w:color="0462C1"/>
        </w:rPr>
        <w:t>m</w:t>
      </w:r>
      <w:r>
        <w:rPr>
          <w:b/>
          <w:sz w:val="24"/>
          <w:u w:val="thick" w:color="0462C1"/>
        </w:rPr>
        <w:t xml:space="preserve"> No separate notifications will be issued for</w:t>
      </w:r>
      <w:r>
        <w:rPr>
          <w:b/>
          <w:spacing w:val="1"/>
          <w:sz w:val="24"/>
        </w:rPr>
        <w:t xml:space="preserve"> </w:t>
      </w:r>
      <w:r>
        <w:rPr>
          <w:b/>
          <w:sz w:val="24"/>
          <w:u w:val="thick"/>
        </w:rPr>
        <w:t>such notices/ amendments/ clarifications etc. in the print media or individually.</w:t>
      </w:r>
      <w:r>
        <w:rPr>
          <w:b/>
          <w:spacing w:val="1"/>
          <w:sz w:val="24"/>
        </w:rPr>
        <w:t xml:space="preserve"> </w:t>
      </w:r>
      <w:r>
        <w:rPr>
          <w:b/>
          <w:sz w:val="24"/>
          <w:u w:val="thick"/>
        </w:rPr>
        <w:t xml:space="preserve">Intimation regarding notification on the above shall be updated on </w:t>
      </w:r>
      <w:hyperlink r:id="rId15" w:history="1">
        <w:r w:rsidR="001A0948" w:rsidRPr="007C6313">
          <w:rPr>
            <w:rStyle w:val="Hyperlink"/>
            <w:b/>
            <w:i/>
            <w:sz w:val="24"/>
            <w:u w:color="000000"/>
          </w:rPr>
          <w:t>www.oredaodisha.co</w:t>
        </w:r>
      </w:hyperlink>
      <w:r w:rsidR="008A70AF">
        <w:t>m</w:t>
      </w:r>
      <w:r>
        <w:rPr>
          <w:b/>
          <w:i/>
          <w:color w:val="0462C1"/>
          <w:spacing w:val="1"/>
          <w:sz w:val="24"/>
        </w:rPr>
        <w:t xml:space="preserve"> </w:t>
      </w:r>
      <w:r>
        <w:rPr>
          <w:b/>
          <w:sz w:val="24"/>
          <w:u w:val="thick"/>
        </w:rPr>
        <w:t>and</w:t>
      </w:r>
      <w:r>
        <w:rPr>
          <w:b/>
          <w:spacing w:val="-2"/>
          <w:sz w:val="24"/>
          <w:u w:val="thick"/>
        </w:rPr>
        <w:t xml:space="preserve"> </w:t>
      </w:r>
      <w:r>
        <w:rPr>
          <w:b/>
          <w:sz w:val="24"/>
          <w:u w:val="thick"/>
        </w:rPr>
        <w:t>the</w:t>
      </w:r>
      <w:r>
        <w:rPr>
          <w:b/>
          <w:spacing w:val="-1"/>
          <w:sz w:val="24"/>
          <w:u w:val="thick"/>
        </w:rPr>
        <w:t xml:space="preserve"> </w:t>
      </w:r>
      <w:r>
        <w:rPr>
          <w:b/>
          <w:sz w:val="24"/>
          <w:u w:val="thick"/>
        </w:rPr>
        <w:t>details</w:t>
      </w:r>
      <w:r>
        <w:rPr>
          <w:b/>
          <w:spacing w:val="-2"/>
          <w:sz w:val="24"/>
          <w:u w:val="thick"/>
        </w:rPr>
        <w:t xml:space="preserve"> </w:t>
      </w:r>
      <w:r>
        <w:rPr>
          <w:b/>
          <w:sz w:val="24"/>
          <w:u w:val="thick"/>
        </w:rPr>
        <w:t>only</w:t>
      </w:r>
      <w:r>
        <w:rPr>
          <w:b/>
          <w:spacing w:val="-4"/>
          <w:sz w:val="24"/>
          <w:u w:val="thick"/>
        </w:rPr>
        <w:t xml:space="preserve"> </w:t>
      </w:r>
      <w:r>
        <w:rPr>
          <w:b/>
          <w:sz w:val="24"/>
          <w:u w:val="thick"/>
        </w:rPr>
        <w:t>will</w:t>
      </w:r>
      <w:r>
        <w:rPr>
          <w:b/>
          <w:spacing w:val="-3"/>
          <w:sz w:val="24"/>
          <w:u w:val="thick"/>
        </w:rPr>
        <w:t xml:space="preserve"> </w:t>
      </w:r>
      <w:r>
        <w:rPr>
          <w:b/>
          <w:sz w:val="24"/>
          <w:u w:val="thick"/>
        </w:rPr>
        <w:t>be</w:t>
      </w:r>
      <w:r>
        <w:rPr>
          <w:b/>
          <w:spacing w:val="-2"/>
          <w:sz w:val="24"/>
          <w:u w:val="thick"/>
        </w:rPr>
        <w:t xml:space="preserve"> </w:t>
      </w:r>
      <w:r>
        <w:rPr>
          <w:b/>
          <w:sz w:val="24"/>
          <w:u w:val="thick"/>
        </w:rPr>
        <w:t>available</w:t>
      </w:r>
      <w:r>
        <w:rPr>
          <w:b/>
          <w:spacing w:val="-2"/>
          <w:sz w:val="24"/>
          <w:u w:val="thick"/>
        </w:rPr>
        <w:t xml:space="preserve"> </w:t>
      </w:r>
      <w:r>
        <w:rPr>
          <w:b/>
          <w:sz w:val="24"/>
          <w:u w:val="thick"/>
        </w:rPr>
        <w:t>from</w:t>
      </w:r>
      <w:r>
        <w:rPr>
          <w:b/>
          <w:spacing w:val="-1"/>
          <w:sz w:val="24"/>
          <w:u w:val="thick"/>
        </w:rPr>
        <w:t xml:space="preserve"> </w:t>
      </w:r>
      <w:r w:rsidR="008A70AF" w:rsidRPr="001A0948">
        <w:rPr>
          <w:b/>
          <w:i/>
          <w:sz w:val="24"/>
          <w:u w:color="000000"/>
        </w:rPr>
        <w:t>https://www</w:t>
      </w:r>
      <w:r w:rsidR="001A0948" w:rsidRPr="001A0948">
        <w:rPr>
          <w:b/>
          <w:i/>
          <w:sz w:val="24"/>
          <w:u w:color="000000"/>
        </w:rPr>
        <w:t>.tenderwiza</w:t>
      </w:r>
      <w:r w:rsidR="001A0948">
        <w:rPr>
          <w:b/>
          <w:i/>
          <w:sz w:val="24"/>
          <w:u w:color="000000"/>
        </w:rPr>
        <w:t>r</w:t>
      </w:r>
      <w:r w:rsidR="001A0948" w:rsidRPr="001A0948">
        <w:rPr>
          <w:b/>
          <w:i/>
          <w:sz w:val="24"/>
          <w:u w:color="000000"/>
        </w:rPr>
        <w:t xml:space="preserve">d.in </w:t>
      </w:r>
      <w:r w:rsidR="001A0948">
        <w:rPr>
          <w:b/>
          <w:i/>
          <w:sz w:val="24"/>
        </w:rPr>
        <w:t>)</w:t>
      </w:r>
    </w:p>
    <w:p w:rsidR="00823E94" w:rsidRDefault="00823E94">
      <w:pPr>
        <w:spacing w:line="276" w:lineRule="auto"/>
        <w:jc w:val="both"/>
        <w:rPr>
          <w:sz w:val="24"/>
        </w:rPr>
        <w:sectPr w:rsidR="00823E94">
          <w:pgSz w:w="11910" w:h="16840"/>
          <w:pgMar w:top="1420" w:right="480" w:bottom="960" w:left="480" w:header="0" w:footer="717" w:gutter="0"/>
          <w:cols w:space="720"/>
        </w:sectPr>
      </w:pPr>
    </w:p>
    <w:p w:rsidR="00823E94" w:rsidRDefault="004C49D9">
      <w:pPr>
        <w:pStyle w:val="Heading1"/>
        <w:tabs>
          <w:tab w:val="left" w:pos="2160"/>
        </w:tabs>
        <w:rPr>
          <w:u w:val="none"/>
        </w:rPr>
      </w:pPr>
      <w:r>
        <w:rPr>
          <w:u w:val="none"/>
        </w:rPr>
        <w:lastRenderedPageBreak/>
        <w:t>SECTION</w:t>
      </w:r>
      <w:r>
        <w:rPr>
          <w:spacing w:val="-1"/>
          <w:u w:val="none"/>
        </w:rPr>
        <w:t xml:space="preserve"> </w:t>
      </w:r>
      <w:r>
        <w:rPr>
          <w:u w:val="none"/>
        </w:rPr>
        <w:t>1.</w:t>
      </w:r>
      <w:r>
        <w:rPr>
          <w:u w:val="none"/>
        </w:rPr>
        <w:tab/>
      </w:r>
      <w:r>
        <w:rPr>
          <w:u w:val="thick"/>
        </w:rPr>
        <w:t>INTRODUCTION</w:t>
      </w:r>
      <w:r>
        <w:rPr>
          <w:spacing w:val="-3"/>
          <w:u w:val="thick"/>
        </w:rPr>
        <w:t xml:space="preserve"> </w:t>
      </w:r>
      <w:r>
        <w:rPr>
          <w:u w:val="thick"/>
        </w:rPr>
        <w:t>&amp;</w:t>
      </w:r>
      <w:r>
        <w:rPr>
          <w:spacing w:val="-2"/>
          <w:u w:val="thick"/>
        </w:rPr>
        <w:t xml:space="preserve"> </w:t>
      </w:r>
      <w:r>
        <w:rPr>
          <w:u w:val="thick"/>
        </w:rPr>
        <w:t>INVITATION</w:t>
      </w:r>
      <w:r>
        <w:rPr>
          <w:spacing w:val="-2"/>
          <w:u w:val="thick"/>
        </w:rPr>
        <w:t xml:space="preserve"> </w:t>
      </w:r>
      <w:r>
        <w:rPr>
          <w:u w:val="thick"/>
        </w:rPr>
        <w:t>FOR</w:t>
      </w:r>
      <w:r>
        <w:rPr>
          <w:spacing w:val="-2"/>
          <w:u w:val="thick"/>
        </w:rPr>
        <w:t xml:space="preserve"> </w:t>
      </w:r>
      <w:r>
        <w:rPr>
          <w:u w:val="thick"/>
        </w:rPr>
        <w:t>BIDS</w:t>
      </w:r>
    </w:p>
    <w:p w:rsidR="00823E94" w:rsidRDefault="00823E94">
      <w:pPr>
        <w:pStyle w:val="BodyText"/>
        <w:rPr>
          <w:b/>
          <w:sz w:val="20"/>
        </w:rPr>
      </w:pPr>
    </w:p>
    <w:p w:rsidR="00823E94" w:rsidRDefault="00823E94">
      <w:pPr>
        <w:pStyle w:val="BodyText"/>
        <w:spacing w:before="1"/>
        <w:rPr>
          <w:b/>
          <w:sz w:val="26"/>
        </w:rPr>
      </w:pPr>
    </w:p>
    <w:p w:rsidR="00823E94" w:rsidRDefault="004C49D9">
      <w:pPr>
        <w:pStyle w:val="Heading3"/>
        <w:numPr>
          <w:ilvl w:val="0"/>
          <w:numId w:val="34"/>
        </w:numPr>
        <w:tabs>
          <w:tab w:val="left" w:pos="1536"/>
          <w:tab w:val="left" w:pos="1537"/>
        </w:tabs>
        <w:spacing w:before="88"/>
        <w:ind w:hanging="577"/>
        <w:rPr>
          <w:color w:val="2E5395"/>
        </w:rPr>
      </w:pPr>
      <w:r>
        <w:rPr>
          <w:color w:val="2E5395"/>
        </w:rPr>
        <w:t>Background</w:t>
      </w:r>
      <w:r>
        <w:rPr>
          <w:color w:val="2E5395"/>
          <w:spacing w:val="-6"/>
        </w:rPr>
        <w:t xml:space="preserve"> </w:t>
      </w:r>
      <w:r>
        <w:rPr>
          <w:color w:val="2E5395"/>
        </w:rPr>
        <w:t>&amp;</w:t>
      </w:r>
      <w:r>
        <w:rPr>
          <w:color w:val="2E5395"/>
          <w:spacing w:val="-4"/>
        </w:rPr>
        <w:t xml:space="preserve"> </w:t>
      </w:r>
      <w:r>
        <w:rPr>
          <w:color w:val="2E5395"/>
        </w:rPr>
        <w:t>Introduction</w:t>
      </w:r>
    </w:p>
    <w:p w:rsidR="00823E94" w:rsidRDefault="008A70AF">
      <w:pPr>
        <w:pStyle w:val="ListParagraph"/>
        <w:numPr>
          <w:ilvl w:val="1"/>
          <w:numId w:val="34"/>
        </w:numPr>
        <w:tabs>
          <w:tab w:val="left" w:pos="1669"/>
        </w:tabs>
        <w:spacing w:before="183" w:line="276" w:lineRule="auto"/>
        <w:ind w:right="960"/>
        <w:rPr>
          <w:sz w:val="24"/>
        </w:rPr>
      </w:pPr>
      <w:r>
        <w:rPr>
          <w:spacing w:val="-1"/>
          <w:sz w:val="24"/>
        </w:rPr>
        <w:t xml:space="preserve">Odisha Renewable </w:t>
      </w:r>
      <w:r w:rsidR="004C49D9">
        <w:rPr>
          <w:spacing w:val="-1"/>
          <w:sz w:val="24"/>
        </w:rPr>
        <w:t>Energy</w:t>
      </w:r>
      <w:r>
        <w:rPr>
          <w:spacing w:val="-1"/>
          <w:sz w:val="24"/>
        </w:rPr>
        <w:t xml:space="preserve"> Development Agency </w:t>
      </w:r>
      <w:r w:rsidR="004C49D9">
        <w:rPr>
          <w:sz w:val="24"/>
        </w:rPr>
        <w:t>(hereinafter</w:t>
      </w:r>
      <w:r w:rsidR="004C49D9">
        <w:rPr>
          <w:spacing w:val="-11"/>
          <w:sz w:val="24"/>
        </w:rPr>
        <w:t xml:space="preserve"> </w:t>
      </w:r>
      <w:r w:rsidR="004C49D9">
        <w:rPr>
          <w:sz w:val="24"/>
        </w:rPr>
        <w:t>called</w:t>
      </w:r>
      <w:r w:rsidR="004C49D9">
        <w:rPr>
          <w:spacing w:val="-10"/>
          <w:sz w:val="24"/>
        </w:rPr>
        <w:t xml:space="preserve"> </w:t>
      </w:r>
      <w:r w:rsidR="004C49D9">
        <w:rPr>
          <w:sz w:val="24"/>
        </w:rPr>
        <w:t>“</w:t>
      </w:r>
      <w:r>
        <w:rPr>
          <w:sz w:val="24"/>
        </w:rPr>
        <w:t>OREDA</w:t>
      </w:r>
      <w:r w:rsidR="004C49D9">
        <w:rPr>
          <w:sz w:val="24"/>
        </w:rPr>
        <w:t>”)</w:t>
      </w:r>
      <w:r w:rsidR="004C49D9">
        <w:rPr>
          <w:spacing w:val="-13"/>
          <w:sz w:val="24"/>
        </w:rPr>
        <w:t xml:space="preserve"> </w:t>
      </w:r>
      <w:r w:rsidR="004C49D9">
        <w:rPr>
          <w:sz w:val="24"/>
        </w:rPr>
        <w:t>is</w:t>
      </w:r>
      <w:r w:rsidR="004C49D9">
        <w:rPr>
          <w:spacing w:val="-9"/>
          <w:sz w:val="24"/>
        </w:rPr>
        <w:t xml:space="preserve"> </w:t>
      </w:r>
      <w:r w:rsidR="004C49D9">
        <w:rPr>
          <w:sz w:val="24"/>
        </w:rPr>
        <w:t>a</w:t>
      </w:r>
      <w:r w:rsidR="004C49D9">
        <w:rPr>
          <w:spacing w:val="-11"/>
          <w:sz w:val="24"/>
        </w:rPr>
        <w:t xml:space="preserve"> </w:t>
      </w:r>
      <w:r w:rsidR="004C49D9">
        <w:rPr>
          <w:sz w:val="24"/>
        </w:rPr>
        <w:t>Government</w:t>
      </w:r>
      <w:r w:rsidR="004C49D9">
        <w:rPr>
          <w:spacing w:val="-58"/>
          <w:sz w:val="24"/>
        </w:rPr>
        <w:t xml:space="preserve"> </w:t>
      </w:r>
      <w:r>
        <w:rPr>
          <w:sz w:val="24"/>
        </w:rPr>
        <w:t xml:space="preserve">Agency </w:t>
      </w:r>
      <w:r w:rsidR="004C49D9">
        <w:rPr>
          <w:sz w:val="24"/>
        </w:rPr>
        <w:t>under</w:t>
      </w:r>
      <w:r w:rsidR="004C49D9">
        <w:rPr>
          <w:spacing w:val="1"/>
          <w:sz w:val="24"/>
        </w:rPr>
        <w:t xml:space="preserve"> </w:t>
      </w:r>
      <w:r w:rsidR="004C49D9">
        <w:rPr>
          <w:sz w:val="24"/>
        </w:rPr>
        <w:t>the</w:t>
      </w:r>
      <w:r w:rsidR="004C49D9">
        <w:rPr>
          <w:spacing w:val="1"/>
          <w:sz w:val="24"/>
        </w:rPr>
        <w:t xml:space="preserve"> </w:t>
      </w:r>
      <w:r w:rsidR="004C49D9">
        <w:rPr>
          <w:sz w:val="24"/>
        </w:rPr>
        <w:t>administrative</w:t>
      </w:r>
      <w:r w:rsidR="004C49D9">
        <w:rPr>
          <w:spacing w:val="1"/>
          <w:sz w:val="24"/>
        </w:rPr>
        <w:t xml:space="preserve"> </w:t>
      </w:r>
      <w:r w:rsidR="004C49D9">
        <w:rPr>
          <w:sz w:val="24"/>
        </w:rPr>
        <w:t>control</w:t>
      </w:r>
      <w:r w:rsidR="004C49D9">
        <w:rPr>
          <w:spacing w:val="1"/>
          <w:sz w:val="24"/>
        </w:rPr>
        <w:t xml:space="preserve"> </w:t>
      </w:r>
      <w:r w:rsidR="004C49D9">
        <w:rPr>
          <w:sz w:val="24"/>
        </w:rPr>
        <w:t>of</w:t>
      </w:r>
      <w:r w:rsidR="004C49D9">
        <w:rPr>
          <w:spacing w:val="1"/>
          <w:sz w:val="24"/>
        </w:rPr>
        <w:t xml:space="preserve"> </w:t>
      </w:r>
      <w:r>
        <w:rPr>
          <w:sz w:val="24"/>
        </w:rPr>
        <w:t>Department of Energy, Govt of Odisha</w:t>
      </w:r>
      <w:r w:rsidR="004C49D9">
        <w:rPr>
          <w:sz w:val="24"/>
        </w:rPr>
        <w:t>. One of the main objective</w:t>
      </w:r>
      <w:r w:rsidR="00CD0B23">
        <w:rPr>
          <w:sz w:val="24"/>
        </w:rPr>
        <w:t xml:space="preserve"> of OREDA i</w:t>
      </w:r>
      <w:r w:rsidR="004C49D9">
        <w:rPr>
          <w:sz w:val="24"/>
        </w:rPr>
        <w:t>s to develop, promot</w:t>
      </w:r>
      <w:r w:rsidR="00CD0B23">
        <w:rPr>
          <w:sz w:val="24"/>
        </w:rPr>
        <w:t>e</w:t>
      </w:r>
      <w:r w:rsidR="004C49D9">
        <w:rPr>
          <w:sz w:val="24"/>
        </w:rPr>
        <w:t xml:space="preserve"> and commercialization of solar energy</w:t>
      </w:r>
      <w:r w:rsidR="004C49D9">
        <w:rPr>
          <w:spacing w:val="1"/>
          <w:sz w:val="24"/>
        </w:rPr>
        <w:t xml:space="preserve"> </w:t>
      </w:r>
      <w:r w:rsidR="004C49D9">
        <w:rPr>
          <w:sz w:val="24"/>
        </w:rPr>
        <w:t>technologies</w:t>
      </w:r>
      <w:r w:rsidR="004C49D9">
        <w:rPr>
          <w:spacing w:val="-2"/>
          <w:sz w:val="24"/>
        </w:rPr>
        <w:t xml:space="preserve"> </w:t>
      </w:r>
      <w:r w:rsidR="004C49D9">
        <w:rPr>
          <w:sz w:val="24"/>
        </w:rPr>
        <w:t>in the</w:t>
      </w:r>
      <w:r w:rsidR="004C49D9">
        <w:rPr>
          <w:spacing w:val="-1"/>
          <w:sz w:val="24"/>
        </w:rPr>
        <w:t xml:space="preserve"> </w:t>
      </w:r>
      <w:r w:rsidR="00CD0B23">
        <w:rPr>
          <w:sz w:val="24"/>
        </w:rPr>
        <w:t>State.</w:t>
      </w:r>
    </w:p>
    <w:p w:rsidR="00823E94" w:rsidRDefault="004C49D9">
      <w:pPr>
        <w:pStyle w:val="ListParagraph"/>
        <w:numPr>
          <w:ilvl w:val="1"/>
          <w:numId w:val="34"/>
        </w:numPr>
        <w:tabs>
          <w:tab w:val="left" w:pos="1669"/>
        </w:tabs>
        <w:spacing w:line="276" w:lineRule="auto"/>
        <w:ind w:right="957"/>
        <w:rPr>
          <w:sz w:val="24"/>
        </w:rPr>
      </w:pPr>
      <w:r>
        <w:rPr>
          <w:sz w:val="24"/>
        </w:rPr>
        <w:t>While Large Scale Solar power generation projects are</w:t>
      </w:r>
      <w:r>
        <w:rPr>
          <w:spacing w:val="1"/>
          <w:sz w:val="24"/>
        </w:rPr>
        <w:t xml:space="preserve"> </w:t>
      </w:r>
      <w:r>
        <w:rPr>
          <w:sz w:val="24"/>
        </w:rPr>
        <w:t xml:space="preserve">being installed </w:t>
      </w:r>
      <w:r w:rsidR="00CD0B23">
        <w:rPr>
          <w:sz w:val="24"/>
        </w:rPr>
        <w:t xml:space="preserve">in the State </w:t>
      </w:r>
      <w:r>
        <w:rPr>
          <w:sz w:val="24"/>
        </w:rPr>
        <w:t xml:space="preserve">to achieve the ambitious targets for renewable Power generation, it </w:t>
      </w:r>
      <w:r w:rsidR="00CD0B23">
        <w:rPr>
          <w:sz w:val="24"/>
        </w:rPr>
        <w:t xml:space="preserve">also </w:t>
      </w:r>
      <w:r>
        <w:rPr>
          <w:sz w:val="24"/>
        </w:rPr>
        <w:t>has</w:t>
      </w:r>
      <w:r>
        <w:rPr>
          <w:spacing w:val="-57"/>
          <w:sz w:val="24"/>
        </w:rPr>
        <w:t xml:space="preserve"> </w:t>
      </w:r>
      <w:r>
        <w:rPr>
          <w:sz w:val="24"/>
        </w:rPr>
        <w:t>been</w:t>
      </w:r>
      <w:r>
        <w:rPr>
          <w:spacing w:val="-1"/>
          <w:sz w:val="24"/>
        </w:rPr>
        <w:t xml:space="preserve"> </w:t>
      </w:r>
      <w:r>
        <w:rPr>
          <w:sz w:val="24"/>
        </w:rPr>
        <w:t>planned to</w:t>
      </w:r>
      <w:r>
        <w:rPr>
          <w:spacing w:val="1"/>
          <w:sz w:val="24"/>
        </w:rPr>
        <w:t xml:space="preserve"> </w:t>
      </w:r>
      <w:r>
        <w:rPr>
          <w:sz w:val="24"/>
        </w:rPr>
        <w:t>simultaneously</w:t>
      </w:r>
      <w:r>
        <w:rPr>
          <w:spacing w:val="-5"/>
          <w:sz w:val="24"/>
        </w:rPr>
        <w:t xml:space="preserve"> </w:t>
      </w:r>
      <w:r>
        <w:rPr>
          <w:sz w:val="24"/>
        </w:rPr>
        <w:t>develop</w:t>
      </w:r>
      <w:r>
        <w:rPr>
          <w:spacing w:val="-1"/>
          <w:sz w:val="24"/>
        </w:rPr>
        <w:t xml:space="preserve"> </w:t>
      </w:r>
      <w:r w:rsidR="00CD0B23">
        <w:rPr>
          <w:spacing w:val="-1"/>
          <w:sz w:val="24"/>
        </w:rPr>
        <w:t xml:space="preserve">the </w:t>
      </w:r>
      <w:r>
        <w:rPr>
          <w:sz w:val="24"/>
        </w:rPr>
        <w:t>decentralized solar energy.</w:t>
      </w:r>
    </w:p>
    <w:p w:rsidR="00092FBF" w:rsidRDefault="00CD0B23" w:rsidP="00092FBF">
      <w:pPr>
        <w:pStyle w:val="ListParagraph"/>
        <w:numPr>
          <w:ilvl w:val="1"/>
          <w:numId w:val="34"/>
        </w:numPr>
        <w:tabs>
          <w:tab w:val="left" w:pos="1669"/>
        </w:tabs>
        <w:spacing w:before="161" w:line="276" w:lineRule="auto"/>
        <w:ind w:right="956"/>
        <w:rPr>
          <w:sz w:val="24"/>
        </w:rPr>
      </w:pPr>
      <w:r w:rsidRPr="00092FBF">
        <w:rPr>
          <w:sz w:val="24"/>
        </w:rPr>
        <w:t xml:space="preserve">Towards </w:t>
      </w:r>
      <w:r w:rsidR="004C49D9" w:rsidRPr="00092FBF">
        <w:rPr>
          <w:sz w:val="24"/>
        </w:rPr>
        <w:t>developing</w:t>
      </w:r>
      <w:r w:rsidR="004C49D9" w:rsidRPr="00092FBF">
        <w:rPr>
          <w:spacing w:val="-14"/>
          <w:sz w:val="24"/>
        </w:rPr>
        <w:t xml:space="preserve"> </w:t>
      </w:r>
      <w:r w:rsidR="004C49D9" w:rsidRPr="00092FBF">
        <w:rPr>
          <w:sz w:val="24"/>
        </w:rPr>
        <w:t>decentralized</w:t>
      </w:r>
      <w:r w:rsidR="004C49D9" w:rsidRPr="00092FBF">
        <w:rPr>
          <w:spacing w:val="-14"/>
          <w:sz w:val="24"/>
        </w:rPr>
        <w:t xml:space="preserve"> </w:t>
      </w:r>
      <w:r w:rsidR="004C49D9" w:rsidRPr="00092FBF">
        <w:rPr>
          <w:sz w:val="24"/>
        </w:rPr>
        <w:t>renewable</w:t>
      </w:r>
      <w:r w:rsidR="004C49D9" w:rsidRPr="00092FBF">
        <w:rPr>
          <w:spacing w:val="-15"/>
          <w:sz w:val="24"/>
        </w:rPr>
        <w:t xml:space="preserve"> </w:t>
      </w:r>
      <w:r w:rsidR="004C49D9" w:rsidRPr="00092FBF">
        <w:rPr>
          <w:sz w:val="24"/>
        </w:rPr>
        <w:t>power,</w:t>
      </w:r>
      <w:r w:rsidR="004C49D9" w:rsidRPr="00092FBF">
        <w:rPr>
          <w:spacing w:val="-15"/>
          <w:sz w:val="24"/>
        </w:rPr>
        <w:t xml:space="preserve"> </w:t>
      </w:r>
      <w:r w:rsidR="004C49D9" w:rsidRPr="00092FBF">
        <w:rPr>
          <w:sz w:val="24"/>
        </w:rPr>
        <w:t>it</w:t>
      </w:r>
      <w:r w:rsidR="004C49D9" w:rsidRPr="00092FBF">
        <w:rPr>
          <w:spacing w:val="-14"/>
          <w:sz w:val="24"/>
        </w:rPr>
        <w:t xml:space="preserve"> </w:t>
      </w:r>
      <w:r w:rsidR="004C49D9" w:rsidRPr="00092FBF">
        <w:rPr>
          <w:sz w:val="24"/>
        </w:rPr>
        <w:t>is</w:t>
      </w:r>
      <w:r w:rsidR="004C49D9" w:rsidRPr="00092FBF">
        <w:rPr>
          <w:spacing w:val="-14"/>
          <w:sz w:val="24"/>
        </w:rPr>
        <w:t xml:space="preserve"> </w:t>
      </w:r>
      <w:r w:rsidR="004C49D9" w:rsidRPr="00092FBF">
        <w:rPr>
          <w:sz w:val="24"/>
        </w:rPr>
        <w:t>planned</w:t>
      </w:r>
      <w:r w:rsidR="004C49D9" w:rsidRPr="00092FBF">
        <w:rPr>
          <w:spacing w:val="-13"/>
          <w:sz w:val="24"/>
        </w:rPr>
        <w:t xml:space="preserve"> </w:t>
      </w:r>
      <w:r w:rsidR="004C49D9" w:rsidRPr="00092FBF">
        <w:rPr>
          <w:sz w:val="24"/>
        </w:rPr>
        <w:t>to</w:t>
      </w:r>
      <w:r w:rsidR="004C49D9" w:rsidRPr="00092FBF">
        <w:rPr>
          <w:spacing w:val="-14"/>
          <w:sz w:val="24"/>
        </w:rPr>
        <w:t xml:space="preserve"> </w:t>
      </w:r>
      <w:r w:rsidR="004C49D9" w:rsidRPr="00092FBF">
        <w:rPr>
          <w:sz w:val="24"/>
        </w:rPr>
        <w:t>replace</w:t>
      </w:r>
      <w:r w:rsidR="004C49D9" w:rsidRPr="00092FBF">
        <w:rPr>
          <w:spacing w:val="-13"/>
          <w:sz w:val="24"/>
        </w:rPr>
        <w:t xml:space="preserve"> </w:t>
      </w:r>
      <w:r w:rsidR="004C49D9" w:rsidRPr="00092FBF">
        <w:rPr>
          <w:sz w:val="24"/>
        </w:rPr>
        <w:t>Agriculture</w:t>
      </w:r>
      <w:r w:rsidR="004C49D9" w:rsidRPr="00092FBF">
        <w:rPr>
          <w:spacing w:val="-58"/>
          <w:sz w:val="24"/>
        </w:rPr>
        <w:t xml:space="preserve"> </w:t>
      </w:r>
      <w:r w:rsidR="004C49D9" w:rsidRPr="00092FBF">
        <w:rPr>
          <w:sz w:val="24"/>
        </w:rPr>
        <w:t>Diesel</w:t>
      </w:r>
      <w:r w:rsidR="004C49D9" w:rsidRPr="00092FBF">
        <w:rPr>
          <w:spacing w:val="-12"/>
          <w:sz w:val="24"/>
        </w:rPr>
        <w:t xml:space="preserve"> </w:t>
      </w:r>
      <w:r w:rsidR="004C49D9" w:rsidRPr="00092FBF">
        <w:rPr>
          <w:sz w:val="24"/>
        </w:rPr>
        <w:t>pumps</w:t>
      </w:r>
      <w:r w:rsidR="004C49D9" w:rsidRPr="00092FBF">
        <w:rPr>
          <w:spacing w:val="-11"/>
          <w:sz w:val="24"/>
        </w:rPr>
        <w:t xml:space="preserve"> </w:t>
      </w:r>
      <w:r w:rsidR="004C49D9" w:rsidRPr="00092FBF">
        <w:rPr>
          <w:sz w:val="24"/>
        </w:rPr>
        <w:t>with</w:t>
      </w:r>
      <w:r w:rsidR="004C49D9" w:rsidRPr="00092FBF">
        <w:rPr>
          <w:spacing w:val="-12"/>
          <w:sz w:val="24"/>
        </w:rPr>
        <w:t xml:space="preserve"> </w:t>
      </w:r>
      <w:r w:rsidR="004C49D9" w:rsidRPr="00092FBF">
        <w:rPr>
          <w:sz w:val="24"/>
        </w:rPr>
        <w:t>Solar</w:t>
      </w:r>
      <w:r w:rsidR="004C49D9" w:rsidRPr="00092FBF">
        <w:rPr>
          <w:spacing w:val="-12"/>
          <w:sz w:val="24"/>
        </w:rPr>
        <w:t xml:space="preserve"> </w:t>
      </w:r>
      <w:r w:rsidR="004C49D9" w:rsidRPr="00092FBF">
        <w:rPr>
          <w:sz w:val="24"/>
        </w:rPr>
        <w:t>Water</w:t>
      </w:r>
      <w:r w:rsidR="004C49D9" w:rsidRPr="00092FBF">
        <w:rPr>
          <w:spacing w:val="-13"/>
          <w:sz w:val="24"/>
        </w:rPr>
        <w:t xml:space="preserve"> </w:t>
      </w:r>
      <w:r w:rsidR="004C49D9" w:rsidRPr="00092FBF">
        <w:rPr>
          <w:sz w:val="24"/>
        </w:rPr>
        <w:t>pumps</w:t>
      </w:r>
      <w:r w:rsidR="004C49D9" w:rsidRPr="00092FBF">
        <w:rPr>
          <w:spacing w:val="-11"/>
          <w:sz w:val="24"/>
        </w:rPr>
        <w:t xml:space="preserve"> </w:t>
      </w:r>
      <w:r w:rsidR="004C49D9" w:rsidRPr="00092FBF">
        <w:rPr>
          <w:sz w:val="24"/>
        </w:rPr>
        <w:t>and</w:t>
      </w:r>
      <w:r w:rsidR="004C49D9" w:rsidRPr="00092FBF">
        <w:rPr>
          <w:spacing w:val="-10"/>
          <w:sz w:val="24"/>
        </w:rPr>
        <w:t xml:space="preserve"> </w:t>
      </w:r>
      <w:r w:rsidR="004C49D9" w:rsidRPr="00092FBF">
        <w:rPr>
          <w:sz w:val="24"/>
        </w:rPr>
        <w:t>Solarize</w:t>
      </w:r>
      <w:r w:rsidR="004C49D9" w:rsidRPr="00092FBF">
        <w:rPr>
          <w:spacing w:val="-12"/>
          <w:sz w:val="24"/>
        </w:rPr>
        <w:t xml:space="preserve"> </w:t>
      </w:r>
      <w:r w:rsidR="004C49D9" w:rsidRPr="00092FBF">
        <w:rPr>
          <w:sz w:val="24"/>
        </w:rPr>
        <w:t>Grid</w:t>
      </w:r>
      <w:r w:rsidRPr="00092FBF">
        <w:rPr>
          <w:sz w:val="24"/>
        </w:rPr>
        <w:t>-</w:t>
      </w:r>
      <w:r w:rsidR="004C49D9" w:rsidRPr="00092FBF">
        <w:rPr>
          <w:sz w:val="24"/>
        </w:rPr>
        <w:t>connected</w:t>
      </w:r>
      <w:r w:rsidR="004C49D9" w:rsidRPr="00092FBF">
        <w:rPr>
          <w:spacing w:val="-11"/>
          <w:sz w:val="24"/>
        </w:rPr>
        <w:t xml:space="preserve"> </w:t>
      </w:r>
      <w:r w:rsidR="004C49D9" w:rsidRPr="00092FBF">
        <w:rPr>
          <w:sz w:val="24"/>
        </w:rPr>
        <w:t>Agriculture</w:t>
      </w:r>
      <w:r w:rsidR="004C49D9" w:rsidRPr="00092FBF">
        <w:rPr>
          <w:spacing w:val="-14"/>
          <w:sz w:val="24"/>
        </w:rPr>
        <w:t xml:space="preserve"> </w:t>
      </w:r>
      <w:r w:rsidR="004C49D9" w:rsidRPr="00092FBF">
        <w:rPr>
          <w:sz w:val="24"/>
        </w:rPr>
        <w:t>pumps.</w:t>
      </w:r>
      <w:r w:rsidRPr="00092FBF">
        <w:rPr>
          <w:sz w:val="24"/>
        </w:rPr>
        <w:t xml:space="preserve"> </w:t>
      </w:r>
      <w:r w:rsidR="004C49D9" w:rsidRPr="00092FBF">
        <w:rPr>
          <w:spacing w:val="-57"/>
          <w:sz w:val="24"/>
        </w:rPr>
        <w:t xml:space="preserve"> </w:t>
      </w:r>
      <w:r w:rsidRPr="00092FBF">
        <w:rPr>
          <w:spacing w:val="-57"/>
          <w:sz w:val="24"/>
        </w:rPr>
        <w:t>T</w:t>
      </w:r>
      <w:r w:rsidR="004C49D9" w:rsidRPr="00092FBF">
        <w:rPr>
          <w:sz w:val="24"/>
        </w:rPr>
        <w:t>here</w:t>
      </w:r>
      <w:r w:rsidR="004C49D9" w:rsidRPr="00092FBF">
        <w:rPr>
          <w:spacing w:val="-12"/>
          <w:sz w:val="24"/>
        </w:rPr>
        <w:t xml:space="preserve"> </w:t>
      </w:r>
      <w:r w:rsidR="004C49D9" w:rsidRPr="00092FBF">
        <w:rPr>
          <w:sz w:val="24"/>
        </w:rPr>
        <w:t>is</w:t>
      </w:r>
      <w:r w:rsidR="004C49D9" w:rsidRPr="00092FBF">
        <w:rPr>
          <w:spacing w:val="-10"/>
          <w:sz w:val="24"/>
        </w:rPr>
        <w:t xml:space="preserve"> </w:t>
      </w:r>
      <w:r w:rsidR="004C49D9" w:rsidRPr="00092FBF">
        <w:rPr>
          <w:sz w:val="24"/>
        </w:rPr>
        <w:t>a</w:t>
      </w:r>
      <w:r w:rsidR="004C49D9" w:rsidRPr="00092FBF">
        <w:rPr>
          <w:spacing w:val="-12"/>
          <w:sz w:val="24"/>
        </w:rPr>
        <w:t xml:space="preserve"> </w:t>
      </w:r>
      <w:r w:rsidR="004C49D9" w:rsidRPr="00092FBF">
        <w:rPr>
          <w:sz w:val="24"/>
        </w:rPr>
        <w:t>need</w:t>
      </w:r>
      <w:r w:rsidR="004C49D9" w:rsidRPr="00092FBF">
        <w:rPr>
          <w:spacing w:val="-11"/>
          <w:sz w:val="24"/>
        </w:rPr>
        <w:t xml:space="preserve"> </w:t>
      </w:r>
      <w:r w:rsidR="004C49D9" w:rsidRPr="00092FBF">
        <w:rPr>
          <w:sz w:val="24"/>
        </w:rPr>
        <w:t>to</w:t>
      </w:r>
      <w:r w:rsidR="004C49D9" w:rsidRPr="00092FBF">
        <w:rPr>
          <w:spacing w:val="-11"/>
          <w:sz w:val="24"/>
        </w:rPr>
        <w:t xml:space="preserve"> </w:t>
      </w:r>
      <w:r w:rsidR="004C49D9" w:rsidRPr="00092FBF">
        <w:rPr>
          <w:sz w:val="24"/>
        </w:rPr>
        <w:t>provide</w:t>
      </w:r>
      <w:r w:rsidR="004C49D9" w:rsidRPr="00092FBF">
        <w:rPr>
          <w:spacing w:val="-12"/>
          <w:sz w:val="24"/>
        </w:rPr>
        <w:t xml:space="preserve"> </w:t>
      </w:r>
      <w:r w:rsidR="004C49D9" w:rsidRPr="00092FBF">
        <w:rPr>
          <w:sz w:val="24"/>
        </w:rPr>
        <w:t>energy</w:t>
      </w:r>
      <w:r w:rsidR="004C49D9" w:rsidRPr="00092FBF">
        <w:rPr>
          <w:spacing w:val="-57"/>
          <w:sz w:val="24"/>
        </w:rPr>
        <w:t xml:space="preserve"> </w:t>
      </w:r>
      <w:r w:rsidR="004C49D9" w:rsidRPr="00092FBF">
        <w:rPr>
          <w:sz w:val="24"/>
        </w:rPr>
        <w:t xml:space="preserve">to these </w:t>
      </w:r>
      <w:r w:rsidRPr="00092FBF">
        <w:rPr>
          <w:sz w:val="24"/>
        </w:rPr>
        <w:t xml:space="preserve">agriculture </w:t>
      </w:r>
      <w:r w:rsidR="004C49D9" w:rsidRPr="00092FBF">
        <w:rPr>
          <w:sz w:val="24"/>
        </w:rPr>
        <w:t xml:space="preserve">pumps through solar energy. This </w:t>
      </w:r>
      <w:r w:rsidRPr="00092FBF">
        <w:rPr>
          <w:sz w:val="24"/>
        </w:rPr>
        <w:t xml:space="preserve">is </w:t>
      </w:r>
      <w:r w:rsidR="004C49D9" w:rsidRPr="00092FBF">
        <w:rPr>
          <w:sz w:val="24"/>
        </w:rPr>
        <w:t>also</w:t>
      </w:r>
      <w:r w:rsidR="004C49D9" w:rsidRPr="00092FBF">
        <w:rPr>
          <w:spacing w:val="-5"/>
          <w:sz w:val="24"/>
        </w:rPr>
        <w:t xml:space="preserve"> </w:t>
      </w:r>
      <w:r w:rsidR="004C49D9" w:rsidRPr="00092FBF">
        <w:rPr>
          <w:sz w:val="24"/>
        </w:rPr>
        <w:t>provid</w:t>
      </w:r>
      <w:r w:rsidRPr="00092FBF">
        <w:rPr>
          <w:sz w:val="24"/>
        </w:rPr>
        <w:t>ing</w:t>
      </w:r>
      <w:r w:rsidR="004C49D9" w:rsidRPr="00092FBF">
        <w:rPr>
          <w:spacing w:val="-6"/>
          <w:sz w:val="24"/>
        </w:rPr>
        <w:t xml:space="preserve"> </w:t>
      </w:r>
      <w:r w:rsidR="004C49D9" w:rsidRPr="00092FBF">
        <w:rPr>
          <w:sz w:val="24"/>
        </w:rPr>
        <w:t>additional</w:t>
      </w:r>
      <w:r w:rsidR="004C49D9" w:rsidRPr="00092FBF">
        <w:rPr>
          <w:spacing w:val="-6"/>
          <w:sz w:val="24"/>
        </w:rPr>
        <w:t xml:space="preserve"> </w:t>
      </w:r>
      <w:r w:rsidR="004C49D9" w:rsidRPr="00092FBF">
        <w:rPr>
          <w:sz w:val="24"/>
        </w:rPr>
        <w:t>source</w:t>
      </w:r>
      <w:r w:rsidR="004C49D9" w:rsidRPr="00092FBF">
        <w:rPr>
          <w:spacing w:val="-6"/>
          <w:sz w:val="24"/>
        </w:rPr>
        <w:t xml:space="preserve"> </w:t>
      </w:r>
      <w:r w:rsidR="004C49D9" w:rsidRPr="00092FBF">
        <w:rPr>
          <w:sz w:val="24"/>
        </w:rPr>
        <w:t>of</w:t>
      </w:r>
      <w:r w:rsidR="004C49D9" w:rsidRPr="00092FBF">
        <w:rPr>
          <w:spacing w:val="-7"/>
          <w:sz w:val="24"/>
        </w:rPr>
        <w:t xml:space="preserve"> </w:t>
      </w:r>
      <w:r w:rsidR="004C49D9" w:rsidRPr="00092FBF">
        <w:rPr>
          <w:sz w:val="24"/>
        </w:rPr>
        <w:t>income</w:t>
      </w:r>
      <w:r w:rsidR="004C49D9" w:rsidRPr="00092FBF">
        <w:rPr>
          <w:spacing w:val="-5"/>
          <w:sz w:val="24"/>
        </w:rPr>
        <w:t xml:space="preserve"> </w:t>
      </w:r>
      <w:r w:rsidR="004C49D9" w:rsidRPr="00092FBF">
        <w:rPr>
          <w:sz w:val="24"/>
        </w:rPr>
        <w:t>to</w:t>
      </w:r>
      <w:r w:rsidR="004C49D9" w:rsidRPr="00092FBF">
        <w:rPr>
          <w:spacing w:val="-2"/>
          <w:sz w:val="24"/>
        </w:rPr>
        <w:t xml:space="preserve"> </w:t>
      </w:r>
      <w:r w:rsidRPr="00092FBF">
        <w:rPr>
          <w:spacing w:val="-2"/>
          <w:sz w:val="24"/>
        </w:rPr>
        <w:t xml:space="preserve">the </w:t>
      </w:r>
      <w:r w:rsidR="004C49D9" w:rsidRPr="00092FBF">
        <w:rPr>
          <w:sz w:val="24"/>
        </w:rPr>
        <w:t>farmers</w:t>
      </w:r>
      <w:r w:rsidR="004C49D9" w:rsidRPr="00092FBF">
        <w:rPr>
          <w:spacing w:val="-7"/>
          <w:sz w:val="24"/>
        </w:rPr>
        <w:t xml:space="preserve"> </w:t>
      </w:r>
      <w:r w:rsidR="00092FBF" w:rsidRPr="00092FBF">
        <w:rPr>
          <w:spacing w:val="-7"/>
          <w:sz w:val="24"/>
        </w:rPr>
        <w:t xml:space="preserve">sometime. </w:t>
      </w:r>
      <w:r w:rsidR="004C49D9" w:rsidRPr="00092FBF">
        <w:rPr>
          <w:sz w:val="24"/>
        </w:rPr>
        <w:t>To provide energy and water security to farmers and</w:t>
      </w:r>
      <w:r w:rsidR="004C49D9" w:rsidRPr="00092FBF">
        <w:rPr>
          <w:spacing w:val="1"/>
          <w:sz w:val="24"/>
        </w:rPr>
        <w:t xml:space="preserve"> </w:t>
      </w:r>
      <w:r w:rsidR="004C49D9" w:rsidRPr="00092FBF">
        <w:rPr>
          <w:sz w:val="24"/>
        </w:rPr>
        <w:t>enhance</w:t>
      </w:r>
      <w:r w:rsidR="004C49D9" w:rsidRPr="00092FBF">
        <w:rPr>
          <w:spacing w:val="-13"/>
          <w:sz w:val="24"/>
        </w:rPr>
        <w:t xml:space="preserve"> </w:t>
      </w:r>
      <w:r w:rsidR="004C49D9" w:rsidRPr="00092FBF">
        <w:rPr>
          <w:sz w:val="24"/>
        </w:rPr>
        <w:t>their</w:t>
      </w:r>
      <w:r w:rsidR="004C49D9" w:rsidRPr="00092FBF">
        <w:rPr>
          <w:spacing w:val="-12"/>
          <w:sz w:val="24"/>
        </w:rPr>
        <w:t xml:space="preserve"> </w:t>
      </w:r>
      <w:r w:rsidR="004C49D9" w:rsidRPr="00092FBF">
        <w:rPr>
          <w:sz w:val="24"/>
        </w:rPr>
        <w:t>income,</w:t>
      </w:r>
      <w:r w:rsidR="004C49D9" w:rsidRPr="00092FBF">
        <w:rPr>
          <w:spacing w:val="-11"/>
          <w:sz w:val="24"/>
        </w:rPr>
        <w:t xml:space="preserve"> </w:t>
      </w:r>
      <w:r w:rsidR="004C49D9" w:rsidRPr="00092FBF">
        <w:rPr>
          <w:sz w:val="24"/>
        </w:rPr>
        <w:t>de-dieselize</w:t>
      </w:r>
      <w:r w:rsidR="004C49D9" w:rsidRPr="00092FBF">
        <w:rPr>
          <w:spacing w:val="-12"/>
          <w:sz w:val="24"/>
        </w:rPr>
        <w:t xml:space="preserve"> </w:t>
      </w:r>
      <w:r w:rsidR="004C49D9" w:rsidRPr="00092FBF">
        <w:rPr>
          <w:sz w:val="24"/>
        </w:rPr>
        <w:t>the</w:t>
      </w:r>
      <w:r w:rsidR="004C49D9" w:rsidRPr="00092FBF">
        <w:rPr>
          <w:spacing w:val="-11"/>
          <w:sz w:val="24"/>
        </w:rPr>
        <w:t xml:space="preserve"> </w:t>
      </w:r>
      <w:r w:rsidR="00092FBF" w:rsidRPr="00092FBF">
        <w:rPr>
          <w:sz w:val="24"/>
        </w:rPr>
        <w:t>agriculture</w:t>
      </w:r>
      <w:r w:rsidR="004C49D9" w:rsidRPr="00092FBF">
        <w:rPr>
          <w:spacing w:val="-11"/>
          <w:sz w:val="24"/>
        </w:rPr>
        <w:t xml:space="preserve"> </w:t>
      </w:r>
      <w:r w:rsidR="004C49D9" w:rsidRPr="00092FBF">
        <w:rPr>
          <w:sz w:val="24"/>
        </w:rPr>
        <w:t>sector</w:t>
      </w:r>
      <w:r w:rsidR="004C49D9" w:rsidRPr="00092FBF">
        <w:rPr>
          <w:spacing w:val="-9"/>
          <w:sz w:val="24"/>
        </w:rPr>
        <w:t xml:space="preserve"> </w:t>
      </w:r>
      <w:r w:rsidR="004C49D9" w:rsidRPr="00092FBF">
        <w:rPr>
          <w:sz w:val="24"/>
        </w:rPr>
        <w:t>and</w:t>
      </w:r>
      <w:r w:rsidR="004C49D9" w:rsidRPr="00092FBF">
        <w:rPr>
          <w:spacing w:val="-11"/>
          <w:sz w:val="24"/>
        </w:rPr>
        <w:t xml:space="preserve"> </w:t>
      </w:r>
      <w:r w:rsidR="00092FBF" w:rsidRPr="00092FBF">
        <w:rPr>
          <w:spacing w:val="-11"/>
          <w:sz w:val="24"/>
        </w:rPr>
        <w:t xml:space="preserve">to </w:t>
      </w:r>
      <w:r w:rsidR="004C49D9" w:rsidRPr="00092FBF">
        <w:rPr>
          <w:sz w:val="24"/>
        </w:rPr>
        <w:t>reduce</w:t>
      </w:r>
      <w:r w:rsidR="004C49D9" w:rsidRPr="00092FBF">
        <w:rPr>
          <w:spacing w:val="-12"/>
          <w:sz w:val="24"/>
        </w:rPr>
        <w:t xml:space="preserve"> </w:t>
      </w:r>
      <w:r w:rsidR="004C49D9" w:rsidRPr="00092FBF">
        <w:rPr>
          <w:sz w:val="24"/>
        </w:rPr>
        <w:t>environmental</w:t>
      </w:r>
      <w:r w:rsidR="004C49D9" w:rsidRPr="00092FBF">
        <w:rPr>
          <w:spacing w:val="-11"/>
          <w:sz w:val="24"/>
        </w:rPr>
        <w:t xml:space="preserve"> </w:t>
      </w:r>
      <w:r w:rsidR="004C49D9" w:rsidRPr="00092FBF">
        <w:rPr>
          <w:sz w:val="24"/>
        </w:rPr>
        <w:t>pollution,</w:t>
      </w:r>
      <w:r w:rsidR="004C49D9" w:rsidRPr="00092FBF">
        <w:rPr>
          <w:spacing w:val="-58"/>
          <w:sz w:val="24"/>
        </w:rPr>
        <w:t xml:space="preserve"> </w:t>
      </w:r>
      <w:r w:rsidR="004C49D9" w:rsidRPr="00092FBF">
        <w:rPr>
          <w:sz w:val="24"/>
        </w:rPr>
        <w:t>the</w:t>
      </w:r>
      <w:r w:rsidR="004C49D9" w:rsidRPr="00092FBF">
        <w:rPr>
          <w:spacing w:val="-10"/>
          <w:sz w:val="24"/>
        </w:rPr>
        <w:t xml:space="preserve"> </w:t>
      </w:r>
      <w:r w:rsidR="004C49D9" w:rsidRPr="00092FBF">
        <w:rPr>
          <w:sz w:val="24"/>
        </w:rPr>
        <w:t>Government</w:t>
      </w:r>
      <w:r w:rsidR="004C49D9" w:rsidRPr="00092FBF">
        <w:rPr>
          <w:spacing w:val="-8"/>
          <w:sz w:val="24"/>
        </w:rPr>
        <w:t xml:space="preserve"> </w:t>
      </w:r>
      <w:r w:rsidR="004C49D9" w:rsidRPr="00092FBF">
        <w:rPr>
          <w:sz w:val="24"/>
        </w:rPr>
        <w:t>of</w:t>
      </w:r>
      <w:r w:rsidR="004C49D9" w:rsidRPr="00092FBF">
        <w:rPr>
          <w:spacing w:val="-6"/>
          <w:sz w:val="24"/>
        </w:rPr>
        <w:t xml:space="preserve"> </w:t>
      </w:r>
      <w:r w:rsidR="004C49D9" w:rsidRPr="00092FBF">
        <w:rPr>
          <w:sz w:val="24"/>
        </w:rPr>
        <w:t>India</w:t>
      </w:r>
      <w:r w:rsidR="004C49D9" w:rsidRPr="00092FBF">
        <w:rPr>
          <w:spacing w:val="-7"/>
          <w:sz w:val="24"/>
        </w:rPr>
        <w:t xml:space="preserve"> </w:t>
      </w:r>
      <w:r w:rsidR="00092FBF" w:rsidRPr="00092FBF">
        <w:rPr>
          <w:spacing w:val="-7"/>
          <w:sz w:val="24"/>
        </w:rPr>
        <w:t xml:space="preserve">has </w:t>
      </w:r>
      <w:r w:rsidR="004C49D9" w:rsidRPr="00092FBF">
        <w:rPr>
          <w:sz w:val="24"/>
        </w:rPr>
        <w:t>approved</w:t>
      </w:r>
      <w:r w:rsidR="004C49D9" w:rsidRPr="00092FBF">
        <w:rPr>
          <w:spacing w:val="-10"/>
          <w:sz w:val="24"/>
        </w:rPr>
        <w:t xml:space="preserve"> </w:t>
      </w:r>
      <w:r w:rsidR="004C49D9" w:rsidRPr="00092FBF">
        <w:rPr>
          <w:sz w:val="24"/>
        </w:rPr>
        <w:t>PM-KUSUM</w:t>
      </w:r>
      <w:r w:rsidR="004C49D9" w:rsidRPr="00092FBF">
        <w:rPr>
          <w:spacing w:val="-8"/>
          <w:sz w:val="24"/>
        </w:rPr>
        <w:t xml:space="preserve"> </w:t>
      </w:r>
      <w:r w:rsidR="004C49D9" w:rsidRPr="00092FBF">
        <w:rPr>
          <w:sz w:val="24"/>
        </w:rPr>
        <w:t>scheme</w:t>
      </w:r>
      <w:r w:rsidR="00092FBF" w:rsidRPr="00092FBF">
        <w:rPr>
          <w:sz w:val="24"/>
        </w:rPr>
        <w:t xml:space="preserve">. </w:t>
      </w:r>
    </w:p>
    <w:p w:rsidR="00092FBF" w:rsidRDefault="00092FBF" w:rsidP="00092FBF">
      <w:pPr>
        <w:pStyle w:val="ListParagraph"/>
        <w:numPr>
          <w:ilvl w:val="1"/>
          <w:numId w:val="34"/>
        </w:numPr>
        <w:tabs>
          <w:tab w:val="left" w:pos="1669"/>
        </w:tabs>
        <w:spacing w:before="161" w:line="276" w:lineRule="auto"/>
        <w:ind w:right="956"/>
        <w:rPr>
          <w:sz w:val="24"/>
        </w:rPr>
      </w:pPr>
      <w:r>
        <w:rPr>
          <w:sz w:val="24"/>
        </w:rPr>
        <w:t>With such initiatives,</w:t>
      </w:r>
      <w:r>
        <w:rPr>
          <w:spacing w:val="1"/>
          <w:sz w:val="24"/>
        </w:rPr>
        <w:t xml:space="preserve"> under Phase-III of PM KUSUM Component B, as per the meeting held with MNRE, GOI with all the States on dated 04.08.2023, States are now allowed to have their own tender under PM KUSUM Component B</w:t>
      </w:r>
      <w:r>
        <w:rPr>
          <w:sz w:val="24"/>
        </w:rPr>
        <w:t xml:space="preserve"> and OREDA is opting for conducting</w:t>
      </w:r>
      <w:r>
        <w:rPr>
          <w:spacing w:val="1"/>
          <w:sz w:val="24"/>
        </w:rPr>
        <w:t xml:space="preserve"> </w:t>
      </w:r>
      <w:r>
        <w:rPr>
          <w:sz w:val="24"/>
        </w:rPr>
        <w:t>bidding</w:t>
      </w:r>
      <w:r>
        <w:rPr>
          <w:spacing w:val="1"/>
          <w:sz w:val="24"/>
        </w:rPr>
        <w:t xml:space="preserve"> </w:t>
      </w:r>
      <w:r>
        <w:rPr>
          <w:sz w:val="24"/>
        </w:rPr>
        <w:t>tender under the</w:t>
      </w:r>
      <w:r>
        <w:rPr>
          <w:spacing w:val="-1"/>
          <w:sz w:val="24"/>
        </w:rPr>
        <w:t xml:space="preserve"> </w:t>
      </w:r>
      <w:r>
        <w:rPr>
          <w:sz w:val="24"/>
        </w:rPr>
        <w:t>component-B</w:t>
      </w:r>
      <w:r>
        <w:rPr>
          <w:spacing w:val="-2"/>
          <w:sz w:val="24"/>
        </w:rPr>
        <w:t xml:space="preserve"> </w:t>
      </w:r>
      <w:r>
        <w:rPr>
          <w:sz w:val="24"/>
        </w:rPr>
        <w:t>of PM-KUSUM, Phase-III.</w:t>
      </w:r>
    </w:p>
    <w:p w:rsidR="00823E94" w:rsidRPr="00092FBF" w:rsidRDefault="006A2063" w:rsidP="00092FBF">
      <w:pPr>
        <w:pStyle w:val="ListParagraph"/>
        <w:numPr>
          <w:ilvl w:val="1"/>
          <w:numId w:val="34"/>
        </w:numPr>
        <w:tabs>
          <w:tab w:val="left" w:pos="1669"/>
        </w:tabs>
        <w:spacing w:before="161" w:line="276" w:lineRule="auto"/>
        <w:ind w:right="956"/>
        <w:rPr>
          <w:sz w:val="24"/>
        </w:rPr>
      </w:pPr>
      <w:r>
        <w:rPr>
          <w:sz w:val="24"/>
        </w:rPr>
        <w:t xml:space="preserve">OREDA </w:t>
      </w:r>
      <w:r w:rsidR="004C49D9" w:rsidRPr="00092FBF">
        <w:rPr>
          <w:sz w:val="24"/>
        </w:rPr>
        <w:t>shall be the bidding agency for selection of Vendors for Design, Manufacture,</w:t>
      </w:r>
      <w:r w:rsidR="004C49D9" w:rsidRPr="00092FBF">
        <w:rPr>
          <w:spacing w:val="1"/>
          <w:sz w:val="24"/>
        </w:rPr>
        <w:t xml:space="preserve"> </w:t>
      </w:r>
      <w:r w:rsidR="004C49D9" w:rsidRPr="00092FBF">
        <w:rPr>
          <w:sz w:val="24"/>
        </w:rPr>
        <w:t>Supply,</w:t>
      </w:r>
      <w:r w:rsidR="004C49D9" w:rsidRPr="00092FBF">
        <w:rPr>
          <w:spacing w:val="1"/>
          <w:sz w:val="24"/>
        </w:rPr>
        <w:t xml:space="preserve"> </w:t>
      </w:r>
      <w:r w:rsidR="004C49D9" w:rsidRPr="00092FBF">
        <w:rPr>
          <w:sz w:val="24"/>
        </w:rPr>
        <w:t>Transport,</w:t>
      </w:r>
      <w:r w:rsidR="004C49D9" w:rsidRPr="00092FBF">
        <w:rPr>
          <w:spacing w:val="1"/>
          <w:sz w:val="24"/>
        </w:rPr>
        <w:t xml:space="preserve"> </w:t>
      </w:r>
      <w:r w:rsidR="004C49D9" w:rsidRPr="00092FBF">
        <w:rPr>
          <w:sz w:val="24"/>
        </w:rPr>
        <w:t>Installation,</w:t>
      </w:r>
      <w:r w:rsidR="004C49D9" w:rsidRPr="00092FBF">
        <w:rPr>
          <w:spacing w:val="1"/>
          <w:sz w:val="24"/>
        </w:rPr>
        <w:t xml:space="preserve"> </w:t>
      </w:r>
      <w:r w:rsidR="004C49D9" w:rsidRPr="00092FBF">
        <w:rPr>
          <w:sz w:val="24"/>
        </w:rPr>
        <w:t>Testing</w:t>
      </w:r>
      <w:r w:rsidR="004C49D9" w:rsidRPr="00092FBF">
        <w:rPr>
          <w:spacing w:val="1"/>
          <w:sz w:val="24"/>
        </w:rPr>
        <w:t xml:space="preserve"> </w:t>
      </w:r>
      <w:r w:rsidR="004C49D9" w:rsidRPr="00092FBF">
        <w:rPr>
          <w:sz w:val="24"/>
        </w:rPr>
        <w:t>and</w:t>
      </w:r>
      <w:r w:rsidR="004C49D9" w:rsidRPr="00092FBF">
        <w:rPr>
          <w:spacing w:val="1"/>
          <w:sz w:val="24"/>
        </w:rPr>
        <w:t xml:space="preserve"> </w:t>
      </w:r>
      <w:r w:rsidR="004C49D9" w:rsidRPr="00092FBF">
        <w:rPr>
          <w:sz w:val="24"/>
        </w:rPr>
        <w:t>Commissioning</w:t>
      </w:r>
      <w:r w:rsidR="004C49D9" w:rsidRPr="00092FBF">
        <w:rPr>
          <w:spacing w:val="1"/>
          <w:sz w:val="24"/>
        </w:rPr>
        <w:t xml:space="preserve"> </w:t>
      </w:r>
      <w:r w:rsidR="004C49D9" w:rsidRPr="00092FBF">
        <w:rPr>
          <w:sz w:val="24"/>
        </w:rPr>
        <w:t>of</w:t>
      </w:r>
      <w:r w:rsidR="004C49D9" w:rsidRPr="00092FBF">
        <w:rPr>
          <w:spacing w:val="1"/>
          <w:sz w:val="24"/>
        </w:rPr>
        <w:t xml:space="preserve"> </w:t>
      </w:r>
      <w:r w:rsidR="004C49D9" w:rsidRPr="00092FBF">
        <w:rPr>
          <w:sz w:val="24"/>
        </w:rPr>
        <w:t>Off</w:t>
      </w:r>
      <w:r w:rsidR="004C49D9" w:rsidRPr="00092FBF">
        <w:rPr>
          <w:spacing w:val="1"/>
          <w:sz w:val="24"/>
        </w:rPr>
        <w:t xml:space="preserve"> </w:t>
      </w:r>
      <w:r w:rsidR="004C49D9" w:rsidRPr="00092FBF">
        <w:rPr>
          <w:sz w:val="24"/>
        </w:rPr>
        <w:t>Grid</w:t>
      </w:r>
      <w:r w:rsidR="004C49D9" w:rsidRPr="00092FBF">
        <w:rPr>
          <w:spacing w:val="1"/>
          <w:sz w:val="24"/>
        </w:rPr>
        <w:t xml:space="preserve"> </w:t>
      </w:r>
      <w:r w:rsidR="004C49D9" w:rsidRPr="00092FBF">
        <w:rPr>
          <w:sz w:val="24"/>
        </w:rPr>
        <w:t>Solar</w:t>
      </w:r>
      <w:r w:rsidR="004C49D9" w:rsidRPr="00092FBF">
        <w:rPr>
          <w:spacing w:val="1"/>
          <w:sz w:val="24"/>
        </w:rPr>
        <w:t xml:space="preserve"> </w:t>
      </w:r>
      <w:r w:rsidR="004C49D9" w:rsidRPr="00092FBF">
        <w:rPr>
          <w:spacing w:val="-1"/>
          <w:sz w:val="24"/>
        </w:rPr>
        <w:t>Photovoltaic</w:t>
      </w:r>
      <w:r w:rsidR="004C49D9" w:rsidRPr="00092FBF">
        <w:rPr>
          <w:spacing w:val="-16"/>
          <w:sz w:val="24"/>
        </w:rPr>
        <w:t xml:space="preserve"> </w:t>
      </w:r>
      <w:r w:rsidR="004C49D9" w:rsidRPr="00092FBF">
        <w:rPr>
          <w:sz w:val="24"/>
        </w:rPr>
        <w:t>Water</w:t>
      </w:r>
      <w:r w:rsidR="004C49D9" w:rsidRPr="00092FBF">
        <w:rPr>
          <w:spacing w:val="-15"/>
          <w:sz w:val="24"/>
        </w:rPr>
        <w:t xml:space="preserve"> </w:t>
      </w:r>
      <w:r w:rsidR="004C49D9" w:rsidRPr="00092FBF">
        <w:rPr>
          <w:sz w:val="24"/>
        </w:rPr>
        <w:t>Pumping</w:t>
      </w:r>
      <w:r w:rsidR="004C49D9" w:rsidRPr="00092FBF">
        <w:rPr>
          <w:spacing w:val="-17"/>
          <w:sz w:val="24"/>
        </w:rPr>
        <w:t xml:space="preserve"> </w:t>
      </w:r>
      <w:r w:rsidR="004C49D9" w:rsidRPr="00092FBF">
        <w:rPr>
          <w:sz w:val="24"/>
        </w:rPr>
        <w:t>Systems</w:t>
      </w:r>
      <w:r w:rsidR="004C49D9" w:rsidRPr="00092FBF">
        <w:rPr>
          <w:spacing w:val="-13"/>
          <w:sz w:val="24"/>
        </w:rPr>
        <w:t xml:space="preserve"> </w:t>
      </w:r>
      <w:r w:rsidR="004C49D9" w:rsidRPr="00092FBF">
        <w:rPr>
          <w:sz w:val="24"/>
        </w:rPr>
        <w:t>(SPWPS)</w:t>
      </w:r>
      <w:r w:rsidR="004C49D9" w:rsidRPr="00092FBF">
        <w:rPr>
          <w:spacing w:val="-16"/>
          <w:sz w:val="24"/>
        </w:rPr>
        <w:t xml:space="preserve"> </w:t>
      </w:r>
      <w:r w:rsidR="004C49D9" w:rsidRPr="00092FBF">
        <w:rPr>
          <w:sz w:val="24"/>
        </w:rPr>
        <w:t>of</w:t>
      </w:r>
      <w:r w:rsidR="004C49D9" w:rsidRPr="00092FBF">
        <w:rPr>
          <w:spacing w:val="-17"/>
          <w:sz w:val="24"/>
        </w:rPr>
        <w:t xml:space="preserve"> </w:t>
      </w:r>
      <w:r w:rsidR="004C49D9" w:rsidRPr="00092FBF">
        <w:rPr>
          <w:sz w:val="24"/>
        </w:rPr>
        <w:t>1-</w:t>
      </w:r>
      <w:r w:rsidR="007437F6">
        <w:rPr>
          <w:sz w:val="24"/>
        </w:rPr>
        <w:t xml:space="preserve"> 7.5</w:t>
      </w:r>
      <w:r w:rsidR="004C49D9" w:rsidRPr="00092FBF">
        <w:rPr>
          <w:spacing w:val="-15"/>
          <w:sz w:val="24"/>
        </w:rPr>
        <w:t xml:space="preserve"> </w:t>
      </w:r>
      <w:r w:rsidR="004C49D9" w:rsidRPr="00092FBF">
        <w:rPr>
          <w:sz w:val="24"/>
        </w:rPr>
        <w:t>HP</w:t>
      </w:r>
      <w:r w:rsidR="004C49D9" w:rsidRPr="00092FBF">
        <w:rPr>
          <w:spacing w:val="-13"/>
          <w:sz w:val="24"/>
        </w:rPr>
        <w:t xml:space="preserve"> </w:t>
      </w:r>
      <w:r w:rsidR="004C49D9" w:rsidRPr="00092FBF">
        <w:rPr>
          <w:sz w:val="24"/>
        </w:rPr>
        <w:t>capacities</w:t>
      </w:r>
      <w:r w:rsidR="004C49D9" w:rsidRPr="00092FBF">
        <w:rPr>
          <w:spacing w:val="-15"/>
          <w:sz w:val="24"/>
        </w:rPr>
        <w:t xml:space="preserve"> </w:t>
      </w:r>
      <w:r w:rsidR="004C49D9" w:rsidRPr="00092FBF">
        <w:rPr>
          <w:sz w:val="24"/>
        </w:rPr>
        <w:t>in</w:t>
      </w:r>
      <w:r w:rsidR="004C49D9" w:rsidRPr="00092FBF">
        <w:rPr>
          <w:spacing w:val="-13"/>
          <w:sz w:val="24"/>
        </w:rPr>
        <w:t xml:space="preserve"> </w:t>
      </w:r>
      <w:r>
        <w:rPr>
          <w:sz w:val="24"/>
        </w:rPr>
        <w:t xml:space="preserve">the </w:t>
      </w:r>
      <w:r w:rsidR="004C49D9" w:rsidRPr="00092FBF">
        <w:rPr>
          <w:spacing w:val="-15"/>
          <w:sz w:val="24"/>
        </w:rPr>
        <w:t xml:space="preserve"> </w:t>
      </w:r>
      <w:r w:rsidR="004C49D9" w:rsidRPr="00092FBF">
        <w:rPr>
          <w:sz w:val="24"/>
        </w:rPr>
        <w:t>State</w:t>
      </w:r>
      <w:r>
        <w:rPr>
          <w:sz w:val="24"/>
        </w:rPr>
        <w:t xml:space="preserve"> of Odisha </w:t>
      </w:r>
      <w:r w:rsidR="004C49D9" w:rsidRPr="00092FBF">
        <w:rPr>
          <w:spacing w:val="-1"/>
          <w:sz w:val="24"/>
        </w:rPr>
        <w:t>including</w:t>
      </w:r>
      <w:r w:rsidR="004C49D9" w:rsidRPr="00092FBF">
        <w:rPr>
          <w:spacing w:val="-14"/>
          <w:sz w:val="24"/>
        </w:rPr>
        <w:t xml:space="preserve"> </w:t>
      </w:r>
      <w:r w:rsidR="004C49D9" w:rsidRPr="00092FBF">
        <w:rPr>
          <w:sz w:val="24"/>
        </w:rPr>
        <w:t>complete</w:t>
      </w:r>
      <w:r w:rsidR="004C49D9" w:rsidRPr="00092FBF">
        <w:rPr>
          <w:spacing w:val="-13"/>
          <w:sz w:val="24"/>
        </w:rPr>
        <w:t xml:space="preserve"> </w:t>
      </w:r>
      <w:r w:rsidR="004C49D9" w:rsidRPr="00092FBF">
        <w:rPr>
          <w:sz w:val="24"/>
        </w:rPr>
        <w:t>system</w:t>
      </w:r>
      <w:r w:rsidR="004C49D9" w:rsidRPr="00092FBF">
        <w:rPr>
          <w:spacing w:val="-11"/>
          <w:sz w:val="24"/>
        </w:rPr>
        <w:t xml:space="preserve"> </w:t>
      </w:r>
      <w:r w:rsidR="004C49D9" w:rsidRPr="00092FBF">
        <w:rPr>
          <w:sz w:val="24"/>
        </w:rPr>
        <w:t>warranty</w:t>
      </w:r>
      <w:r w:rsidR="004C49D9" w:rsidRPr="00092FBF">
        <w:rPr>
          <w:spacing w:val="-17"/>
          <w:sz w:val="24"/>
        </w:rPr>
        <w:t xml:space="preserve"> </w:t>
      </w:r>
      <w:r w:rsidR="004C49D9" w:rsidRPr="00092FBF">
        <w:rPr>
          <w:sz w:val="24"/>
        </w:rPr>
        <w:t>and</w:t>
      </w:r>
      <w:r w:rsidR="004C49D9" w:rsidRPr="00092FBF">
        <w:rPr>
          <w:spacing w:val="-12"/>
          <w:sz w:val="24"/>
        </w:rPr>
        <w:t xml:space="preserve"> </w:t>
      </w:r>
      <w:r w:rsidR="004C49D9" w:rsidRPr="00092FBF">
        <w:rPr>
          <w:sz w:val="24"/>
        </w:rPr>
        <w:t>its</w:t>
      </w:r>
      <w:r w:rsidR="004C49D9" w:rsidRPr="00092FBF">
        <w:rPr>
          <w:spacing w:val="-12"/>
          <w:sz w:val="24"/>
        </w:rPr>
        <w:t xml:space="preserve"> </w:t>
      </w:r>
      <w:r w:rsidR="004C49D9" w:rsidRPr="00092FBF">
        <w:rPr>
          <w:sz w:val="24"/>
        </w:rPr>
        <w:t>repair</w:t>
      </w:r>
      <w:r w:rsidR="004C49D9" w:rsidRPr="00092FBF">
        <w:rPr>
          <w:spacing w:val="-13"/>
          <w:sz w:val="24"/>
        </w:rPr>
        <w:t xml:space="preserve"> </w:t>
      </w:r>
      <w:r w:rsidR="004C49D9" w:rsidRPr="00092FBF">
        <w:rPr>
          <w:sz w:val="24"/>
        </w:rPr>
        <w:t>and</w:t>
      </w:r>
      <w:r w:rsidR="004C49D9" w:rsidRPr="00092FBF">
        <w:rPr>
          <w:spacing w:val="-10"/>
          <w:sz w:val="24"/>
        </w:rPr>
        <w:t xml:space="preserve"> </w:t>
      </w:r>
      <w:r w:rsidR="004C49D9" w:rsidRPr="00092FBF">
        <w:rPr>
          <w:sz w:val="24"/>
        </w:rPr>
        <w:t>maintenance</w:t>
      </w:r>
      <w:r w:rsidR="004C49D9" w:rsidRPr="00092FBF">
        <w:rPr>
          <w:spacing w:val="-57"/>
          <w:sz w:val="24"/>
        </w:rPr>
        <w:t xml:space="preserve"> </w:t>
      </w:r>
      <w:r w:rsidR="004C49D9" w:rsidRPr="00092FBF">
        <w:rPr>
          <w:sz w:val="24"/>
        </w:rPr>
        <w:t>for 5 Years under Component-B of PM-KUSUM scheme of MNRE</w:t>
      </w:r>
      <w:r>
        <w:rPr>
          <w:sz w:val="24"/>
        </w:rPr>
        <w:t>, GoI</w:t>
      </w:r>
      <w:r w:rsidR="004C49D9" w:rsidRPr="00092FBF">
        <w:rPr>
          <w:sz w:val="24"/>
        </w:rPr>
        <w:t>. Details regarding</w:t>
      </w:r>
      <w:r w:rsidR="004C49D9" w:rsidRPr="00092FBF">
        <w:rPr>
          <w:spacing w:val="-57"/>
          <w:sz w:val="24"/>
        </w:rPr>
        <w:t xml:space="preserve"> </w:t>
      </w:r>
      <w:r w:rsidR="004C49D9" w:rsidRPr="00092FBF">
        <w:rPr>
          <w:sz w:val="24"/>
        </w:rPr>
        <w:t xml:space="preserve">the selection process are contained in Section-8 of the RfS. </w:t>
      </w:r>
      <w:r>
        <w:rPr>
          <w:sz w:val="24"/>
        </w:rPr>
        <w:t>OREDA</w:t>
      </w:r>
      <w:r w:rsidR="004C49D9" w:rsidRPr="00092FBF">
        <w:rPr>
          <w:sz w:val="24"/>
        </w:rPr>
        <w:t xml:space="preserve">’s role is </w:t>
      </w:r>
      <w:r>
        <w:rPr>
          <w:sz w:val="24"/>
        </w:rPr>
        <w:t>for</w:t>
      </w:r>
      <w:r w:rsidR="004C49D9" w:rsidRPr="00092FBF">
        <w:rPr>
          <w:spacing w:val="1"/>
          <w:sz w:val="24"/>
        </w:rPr>
        <w:t xml:space="preserve"> </w:t>
      </w:r>
      <w:r w:rsidR="004C49D9" w:rsidRPr="00092FBF">
        <w:rPr>
          <w:sz w:val="24"/>
        </w:rPr>
        <w:t>price discovery through transparent competitive bidding mechanism</w:t>
      </w:r>
      <w:r>
        <w:rPr>
          <w:sz w:val="24"/>
        </w:rPr>
        <w:t xml:space="preserve"> along with</w:t>
      </w:r>
      <w:r w:rsidR="004C49D9" w:rsidRPr="00092FBF">
        <w:rPr>
          <w:sz w:val="24"/>
        </w:rPr>
        <w:t xml:space="preserve"> </w:t>
      </w:r>
      <w:r>
        <w:rPr>
          <w:sz w:val="24"/>
        </w:rPr>
        <w:t>a</w:t>
      </w:r>
      <w:r w:rsidR="004C49D9" w:rsidRPr="00092FBF">
        <w:rPr>
          <w:sz w:val="24"/>
        </w:rPr>
        <w:t>ward of work</w:t>
      </w:r>
      <w:r w:rsidR="004C49D9" w:rsidRPr="00092FBF">
        <w:rPr>
          <w:spacing w:val="1"/>
          <w:sz w:val="24"/>
        </w:rPr>
        <w:t xml:space="preserve"> </w:t>
      </w:r>
      <w:r w:rsidR="004C49D9" w:rsidRPr="00092FBF">
        <w:rPr>
          <w:sz w:val="24"/>
        </w:rPr>
        <w:t>under</w:t>
      </w:r>
      <w:r w:rsidR="004C49D9" w:rsidRPr="00092FBF">
        <w:rPr>
          <w:spacing w:val="-1"/>
          <w:sz w:val="24"/>
        </w:rPr>
        <w:t xml:space="preserve"> </w:t>
      </w:r>
      <w:r w:rsidR="004C49D9" w:rsidRPr="00092FBF">
        <w:rPr>
          <w:sz w:val="24"/>
        </w:rPr>
        <w:t>this scheme.</w:t>
      </w:r>
    </w:p>
    <w:p w:rsidR="00823E94" w:rsidRDefault="004C49D9">
      <w:pPr>
        <w:pStyle w:val="ListParagraph"/>
        <w:numPr>
          <w:ilvl w:val="1"/>
          <w:numId w:val="34"/>
        </w:numPr>
        <w:tabs>
          <w:tab w:val="left" w:pos="1669"/>
        </w:tabs>
        <w:spacing w:before="159" w:line="278" w:lineRule="auto"/>
        <w:ind w:right="960"/>
        <w:rPr>
          <w:sz w:val="24"/>
        </w:rPr>
      </w:pPr>
      <w:r>
        <w:rPr>
          <w:sz w:val="24"/>
        </w:rPr>
        <w:t>The Bidders will be free to avail</w:t>
      </w:r>
      <w:r>
        <w:rPr>
          <w:spacing w:val="1"/>
          <w:sz w:val="24"/>
        </w:rPr>
        <w:t xml:space="preserve"> </w:t>
      </w:r>
      <w:r>
        <w:rPr>
          <w:sz w:val="24"/>
        </w:rPr>
        <w:t>fiscal incentives like</w:t>
      </w:r>
      <w:r>
        <w:rPr>
          <w:spacing w:val="1"/>
          <w:sz w:val="24"/>
        </w:rPr>
        <w:t xml:space="preserve"> </w:t>
      </w:r>
      <w:r>
        <w:rPr>
          <w:sz w:val="24"/>
        </w:rPr>
        <w:t>Accelerated Depreciation,</w:t>
      </w:r>
      <w:r>
        <w:rPr>
          <w:spacing w:val="1"/>
          <w:sz w:val="24"/>
        </w:rPr>
        <w:t xml:space="preserve"> </w:t>
      </w:r>
      <w:r>
        <w:rPr>
          <w:sz w:val="24"/>
        </w:rPr>
        <w:t>Concessional</w:t>
      </w:r>
      <w:r>
        <w:rPr>
          <w:spacing w:val="42"/>
          <w:sz w:val="24"/>
        </w:rPr>
        <w:t xml:space="preserve"> </w:t>
      </w:r>
      <w:r>
        <w:rPr>
          <w:sz w:val="24"/>
        </w:rPr>
        <w:t>Customs</w:t>
      </w:r>
      <w:r>
        <w:rPr>
          <w:spacing w:val="43"/>
          <w:sz w:val="24"/>
        </w:rPr>
        <w:t xml:space="preserve"> </w:t>
      </w:r>
      <w:r>
        <w:rPr>
          <w:sz w:val="24"/>
        </w:rPr>
        <w:t>and</w:t>
      </w:r>
      <w:r>
        <w:rPr>
          <w:spacing w:val="42"/>
          <w:sz w:val="24"/>
        </w:rPr>
        <w:t xml:space="preserve"> </w:t>
      </w:r>
      <w:r>
        <w:rPr>
          <w:sz w:val="24"/>
        </w:rPr>
        <w:t>Excise</w:t>
      </w:r>
      <w:r>
        <w:rPr>
          <w:spacing w:val="43"/>
          <w:sz w:val="24"/>
        </w:rPr>
        <w:t xml:space="preserve"> </w:t>
      </w:r>
      <w:r>
        <w:rPr>
          <w:sz w:val="24"/>
        </w:rPr>
        <w:t>Duties,</w:t>
      </w:r>
      <w:r>
        <w:rPr>
          <w:spacing w:val="42"/>
          <w:sz w:val="24"/>
        </w:rPr>
        <w:t xml:space="preserve"> </w:t>
      </w:r>
      <w:r>
        <w:rPr>
          <w:sz w:val="24"/>
        </w:rPr>
        <w:t>Tax</w:t>
      </w:r>
      <w:r>
        <w:rPr>
          <w:spacing w:val="43"/>
          <w:sz w:val="24"/>
        </w:rPr>
        <w:t xml:space="preserve"> </w:t>
      </w:r>
      <w:r>
        <w:rPr>
          <w:sz w:val="24"/>
        </w:rPr>
        <w:t>Holidays</w:t>
      </w:r>
      <w:r>
        <w:rPr>
          <w:spacing w:val="42"/>
          <w:sz w:val="24"/>
        </w:rPr>
        <w:t xml:space="preserve"> </w:t>
      </w:r>
      <w:r>
        <w:rPr>
          <w:sz w:val="24"/>
        </w:rPr>
        <w:t>etc.</w:t>
      </w:r>
      <w:r>
        <w:rPr>
          <w:spacing w:val="43"/>
          <w:sz w:val="24"/>
        </w:rPr>
        <w:t xml:space="preserve"> </w:t>
      </w:r>
      <w:r>
        <w:rPr>
          <w:sz w:val="24"/>
        </w:rPr>
        <w:t>as</w:t>
      </w:r>
      <w:r>
        <w:rPr>
          <w:spacing w:val="42"/>
          <w:sz w:val="24"/>
        </w:rPr>
        <w:t xml:space="preserve"> </w:t>
      </w:r>
      <w:r>
        <w:rPr>
          <w:sz w:val="24"/>
        </w:rPr>
        <w:t>available</w:t>
      </w:r>
      <w:r>
        <w:rPr>
          <w:spacing w:val="42"/>
          <w:sz w:val="24"/>
        </w:rPr>
        <w:t xml:space="preserve"> </w:t>
      </w:r>
      <w:r>
        <w:rPr>
          <w:sz w:val="24"/>
        </w:rPr>
        <w:t>for</w:t>
      </w:r>
      <w:r>
        <w:rPr>
          <w:spacing w:val="40"/>
          <w:sz w:val="24"/>
        </w:rPr>
        <w:t xml:space="preserve"> </w:t>
      </w:r>
      <w:r>
        <w:rPr>
          <w:sz w:val="24"/>
        </w:rPr>
        <w:t>such</w:t>
      </w:r>
    </w:p>
    <w:p w:rsidR="00823E94" w:rsidRDefault="00823E94">
      <w:pPr>
        <w:spacing w:line="278" w:lineRule="auto"/>
        <w:jc w:val="both"/>
        <w:rPr>
          <w:sz w:val="24"/>
        </w:rPr>
        <w:sectPr w:rsidR="00823E94">
          <w:pgSz w:w="11910" w:h="16840"/>
          <w:pgMar w:top="1360" w:right="480" w:bottom="900" w:left="480" w:header="0" w:footer="717" w:gutter="0"/>
          <w:cols w:space="720"/>
        </w:sectPr>
      </w:pPr>
    </w:p>
    <w:p w:rsidR="00823E94" w:rsidRDefault="004C49D9">
      <w:pPr>
        <w:pStyle w:val="BodyText"/>
        <w:spacing w:before="61" w:line="276" w:lineRule="auto"/>
        <w:ind w:left="1668" w:right="957"/>
        <w:jc w:val="both"/>
      </w:pPr>
      <w:r>
        <w:lastRenderedPageBreak/>
        <w:t>Projects. The same will not have any bearing on comparison of bids for selection. As</w:t>
      </w:r>
      <w:r>
        <w:rPr>
          <w:spacing w:val="1"/>
        </w:rPr>
        <w:t xml:space="preserve"> </w:t>
      </w:r>
      <w:r>
        <w:t>equal</w:t>
      </w:r>
      <w:r>
        <w:rPr>
          <w:spacing w:val="-6"/>
        </w:rPr>
        <w:t xml:space="preserve"> </w:t>
      </w:r>
      <w:r>
        <w:t>opportunity</w:t>
      </w:r>
      <w:r>
        <w:rPr>
          <w:spacing w:val="-10"/>
        </w:rPr>
        <w:t xml:space="preserve"> </w:t>
      </w:r>
      <w:r>
        <w:t>is</w:t>
      </w:r>
      <w:r>
        <w:rPr>
          <w:spacing w:val="-4"/>
        </w:rPr>
        <w:t xml:space="preserve"> </w:t>
      </w:r>
      <w:r>
        <w:t>being</w:t>
      </w:r>
      <w:r>
        <w:rPr>
          <w:spacing w:val="-7"/>
        </w:rPr>
        <w:t xml:space="preserve"> </w:t>
      </w:r>
      <w:r>
        <w:t>provided</w:t>
      </w:r>
      <w:r>
        <w:rPr>
          <w:spacing w:val="-5"/>
        </w:rPr>
        <w:t xml:space="preserve"> </w:t>
      </w:r>
      <w:r>
        <w:t>to</w:t>
      </w:r>
      <w:r>
        <w:rPr>
          <w:spacing w:val="-6"/>
        </w:rPr>
        <w:t xml:space="preserve"> </w:t>
      </w:r>
      <w:r>
        <w:t>all</w:t>
      </w:r>
      <w:r>
        <w:rPr>
          <w:spacing w:val="-5"/>
        </w:rPr>
        <w:t xml:space="preserve"> </w:t>
      </w:r>
      <w:r>
        <w:t>Bidders</w:t>
      </w:r>
      <w:r>
        <w:rPr>
          <w:spacing w:val="-3"/>
        </w:rPr>
        <w:t xml:space="preserve"> </w:t>
      </w:r>
      <w:r>
        <w:t>at</w:t>
      </w:r>
      <w:r>
        <w:rPr>
          <w:spacing w:val="-5"/>
        </w:rPr>
        <w:t xml:space="preserve"> </w:t>
      </w:r>
      <w:r>
        <w:t>the</w:t>
      </w:r>
      <w:r>
        <w:rPr>
          <w:spacing w:val="-6"/>
        </w:rPr>
        <w:t xml:space="preserve"> </w:t>
      </w:r>
      <w:r>
        <w:t>time</w:t>
      </w:r>
      <w:r>
        <w:rPr>
          <w:spacing w:val="-6"/>
        </w:rPr>
        <w:t xml:space="preserve"> </w:t>
      </w:r>
      <w:r>
        <w:t>of</w:t>
      </w:r>
      <w:r>
        <w:rPr>
          <w:spacing w:val="-7"/>
        </w:rPr>
        <w:t xml:space="preserve"> </w:t>
      </w:r>
      <w:r>
        <w:t>tendering</w:t>
      </w:r>
      <w:r>
        <w:rPr>
          <w:spacing w:val="-8"/>
        </w:rPr>
        <w:t xml:space="preserve"> </w:t>
      </w:r>
      <w:r>
        <w:t>itself,</w:t>
      </w:r>
      <w:r>
        <w:rPr>
          <w:spacing w:val="-5"/>
        </w:rPr>
        <w:t xml:space="preserve"> </w:t>
      </w:r>
      <w:r>
        <w:t>it</w:t>
      </w:r>
      <w:r>
        <w:rPr>
          <w:spacing w:val="-5"/>
        </w:rPr>
        <w:t xml:space="preserve"> </w:t>
      </w:r>
      <w:r>
        <w:t>is</w:t>
      </w:r>
      <w:r>
        <w:rPr>
          <w:spacing w:val="-4"/>
        </w:rPr>
        <w:t xml:space="preserve"> </w:t>
      </w:r>
      <w:r>
        <w:t>up</w:t>
      </w:r>
      <w:r>
        <w:rPr>
          <w:spacing w:val="-58"/>
        </w:rPr>
        <w:t xml:space="preserve"> </w:t>
      </w:r>
      <w:r>
        <w:t xml:space="preserve">to the Bidders to avail various tax and other benefits. No claim shall arise on </w:t>
      </w:r>
      <w:r w:rsidR="005B427B">
        <w:t>OREDA</w:t>
      </w:r>
      <w:r>
        <w:t xml:space="preserve"> for</w:t>
      </w:r>
      <w:r>
        <w:rPr>
          <w:spacing w:val="-57"/>
        </w:rPr>
        <w:t xml:space="preserve"> </w:t>
      </w:r>
      <w:r>
        <w:t>any liability if Bidders are not able to avail fiscal incentives and this will not have any</w:t>
      </w:r>
      <w:r>
        <w:rPr>
          <w:spacing w:val="1"/>
        </w:rPr>
        <w:t xml:space="preserve"> </w:t>
      </w:r>
      <w:r>
        <w:t>bearing</w:t>
      </w:r>
      <w:r>
        <w:rPr>
          <w:spacing w:val="-17"/>
        </w:rPr>
        <w:t xml:space="preserve"> </w:t>
      </w:r>
      <w:r>
        <w:t>on</w:t>
      </w:r>
      <w:r>
        <w:rPr>
          <w:spacing w:val="-15"/>
        </w:rPr>
        <w:t xml:space="preserve"> </w:t>
      </w:r>
      <w:r>
        <w:t>the</w:t>
      </w:r>
      <w:r>
        <w:rPr>
          <w:spacing w:val="-13"/>
        </w:rPr>
        <w:t xml:space="preserve"> </w:t>
      </w:r>
      <w:r>
        <w:t>SPWPS.</w:t>
      </w:r>
      <w:r>
        <w:rPr>
          <w:spacing w:val="-17"/>
        </w:rPr>
        <w:t xml:space="preserve"> </w:t>
      </w:r>
      <w:r w:rsidR="005B427B">
        <w:rPr>
          <w:spacing w:val="-17"/>
        </w:rPr>
        <w:t>OREDA</w:t>
      </w:r>
      <w:r>
        <w:rPr>
          <w:spacing w:val="-20"/>
        </w:rPr>
        <w:t xml:space="preserve"> </w:t>
      </w:r>
      <w:r>
        <w:t>does</w:t>
      </w:r>
      <w:r>
        <w:rPr>
          <w:spacing w:val="-15"/>
        </w:rPr>
        <w:t xml:space="preserve"> </w:t>
      </w:r>
      <w:r>
        <w:t>not</w:t>
      </w:r>
      <w:r>
        <w:rPr>
          <w:spacing w:val="-14"/>
        </w:rPr>
        <w:t xml:space="preserve"> </w:t>
      </w:r>
      <w:r>
        <w:t>however,</w:t>
      </w:r>
      <w:r>
        <w:rPr>
          <w:spacing w:val="-13"/>
        </w:rPr>
        <w:t xml:space="preserve"> </w:t>
      </w:r>
      <w:r>
        <w:t>give</w:t>
      </w:r>
      <w:r>
        <w:rPr>
          <w:spacing w:val="-16"/>
        </w:rPr>
        <w:t xml:space="preserve"> </w:t>
      </w:r>
      <w:r>
        <w:t>a</w:t>
      </w:r>
      <w:r>
        <w:rPr>
          <w:spacing w:val="-16"/>
        </w:rPr>
        <w:t xml:space="preserve"> </w:t>
      </w:r>
      <w:r>
        <w:t>representation</w:t>
      </w:r>
      <w:r>
        <w:rPr>
          <w:spacing w:val="-14"/>
        </w:rPr>
        <w:t xml:space="preserve"> </w:t>
      </w:r>
      <w:r>
        <w:t>on</w:t>
      </w:r>
      <w:r>
        <w:rPr>
          <w:spacing w:val="-15"/>
        </w:rPr>
        <w:t xml:space="preserve"> </w:t>
      </w:r>
      <w:r>
        <w:t>the</w:t>
      </w:r>
      <w:r>
        <w:rPr>
          <w:spacing w:val="-13"/>
        </w:rPr>
        <w:t xml:space="preserve"> </w:t>
      </w:r>
      <w:r>
        <w:t>availability</w:t>
      </w:r>
      <w:r>
        <w:rPr>
          <w:spacing w:val="-57"/>
        </w:rPr>
        <w:t xml:space="preserve"> </w:t>
      </w:r>
      <w:r>
        <w:t>of fiscal incentive and submission of bid by the Bidder shall be independent of such</w:t>
      </w:r>
      <w:r>
        <w:rPr>
          <w:spacing w:val="1"/>
        </w:rPr>
        <w:t xml:space="preserve"> </w:t>
      </w:r>
      <w:r>
        <w:t>availability</w:t>
      </w:r>
      <w:r>
        <w:rPr>
          <w:spacing w:val="-5"/>
        </w:rPr>
        <w:t xml:space="preserve"> </w:t>
      </w:r>
      <w:r>
        <w:t>or non-availability</w:t>
      </w:r>
      <w:r>
        <w:rPr>
          <w:spacing w:val="-6"/>
        </w:rPr>
        <w:t xml:space="preserve"> </w:t>
      </w:r>
      <w:r>
        <w:t>as</w:t>
      </w:r>
      <w:r>
        <w:rPr>
          <w:spacing w:val="-1"/>
        </w:rPr>
        <w:t xml:space="preserve"> </w:t>
      </w:r>
      <w:r>
        <w:t>the case</w:t>
      </w:r>
      <w:r>
        <w:rPr>
          <w:spacing w:val="-1"/>
        </w:rPr>
        <w:t xml:space="preserve"> </w:t>
      </w:r>
      <w:r>
        <w:t>may</w:t>
      </w:r>
      <w:r>
        <w:rPr>
          <w:spacing w:val="-5"/>
        </w:rPr>
        <w:t xml:space="preserve"> </w:t>
      </w:r>
      <w:r>
        <w:t>be</w:t>
      </w:r>
      <w:r>
        <w:rPr>
          <w:spacing w:val="1"/>
        </w:rPr>
        <w:t xml:space="preserve"> </w:t>
      </w:r>
      <w:r>
        <w:t>of the</w:t>
      </w:r>
      <w:r>
        <w:rPr>
          <w:spacing w:val="-2"/>
        </w:rPr>
        <w:t xml:space="preserve"> </w:t>
      </w:r>
      <w:r>
        <w:t>fiscal incentives.</w:t>
      </w:r>
    </w:p>
    <w:p w:rsidR="00823E94" w:rsidRDefault="004C49D9">
      <w:pPr>
        <w:pStyle w:val="ListParagraph"/>
        <w:numPr>
          <w:ilvl w:val="1"/>
          <w:numId w:val="34"/>
        </w:numPr>
        <w:tabs>
          <w:tab w:val="left" w:pos="1669"/>
        </w:tabs>
        <w:spacing w:before="159" w:line="276" w:lineRule="auto"/>
        <w:ind w:right="956"/>
        <w:rPr>
          <w:sz w:val="24"/>
        </w:rPr>
      </w:pPr>
      <w:r>
        <w:rPr>
          <w:sz w:val="24"/>
        </w:rPr>
        <w:t>Individual farmers will be supported to install standalone solar Agriculture pumps of</w:t>
      </w:r>
      <w:r>
        <w:rPr>
          <w:spacing w:val="1"/>
          <w:sz w:val="24"/>
        </w:rPr>
        <w:t xml:space="preserve"> </w:t>
      </w:r>
      <w:r>
        <w:rPr>
          <w:sz w:val="24"/>
        </w:rPr>
        <w:t>capacity up to 7.5 HP for replacement of existing diesel Agriculture pumps / irrigation</w:t>
      </w:r>
      <w:r>
        <w:rPr>
          <w:spacing w:val="-57"/>
          <w:sz w:val="24"/>
        </w:rPr>
        <w:t xml:space="preserve"> </w:t>
      </w:r>
      <w:r>
        <w:rPr>
          <w:sz w:val="24"/>
        </w:rPr>
        <w:t>systems</w:t>
      </w:r>
      <w:r>
        <w:rPr>
          <w:spacing w:val="-4"/>
          <w:sz w:val="24"/>
        </w:rPr>
        <w:t xml:space="preserve"> </w:t>
      </w:r>
      <w:r>
        <w:rPr>
          <w:sz w:val="24"/>
        </w:rPr>
        <w:t>in</w:t>
      </w:r>
      <w:r>
        <w:rPr>
          <w:spacing w:val="-4"/>
          <w:sz w:val="24"/>
        </w:rPr>
        <w:t xml:space="preserve"> </w:t>
      </w:r>
      <w:r>
        <w:rPr>
          <w:sz w:val="24"/>
        </w:rPr>
        <w:t>off-grid</w:t>
      </w:r>
      <w:r>
        <w:rPr>
          <w:spacing w:val="-5"/>
          <w:sz w:val="24"/>
        </w:rPr>
        <w:t xml:space="preserve"> </w:t>
      </w:r>
      <w:r>
        <w:rPr>
          <w:sz w:val="24"/>
        </w:rPr>
        <w:t>areas,</w:t>
      </w:r>
      <w:r>
        <w:rPr>
          <w:spacing w:val="-3"/>
          <w:sz w:val="24"/>
        </w:rPr>
        <w:t xml:space="preserve"> </w:t>
      </w:r>
      <w:r>
        <w:rPr>
          <w:sz w:val="24"/>
        </w:rPr>
        <w:t>where</w:t>
      </w:r>
      <w:r>
        <w:rPr>
          <w:spacing w:val="-3"/>
          <w:sz w:val="24"/>
        </w:rPr>
        <w:t xml:space="preserve"> </w:t>
      </w:r>
      <w:r>
        <w:rPr>
          <w:sz w:val="24"/>
        </w:rPr>
        <w:t>grid</w:t>
      </w:r>
      <w:r>
        <w:rPr>
          <w:spacing w:val="-5"/>
          <w:sz w:val="24"/>
        </w:rPr>
        <w:t xml:space="preserve"> </w:t>
      </w:r>
      <w:r>
        <w:rPr>
          <w:sz w:val="24"/>
        </w:rPr>
        <w:t>supply</w:t>
      </w:r>
      <w:r>
        <w:rPr>
          <w:spacing w:val="-10"/>
          <w:sz w:val="24"/>
        </w:rPr>
        <w:t xml:space="preserve"> </w:t>
      </w:r>
      <w:r>
        <w:rPr>
          <w:sz w:val="24"/>
        </w:rPr>
        <w:t>is</w:t>
      </w:r>
      <w:r>
        <w:rPr>
          <w:spacing w:val="-4"/>
          <w:sz w:val="24"/>
        </w:rPr>
        <w:t xml:space="preserve"> </w:t>
      </w:r>
      <w:r>
        <w:rPr>
          <w:sz w:val="24"/>
        </w:rPr>
        <w:t>not</w:t>
      </w:r>
      <w:r>
        <w:rPr>
          <w:spacing w:val="-3"/>
          <w:sz w:val="24"/>
        </w:rPr>
        <w:t xml:space="preserve"> </w:t>
      </w:r>
      <w:r>
        <w:rPr>
          <w:sz w:val="24"/>
        </w:rPr>
        <w:t>available.</w:t>
      </w:r>
      <w:r>
        <w:rPr>
          <w:spacing w:val="-2"/>
          <w:sz w:val="24"/>
        </w:rPr>
        <w:t xml:space="preserve"> </w:t>
      </w:r>
      <w:r>
        <w:rPr>
          <w:sz w:val="24"/>
        </w:rPr>
        <w:t>Installation</w:t>
      </w:r>
      <w:r>
        <w:rPr>
          <w:spacing w:val="-5"/>
          <w:sz w:val="24"/>
        </w:rPr>
        <w:t xml:space="preserve"> </w:t>
      </w:r>
      <w:r>
        <w:rPr>
          <w:sz w:val="24"/>
        </w:rPr>
        <w:t>of</w:t>
      </w:r>
      <w:r>
        <w:rPr>
          <w:spacing w:val="-2"/>
          <w:sz w:val="24"/>
        </w:rPr>
        <w:t xml:space="preserve"> </w:t>
      </w:r>
      <w:r>
        <w:rPr>
          <w:sz w:val="24"/>
        </w:rPr>
        <w:t>new</w:t>
      </w:r>
      <w:r>
        <w:rPr>
          <w:spacing w:val="-5"/>
          <w:sz w:val="24"/>
        </w:rPr>
        <w:t xml:space="preserve"> </w:t>
      </w:r>
      <w:r>
        <w:rPr>
          <w:sz w:val="24"/>
        </w:rPr>
        <w:t>pumps</w:t>
      </w:r>
      <w:r>
        <w:rPr>
          <w:spacing w:val="-57"/>
          <w:sz w:val="24"/>
        </w:rPr>
        <w:t xml:space="preserve"> </w:t>
      </w:r>
      <w:r>
        <w:rPr>
          <w:sz w:val="24"/>
        </w:rPr>
        <w:t>shall</w:t>
      </w:r>
      <w:r>
        <w:rPr>
          <w:spacing w:val="-3"/>
          <w:sz w:val="24"/>
        </w:rPr>
        <w:t xml:space="preserve"> </w:t>
      </w:r>
      <w:r>
        <w:rPr>
          <w:sz w:val="24"/>
        </w:rPr>
        <w:t>also</w:t>
      </w:r>
      <w:r>
        <w:rPr>
          <w:spacing w:val="-2"/>
          <w:sz w:val="24"/>
        </w:rPr>
        <w:t xml:space="preserve"> </w:t>
      </w:r>
      <w:r>
        <w:rPr>
          <w:sz w:val="24"/>
        </w:rPr>
        <w:t>be</w:t>
      </w:r>
      <w:r>
        <w:rPr>
          <w:spacing w:val="-3"/>
          <w:sz w:val="24"/>
        </w:rPr>
        <w:t xml:space="preserve"> </w:t>
      </w:r>
      <w:r>
        <w:rPr>
          <w:sz w:val="24"/>
        </w:rPr>
        <w:t>permitted</w:t>
      </w:r>
      <w:r>
        <w:rPr>
          <w:spacing w:val="-3"/>
          <w:sz w:val="24"/>
        </w:rPr>
        <w:t xml:space="preserve"> </w:t>
      </w:r>
      <w:r>
        <w:rPr>
          <w:sz w:val="24"/>
        </w:rPr>
        <w:t>under</w:t>
      </w:r>
      <w:r>
        <w:rPr>
          <w:spacing w:val="-5"/>
          <w:sz w:val="24"/>
        </w:rPr>
        <w:t xml:space="preserve"> </w:t>
      </w:r>
      <w:r>
        <w:rPr>
          <w:sz w:val="24"/>
        </w:rPr>
        <w:t>this</w:t>
      </w:r>
      <w:r>
        <w:rPr>
          <w:spacing w:val="-3"/>
          <w:sz w:val="24"/>
        </w:rPr>
        <w:t xml:space="preserve"> </w:t>
      </w:r>
      <w:r>
        <w:rPr>
          <w:sz w:val="24"/>
        </w:rPr>
        <w:t>scheme</w:t>
      </w:r>
      <w:r w:rsidR="00F70AC9">
        <w:rPr>
          <w:sz w:val="24"/>
        </w:rPr>
        <w:t xml:space="preserve">. </w:t>
      </w:r>
      <w:r>
        <w:rPr>
          <w:sz w:val="24"/>
        </w:rPr>
        <w:t>Pumps</w:t>
      </w:r>
      <w:r>
        <w:rPr>
          <w:spacing w:val="-1"/>
          <w:sz w:val="24"/>
        </w:rPr>
        <w:t xml:space="preserve"> </w:t>
      </w:r>
      <w:r>
        <w:rPr>
          <w:sz w:val="24"/>
        </w:rPr>
        <w:t>of</w:t>
      </w:r>
      <w:r>
        <w:rPr>
          <w:spacing w:val="-4"/>
          <w:sz w:val="24"/>
        </w:rPr>
        <w:t xml:space="preserve"> </w:t>
      </w:r>
      <w:r>
        <w:rPr>
          <w:sz w:val="24"/>
        </w:rPr>
        <w:t>capacity</w:t>
      </w:r>
      <w:r>
        <w:rPr>
          <w:spacing w:val="-58"/>
          <w:sz w:val="24"/>
        </w:rPr>
        <w:t xml:space="preserve"> </w:t>
      </w:r>
      <w:r>
        <w:rPr>
          <w:sz w:val="24"/>
        </w:rPr>
        <w:t>higher than 7.5 HP may be allowed, however, the CFA</w:t>
      </w:r>
      <w:r w:rsidR="00F70AC9">
        <w:rPr>
          <w:sz w:val="24"/>
        </w:rPr>
        <w:t xml:space="preserve"> by MNRE, GOI is</w:t>
      </w:r>
      <w:r>
        <w:rPr>
          <w:sz w:val="24"/>
        </w:rPr>
        <w:t xml:space="preserve"> limited to the CFA</w:t>
      </w:r>
      <w:r>
        <w:rPr>
          <w:spacing w:val="1"/>
          <w:sz w:val="24"/>
        </w:rPr>
        <w:t xml:space="preserve"> </w:t>
      </w:r>
      <w:r>
        <w:rPr>
          <w:sz w:val="24"/>
        </w:rPr>
        <w:t>applicable for pump of 7.5 HP. Water User Associations</w:t>
      </w:r>
      <w:r w:rsidR="00F70AC9">
        <w:rPr>
          <w:sz w:val="24"/>
        </w:rPr>
        <w:t xml:space="preserve"> (Pani Panchayats)</w:t>
      </w:r>
      <w:r>
        <w:rPr>
          <w:sz w:val="24"/>
        </w:rPr>
        <w:t xml:space="preserve"> and community</w:t>
      </w:r>
      <w:r>
        <w:rPr>
          <w:spacing w:val="1"/>
          <w:sz w:val="24"/>
        </w:rPr>
        <w:t xml:space="preserve"> </w:t>
      </w:r>
      <w:r>
        <w:rPr>
          <w:sz w:val="24"/>
        </w:rPr>
        <w:t>based irrigation system will also be covered under this component. However, priority</w:t>
      </w:r>
      <w:r>
        <w:rPr>
          <w:spacing w:val="1"/>
          <w:sz w:val="24"/>
        </w:rPr>
        <w:t xml:space="preserve"> </w:t>
      </w:r>
      <w:r>
        <w:rPr>
          <w:sz w:val="24"/>
        </w:rPr>
        <w:t>would</w:t>
      </w:r>
      <w:r>
        <w:rPr>
          <w:spacing w:val="-10"/>
          <w:sz w:val="24"/>
        </w:rPr>
        <w:t xml:space="preserve"> </w:t>
      </w:r>
      <w:r>
        <w:rPr>
          <w:sz w:val="24"/>
        </w:rPr>
        <w:t>be</w:t>
      </w:r>
      <w:r>
        <w:rPr>
          <w:spacing w:val="-7"/>
          <w:sz w:val="24"/>
        </w:rPr>
        <w:t xml:space="preserve"> </w:t>
      </w:r>
      <w:r>
        <w:rPr>
          <w:sz w:val="24"/>
        </w:rPr>
        <w:t>given</w:t>
      </w:r>
      <w:r>
        <w:rPr>
          <w:spacing w:val="-7"/>
          <w:sz w:val="24"/>
        </w:rPr>
        <w:t xml:space="preserve"> </w:t>
      </w:r>
      <w:r>
        <w:rPr>
          <w:sz w:val="24"/>
        </w:rPr>
        <w:t>to</w:t>
      </w:r>
      <w:r>
        <w:rPr>
          <w:spacing w:val="-9"/>
          <w:sz w:val="24"/>
        </w:rPr>
        <w:t xml:space="preserve"> </w:t>
      </w:r>
      <w:r>
        <w:rPr>
          <w:sz w:val="24"/>
        </w:rPr>
        <w:t>small</w:t>
      </w:r>
      <w:r>
        <w:rPr>
          <w:spacing w:val="-8"/>
          <w:sz w:val="24"/>
        </w:rPr>
        <w:t xml:space="preserve"> </w:t>
      </w:r>
      <w:r>
        <w:rPr>
          <w:sz w:val="24"/>
        </w:rPr>
        <w:t>and</w:t>
      </w:r>
      <w:r>
        <w:rPr>
          <w:spacing w:val="-9"/>
          <w:sz w:val="24"/>
        </w:rPr>
        <w:t xml:space="preserve"> </w:t>
      </w:r>
      <w:r>
        <w:rPr>
          <w:sz w:val="24"/>
        </w:rPr>
        <w:t>marginal</w:t>
      </w:r>
      <w:r>
        <w:rPr>
          <w:spacing w:val="-6"/>
          <w:sz w:val="24"/>
        </w:rPr>
        <w:t xml:space="preserve"> </w:t>
      </w:r>
      <w:r>
        <w:rPr>
          <w:sz w:val="24"/>
        </w:rPr>
        <w:t>farmers.</w:t>
      </w:r>
      <w:r>
        <w:rPr>
          <w:spacing w:val="-8"/>
          <w:sz w:val="24"/>
        </w:rPr>
        <w:t xml:space="preserve"> </w:t>
      </w:r>
      <w:r>
        <w:rPr>
          <w:sz w:val="24"/>
        </w:rPr>
        <w:t>In</w:t>
      </w:r>
      <w:r>
        <w:rPr>
          <w:spacing w:val="-7"/>
          <w:sz w:val="24"/>
        </w:rPr>
        <w:t xml:space="preserve"> </w:t>
      </w:r>
      <w:r>
        <w:rPr>
          <w:sz w:val="24"/>
        </w:rPr>
        <w:t>order</w:t>
      </w:r>
      <w:r>
        <w:rPr>
          <w:spacing w:val="-9"/>
          <w:sz w:val="24"/>
        </w:rPr>
        <w:t xml:space="preserve"> </w:t>
      </w:r>
      <w:r>
        <w:rPr>
          <w:sz w:val="24"/>
        </w:rPr>
        <w:t>to</w:t>
      </w:r>
      <w:r>
        <w:rPr>
          <w:spacing w:val="-7"/>
          <w:sz w:val="24"/>
        </w:rPr>
        <w:t xml:space="preserve"> </w:t>
      </w:r>
      <w:r>
        <w:rPr>
          <w:sz w:val="24"/>
        </w:rPr>
        <w:t>minimize</w:t>
      </w:r>
      <w:r>
        <w:rPr>
          <w:spacing w:val="-10"/>
          <w:sz w:val="24"/>
        </w:rPr>
        <w:t xml:space="preserve"> </w:t>
      </w:r>
      <w:r>
        <w:rPr>
          <w:sz w:val="24"/>
        </w:rPr>
        <w:t>the</w:t>
      </w:r>
      <w:r>
        <w:rPr>
          <w:spacing w:val="-9"/>
          <w:sz w:val="24"/>
        </w:rPr>
        <w:t xml:space="preserve"> </w:t>
      </w:r>
      <w:r>
        <w:rPr>
          <w:sz w:val="24"/>
        </w:rPr>
        <w:t>water</w:t>
      </w:r>
      <w:r>
        <w:rPr>
          <w:spacing w:val="-9"/>
          <w:sz w:val="24"/>
        </w:rPr>
        <w:t xml:space="preserve"> </w:t>
      </w:r>
      <w:r>
        <w:rPr>
          <w:sz w:val="24"/>
        </w:rPr>
        <w:t>usage</w:t>
      </w:r>
      <w:r>
        <w:rPr>
          <w:spacing w:val="-8"/>
          <w:sz w:val="24"/>
        </w:rPr>
        <w:t xml:space="preserve"> </w:t>
      </w:r>
      <w:r>
        <w:rPr>
          <w:sz w:val="24"/>
        </w:rPr>
        <w:t>for</w:t>
      </w:r>
      <w:r>
        <w:rPr>
          <w:spacing w:val="-57"/>
          <w:sz w:val="24"/>
        </w:rPr>
        <w:t xml:space="preserve"> </w:t>
      </w:r>
      <w:r>
        <w:rPr>
          <w:sz w:val="24"/>
        </w:rPr>
        <w:t>irrigation purpose, preference will be given to the farmers using Micro irrigation</w:t>
      </w:r>
      <w:r>
        <w:rPr>
          <w:spacing w:val="1"/>
          <w:sz w:val="24"/>
        </w:rPr>
        <w:t xml:space="preserve"> </w:t>
      </w:r>
      <w:r>
        <w:rPr>
          <w:sz w:val="24"/>
        </w:rPr>
        <w:t>systems or covered under Micro irrigation schemes or who opt for micro irrigation</w:t>
      </w:r>
      <w:r>
        <w:rPr>
          <w:spacing w:val="1"/>
          <w:sz w:val="24"/>
        </w:rPr>
        <w:t xml:space="preserve"> </w:t>
      </w:r>
      <w:r>
        <w:rPr>
          <w:sz w:val="24"/>
        </w:rPr>
        <w:t xml:space="preserve">system. The size of pump would be selected based on </w:t>
      </w:r>
      <w:r w:rsidR="00F70AC9">
        <w:rPr>
          <w:sz w:val="24"/>
        </w:rPr>
        <w:t xml:space="preserve">data provided by Odisha Lift Irrigation Corporation (OLIC) to OREDA such as </w:t>
      </w:r>
      <w:r>
        <w:rPr>
          <w:sz w:val="24"/>
        </w:rPr>
        <w:t>water table in the area, land</w:t>
      </w:r>
      <w:r>
        <w:rPr>
          <w:spacing w:val="1"/>
          <w:sz w:val="24"/>
        </w:rPr>
        <w:t xml:space="preserve"> </w:t>
      </w:r>
      <w:r>
        <w:rPr>
          <w:sz w:val="24"/>
        </w:rPr>
        <w:t>covered, and quantity of water required for irrigation. For solar pumps to be set up and</w:t>
      </w:r>
      <w:r>
        <w:rPr>
          <w:spacing w:val="-58"/>
          <w:sz w:val="24"/>
        </w:rPr>
        <w:t xml:space="preserve"> </w:t>
      </w:r>
      <w:r>
        <w:rPr>
          <w:spacing w:val="-1"/>
          <w:sz w:val="24"/>
        </w:rPr>
        <w:t>used</w:t>
      </w:r>
      <w:r>
        <w:rPr>
          <w:spacing w:val="-11"/>
          <w:sz w:val="24"/>
        </w:rPr>
        <w:t xml:space="preserve"> </w:t>
      </w:r>
      <w:r>
        <w:rPr>
          <w:spacing w:val="-1"/>
          <w:sz w:val="24"/>
        </w:rPr>
        <w:t>by</w:t>
      </w:r>
      <w:r>
        <w:rPr>
          <w:spacing w:val="-16"/>
          <w:sz w:val="24"/>
        </w:rPr>
        <w:t xml:space="preserve"> </w:t>
      </w:r>
      <w:r>
        <w:rPr>
          <w:spacing w:val="-1"/>
          <w:sz w:val="24"/>
        </w:rPr>
        <w:t>Water</w:t>
      </w:r>
      <w:r>
        <w:rPr>
          <w:spacing w:val="-11"/>
          <w:sz w:val="24"/>
        </w:rPr>
        <w:t xml:space="preserve"> </w:t>
      </w:r>
      <w:r>
        <w:rPr>
          <w:spacing w:val="-1"/>
          <w:sz w:val="24"/>
        </w:rPr>
        <w:t>User</w:t>
      </w:r>
      <w:r>
        <w:rPr>
          <w:spacing w:val="-12"/>
          <w:sz w:val="24"/>
        </w:rPr>
        <w:t xml:space="preserve"> </w:t>
      </w:r>
      <w:r>
        <w:rPr>
          <w:spacing w:val="-1"/>
          <w:sz w:val="24"/>
        </w:rPr>
        <w:t>Associations</w:t>
      </w:r>
      <w:r w:rsidR="00F70AC9">
        <w:rPr>
          <w:spacing w:val="-1"/>
          <w:sz w:val="24"/>
        </w:rPr>
        <w:t xml:space="preserve"> (Pani Panchayats)</w:t>
      </w:r>
      <w:r>
        <w:rPr>
          <w:spacing w:val="-1"/>
          <w:sz w:val="24"/>
        </w:rPr>
        <w:t>/</w:t>
      </w:r>
      <w:r>
        <w:rPr>
          <w:spacing w:val="-10"/>
          <w:sz w:val="24"/>
        </w:rPr>
        <w:t xml:space="preserve"> </w:t>
      </w:r>
      <w:r>
        <w:rPr>
          <w:sz w:val="24"/>
        </w:rPr>
        <w:t>Farmer</w:t>
      </w:r>
      <w:r>
        <w:rPr>
          <w:spacing w:val="-12"/>
          <w:sz w:val="24"/>
        </w:rPr>
        <w:t xml:space="preserve"> </w:t>
      </w:r>
      <w:r>
        <w:rPr>
          <w:sz w:val="24"/>
        </w:rPr>
        <w:t>Producer</w:t>
      </w:r>
      <w:r>
        <w:rPr>
          <w:spacing w:val="-11"/>
          <w:sz w:val="24"/>
        </w:rPr>
        <w:t xml:space="preserve"> </w:t>
      </w:r>
      <w:r>
        <w:rPr>
          <w:sz w:val="24"/>
        </w:rPr>
        <w:t>Organizations/Primary</w:t>
      </w:r>
      <w:r>
        <w:rPr>
          <w:spacing w:val="-14"/>
          <w:sz w:val="24"/>
        </w:rPr>
        <w:t xml:space="preserve"> </w:t>
      </w:r>
      <w:r>
        <w:rPr>
          <w:sz w:val="24"/>
        </w:rPr>
        <w:t>Agricultural</w:t>
      </w:r>
      <w:r>
        <w:rPr>
          <w:spacing w:val="-57"/>
          <w:sz w:val="24"/>
        </w:rPr>
        <w:t xml:space="preserve"> </w:t>
      </w:r>
      <w:r w:rsidR="00F70AC9">
        <w:rPr>
          <w:sz w:val="24"/>
        </w:rPr>
        <w:t>Credit Societies</w:t>
      </w:r>
      <w:r>
        <w:rPr>
          <w:sz w:val="24"/>
        </w:rPr>
        <w:t>, the CFA will be allowed for</w:t>
      </w:r>
      <w:r>
        <w:rPr>
          <w:spacing w:val="1"/>
          <w:sz w:val="24"/>
        </w:rPr>
        <w:t xml:space="preserve"> </w:t>
      </w:r>
      <w:r>
        <w:rPr>
          <w:spacing w:val="-1"/>
          <w:sz w:val="24"/>
        </w:rPr>
        <w:t>solar</w:t>
      </w:r>
      <w:r>
        <w:rPr>
          <w:spacing w:val="-11"/>
          <w:sz w:val="24"/>
        </w:rPr>
        <w:t xml:space="preserve"> </w:t>
      </w:r>
      <w:r>
        <w:rPr>
          <w:spacing w:val="-1"/>
          <w:sz w:val="24"/>
        </w:rPr>
        <w:t>pump</w:t>
      </w:r>
      <w:r>
        <w:rPr>
          <w:spacing w:val="-9"/>
          <w:sz w:val="24"/>
        </w:rPr>
        <w:t xml:space="preserve"> </w:t>
      </w:r>
      <w:r>
        <w:rPr>
          <w:spacing w:val="-1"/>
          <w:sz w:val="24"/>
        </w:rPr>
        <w:t>capacity</w:t>
      </w:r>
      <w:r>
        <w:rPr>
          <w:spacing w:val="-15"/>
          <w:sz w:val="24"/>
        </w:rPr>
        <w:t xml:space="preserve"> </w:t>
      </w:r>
      <w:r>
        <w:rPr>
          <w:sz w:val="24"/>
        </w:rPr>
        <w:t>of</w:t>
      </w:r>
      <w:r>
        <w:rPr>
          <w:spacing w:val="-10"/>
          <w:sz w:val="24"/>
        </w:rPr>
        <w:t xml:space="preserve"> </w:t>
      </w:r>
      <w:r>
        <w:rPr>
          <w:sz w:val="24"/>
        </w:rPr>
        <w:t>higher</w:t>
      </w:r>
      <w:r>
        <w:rPr>
          <w:spacing w:val="-11"/>
          <w:sz w:val="24"/>
        </w:rPr>
        <w:t xml:space="preserve"> </w:t>
      </w:r>
      <w:r>
        <w:rPr>
          <w:sz w:val="24"/>
        </w:rPr>
        <w:t>than</w:t>
      </w:r>
      <w:r>
        <w:rPr>
          <w:spacing w:val="-10"/>
          <w:sz w:val="24"/>
        </w:rPr>
        <w:t xml:space="preserve"> </w:t>
      </w:r>
      <w:r>
        <w:rPr>
          <w:sz w:val="24"/>
        </w:rPr>
        <w:t>7.5</w:t>
      </w:r>
      <w:r>
        <w:rPr>
          <w:spacing w:val="-9"/>
          <w:sz w:val="24"/>
        </w:rPr>
        <w:t xml:space="preserve"> </w:t>
      </w:r>
      <w:r>
        <w:rPr>
          <w:sz w:val="24"/>
        </w:rPr>
        <w:t>HP</w:t>
      </w:r>
      <w:r>
        <w:rPr>
          <w:spacing w:val="-10"/>
          <w:sz w:val="24"/>
        </w:rPr>
        <w:t xml:space="preserve"> </w:t>
      </w:r>
      <w:r>
        <w:rPr>
          <w:sz w:val="24"/>
        </w:rPr>
        <w:t>considering</w:t>
      </w:r>
      <w:r>
        <w:rPr>
          <w:spacing w:val="-13"/>
          <w:sz w:val="24"/>
        </w:rPr>
        <w:t xml:space="preserve"> </w:t>
      </w:r>
      <w:r>
        <w:rPr>
          <w:sz w:val="24"/>
        </w:rPr>
        <w:t>up</w:t>
      </w:r>
      <w:r>
        <w:rPr>
          <w:spacing w:val="-9"/>
          <w:sz w:val="24"/>
        </w:rPr>
        <w:t xml:space="preserve"> </w:t>
      </w:r>
      <w:r>
        <w:rPr>
          <w:sz w:val="24"/>
        </w:rPr>
        <w:t>to</w:t>
      </w:r>
      <w:r>
        <w:rPr>
          <w:spacing w:val="-10"/>
          <w:sz w:val="24"/>
        </w:rPr>
        <w:t xml:space="preserve"> </w:t>
      </w:r>
      <w:r>
        <w:rPr>
          <w:sz w:val="24"/>
        </w:rPr>
        <w:t>5</w:t>
      </w:r>
      <w:r>
        <w:rPr>
          <w:spacing w:val="-10"/>
          <w:sz w:val="24"/>
        </w:rPr>
        <w:t xml:space="preserve"> </w:t>
      </w:r>
      <w:r>
        <w:rPr>
          <w:sz w:val="24"/>
        </w:rPr>
        <w:t>HP</w:t>
      </w:r>
      <w:r>
        <w:rPr>
          <w:spacing w:val="-11"/>
          <w:sz w:val="24"/>
        </w:rPr>
        <w:t xml:space="preserve"> </w:t>
      </w:r>
      <w:r>
        <w:rPr>
          <w:sz w:val="24"/>
        </w:rPr>
        <w:t>capacity</w:t>
      </w:r>
      <w:r>
        <w:rPr>
          <w:spacing w:val="-17"/>
          <w:sz w:val="24"/>
        </w:rPr>
        <w:t xml:space="preserve"> </w:t>
      </w:r>
      <w:r>
        <w:rPr>
          <w:sz w:val="24"/>
        </w:rPr>
        <w:t>for</w:t>
      </w:r>
      <w:r>
        <w:rPr>
          <w:spacing w:val="-8"/>
          <w:sz w:val="24"/>
        </w:rPr>
        <w:t xml:space="preserve"> </w:t>
      </w:r>
      <w:r>
        <w:rPr>
          <w:sz w:val="24"/>
        </w:rPr>
        <w:t>everyone</w:t>
      </w:r>
      <w:r>
        <w:rPr>
          <w:spacing w:val="-57"/>
          <w:sz w:val="24"/>
        </w:rPr>
        <w:t xml:space="preserve"> </w:t>
      </w:r>
      <w:r>
        <w:rPr>
          <w:sz w:val="24"/>
        </w:rPr>
        <w:t>in</w:t>
      </w:r>
      <w:r>
        <w:rPr>
          <w:spacing w:val="-1"/>
          <w:sz w:val="24"/>
        </w:rPr>
        <w:t xml:space="preserve"> </w:t>
      </w:r>
      <w:r>
        <w:rPr>
          <w:sz w:val="24"/>
        </w:rPr>
        <w:t>the</w:t>
      </w:r>
      <w:r>
        <w:rPr>
          <w:spacing w:val="-1"/>
          <w:sz w:val="24"/>
        </w:rPr>
        <w:t xml:space="preserve"> </w:t>
      </w:r>
      <w:r>
        <w:rPr>
          <w:sz w:val="24"/>
        </w:rPr>
        <w:t>group.</w:t>
      </w:r>
    </w:p>
    <w:p w:rsidR="00823E94" w:rsidRDefault="004C49D9">
      <w:pPr>
        <w:pStyle w:val="ListParagraph"/>
        <w:numPr>
          <w:ilvl w:val="1"/>
          <w:numId w:val="34"/>
        </w:numPr>
        <w:tabs>
          <w:tab w:val="left" w:pos="1669"/>
        </w:tabs>
        <w:spacing w:before="162" w:line="276" w:lineRule="auto"/>
        <w:ind w:right="957"/>
        <w:rPr>
          <w:sz w:val="24"/>
        </w:rPr>
      </w:pPr>
      <w:r>
        <w:rPr>
          <w:sz w:val="24"/>
        </w:rPr>
        <w:t>Solar PV capacity in kW for the pump capacity in HP will be allowed as per MNRE</w:t>
      </w:r>
      <w:r w:rsidR="00F70AC9">
        <w:rPr>
          <w:sz w:val="24"/>
        </w:rPr>
        <w:t>, GoI</w:t>
      </w:r>
      <w:r>
        <w:rPr>
          <w:spacing w:val="1"/>
          <w:sz w:val="24"/>
        </w:rPr>
        <w:t xml:space="preserve"> </w:t>
      </w:r>
      <w:r>
        <w:rPr>
          <w:spacing w:val="-1"/>
          <w:sz w:val="24"/>
        </w:rPr>
        <w:t>specifications</w:t>
      </w:r>
      <w:r>
        <w:rPr>
          <w:spacing w:val="-12"/>
          <w:sz w:val="24"/>
        </w:rPr>
        <w:t xml:space="preserve"> </w:t>
      </w:r>
      <w:r>
        <w:rPr>
          <w:sz w:val="24"/>
        </w:rPr>
        <w:t>under</w:t>
      </w:r>
      <w:r>
        <w:rPr>
          <w:spacing w:val="-12"/>
          <w:sz w:val="24"/>
        </w:rPr>
        <w:t xml:space="preserve"> </w:t>
      </w:r>
      <w:r>
        <w:rPr>
          <w:sz w:val="24"/>
        </w:rPr>
        <w:t>the</w:t>
      </w:r>
      <w:r>
        <w:rPr>
          <w:spacing w:val="-13"/>
          <w:sz w:val="24"/>
        </w:rPr>
        <w:t xml:space="preserve"> </w:t>
      </w:r>
      <w:r>
        <w:rPr>
          <w:sz w:val="24"/>
        </w:rPr>
        <w:t>scheme.</w:t>
      </w:r>
      <w:r>
        <w:rPr>
          <w:spacing w:val="-7"/>
          <w:sz w:val="24"/>
        </w:rPr>
        <w:t xml:space="preserve"> </w:t>
      </w:r>
      <w:r w:rsidRPr="00F70AC9">
        <w:rPr>
          <w:b/>
          <w:bCs/>
          <w:sz w:val="24"/>
        </w:rPr>
        <w:t>It</w:t>
      </w:r>
      <w:r w:rsidRPr="00F70AC9">
        <w:rPr>
          <w:b/>
          <w:bCs/>
          <w:spacing w:val="-9"/>
          <w:sz w:val="24"/>
        </w:rPr>
        <w:t xml:space="preserve"> </w:t>
      </w:r>
      <w:r w:rsidRPr="00F70AC9">
        <w:rPr>
          <w:b/>
          <w:bCs/>
          <w:sz w:val="24"/>
        </w:rPr>
        <w:t>will</w:t>
      </w:r>
      <w:r w:rsidRPr="00F70AC9">
        <w:rPr>
          <w:b/>
          <w:bCs/>
          <w:spacing w:val="-12"/>
          <w:sz w:val="24"/>
        </w:rPr>
        <w:t xml:space="preserve"> </w:t>
      </w:r>
      <w:r w:rsidRPr="00F70AC9">
        <w:rPr>
          <w:b/>
          <w:bCs/>
          <w:sz w:val="24"/>
        </w:rPr>
        <w:t>be</w:t>
      </w:r>
      <w:r w:rsidRPr="00F70AC9">
        <w:rPr>
          <w:b/>
          <w:bCs/>
          <w:spacing w:val="-10"/>
          <w:sz w:val="24"/>
        </w:rPr>
        <w:t xml:space="preserve"> </w:t>
      </w:r>
      <w:r w:rsidRPr="00F70AC9">
        <w:rPr>
          <w:b/>
          <w:bCs/>
          <w:sz w:val="24"/>
        </w:rPr>
        <w:t>mandatory</w:t>
      </w:r>
      <w:r w:rsidRPr="00F70AC9">
        <w:rPr>
          <w:b/>
          <w:bCs/>
          <w:spacing w:val="-15"/>
          <w:sz w:val="24"/>
        </w:rPr>
        <w:t xml:space="preserve"> </w:t>
      </w:r>
      <w:r w:rsidRPr="00F70AC9">
        <w:rPr>
          <w:b/>
          <w:bCs/>
          <w:sz w:val="24"/>
        </w:rPr>
        <w:t>to</w:t>
      </w:r>
      <w:r w:rsidRPr="00F70AC9">
        <w:rPr>
          <w:b/>
          <w:bCs/>
          <w:spacing w:val="-11"/>
          <w:sz w:val="24"/>
        </w:rPr>
        <w:t xml:space="preserve"> </w:t>
      </w:r>
      <w:r w:rsidRPr="00F70AC9">
        <w:rPr>
          <w:b/>
          <w:bCs/>
          <w:sz w:val="24"/>
        </w:rPr>
        <w:t>use</w:t>
      </w:r>
      <w:r w:rsidRPr="00F70AC9">
        <w:rPr>
          <w:b/>
          <w:bCs/>
          <w:spacing w:val="-10"/>
          <w:sz w:val="24"/>
        </w:rPr>
        <w:t xml:space="preserve"> </w:t>
      </w:r>
      <w:r w:rsidRPr="00F70AC9">
        <w:rPr>
          <w:b/>
          <w:bCs/>
          <w:sz w:val="24"/>
        </w:rPr>
        <w:t>indigenously</w:t>
      </w:r>
      <w:r w:rsidRPr="00F70AC9">
        <w:rPr>
          <w:b/>
          <w:bCs/>
          <w:spacing w:val="-15"/>
          <w:sz w:val="24"/>
        </w:rPr>
        <w:t xml:space="preserve"> </w:t>
      </w:r>
      <w:r w:rsidRPr="00F70AC9">
        <w:rPr>
          <w:b/>
          <w:bCs/>
          <w:sz w:val="24"/>
        </w:rPr>
        <w:t>manufactured</w:t>
      </w:r>
      <w:r w:rsidRPr="00F70AC9">
        <w:rPr>
          <w:b/>
          <w:bCs/>
          <w:spacing w:val="-57"/>
          <w:sz w:val="24"/>
        </w:rPr>
        <w:t xml:space="preserve"> </w:t>
      </w:r>
      <w:r w:rsidRPr="00F70AC9">
        <w:rPr>
          <w:b/>
          <w:bCs/>
          <w:sz w:val="24"/>
        </w:rPr>
        <w:t>solar panels with indigenous solar cells and modules. Further, the motor-pump-set,</w:t>
      </w:r>
      <w:r w:rsidRPr="00F70AC9">
        <w:rPr>
          <w:b/>
          <w:bCs/>
          <w:spacing w:val="1"/>
          <w:sz w:val="24"/>
        </w:rPr>
        <w:t xml:space="preserve"> </w:t>
      </w:r>
      <w:r w:rsidRPr="00F70AC9">
        <w:rPr>
          <w:b/>
          <w:bCs/>
          <w:spacing w:val="-1"/>
          <w:sz w:val="24"/>
        </w:rPr>
        <w:t>controller</w:t>
      </w:r>
      <w:r w:rsidRPr="00F70AC9">
        <w:rPr>
          <w:b/>
          <w:bCs/>
          <w:spacing w:val="-14"/>
          <w:sz w:val="24"/>
        </w:rPr>
        <w:t xml:space="preserve"> </w:t>
      </w:r>
      <w:r w:rsidRPr="00F70AC9">
        <w:rPr>
          <w:b/>
          <w:bCs/>
          <w:sz w:val="24"/>
        </w:rPr>
        <w:t>and</w:t>
      </w:r>
      <w:r w:rsidRPr="00F70AC9">
        <w:rPr>
          <w:b/>
          <w:bCs/>
          <w:spacing w:val="-13"/>
          <w:sz w:val="24"/>
        </w:rPr>
        <w:t xml:space="preserve"> </w:t>
      </w:r>
      <w:r w:rsidRPr="00F70AC9">
        <w:rPr>
          <w:b/>
          <w:bCs/>
          <w:sz w:val="24"/>
        </w:rPr>
        <w:t>balance</w:t>
      </w:r>
      <w:r w:rsidRPr="00F70AC9">
        <w:rPr>
          <w:b/>
          <w:bCs/>
          <w:spacing w:val="-14"/>
          <w:sz w:val="24"/>
        </w:rPr>
        <w:t xml:space="preserve"> </w:t>
      </w:r>
      <w:r w:rsidRPr="00F70AC9">
        <w:rPr>
          <w:b/>
          <w:bCs/>
          <w:sz w:val="24"/>
        </w:rPr>
        <w:t>of</w:t>
      </w:r>
      <w:r w:rsidRPr="00F70AC9">
        <w:rPr>
          <w:b/>
          <w:bCs/>
          <w:spacing w:val="-12"/>
          <w:sz w:val="24"/>
        </w:rPr>
        <w:t xml:space="preserve"> </w:t>
      </w:r>
      <w:r w:rsidRPr="00F70AC9">
        <w:rPr>
          <w:b/>
          <w:bCs/>
          <w:sz w:val="24"/>
        </w:rPr>
        <w:t>system</w:t>
      </w:r>
      <w:r w:rsidRPr="00F70AC9">
        <w:rPr>
          <w:b/>
          <w:bCs/>
          <w:spacing w:val="-13"/>
          <w:sz w:val="24"/>
        </w:rPr>
        <w:t xml:space="preserve"> </w:t>
      </w:r>
      <w:r w:rsidRPr="00F70AC9">
        <w:rPr>
          <w:b/>
          <w:bCs/>
          <w:sz w:val="24"/>
        </w:rPr>
        <w:t>should</w:t>
      </w:r>
      <w:r w:rsidRPr="00F70AC9">
        <w:rPr>
          <w:b/>
          <w:bCs/>
          <w:spacing w:val="-13"/>
          <w:sz w:val="24"/>
        </w:rPr>
        <w:t xml:space="preserve"> </w:t>
      </w:r>
      <w:r w:rsidRPr="00F70AC9">
        <w:rPr>
          <w:b/>
          <w:bCs/>
          <w:sz w:val="24"/>
        </w:rPr>
        <w:t>also</w:t>
      </w:r>
      <w:r w:rsidRPr="00F70AC9">
        <w:rPr>
          <w:b/>
          <w:bCs/>
          <w:spacing w:val="-13"/>
          <w:sz w:val="24"/>
        </w:rPr>
        <w:t xml:space="preserve"> </w:t>
      </w:r>
      <w:r w:rsidRPr="00F70AC9">
        <w:rPr>
          <w:b/>
          <w:bCs/>
          <w:sz w:val="24"/>
        </w:rPr>
        <w:t>be</w:t>
      </w:r>
      <w:r w:rsidRPr="00F70AC9">
        <w:rPr>
          <w:b/>
          <w:bCs/>
          <w:spacing w:val="-13"/>
          <w:sz w:val="24"/>
        </w:rPr>
        <w:t xml:space="preserve"> </w:t>
      </w:r>
      <w:r w:rsidRPr="00F70AC9">
        <w:rPr>
          <w:b/>
          <w:bCs/>
          <w:sz w:val="24"/>
        </w:rPr>
        <w:t>manufactured</w:t>
      </w:r>
      <w:r w:rsidRPr="00F70AC9">
        <w:rPr>
          <w:b/>
          <w:bCs/>
          <w:spacing w:val="-13"/>
          <w:sz w:val="24"/>
        </w:rPr>
        <w:t xml:space="preserve"> </w:t>
      </w:r>
      <w:r w:rsidRPr="00F70AC9">
        <w:rPr>
          <w:b/>
          <w:bCs/>
          <w:sz w:val="24"/>
        </w:rPr>
        <w:t>indigenously.</w:t>
      </w:r>
      <w:r>
        <w:rPr>
          <w:spacing w:val="-11"/>
          <w:sz w:val="24"/>
        </w:rPr>
        <w:t xml:space="preserve"> </w:t>
      </w:r>
      <w:r>
        <w:rPr>
          <w:sz w:val="24"/>
        </w:rPr>
        <w:t>The</w:t>
      </w:r>
      <w:r>
        <w:rPr>
          <w:spacing w:val="-15"/>
          <w:sz w:val="24"/>
        </w:rPr>
        <w:t xml:space="preserve"> </w:t>
      </w:r>
      <w:r>
        <w:rPr>
          <w:sz w:val="24"/>
        </w:rPr>
        <w:t>vendor</w:t>
      </w:r>
      <w:r>
        <w:rPr>
          <w:spacing w:val="-58"/>
          <w:sz w:val="24"/>
        </w:rPr>
        <w:t xml:space="preserve"> </w:t>
      </w:r>
      <w:r>
        <w:rPr>
          <w:sz w:val="24"/>
        </w:rPr>
        <w:t>has</w:t>
      </w:r>
      <w:r>
        <w:rPr>
          <w:spacing w:val="-5"/>
          <w:sz w:val="24"/>
        </w:rPr>
        <w:t xml:space="preserve"> </w:t>
      </w:r>
      <w:r>
        <w:rPr>
          <w:sz w:val="24"/>
        </w:rPr>
        <w:t>to</w:t>
      </w:r>
      <w:r>
        <w:rPr>
          <w:spacing w:val="-5"/>
          <w:sz w:val="24"/>
        </w:rPr>
        <w:t xml:space="preserve"> </w:t>
      </w:r>
      <w:r>
        <w:rPr>
          <w:sz w:val="24"/>
        </w:rPr>
        <w:t>declare</w:t>
      </w:r>
      <w:r>
        <w:rPr>
          <w:spacing w:val="-6"/>
          <w:sz w:val="24"/>
        </w:rPr>
        <w:t xml:space="preserve"> </w:t>
      </w:r>
      <w:r>
        <w:rPr>
          <w:sz w:val="24"/>
        </w:rPr>
        <w:t>the</w:t>
      </w:r>
      <w:r>
        <w:rPr>
          <w:spacing w:val="-4"/>
          <w:sz w:val="24"/>
        </w:rPr>
        <w:t xml:space="preserve"> </w:t>
      </w:r>
      <w:r>
        <w:rPr>
          <w:sz w:val="24"/>
        </w:rPr>
        <w:t>list</w:t>
      </w:r>
      <w:r>
        <w:rPr>
          <w:spacing w:val="-5"/>
          <w:sz w:val="24"/>
        </w:rPr>
        <w:t xml:space="preserve"> </w:t>
      </w:r>
      <w:r>
        <w:rPr>
          <w:sz w:val="24"/>
        </w:rPr>
        <w:t>of</w:t>
      </w:r>
      <w:r>
        <w:rPr>
          <w:spacing w:val="-6"/>
          <w:sz w:val="24"/>
        </w:rPr>
        <w:t xml:space="preserve"> </w:t>
      </w:r>
      <w:r>
        <w:rPr>
          <w:sz w:val="24"/>
        </w:rPr>
        <w:t>imported</w:t>
      </w:r>
      <w:r>
        <w:rPr>
          <w:spacing w:val="-5"/>
          <w:sz w:val="24"/>
        </w:rPr>
        <w:t xml:space="preserve"> </w:t>
      </w:r>
      <w:r>
        <w:rPr>
          <w:sz w:val="24"/>
        </w:rPr>
        <w:t>components</w:t>
      </w:r>
      <w:r>
        <w:rPr>
          <w:spacing w:val="-4"/>
          <w:sz w:val="24"/>
        </w:rPr>
        <w:t xml:space="preserve"> </w:t>
      </w:r>
      <w:r>
        <w:rPr>
          <w:sz w:val="24"/>
        </w:rPr>
        <w:t>used</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manufacturing</w:t>
      </w:r>
      <w:r>
        <w:rPr>
          <w:spacing w:val="-6"/>
          <w:sz w:val="24"/>
        </w:rPr>
        <w:t xml:space="preserve"> </w:t>
      </w:r>
      <w:r>
        <w:rPr>
          <w:sz w:val="24"/>
        </w:rPr>
        <w:t>of</w:t>
      </w:r>
      <w:r>
        <w:rPr>
          <w:spacing w:val="-4"/>
          <w:sz w:val="24"/>
        </w:rPr>
        <w:t xml:space="preserve"> </w:t>
      </w:r>
      <w:r>
        <w:rPr>
          <w:sz w:val="24"/>
        </w:rPr>
        <w:t>solar</w:t>
      </w:r>
      <w:r>
        <w:rPr>
          <w:spacing w:val="-6"/>
          <w:sz w:val="24"/>
        </w:rPr>
        <w:t xml:space="preserve"> </w:t>
      </w:r>
      <w:r>
        <w:rPr>
          <w:sz w:val="24"/>
        </w:rPr>
        <w:t>water</w:t>
      </w:r>
      <w:r w:rsidR="00F70AC9">
        <w:rPr>
          <w:sz w:val="24"/>
        </w:rPr>
        <w:t xml:space="preserve"> </w:t>
      </w:r>
      <w:r>
        <w:rPr>
          <w:spacing w:val="-57"/>
          <w:sz w:val="24"/>
        </w:rPr>
        <w:t xml:space="preserve"> </w:t>
      </w:r>
      <w:r>
        <w:rPr>
          <w:sz w:val="24"/>
        </w:rPr>
        <w:t>pumping</w:t>
      </w:r>
      <w:r>
        <w:rPr>
          <w:spacing w:val="-4"/>
          <w:sz w:val="24"/>
        </w:rPr>
        <w:t xml:space="preserve"> </w:t>
      </w:r>
      <w:r>
        <w:rPr>
          <w:sz w:val="24"/>
        </w:rPr>
        <w:t>system.</w:t>
      </w:r>
    </w:p>
    <w:p w:rsidR="00F70AC9" w:rsidRPr="00F70AC9" w:rsidRDefault="004C49D9" w:rsidP="00F70AC9">
      <w:pPr>
        <w:pStyle w:val="ListParagraph"/>
        <w:numPr>
          <w:ilvl w:val="1"/>
          <w:numId w:val="34"/>
        </w:numPr>
        <w:tabs>
          <w:tab w:val="left" w:pos="1669"/>
        </w:tabs>
        <w:spacing w:line="276" w:lineRule="auto"/>
        <w:ind w:left="1668" w:right="958"/>
      </w:pPr>
      <w:r>
        <w:rPr>
          <w:sz w:val="24"/>
        </w:rPr>
        <w:t>CFA</w:t>
      </w:r>
      <w:r w:rsidR="00F70AC9">
        <w:rPr>
          <w:sz w:val="24"/>
        </w:rPr>
        <w:t xml:space="preserve"> by MNRE, GoI</w:t>
      </w:r>
      <w:r w:rsidRPr="00F70AC9">
        <w:rPr>
          <w:spacing w:val="-7"/>
          <w:sz w:val="24"/>
        </w:rPr>
        <w:t xml:space="preserve"> </w:t>
      </w:r>
      <w:r>
        <w:rPr>
          <w:sz w:val="24"/>
        </w:rPr>
        <w:t>of</w:t>
      </w:r>
      <w:r w:rsidRPr="00F70AC9">
        <w:rPr>
          <w:spacing w:val="-7"/>
          <w:sz w:val="24"/>
        </w:rPr>
        <w:t xml:space="preserve"> </w:t>
      </w:r>
      <w:r>
        <w:rPr>
          <w:sz w:val="24"/>
        </w:rPr>
        <w:t>30</w:t>
      </w:r>
      <w:r w:rsidR="00F70AC9">
        <w:rPr>
          <w:sz w:val="24"/>
        </w:rPr>
        <w:t xml:space="preserve"> </w:t>
      </w:r>
      <w:r>
        <w:rPr>
          <w:sz w:val="24"/>
        </w:rPr>
        <w:t>%</w:t>
      </w:r>
      <w:r w:rsidRPr="00F70AC9">
        <w:rPr>
          <w:spacing w:val="-6"/>
          <w:sz w:val="24"/>
        </w:rPr>
        <w:t xml:space="preserve"> </w:t>
      </w:r>
      <w:r>
        <w:rPr>
          <w:sz w:val="24"/>
        </w:rPr>
        <w:t>of</w:t>
      </w:r>
      <w:r w:rsidRPr="00F70AC9">
        <w:rPr>
          <w:spacing w:val="-7"/>
          <w:sz w:val="24"/>
        </w:rPr>
        <w:t xml:space="preserve"> </w:t>
      </w:r>
      <w:r>
        <w:rPr>
          <w:sz w:val="24"/>
        </w:rPr>
        <w:t>the</w:t>
      </w:r>
      <w:r w:rsidRPr="00F70AC9">
        <w:rPr>
          <w:spacing w:val="-6"/>
          <w:sz w:val="24"/>
        </w:rPr>
        <w:t xml:space="preserve"> </w:t>
      </w:r>
      <w:r>
        <w:rPr>
          <w:sz w:val="24"/>
        </w:rPr>
        <w:t>benchmark</w:t>
      </w:r>
      <w:r w:rsidRPr="00F70AC9">
        <w:rPr>
          <w:spacing w:val="-6"/>
          <w:sz w:val="24"/>
        </w:rPr>
        <w:t xml:space="preserve"> </w:t>
      </w:r>
      <w:r>
        <w:rPr>
          <w:sz w:val="24"/>
        </w:rPr>
        <w:t>cost</w:t>
      </w:r>
      <w:r w:rsidRPr="00F70AC9">
        <w:rPr>
          <w:spacing w:val="-5"/>
          <w:sz w:val="24"/>
        </w:rPr>
        <w:t xml:space="preserve"> </w:t>
      </w:r>
      <w:r>
        <w:rPr>
          <w:sz w:val="24"/>
        </w:rPr>
        <w:t>or</w:t>
      </w:r>
      <w:r w:rsidRPr="00F70AC9">
        <w:rPr>
          <w:spacing w:val="-7"/>
          <w:sz w:val="24"/>
        </w:rPr>
        <w:t xml:space="preserve"> </w:t>
      </w:r>
      <w:r>
        <w:rPr>
          <w:sz w:val="24"/>
        </w:rPr>
        <w:t>the</w:t>
      </w:r>
      <w:r w:rsidRPr="00F70AC9">
        <w:rPr>
          <w:spacing w:val="-6"/>
          <w:sz w:val="24"/>
        </w:rPr>
        <w:t xml:space="preserve"> </w:t>
      </w:r>
      <w:r>
        <w:rPr>
          <w:sz w:val="24"/>
        </w:rPr>
        <w:t>tender</w:t>
      </w:r>
      <w:r w:rsidRPr="00F70AC9">
        <w:rPr>
          <w:spacing w:val="-7"/>
          <w:sz w:val="24"/>
        </w:rPr>
        <w:t xml:space="preserve"> </w:t>
      </w:r>
      <w:r>
        <w:rPr>
          <w:sz w:val="24"/>
        </w:rPr>
        <w:t>cost,</w:t>
      </w:r>
      <w:r w:rsidRPr="00F70AC9">
        <w:rPr>
          <w:spacing w:val="-5"/>
          <w:sz w:val="24"/>
        </w:rPr>
        <w:t xml:space="preserve"> </w:t>
      </w:r>
      <w:r>
        <w:rPr>
          <w:sz w:val="24"/>
        </w:rPr>
        <w:t>whichever</w:t>
      </w:r>
      <w:r w:rsidRPr="00F70AC9">
        <w:rPr>
          <w:spacing w:val="-7"/>
          <w:sz w:val="24"/>
        </w:rPr>
        <w:t xml:space="preserve"> </w:t>
      </w:r>
      <w:r>
        <w:rPr>
          <w:sz w:val="24"/>
        </w:rPr>
        <w:t>is</w:t>
      </w:r>
      <w:r w:rsidRPr="00F70AC9">
        <w:rPr>
          <w:spacing w:val="-5"/>
          <w:sz w:val="24"/>
        </w:rPr>
        <w:t xml:space="preserve"> </w:t>
      </w:r>
      <w:r>
        <w:rPr>
          <w:sz w:val="24"/>
        </w:rPr>
        <w:t>lower,</w:t>
      </w:r>
      <w:r w:rsidRPr="00F70AC9">
        <w:rPr>
          <w:spacing w:val="-6"/>
          <w:sz w:val="24"/>
        </w:rPr>
        <w:t xml:space="preserve"> </w:t>
      </w:r>
      <w:r>
        <w:rPr>
          <w:sz w:val="24"/>
        </w:rPr>
        <w:t>of</w:t>
      </w:r>
      <w:r w:rsidRPr="00F70AC9">
        <w:rPr>
          <w:spacing w:val="-7"/>
          <w:sz w:val="24"/>
        </w:rPr>
        <w:t xml:space="preserve"> </w:t>
      </w:r>
      <w:r>
        <w:rPr>
          <w:sz w:val="24"/>
        </w:rPr>
        <w:t>the</w:t>
      </w:r>
      <w:r w:rsidRPr="00F70AC9">
        <w:rPr>
          <w:spacing w:val="-6"/>
          <w:sz w:val="24"/>
        </w:rPr>
        <w:t xml:space="preserve"> </w:t>
      </w:r>
      <w:r>
        <w:rPr>
          <w:sz w:val="24"/>
        </w:rPr>
        <w:t>stand-</w:t>
      </w:r>
      <w:r w:rsidRPr="00F70AC9">
        <w:rPr>
          <w:spacing w:val="-58"/>
          <w:sz w:val="24"/>
        </w:rPr>
        <w:t xml:space="preserve"> </w:t>
      </w:r>
      <w:r>
        <w:rPr>
          <w:sz w:val="24"/>
        </w:rPr>
        <w:t xml:space="preserve">alone solar Agriculture pump will be provided. The </w:t>
      </w:r>
      <w:r w:rsidR="00F70AC9">
        <w:rPr>
          <w:sz w:val="24"/>
        </w:rPr>
        <w:t xml:space="preserve">balance will be covered from the share of </w:t>
      </w:r>
      <w:r>
        <w:rPr>
          <w:sz w:val="24"/>
        </w:rPr>
        <w:t>Government</w:t>
      </w:r>
      <w:r w:rsidR="00F70AC9">
        <w:rPr>
          <w:sz w:val="24"/>
        </w:rPr>
        <w:t xml:space="preserve"> of Odisha and the Farmer’s share. </w:t>
      </w:r>
      <w:r>
        <w:rPr>
          <w:sz w:val="24"/>
        </w:rPr>
        <w:t xml:space="preserve"> </w:t>
      </w:r>
    </w:p>
    <w:p w:rsidR="00823E94" w:rsidRDefault="00823E94">
      <w:pPr>
        <w:spacing w:line="276" w:lineRule="auto"/>
        <w:jc w:val="both"/>
        <w:sectPr w:rsidR="00823E94">
          <w:pgSz w:w="11910" w:h="16840"/>
          <w:pgMar w:top="1360" w:right="480" w:bottom="960" w:left="480" w:header="0" w:footer="717" w:gutter="0"/>
          <w:cols w:space="720"/>
        </w:sectPr>
      </w:pPr>
    </w:p>
    <w:p w:rsidR="00823E94" w:rsidRDefault="004C49D9">
      <w:pPr>
        <w:pStyle w:val="Heading3"/>
        <w:numPr>
          <w:ilvl w:val="0"/>
          <w:numId w:val="34"/>
        </w:numPr>
        <w:tabs>
          <w:tab w:val="left" w:pos="1536"/>
          <w:tab w:val="left" w:pos="1537"/>
        </w:tabs>
        <w:spacing w:before="162"/>
        <w:ind w:hanging="577"/>
        <w:rPr>
          <w:color w:val="2E5395"/>
        </w:rPr>
      </w:pPr>
      <w:r>
        <w:rPr>
          <w:color w:val="2E5395"/>
        </w:rPr>
        <w:lastRenderedPageBreak/>
        <w:t>Invitation</w:t>
      </w:r>
      <w:r>
        <w:rPr>
          <w:color w:val="2E5395"/>
          <w:spacing w:val="-6"/>
        </w:rPr>
        <w:t xml:space="preserve"> </w:t>
      </w:r>
      <w:r>
        <w:rPr>
          <w:color w:val="2E5395"/>
        </w:rPr>
        <w:t>for</w:t>
      </w:r>
      <w:r>
        <w:rPr>
          <w:color w:val="2E5395"/>
          <w:spacing w:val="-5"/>
        </w:rPr>
        <w:t xml:space="preserve"> </w:t>
      </w:r>
      <w:r>
        <w:rPr>
          <w:color w:val="2E5395"/>
        </w:rPr>
        <w:t>Bids</w:t>
      </w:r>
    </w:p>
    <w:p w:rsidR="00823E94" w:rsidRDefault="004C49D9">
      <w:pPr>
        <w:pStyle w:val="ListParagraph"/>
        <w:numPr>
          <w:ilvl w:val="1"/>
          <w:numId w:val="34"/>
        </w:numPr>
        <w:tabs>
          <w:tab w:val="left" w:pos="1669"/>
        </w:tabs>
        <w:spacing w:before="203" w:line="276" w:lineRule="auto"/>
        <w:ind w:right="960"/>
        <w:rPr>
          <w:sz w:val="24"/>
        </w:rPr>
      </w:pPr>
      <w:r>
        <w:rPr>
          <w:sz w:val="24"/>
        </w:rPr>
        <w:t>A Single Stage, Two-Envelope Bidding Procedure will be adopted and will proceed as</w:t>
      </w:r>
      <w:r>
        <w:rPr>
          <w:spacing w:val="-57"/>
          <w:sz w:val="24"/>
        </w:rPr>
        <w:t xml:space="preserve"> </w:t>
      </w:r>
      <w:r>
        <w:rPr>
          <w:sz w:val="24"/>
        </w:rPr>
        <w:t>detailed in the RfS Documents. Bidding will be conducted through the competitive</w:t>
      </w:r>
      <w:r>
        <w:rPr>
          <w:spacing w:val="1"/>
          <w:sz w:val="24"/>
        </w:rPr>
        <w:t xml:space="preserve"> </w:t>
      </w:r>
      <w:r>
        <w:rPr>
          <w:sz w:val="24"/>
        </w:rPr>
        <w:t>bidding</w:t>
      </w:r>
      <w:r>
        <w:rPr>
          <w:spacing w:val="-4"/>
          <w:sz w:val="24"/>
        </w:rPr>
        <w:t xml:space="preserve"> </w:t>
      </w:r>
      <w:r>
        <w:rPr>
          <w:sz w:val="24"/>
        </w:rPr>
        <w:t>procedures</w:t>
      </w:r>
      <w:r>
        <w:rPr>
          <w:spacing w:val="2"/>
          <w:sz w:val="24"/>
        </w:rPr>
        <w:t xml:space="preserve"> </w:t>
      </w:r>
      <w:r>
        <w:rPr>
          <w:sz w:val="24"/>
        </w:rPr>
        <w:t>as</w:t>
      </w:r>
      <w:r>
        <w:rPr>
          <w:spacing w:val="-1"/>
          <w:sz w:val="24"/>
        </w:rPr>
        <w:t xml:space="preserve"> </w:t>
      </w:r>
      <w:r>
        <w:rPr>
          <w:sz w:val="24"/>
        </w:rPr>
        <w:t>per the</w:t>
      </w:r>
      <w:r>
        <w:rPr>
          <w:spacing w:val="-2"/>
          <w:sz w:val="24"/>
        </w:rPr>
        <w:t xml:space="preserve"> </w:t>
      </w:r>
      <w:r>
        <w:rPr>
          <w:sz w:val="24"/>
        </w:rPr>
        <w:t>provisions of Sections 2 and 3 of</w:t>
      </w:r>
      <w:r>
        <w:rPr>
          <w:spacing w:val="-1"/>
          <w:sz w:val="24"/>
        </w:rPr>
        <w:t xml:space="preserve"> </w:t>
      </w:r>
      <w:r>
        <w:rPr>
          <w:sz w:val="24"/>
        </w:rPr>
        <w:t>the</w:t>
      </w:r>
      <w:r>
        <w:rPr>
          <w:spacing w:val="-1"/>
          <w:sz w:val="24"/>
        </w:rPr>
        <w:t xml:space="preserve"> </w:t>
      </w:r>
      <w:r>
        <w:rPr>
          <w:sz w:val="24"/>
        </w:rPr>
        <w:t>RfS.</w:t>
      </w:r>
    </w:p>
    <w:p w:rsidR="00823E94" w:rsidRDefault="004C49D9">
      <w:pPr>
        <w:pStyle w:val="ListParagraph"/>
        <w:numPr>
          <w:ilvl w:val="1"/>
          <w:numId w:val="34"/>
        </w:numPr>
        <w:tabs>
          <w:tab w:val="left" w:pos="1669"/>
        </w:tabs>
        <w:spacing w:before="159" w:line="276" w:lineRule="auto"/>
        <w:ind w:right="957"/>
        <w:rPr>
          <w:sz w:val="24"/>
        </w:rPr>
      </w:pPr>
      <w:r>
        <w:rPr>
          <w:sz w:val="24"/>
        </w:rPr>
        <w:t>Interested</w:t>
      </w:r>
      <w:r>
        <w:rPr>
          <w:spacing w:val="1"/>
          <w:sz w:val="24"/>
        </w:rPr>
        <w:t xml:space="preserve"> </w:t>
      </w:r>
      <w:r>
        <w:rPr>
          <w:sz w:val="24"/>
        </w:rPr>
        <w:t>bidders</w:t>
      </w:r>
      <w:r>
        <w:rPr>
          <w:spacing w:val="1"/>
          <w:sz w:val="24"/>
        </w:rPr>
        <w:t xml:space="preserve"> </w:t>
      </w:r>
      <w:r>
        <w:rPr>
          <w:sz w:val="24"/>
        </w:rPr>
        <w:t>have</w:t>
      </w:r>
      <w:r>
        <w:rPr>
          <w:spacing w:val="1"/>
          <w:sz w:val="24"/>
        </w:rPr>
        <w:t xml:space="preserve"> </w:t>
      </w:r>
      <w:r>
        <w:rPr>
          <w:sz w:val="24"/>
        </w:rPr>
        <w:t>to</w:t>
      </w:r>
      <w:r>
        <w:rPr>
          <w:spacing w:val="1"/>
          <w:sz w:val="24"/>
        </w:rPr>
        <w:t xml:space="preserve"> </w:t>
      </w:r>
      <w:r>
        <w:rPr>
          <w:sz w:val="24"/>
        </w:rPr>
        <w:t>necessarily</w:t>
      </w:r>
      <w:r>
        <w:rPr>
          <w:spacing w:val="1"/>
          <w:sz w:val="24"/>
        </w:rPr>
        <w:t xml:space="preserve"> </w:t>
      </w:r>
      <w:r>
        <w:rPr>
          <w:sz w:val="24"/>
        </w:rPr>
        <w:t>register</w:t>
      </w:r>
      <w:r>
        <w:rPr>
          <w:spacing w:val="1"/>
          <w:sz w:val="24"/>
        </w:rPr>
        <w:t xml:space="preserve"> </w:t>
      </w:r>
      <w:r>
        <w:rPr>
          <w:sz w:val="24"/>
        </w:rPr>
        <w:t>themselves</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portal</w:t>
      </w:r>
      <w:r>
        <w:rPr>
          <w:color w:val="0462C1"/>
          <w:spacing w:val="1"/>
          <w:sz w:val="24"/>
        </w:rPr>
        <w:t xml:space="preserve"> </w:t>
      </w:r>
      <w:hyperlink r:id="rId16" w:history="1">
        <w:r w:rsidR="001A0948" w:rsidRPr="007C6313">
          <w:rPr>
            <w:rStyle w:val="Hyperlink"/>
            <w:sz w:val="24"/>
            <w:u w:color="0462C1"/>
          </w:rPr>
          <w:t>https://www.tenderwizard.</w:t>
        </w:r>
      </w:hyperlink>
      <w:r w:rsidR="000D535F">
        <w:rPr>
          <w:color w:val="0462C1"/>
          <w:sz w:val="24"/>
          <w:u w:val="single" w:color="0462C1"/>
        </w:rPr>
        <w:t>in</w:t>
      </w:r>
      <w:r>
        <w:rPr>
          <w:color w:val="0462C1"/>
          <w:spacing w:val="1"/>
          <w:sz w:val="24"/>
        </w:rPr>
        <w:t xml:space="preserve"> </w:t>
      </w:r>
      <w:r>
        <w:rPr>
          <w:sz w:val="24"/>
        </w:rPr>
        <w:t>(“</w:t>
      </w:r>
      <w:r w:rsidR="000D535F">
        <w:rPr>
          <w:sz w:val="24"/>
        </w:rPr>
        <w:t>KEONICS</w:t>
      </w:r>
      <w:r>
        <w:rPr>
          <w:spacing w:val="1"/>
          <w:sz w:val="24"/>
        </w:rPr>
        <w:t xml:space="preserve"> </w:t>
      </w:r>
      <w:r>
        <w:rPr>
          <w:sz w:val="24"/>
        </w:rPr>
        <w:t>portal”)</w:t>
      </w:r>
      <w:r>
        <w:rPr>
          <w:spacing w:val="1"/>
          <w:sz w:val="24"/>
        </w:rPr>
        <w:t xml:space="preserve"> </w:t>
      </w:r>
      <w:r>
        <w:rPr>
          <w:sz w:val="24"/>
        </w:rPr>
        <w:t>to participate in the bidding under this invitation for</w:t>
      </w:r>
      <w:r>
        <w:rPr>
          <w:spacing w:val="1"/>
          <w:sz w:val="24"/>
        </w:rPr>
        <w:t xml:space="preserve"> </w:t>
      </w:r>
      <w:r>
        <w:rPr>
          <w:sz w:val="24"/>
        </w:rPr>
        <w:t>bids. It shall be the sole responsibility of the interested bidders to get themselves</w:t>
      </w:r>
      <w:r>
        <w:rPr>
          <w:spacing w:val="1"/>
          <w:sz w:val="24"/>
        </w:rPr>
        <w:t xml:space="preserve"> </w:t>
      </w:r>
      <w:r>
        <w:rPr>
          <w:sz w:val="24"/>
        </w:rPr>
        <w:t>registered at the aforesaid portal to complete the registration formalities.</w:t>
      </w:r>
      <w:r>
        <w:rPr>
          <w:spacing w:val="1"/>
          <w:sz w:val="24"/>
        </w:rPr>
        <w:t xml:space="preserve"> </w:t>
      </w:r>
      <w:r>
        <w:rPr>
          <w:sz w:val="24"/>
        </w:rPr>
        <w:t xml:space="preserve">Contact details </w:t>
      </w:r>
      <w:r w:rsidR="000D535F">
        <w:rPr>
          <w:sz w:val="24"/>
        </w:rPr>
        <w:t>of the Portal</w:t>
      </w:r>
      <w:r>
        <w:rPr>
          <w:sz w:val="24"/>
        </w:rPr>
        <w:t xml:space="preserve"> is mentioned </w:t>
      </w:r>
      <w:r w:rsidR="000D535F">
        <w:rPr>
          <w:sz w:val="24"/>
        </w:rPr>
        <w:t>i</w:t>
      </w:r>
      <w:r>
        <w:rPr>
          <w:sz w:val="24"/>
        </w:rPr>
        <w:t>n the Bid Information Sheet. All required</w:t>
      </w:r>
      <w:r>
        <w:rPr>
          <w:spacing w:val="1"/>
          <w:sz w:val="24"/>
        </w:rPr>
        <w:t xml:space="preserve"> </w:t>
      </w:r>
      <w:r>
        <w:rPr>
          <w:sz w:val="24"/>
        </w:rPr>
        <w:t>documents</w:t>
      </w:r>
      <w:r>
        <w:rPr>
          <w:spacing w:val="-7"/>
          <w:sz w:val="24"/>
        </w:rPr>
        <w:t xml:space="preserve"> </w:t>
      </w:r>
      <w:r>
        <w:rPr>
          <w:sz w:val="24"/>
        </w:rPr>
        <w:t>and</w:t>
      </w:r>
      <w:r>
        <w:rPr>
          <w:spacing w:val="-7"/>
          <w:sz w:val="24"/>
        </w:rPr>
        <w:t xml:space="preserve"> </w:t>
      </w:r>
      <w:r>
        <w:rPr>
          <w:sz w:val="24"/>
        </w:rPr>
        <w:t>formalities</w:t>
      </w:r>
      <w:r>
        <w:rPr>
          <w:spacing w:val="-7"/>
          <w:sz w:val="24"/>
        </w:rPr>
        <w:t xml:space="preserve"> </w:t>
      </w:r>
      <w:r>
        <w:rPr>
          <w:sz w:val="24"/>
        </w:rPr>
        <w:t>for</w:t>
      </w:r>
      <w:r>
        <w:rPr>
          <w:spacing w:val="-8"/>
          <w:sz w:val="24"/>
        </w:rPr>
        <w:t xml:space="preserve"> </w:t>
      </w:r>
      <w:r>
        <w:rPr>
          <w:sz w:val="24"/>
        </w:rPr>
        <w:t>registering</w:t>
      </w:r>
      <w:r>
        <w:rPr>
          <w:spacing w:val="-10"/>
          <w:sz w:val="24"/>
        </w:rPr>
        <w:t xml:space="preserve"> </w:t>
      </w:r>
      <w:r>
        <w:rPr>
          <w:sz w:val="24"/>
        </w:rPr>
        <w:t>on</w:t>
      </w:r>
      <w:r>
        <w:rPr>
          <w:spacing w:val="-5"/>
          <w:sz w:val="24"/>
        </w:rPr>
        <w:t xml:space="preserve"> </w:t>
      </w:r>
      <w:r w:rsidR="000D535F">
        <w:rPr>
          <w:sz w:val="24"/>
        </w:rPr>
        <w:t>tender Wizard</w:t>
      </w:r>
      <w:r>
        <w:rPr>
          <w:spacing w:val="-7"/>
          <w:sz w:val="24"/>
        </w:rPr>
        <w:t xml:space="preserve"> </w:t>
      </w:r>
      <w:r>
        <w:rPr>
          <w:sz w:val="24"/>
        </w:rPr>
        <w:t>are</w:t>
      </w:r>
      <w:r>
        <w:rPr>
          <w:spacing w:val="-8"/>
          <w:sz w:val="24"/>
        </w:rPr>
        <w:t xml:space="preserve"> </w:t>
      </w:r>
      <w:r>
        <w:rPr>
          <w:sz w:val="24"/>
        </w:rPr>
        <w:t>mentioned</w:t>
      </w:r>
      <w:r>
        <w:rPr>
          <w:spacing w:val="-8"/>
          <w:sz w:val="24"/>
        </w:rPr>
        <w:t xml:space="preserve"> </w:t>
      </w:r>
      <w:r>
        <w:rPr>
          <w:sz w:val="24"/>
        </w:rPr>
        <w:t>in</w:t>
      </w:r>
      <w:r>
        <w:rPr>
          <w:spacing w:val="-7"/>
          <w:sz w:val="24"/>
        </w:rPr>
        <w:t xml:space="preserve"> </w:t>
      </w:r>
      <w:r>
        <w:rPr>
          <w:sz w:val="24"/>
        </w:rPr>
        <w:t>the</w:t>
      </w:r>
      <w:r>
        <w:rPr>
          <w:spacing w:val="-8"/>
          <w:sz w:val="24"/>
        </w:rPr>
        <w:t xml:space="preserve"> </w:t>
      </w:r>
      <w:r>
        <w:rPr>
          <w:sz w:val="24"/>
        </w:rPr>
        <w:t>subsequent</w:t>
      </w:r>
      <w:r>
        <w:rPr>
          <w:spacing w:val="-57"/>
          <w:sz w:val="24"/>
        </w:rPr>
        <w:t xml:space="preserve"> </w:t>
      </w:r>
      <w:r w:rsidR="000D535F">
        <w:rPr>
          <w:spacing w:val="-57"/>
          <w:sz w:val="24"/>
        </w:rPr>
        <w:t xml:space="preserve">          </w:t>
      </w:r>
      <w:r w:rsidR="001A3AC4">
        <w:rPr>
          <w:rFonts w:cstheme="minorBidi" w:hint="cs"/>
          <w:spacing w:val="-57"/>
          <w:sz w:val="24"/>
          <w:cs/>
          <w:lang w:bidi="or-IN"/>
        </w:rPr>
        <w:t xml:space="preserve"> </w:t>
      </w:r>
      <w:r>
        <w:rPr>
          <w:sz w:val="24"/>
        </w:rPr>
        <w:t>RfS documents.</w:t>
      </w:r>
    </w:p>
    <w:p w:rsidR="00823E94" w:rsidRDefault="004C49D9">
      <w:pPr>
        <w:pStyle w:val="BodyText"/>
        <w:spacing w:before="162" w:line="276" w:lineRule="auto"/>
        <w:ind w:left="1668" w:right="960"/>
        <w:jc w:val="both"/>
      </w:pPr>
      <w:r>
        <w:t>For</w:t>
      </w:r>
      <w:r>
        <w:rPr>
          <w:spacing w:val="-5"/>
        </w:rPr>
        <w:t xml:space="preserve"> </w:t>
      </w:r>
      <w:r>
        <w:t>proper</w:t>
      </w:r>
      <w:r>
        <w:rPr>
          <w:spacing w:val="-4"/>
        </w:rPr>
        <w:t xml:space="preserve"> </w:t>
      </w:r>
      <w:r>
        <w:t>uploading</w:t>
      </w:r>
      <w:r>
        <w:rPr>
          <w:spacing w:val="-5"/>
        </w:rPr>
        <w:t xml:space="preserve"> </w:t>
      </w:r>
      <w:r>
        <w:t>of</w:t>
      </w:r>
      <w:r>
        <w:rPr>
          <w:spacing w:val="-1"/>
        </w:rPr>
        <w:t xml:space="preserve"> </w:t>
      </w:r>
      <w:r>
        <w:t>the</w:t>
      </w:r>
      <w:r>
        <w:rPr>
          <w:spacing w:val="-4"/>
        </w:rPr>
        <w:t xml:space="preserve"> </w:t>
      </w:r>
      <w:r>
        <w:t>bids</w:t>
      </w:r>
      <w:r>
        <w:rPr>
          <w:spacing w:val="-2"/>
        </w:rPr>
        <w:t xml:space="preserve"> </w:t>
      </w:r>
      <w:r>
        <w:t>on</w:t>
      </w:r>
      <w:r>
        <w:rPr>
          <w:spacing w:val="-3"/>
        </w:rPr>
        <w:t xml:space="preserve"> </w:t>
      </w:r>
      <w:r>
        <w:t>the</w:t>
      </w:r>
      <w:r>
        <w:rPr>
          <w:spacing w:val="-3"/>
        </w:rPr>
        <w:t xml:space="preserve"> </w:t>
      </w:r>
      <w:r w:rsidR="000D535F">
        <w:rPr>
          <w:spacing w:val="-3"/>
        </w:rPr>
        <w:t>tender wizard</w:t>
      </w:r>
      <w:r>
        <w:rPr>
          <w:spacing w:val="-3"/>
        </w:rPr>
        <w:t xml:space="preserve"> </w:t>
      </w:r>
      <w:r>
        <w:t>portal,</w:t>
      </w:r>
      <w:r>
        <w:rPr>
          <w:spacing w:val="-3"/>
        </w:rPr>
        <w:t xml:space="preserve"> </w:t>
      </w:r>
      <w:r>
        <w:t>it</w:t>
      </w:r>
      <w:r>
        <w:rPr>
          <w:spacing w:val="-2"/>
        </w:rPr>
        <w:t xml:space="preserve"> </w:t>
      </w:r>
      <w:r>
        <w:t>shall</w:t>
      </w:r>
      <w:r>
        <w:rPr>
          <w:spacing w:val="-2"/>
        </w:rPr>
        <w:t xml:space="preserve"> </w:t>
      </w:r>
      <w:r>
        <w:t>be</w:t>
      </w:r>
      <w:r>
        <w:rPr>
          <w:spacing w:val="-5"/>
        </w:rPr>
        <w:t xml:space="preserve"> </w:t>
      </w:r>
      <w:r>
        <w:t>the</w:t>
      </w:r>
      <w:r>
        <w:rPr>
          <w:spacing w:val="-3"/>
        </w:rPr>
        <w:t xml:space="preserve"> </w:t>
      </w:r>
      <w:r>
        <w:t>sole</w:t>
      </w:r>
      <w:r>
        <w:rPr>
          <w:spacing w:val="-3"/>
        </w:rPr>
        <w:t xml:space="preserve"> </w:t>
      </w:r>
      <w:r>
        <w:t>responsibility</w:t>
      </w:r>
      <w:r>
        <w:rPr>
          <w:spacing w:val="-10"/>
        </w:rPr>
        <w:t xml:space="preserve"> </w:t>
      </w:r>
      <w:r>
        <w:t>of</w:t>
      </w:r>
      <w:r>
        <w:rPr>
          <w:spacing w:val="-58"/>
        </w:rPr>
        <w:t xml:space="preserve"> </w:t>
      </w:r>
      <w:r w:rsidR="000D535F">
        <w:rPr>
          <w:spacing w:val="-58"/>
        </w:rPr>
        <w:t xml:space="preserve"> </w:t>
      </w:r>
      <w:r w:rsidR="001A3AC4">
        <w:rPr>
          <w:rFonts w:cstheme="minorBidi" w:hint="cs"/>
          <w:spacing w:val="-58"/>
          <w:cs/>
          <w:lang w:bidi="or-IN"/>
        </w:rPr>
        <w:t xml:space="preserve">  </w:t>
      </w:r>
      <w:r>
        <w:t>the bidders to apprise themselves adequately regarding all the relevant procedures and</w:t>
      </w:r>
      <w:r>
        <w:rPr>
          <w:spacing w:val="-57"/>
        </w:rPr>
        <w:t xml:space="preserve"> </w:t>
      </w:r>
      <w:r>
        <w:t>provisions</w:t>
      </w:r>
      <w:r>
        <w:rPr>
          <w:spacing w:val="-3"/>
        </w:rPr>
        <w:t xml:space="preserve"> </w:t>
      </w:r>
      <w:r>
        <w:t>as</w:t>
      </w:r>
      <w:r>
        <w:rPr>
          <w:spacing w:val="-4"/>
        </w:rPr>
        <w:t xml:space="preserve"> </w:t>
      </w:r>
      <w:r>
        <w:t>detailed</w:t>
      </w:r>
      <w:r>
        <w:rPr>
          <w:spacing w:val="-4"/>
        </w:rPr>
        <w:t xml:space="preserve"> </w:t>
      </w:r>
      <w:r>
        <w:t>in</w:t>
      </w:r>
      <w:r>
        <w:rPr>
          <w:spacing w:val="-2"/>
        </w:rPr>
        <w:t xml:space="preserve"> </w:t>
      </w:r>
      <w:r>
        <w:t>the</w:t>
      </w:r>
      <w:r>
        <w:rPr>
          <w:spacing w:val="-5"/>
        </w:rPr>
        <w:t xml:space="preserve"> </w:t>
      </w:r>
      <w:r>
        <w:t>portal, for which contact details are also</w:t>
      </w:r>
      <w:r>
        <w:rPr>
          <w:spacing w:val="1"/>
        </w:rPr>
        <w:t xml:space="preserve"> </w:t>
      </w:r>
      <w:r>
        <w:t xml:space="preserve">mentioned on the Bid Information Sheet. </w:t>
      </w:r>
      <w:r w:rsidR="000D535F">
        <w:t>OREDA</w:t>
      </w:r>
      <w:r>
        <w:t xml:space="preserve"> in no case shall be responsible for any</w:t>
      </w:r>
      <w:r>
        <w:rPr>
          <w:spacing w:val="1"/>
        </w:rPr>
        <w:t xml:space="preserve"> </w:t>
      </w:r>
      <w:r>
        <w:rPr>
          <w:spacing w:val="-1"/>
        </w:rPr>
        <w:t>issues</w:t>
      </w:r>
      <w:r>
        <w:rPr>
          <w:spacing w:val="-8"/>
        </w:rPr>
        <w:t xml:space="preserve"> </w:t>
      </w:r>
      <w:r>
        <w:rPr>
          <w:spacing w:val="-1"/>
        </w:rPr>
        <w:t>related</w:t>
      </w:r>
      <w:r>
        <w:rPr>
          <w:spacing w:val="-8"/>
        </w:rPr>
        <w:t xml:space="preserve"> </w:t>
      </w:r>
      <w:r>
        <w:t>to</w:t>
      </w:r>
      <w:r>
        <w:rPr>
          <w:spacing w:val="-7"/>
        </w:rPr>
        <w:t xml:space="preserve"> </w:t>
      </w:r>
      <w:r>
        <w:t>timely</w:t>
      </w:r>
      <w:r>
        <w:rPr>
          <w:spacing w:val="-15"/>
        </w:rPr>
        <w:t xml:space="preserve"> </w:t>
      </w:r>
      <w:r>
        <w:t>or</w:t>
      </w:r>
      <w:r>
        <w:rPr>
          <w:spacing w:val="-6"/>
        </w:rPr>
        <w:t xml:space="preserve"> </w:t>
      </w:r>
      <w:r>
        <w:t>properly</w:t>
      </w:r>
      <w:r>
        <w:rPr>
          <w:spacing w:val="-15"/>
        </w:rPr>
        <w:t xml:space="preserve"> </w:t>
      </w:r>
      <w:r>
        <w:t>uploading/</w:t>
      </w:r>
      <w:r>
        <w:rPr>
          <w:spacing w:val="-6"/>
        </w:rPr>
        <w:t xml:space="preserve"> </w:t>
      </w:r>
      <w:r>
        <w:t>submission</w:t>
      </w:r>
      <w:r>
        <w:rPr>
          <w:spacing w:val="-8"/>
        </w:rPr>
        <w:t xml:space="preserve"> </w:t>
      </w:r>
      <w:r>
        <w:t>of</w:t>
      </w:r>
      <w:r>
        <w:rPr>
          <w:spacing w:val="-8"/>
        </w:rPr>
        <w:t xml:space="preserve"> </w:t>
      </w:r>
      <w:r>
        <w:t>the</w:t>
      </w:r>
      <w:r>
        <w:rPr>
          <w:spacing w:val="-8"/>
        </w:rPr>
        <w:t xml:space="preserve"> </w:t>
      </w:r>
      <w:r>
        <w:t>bid</w:t>
      </w:r>
      <w:r>
        <w:rPr>
          <w:spacing w:val="-10"/>
        </w:rPr>
        <w:t xml:space="preserve"> </w:t>
      </w:r>
      <w:r>
        <w:t>in</w:t>
      </w:r>
      <w:r>
        <w:rPr>
          <w:spacing w:val="-7"/>
        </w:rPr>
        <w:t xml:space="preserve"> </w:t>
      </w:r>
      <w:r>
        <w:t>accordance</w:t>
      </w:r>
      <w:r>
        <w:rPr>
          <w:spacing w:val="-9"/>
        </w:rPr>
        <w:t xml:space="preserve"> </w:t>
      </w:r>
      <w:r>
        <w:t>with</w:t>
      </w:r>
      <w:r>
        <w:rPr>
          <w:spacing w:val="-57"/>
        </w:rPr>
        <w:t xml:space="preserve"> </w:t>
      </w:r>
      <w:r w:rsidR="000D535F">
        <w:rPr>
          <w:spacing w:val="-57"/>
        </w:rPr>
        <w:t xml:space="preserve">     </w:t>
      </w:r>
      <w:r>
        <w:t>the</w:t>
      </w:r>
      <w:r>
        <w:rPr>
          <w:spacing w:val="-1"/>
        </w:rPr>
        <w:t xml:space="preserve"> </w:t>
      </w:r>
      <w:r>
        <w:t>relevant provisions of the</w:t>
      </w:r>
      <w:r>
        <w:rPr>
          <w:spacing w:val="-2"/>
        </w:rPr>
        <w:t xml:space="preserve"> </w:t>
      </w:r>
      <w:r>
        <w:t>Bidding</w:t>
      </w:r>
      <w:r>
        <w:rPr>
          <w:spacing w:val="-1"/>
        </w:rPr>
        <w:t xml:space="preserve"> </w:t>
      </w:r>
      <w:r>
        <w:t>Document.</w:t>
      </w:r>
    </w:p>
    <w:p w:rsidR="00823E94" w:rsidRDefault="004C49D9">
      <w:pPr>
        <w:pStyle w:val="ListParagraph"/>
        <w:numPr>
          <w:ilvl w:val="1"/>
          <w:numId w:val="34"/>
        </w:numPr>
        <w:tabs>
          <w:tab w:val="left" w:pos="1669"/>
        </w:tabs>
        <w:spacing w:before="159" w:line="276" w:lineRule="auto"/>
        <w:ind w:right="955"/>
        <w:rPr>
          <w:sz w:val="24"/>
        </w:rPr>
      </w:pPr>
      <w:r>
        <w:rPr>
          <w:sz w:val="24"/>
        </w:rPr>
        <w:t>Bidders should submit their bid proposal complete in all aspect on or before last date</w:t>
      </w:r>
      <w:r>
        <w:rPr>
          <w:spacing w:val="1"/>
          <w:sz w:val="24"/>
        </w:rPr>
        <w:t xml:space="preserve"> </w:t>
      </w:r>
      <w:r>
        <w:rPr>
          <w:sz w:val="24"/>
        </w:rPr>
        <w:t xml:space="preserve">and time of Bid Submission as mentioned on </w:t>
      </w:r>
      <w:r w:rsidR="000D535F">
        <w:rPr>
          <w:sz w:val="24"/>
        </w:rPr>
        <w:t>Tender Wizard</w:t>
      </w:r>
      <w:r>
        <w:rPr>
          <w:sz w:val="24"/>
        </w:rPr>
        <w:t xml:space="preserve"> Portal (</w:t>
      </w:r>
      <w:hyperlink r:id="rId17">
        <w:r>
          <w:rPr>
            <w:color w:val="0462C1"/>
            <w:sz w:val="24"/>
            <w:u w:val="single" w:color="0462C1"/>
          </w:rPr>
          <w:t>https://www.</w:t>
        </w:r>
      </w:hyperlink>
      <w:r w:rsidR="000D535F">
        <w:t>tenderwizard.in)</w:t>
      </w:r>
      <w:r>
        <w:rPr>
          <w:sz w:val="24"/>
        </w:rPr>
        <w:t xml:space="preserve">, </w:t>
      </w:r>
      <w:r w:rsidR="000D535F">
        <w:rPr>
          <w:sz w:val="24"/>
        </w:rPr>
        <w:t>OREDA</w:t>
      </w:r>
      <w:r>
        <w:rPr>
          <w:sz w:val="24"/>
        </w:rPr>
        <w:t xml:space="preserve"> website</w:t>
      </w:r>
      <w:r>
        <w:rPr>
          <w:color w:val="0462C1"/>
          <w:sz w:val="24"/>
        </w:rPr>
        <w:t xml:space="preserve"> </w:t>
      </w:r>
      <w:hyperlink w:history="1">
        <w:r w:rsidR="003B3A11" w:rsidRPr="00D32D8E">
          <w:rPr>
            <w:rStyle w:val="Hyperlink"/>
            <w:sz w:val="24"/>
            <w:u w:color="0462C1"/>
          </w:rPr>
          <w:t>http://www.oredaodisha.com</w:t>
        </w:r>
        <w:r w:rsidR="003B3A11" w:rsidRPr="00D32D8E">
          <w:rPr>
            <w:rStyle w:val="Hyperlink"/>
            <w:sz w:val="24"/>
          </w:rPr>
          <w:t xml:space="preserve"> </w:t>
        </w:r>
      </w:hyperlink>
      <w:r>
        <w:rPr>
          <w:sz w:val="24"/>
        </w:rPr>
        <w:t>and as indicated in the Bid</w:t>
      </w:r>
      <w:r>
        <w:rPr>
          <w:spacing w:val="1"/>
          <w:sz w:val="24"/>
        </w:rPr>
        <w:t xml:space="preserve"> </w:t>
      </w:r>
      <w:r>
        <w:rPr>
          <w:sz w:val="24"/>
        </w:rPr>
        <w:t>Information</w:t>
      </w:r>
      <w:r>
        <w:rPr>
          <w:spacing w:val="-1"/>
          <w:sz w:val="24"/>
        </w:rPr>
        <w:t xml:space="preserve"> </w:t>
      </w:r>
      <w:r>
        <w:rPr>
          <w:sz w:val="24"/>
        </w:rPr>
        <w:t>Sheet.</w:t>
      </w:r>
    </w:p>
    <w:p w:rsidR="00823E94" w:rsidRDefault="004C49D9">
      <w:pPr>
        <w:pStyle w:val="ListParagraph"/>
        <w:numPr>
          <w:ilvl w:val="1"/>
          <w:numId w:val="34"/>
        </w:numPr>
        <w:tabs>
          <w:tab w:val="left" w:pos="1669"/>
        </w:tabs>
        <w:spacing w:before="161" w:line="276" w:lineRule="auto"/>
        <w:ind w:right="954"/>
        <w:rPr>
          <w:b/>
          <w:sz w:val="24"/>
        </w:rPr>
      </w:pPr>
      <w:r>
        <w:rPr>
          <w:sz w:val="24"/>
        </w:rPr>
        <w:t>Bidder shall submit its proposal along with non-refundable Bid Processing Fees and</w:t>
      </w:r>
      <w:r>
        <w:rPr>
          <w:spacing w:val="1"/>
          <w:sz w:val="24"/>
        </w:rPr>
        <w:t xml:space="preserve"> </w:t>
      </w:r>
      <w:r>
        <w:rPr>
          <w:sz w:val="24"/>
        </w:rPr>
        <w:t>Earnest Money Deposit (EMD) (if applicable) complete in all respect as per the Bid</w:t>
      </w:r>
      <w:r>
        <w:rPr>
          <w:spacing w:val="1"/>
          <w:sz w:val="24"/>
        </w:rPr>
        <w:t xml:space="preserve"> </w:t>
      </w:r>
      <w:r>
        <w:rPr>
          <w:sz w:val="24"/>
        </w:rPr>
        <w:t>Information</w:t>
      </w:r>
      <w:r>
        <w:rPr>
          <w:spacing w:val="-7"/>
          <w:sz w:val="24"/>
        </w:rPr>
        <w:t xml:space="preserve"> </w:t>
      </w:r>
      <w:r>
        <w:rPr>
          <w:sz w:val="24"/>
        </w:rPr>
        <w:t>Sheet.</w:t>
      </w:r>
      <w:r>
        <w:rPr>
          <w:spacing w:val="-7"/>
          <w:sz w:val="24"/>
        </w:rPr>
        <w:t xml:space="preserve"> </w:t>
      </w:r>
      <w:r>
        <w:rPr>
          <w:sz w:val="24"/>
        </w:rPr>
        <w:t>Techno-Commercial</w:t>
      </w:r>
      <w:r>
        <w:rPr>
          <w:spacing w:val="-6"/>
          <w:sz w:val="24"/>
        </w:rPr>
        <w:t xml:space="preserve"> </w:t>
      </w:r>
      <w:r>
        <w:rPr>
          <w:sz w:val="24"/>
        </w:rPr>
        <w:t>bids</w:t>
      </w:r>
      <w:r>
        <w:rPr>
          <w:spacing w:val="-7"/>
          <w:sz w:val="24"/>
        </w:rPr>
        <w:t xml:space="preserve"> </w:t>
      </w:r>
      <w:r>
        <w:rPr>
          <w:sz w:val="24"/>
        </w:rPr>
        <w:t>will</w:t>
      </w:r>
      <w:r>
        <w:rPr>
          <w:spacing w:val="-6"/>
          <w:sz w:val="24"/>
        </w:rPr>
        <w:t xml:space="preserve"> </w:t>
      </w:r>
      <w:r>
        <w:rPr>
          <w:sz w:val="24"/>
        </w:rPr>
        <w:t>be</w:t>
      </w:r>
      <w:r>
        <w:rPr>
          <w:spacing w:val="-8"/>
          <w:sz w:val="24"/>
        </w:rPr>
        <w:t xml:space="preserve"> </w:t>
      </w:r>
      <w:r>
        <w:rPr>
          <w:sz w:val="24"/>
        </w:rPr>
        <w:t>opened</w:t>
      </w:r>
      <w:r>
        <w:rPr>
          <w:spacing w:val="-6"/>
          <w:sz w:val="24"/>
        </w:rPr>
        <w:t xml:space="preserve"> </w:t>
      </w:r>
      <w:r>
        <w:rPr>
          <w:sz w:val="24"/>
        </w:rPr>
        <w:t>as</w:t>
      </w:r>
      <w:r>
        <w:rPr>
          <w:spacing w:val="-7"/>
          <w:sz w:val="24"/>
        </w:rPr>
        <w:t xml:space="preserve"> </w:t>
      </w:r>
      <w:r>
        <w:rPr>
          <w:sz w:val="24"/>
        </w:rPr>
        <w:t>per</w:t>
      </w:r>
      <w:r>
        <w:rPr>
          <w:spacing w:val="-7"/>
          <w:sz w:val="24"/>
        </w:rPr>
        <w:t xml:space="preserve"> </w:t>
      </w:r>
      <w:r>
        <w:rPr>
          <w:sz w:val="24"/>
        </w:rPr>
        <w:t>the</w:t>
      </w:r>
      <w:r>
        <w:rPr>
          <w:spacing w:val="-5"/>
          <w:sz w:val="24"/>
        </w:rPr>
        <w:t xml:space="preserve"> </w:t>
      </w:r>
      <w:r>
        <w:rPr>
          <w:sz w:val="24"/>
        </w:rPr>
        <w:t>Bid</w:t>
      </w:r>
      <w:r>
        <w:rPr>
          <w:spacing w:val="-4"/>
          <w:sz w:val="24"/>
        </w:rPr>
        <w:t xml:space="preserve"> </w:t>
      </w:r>
      <w:r>
        <w:rPr>
          <w:sz w:val="24"/>
        </w:rPr>
        <w:t>Information</w:t>
      </w:r>
      <w:r>
        <w:rPr>
          <w:spacing w:val="-57"/>
          <w:sz w:val="24"/>
        </w:rPr>
        <w:t xml:space="preserve"> </w:t>
      </w:r>
      <w:r>
        <w:rPr>
          <w:sz w:val="24"/>
        </w:rPr>
        <w:t>Sheet</w:t>
      </w:r>
      <w:r>
        <w:rPr>
          <w:spacing w:val="-14"/>
          <w:sz w:val="24"/>
        </w:rPr>
        <w:t xml:space="preserve"> </w:t>
      </w:r>
      <w:r>
        <w:rPr>
          <w:sz w:val="24"/>
        </w:rPr>
        <w:t>in</w:t>
      </w:r>
      <w:r>
        <w:rPr>
          <w:spacing w:val="-13"/>
          <w:sz w:val="24"/>
        </w:rPr>
        <w:t xml:space="preserve"> </w:t>
      </w:r>
      <w:r>
        <w:rPr>
          <w:sz w:val="24"/>
        </w:rPr>
        <w:t>online</w:t>
      </w:r>
      <w:r>
        <w:rPr>
          <w:spacing w:val="-14"/>
          <w:sz w:val="24"/>
        </w:rPr>
        <w:t xml:space="preserve"> </w:t>
      </w:r>
      <w:r>
        <w:rPr>
          <w:sz w:val="24"/>
        </w:rPr>
        <w:t>presence</w:t>
      </w:r>
      <w:r>
        <w:rPr>
          <w:spacing w:val="-12"/>
          <w:sz w:val="24"/>
        </w:rPr>
        <w:t xml:space="preserve"> </w:t>
      </w:r>
      <w:r>
        <w:rPr>
          <w:sz w:val="24"/>
        </w:rPr>
        <w:t>of</w:t>
      </w:r>
      <w:r>
        <w:rPr>
          <w:spacing w:val="-14"/>
          <w:sz w:val="24"/>
        </w:rPr>
        <w:t xml:space="preserve"> </w:t>
      </w:r>
      <w:r>
        <w:rPr>
          <w:sz w:val="24"/>
        </w:rPr>
        <w:t>authorized</w:t>
      </w:r>
      <w:r>
        <w:rPr>
          <w:spacing w:val="-13"/>
          <w:sz w:val="24"/>
        </w:rPr>
        <w:t xml:space="preserve"> </w:t>
      </w:r>
      <w:r>
        <w:rPr>
          <w:sz w:val="24"/>
        </w:rPr>
        <w:t>representatives</w:t>
      </w:r>
      <w:r>
        <w:rPr>
          <w:spacing w:val="-13"/>
          <w:sz w:val="24"/>
        </w:rPr>
        <w:t xml:space="preserve"> </w:t>
      </w:r>
      <w:r>
        <w:rPr>
          <w:sz w:val="24"/>
        </w:rPr>
        <w:t>of</w:t>
      </w:r>
      <w:r>
        <w:rPr>
          <w:spacing w:val="-14"/>
          <w:sz w:val="24"/>
        </w:rPr>
        <w:t xml:space="preserve"> </w:t>
      </w:r>
      <w:r>
        <w:rPr>
          <w:sz w:val="24"/>
        </w:rPr>
        <w:t>bidders</w:t>
      </w:r>
      <w:r>
        <w:rPr>
          <w:spacing w:val="-14"/>
          <w:sz w:val="24"/>
        </w:rPr>
        <w:t xml:space="preserve"> </w:t>
      </w:r>
      <w:r>
        <w:rPr>
          <w:sz w:val="24"/>
        </w:rPr>
        <w:t>who</w:t>
      </w:r>
      <w:r>
        <w:rPr>
          <w:spacing w:val="-12"/>
          <w:sz w:val="24"/>
        </w:rPr>
        <w:t xml:space="preserve"> </w:t>
      </w:r>
      <w:r>
        <w:rPr>
          <w:sz w:val="24"/>
        </w:rPr>
        <w:t>wish</w:t>
      </w:r>
      <w:r>
        <w:rPr>
          <w:spacing w:val="-13"/>
          <w:sz w:val="24"/>
        </w:rPr>
        <w:t xml:space="preserve"> </w:t>
      </w:r>
      <w:r>
        <w:rPr>
          <w:sz w:val="24"/>
        </w:rPr>
        <w:t>to</w:t>
      </w:r>
      <w:r>
        <w:rPr>
          <w:spacing w:val="-13"/>
          <w:sz w:val="24"/>
        </w:rPr>
        <w:t xml:space="preserve"> </w:t>
      </w:r>
      <w:r>
        <w:rPr>
          <w:sz w:val="24"/>
        </w:rPr>
        <w:t>be</w:t>
      </w:r>
      <w:r>
        <w:rPr>
          <w:spacing w:val="-15"/>
          <w:sz w:val="24"/>
        </w:rPr>
        <w:t xml:space="preserve"> </w:t>
      </w:r>
      <w:r>
        <w:rPr>
          <w:sz w:val="24"/>
        </w:rPr>
        <w:t>present</w:t>
      </w:r>
      <w:r>
        <w:rPr>
          <w:spacing w:val="-57"/>
          <w:sz w:val="24"/>
        </w:rPr>
        <w:t xml:space="preserve"> </w:t>
      </w:r>
      <w:r>
        <w:rPr>
          <w:sz w:val="24"/>
        </w:rPr>
        <w:t>online. Bid proposals received without the Bid Processing Fees and/or Earnest Money</w:t>
      </w:r>
      <w:r>
        <w:rPr>
          <w:spacing w:val="1"/>
          <w:sz w:val="24"/>
        </w:rPr>
        <w:t xml:space="preserve"> </w:t>
      </w:r>
      <w:r>
        <w:rPr>
          <w:sz w:val="24"/>
        </w:rPr>
        <w:t xml:space="preserve">Deposit (EMD) (as applicable) will be rejected. </w:t>
      </w:r>
      <w:r>
        <w:rPr>
          <w:b/>
          <w:sz w:val="24"/>
        </w:rPr>
        <w:t>In the event of any date indicated</w:t>
      </w:r>
      <w:r>
        <w:rPr>
          <w:b/>
          <w:spacing w:val="1"/>
          <w:sz w:val="24"/>
        </w:rPr>
        <w:t xml:space="preserve"> </w:t>
      </w:r>
      <w:r>
        <w:rPr>
          <w:b/>
          <w:sz w:val="24"/>
        </w:rPr>
        <w:t>being declared a holiday, the next working day shall become operative for the</w:t>
      </w:r>
      <w:r>
        <w:rPr>
          <w:b/>
          <w:spacing w:val="1"/>
          <w:sz w:val="24"/>
        </w:rPr>
        <w:t xml:space="preserve"> </w:t>
      </w:r>
      <w:r>
        <w:rPr>
          <w:b/>
          <w:sz w:val="24"/>
        </w:rPr>
        <w:t>respective</w:t>
      </w:r>
      <w:r>
        <w:rPr>
          <w:b/>
          <w:spacing w:val="-2"/>
          <w:sz w:val="24"/>
        </w:rPr>
        <w:t xml:space="preserve"> </w:t>
      </w:r>
      <w:r>
        <w:rPr>
          <w:b/>
          <w:sz w:val="24"/>
        </w:rPr>
        <w:t>purpose</w:t>
      </w:r>
      <w:r>
        <w:rPr>
          <w:b/>
          <w:spacing w:val="-1"/>
          <w:sz w:val="24"/>
        </w:rPr>
        <w:t xml:space="preserve"> </w:t>
      </w:r>
      <w:r>
        <w:rPr>
          <w:b/>
          <w:sz w:val="24"/>
        </w:rPr>
        <w:t>mentioned herein.</w:t>
      </w:r>
    </w:p>
    <w:p w:rsidR="00823E94" w:rsidRDefault="004C49D9">
      <w:pPr>
        <w:pStyle w:val="BodyText"/>
        <w:spacing w:before="159" w:line="276" w:lineRule="auto"/>
        <w:ind w:left="1668" w:right="956"/>
        <w:jc w:val="both"/>
      </w:pPr>
      <w:r>
        <w:t>RfS documents which include Eligibility Criteria, Technical Specifications, various</w:t>
      </w:r>
      <w:r>
        <w:rPr>
          <w:spacing w:val="1"/>
        </w:rPr>
        <w:t xml:space="preserve"> </w:t>
      </w:r>
      <w:r>
        <w:t xml:space="preserve">Conditions of Contract, and Formats etc. can be downloaded from the </w:t>
      </w:r>
      <w:r w:rsidR="003B3A11">
        <w:t>tender Wizard</w:t>
      </w:r>
      <w:r>
        <w:t xml:space="preserve"> Portal</w:t>
      </w:r>
      <w:r>
        <w:rPr>
          <w:spacing w:val="-57"/>
        </w:rPr>
        <w:t xml:space="preserve"> </w:t>
      </w:r>
      <w:r>
        <w:rPr>
          <w:spacing w:val="-1"/>
        </w:rPr>
        <w:t>or</w:t>
      </w:r>
      <w:r>
        <w:rPr>
          <w:spacing w:val="-13"/>
        </w:rPr>
        <w:t xml:space="preserve"> </w:t>
      </w:r>
      <w:r>
        <w:rPr>
          <w:spacing w:val="-1"/>
        </w:rPr>
        <w:t>from</w:t>
      </w:r>
      <w:r>
        <w:rPr>
          <w:spacing w:val="-12"/>
        </w:rPr>
        <w:t xml:space="preserve"> </w:t>
      </w:r>
      <w:r w:rsidR="003B3A11">
        <w:rPr>
          <w:spacing w:val="-12"/>
        </w:rPr>
        <w:t>OREDA</w:t>
      </w:r>
      <w:r>
        <w:rPr>
          <w:spacing w:val="-1"/>
        </w:rPr>
        <w:t>’s</w:t>
      </w:r>
      <w:r>
        <w:rPr>
          <w:spacing w:val="-13"/>
        </w:rPr>
        <w:t xml:space="preserve"> </w:t>
      </w:r>
      <w:r>
        <w:t>website.</w:t>
      </w:r>
      <w:r>
        <w:rPr>
          <w:spacing w:val="-10"/>
        </w:rPr>
        <w:t xml:space="preserve"> </w:t>
      </w:r>
      <w:r>
        <w:t>It</w:t>
      </w:r>
      <w:r>
        <w:rPr>
          <w:spacing w:val="-13"/>
        </w:rPr>
        <w:t xml:space="preserve"> </w:t>
      </w:r>
      <w:r>
        <w:t>is</w:t>
      </w:r>
      <w:r>
        <w:rPr>
          <w:spacing w:val="-12"/>
        </w:rPr>
        <w:t xml:space="preserve"> </w:t>
      </w:r>
      <w:r>
        <w:t>mandatory</w:t>
      </w:r>
      <w:r>
        <w:rPr>
          <w:spacing w:val="-17"/>
        </w:rPr>
        <w:t xml:space="preserve"> </w:t>
      </w:r>
      <w:r>
        <w:t>to</w:t>
      </w:r>
      <w:r>
        <w:rPr>
          <w:spacing w:val="-12"/>
        </w:rPr>
        <w:t xml:space="preserve"> </w:t>
      </w:r>
      <w:r>
        <w:t>download</w:t>
      </w:r>
      <w:r>
        <w:rPr>
          <w:spacing w:val="-12"/>
        </w:rPr>
        <w:t xml:space="preserve"> </w:t>
      </w:r>
      <w:r>
        <w:t>official</w:t>
      </w:r>
      <w:r>
        <w:rPr>
          <w:spacing w:val="-10"/>
        </w:rPr>
        <w:t xml:space="preserve"> </w:t>
      </w:r>
      <w:r>
        <w:t>copy</w:t>
      </w:r>
      <w:r>
        <w:rPr>
          <w:spacing w:val="-17"/>
        </w:rPr>
        <w:t xml:space="preserve"> </w:t>
      </w:r>
      <w:r>
        <w:t>of</w:t>
      </w:r>
      <w:r>
        <w:rPr>
          <w:spacing w:val="-13"/>
        </w:rPr>
        <w:t xml:space="preserve"> </w:t>
      </w:r>
      <w:r>
        <w:t>the</w:t>
      </w:r>
      <w:r>
        <w:rPr>
          <w:spacing w:val="-13"/>
        </w:rPr>
        <w:t xml:space="preserve"> </w:t>
      </w:r>
      <w:r>
        <w:t>RfS</w:t>
      </w:r>
      <w:r>
        <w:rPr>
          <w:spacing w:val="-12"/>
        </w:rPr>
        <w:t xml:space="preserve"> </w:t>
      </w:r>
      <w:r>
        <w:t>Document</w:t>
      </w:r>
      <w:r>
        <w:rPr>
          <w:spacing w:val="-57"/>
        </w:rPr>
        <w:t xml:space="preserve"> </w:t>
      </w:r>
      <w:r>
        <w:t>from</w:t>
      </w:r>
      <w:r>
        <w:rPr>
          <w:spacing w:val="31"/>
        </w:rPr>
        <w:t xml:space="preserve"> </w:t>
      </w:r>
      <w:r>
        <w:t>Electronic</w:t>
      </w:r>
      <w:r>
        <w:rPr>
          <w:spacing w:val="31"/>
        </w:rPr>
        <w:t xml:space="preserve"> </w:t>
      </w:r>
      <w:r>
        <w:t>Tender</w:t>
      </w:r>
      <w:r>
        <w:rPr>
          <w:spacing w:val="31"/>
        </w:rPr>
        <w:t xml:space="preserve"> </w:t>
      </w:r>
      <w:r>
        <w:t>System</w:t>
      </w:r>
      <w:r>
        <w:rPr>
          <w:spacing w:val="31"/>
        </w:rPr>
        <w:t xml:space="preserve"> </w:t>
      </w:r>
      <w:r>
        <w:t>(</w:t>
      </w:r>
      <w:r w:rsidR="003B3A11">
        <w:t>Tender Wizard</w:t>
      </w:r>
      <w:r>
        <w:t>)</w:t>
      </w:r>
      <w:r>
        <w:rPr>
          <w:spacing w:val="32"/>
        </w:rPr>
        <w:t xml:space="preserve"> </w:t>
      </w:r>
      <w:r>
        <w:t>Portal</w:t>
      </w:r>
      <w:r>
        <w:rPr>
          <w:spacing w:val="32"/>
        </w:rPr>
        <w:t xml:space="preserve"> </w:t>
      </w:r>
      <w:r>
        <w:t>to</w:t>
      </w:r>
      <w:r>
        <w:rPr>
          <w:spacing w:val="31"/>
        </w:rPr>
        <w:t xml:space="preserve"> </w:t>
      </w:r>
      <w:r>
        <w:t>participate</w:t>
      </w:r>
      <w:r>
        <w:rPr>
          <w:spacing w:val="31"/>
        </w:rPr>
        <w:t xml:space="preserve"> </w:t>
      </w:r>
      <w:r>
        <w:t>in</w:t>
      </w:r>
      <w:r>
        <w:rPr>
          <w:spacing w:val="32"/>
        </w:rPr>
        <w:t xml:space="preserve"> </w:t>
      </w:r>
      <w:r>
        <w:t>the</w:t>
      </w:r>
      <w:r>
        <w:rPr>
          <w:spacing w:val="30"/>
        </w:rPr>
        <w:t xml:space="preserve"> </w:t>
      </w:r>
      <w:r>
        <w:t>Tender.</w:t>
      </w:r>
      <w:r>
        <w:rPr>
          <w:spacing w:val="31"/>
        </w:rPr>
        <w:t xml:space="preserve"> </w:t>
      </w:r>
      <w:r>
        <w:t>Any</w:t>
      </w:r>
    </w:p>
    <w:p w:rsidR="00823E94" w:rsidRDefault="00823E94">
      <w:pPr>
        <w:spacing w:line="276" w:lineRule="auto"/>
        <w:jc w:val="both"/>
        <w:sectPr w:rsidR="00823E94">
          <w:pgSz w:w="11910" w:h="16840"/>
          <w:pgMar w:top="1360" w:right="480" w:bottom="960" w:left="480" w:header="0" w:footer="717" w:gutter="0"/>
          <w:cols w:space="720"/>
        </w:sectPr>
      </w:pPr>
    </w:p>
    <w:p w:rsidR="00823E94" w:rsidRDefault="004C49D9">
      <w:pPr>
        <w:pStyle w:val="BodyText"/>
        <w:spacing w:before="61" w:line="276" w:lineRule="auto"/>
        <w:ind w:left="1668" w:right="958"/>
        <w:jc w:val="both"/>
      </w:pPr>
      <w:r>
        <w:lastRenderedPageBreak/>
        <w:t>amendment(s)/corrigendum(s)/clarification(s)</w:t>
      </w:r>
      <w:r>
        <w:rPr>
          <w:spacing w:val="1"/>
        </w:rPr>
        <w:t xml:space="preserve"> </w:t>
      </w:r>
      <w:r>
        <w:t>with</w:t>
      </w:r>
      <w:r>
        <w:rPr>
          <w:spacing w:val="1"/>
        </w:rPr>
        <w:t xml:space="preserve"> </w:t>
      </w:r>
      <w:r>
        <w:t>respect</w:t>
      </w:r>
      <w:r>
        <w:rPr>
          <w:spacing w:val="1"/>
        </w:rPr>
        <w:t xml:space="preserve"> </w:t>
      </w:r>
      <w:r>
        <w:t>to</w:t>
      </w:r>
      <w:r>
        <w:rPr>
          <w:spacing w:val="1"/>
        </w:rPr>
        <w:t xml:space="preserve"> </w:t>
      </w:r>
      <w:r>
        <w:t>this</w:t>
      </w:r>
      <w:r>
        <w:rPr>
          <w:spacing w:val="1"/>
        </w:rPr>
        <w:t xml:space="preserve"> </w:t>
      </w:r>
      <w:r>
        <w:t>RfS</w:t>
      </w:r>
      <w:r>
        <w:rPr>
          <w:spacing w:val="1"/>
        </w:rPr>
        <w:t xml:space="preserve"> </w:t>
      </w:r>
      <w:r>
        <w:t>shall</w:t>
      </w:r>
      <w:r>
        <w:rPr>
          <w:spacing w:val="1"/>
        </w:rPr>
        <w:t xml:space="preserve"> </w:t>
      </w:r>
      <w:r>
        <w:t>be</w:t>
      </w:r>
      <w:r>
        <w:rPr>
          <w:spacing w:val="1"/>
        </w:rPr>
        <w:t xml:space="preserve"> </w:t>
      </w:r>
      <w:r>
        <w:t>uploaded</w:t>
      </w:r>
      <w:r>
        <w:rPr>
          <w:spacing w:val="1"/>
        </w:rPr>
        <w:t xml:space="preserve"> </w:t>
      </w:r>
      <w:r>
        <w:t>on</w:t>
      </w:r>
      <w:r>
        <w:rPr>
          <w:spacing w:val="1"/>
        </w:rPr>
        <w:t xml:space="preserve"> </w:t>
      </w:r>
      <w:r w:rsidR="003B3A11">
        <w:t xml:space="preserve">Tender Wizard </w:t>
      </w:r>
      <w:r>
        <w:t>website.</w:t>
      </w:r>
      <w:r>
        <w:rPr>
          <w:spacing w:val="1"/>
        </w:rPr>
        <w:t xml:space="preserve"> </w:t>
      </w:r>
      <w:r>
        <w:t>The</w:t>
      </w:r>
      <w:r>
        <w:rPr>
          <w:spacing w:val="1"/>
        </w:rPr>
        <w:t xml:space="preserve"> </w:t>
      </w:r>
      <w:r>
        <w:t>Bidder</w:t>
      </w:r>
      <w:r>
        <w:rPr>
          <w:spacing w:val="1"/>
        </w:rPr>
        <w:t xml:space="preserve"> </w:t>
      </w:r>
      <w:r>
        <w:t>should</w:t>
      </w:r>
      <w:r>
        <w:rPr>
          <w:spacing w:val="1"/>
        </w:rPr>
        <w:t xml:space="preserve"> </w:t>
      </w:r>
      <w:r>
        <w:t>regularly</w:t>
      </w:r>
      <w:r>
        <w:rPr>
          <w:spacing w:val="1"/>
        </w:rPr>
        <w:t xml:space="preserve"> </w:t>
      </w:r>
      <w:r>
        <w:t>check</w:t>
      </w:r>
      <w:r>
        <w:rPr>
          <w:spacing w:val="1"/>
        </w:rPr>
        <w:t xml:space="preserve"> </w:t>
      </w:r>
      <w:r>
        <w:t>for</w:t>
      </w:r>
      <w:r>
        <w:rPr>
          <w:spacing w:val="1"/>
        </w:rPr>
        <w:t xml:space="preserve"> </w:t>
      </w:r>
      <w:r>
        <w:t>any</w:t>
      </w:r>
      <w:r>
        <w:rPr>
          <w:spacing w:val="-57"/>
        </w:rPr>
        <w:t xml:space="preserve"> </w:t>
      </w:r>
      <w:r>
        <w:t>Amendment(s)/Corrigendum(s)/Clarification(s)</w:t>
      </w:r>
      <w:r>
        <w:rPr>
          <w:spacing w:val="1"/>
        </w:rPr>
        <w:t xml:space="preserve"> </w:t>
      </w:r>
      <w:r>
        <w:t>on</w:t>
      </w:r>
      <w:r>
        <w:rPr>
          <w:spacing w:val="1"/>
        </w:rPr>
        <w:t xml:space="preserve"> </w:t>
      </w:r>
      <w:r>
        <w:t>the</w:t>
      </w:r>
      <w:r>
        <w:rPr>
          <w:spacing w:val="1"/>
        </w:rPr>
        <w:t xml:space="preserve"> </w:t>
      </w:r>
      <w:r>
        <w:t>above</w:t>
      </w:r>
      <w:r>
        <w:rPr>
          <w:spacing w:val="1"/>
        </w:rPr>
        <w:t xml:space="preserve"> </w:t>
      </w:r>
      <w:r>
        <w:t>mentioned</w:t>
      </w:r>
      <w:r>
        <w:rPr>
          <w:spacing w:val="1"/>
        </w:rPr>
        <w:t xml:space="preserve"> </w:t>
      </w:r>
      <w:r w:rsidR="003B3A11">
        <w:t xml:space="preserve">Tender Wizard </w:t>
      </w:r>
      <w:r>
        <w:t xml:space="preserve">website. The same may also be uploaded on </w:t>
      </w:r>
      <w:r w:rsidR="003B3A11">
        <w:t>OREDA</w:t>
      </w:r>
      <w:r>
        <w:t xml:space="preserve"> website also. However, in case of</w:t>
      </w:r>
      <w:r>
        <w:rPr>
          <w:spacing w:val="1"/>
        </w:rPr>
        <w:t xml:space="preserve"> </w:t>
      </w:r>
      <w:r>
        <w:t>any</w:t>
      </w:r>
      <w:r>
        <w:rPr>
          <w:spacing w:val="-6"/>
        </w:rPr>
        <w:t xml:space="preserve"> </w:t>
      </w:r>
      <w:r>
        <w:t>discrepancy, the</w:t>
      </w:r>
      <w:r>
        <w:rPr>
          <w:spacing w:val="-1"/>
        </w:rPr>
        <w:t xml:space="preserve"> </w:t>
      </w:r>
      <w:r>
        <w:t xml:space="preserve">information available on </w:t>
      </w:r>
      <w:r w:rsidR="003B3A11">
        <w:t xml:space="preserve">Tender Wizard </w:t>
      </w:r>
      <w:r>
        <w:t>website</w:t>
      </w:r>
      <w:r>
        <w:rPr>
          <w:spacing w:val="-1"/>
        </w:rPr>
        <w:t xml:space="preserve"> </w:t>
      </w:r>
      <w:r>
        <w:t>shall</w:t>
      </w:r>
      <w:r>
        <w:rPr>
          <w:spacing w:val="-1"/>
        </w:rPr>
        <w:t xml:space="preserve"> </w:t>
      </w:r>
      <w:r>
        <w:t>prevail.</w:t>
      </w:r>
    </w:p>
    <w:p w:rsidR="00823E94" w:rsidRDefault="003B3A11">
      <w:pPr>
        <w:pStyle w:val="ListParagraph"/>
        <w:numPr>
          <w:ilvl w:val="1"/>
          <w:numId w:val="34"/>
        </w:numPr>
        <w:tabs>
          <w:tab w:val="left" w:pos="1669"/>
        </w:tabs>
        <w:spacing w:line="276" w:lineRule="auto"/>
        <w:ind w:right="959" w:hanging="567"/>
        <w:rPr>
          <w:sz w:val="24"/>
        </w:rPr>
      </w:pPr>
      <w:r>
        <w:rPr>
          <w:sz w:val="24"/>
        </w:rPr>
        <w:t>OREDA</w:t>
      </w:r>
      <w:r w:rsidR="004C49D9">
        <w:rPr>
          <w:spacing w:val="1"/>
          <w:sz w:val="24"/>
        </w:rPr>
        <w:t xml:space="preserve"> </w:t>
      </w:r>
      <w:r w:rsidR="004C49D9">
        <w:rPr>
          <w:sz w:val="24"/>
        </w:rPr>
        <w:t>reserves</w:t>
      </w:r>
      <w:r w:rsidR="004C49D9">
        <w:rPr>
          <w:spacing w:val="1"/>
          <w:sz w:val="24"/>
        </w:rPr>
        <w:t xml:space="preserve"> </w:t>
      </w:r>
      <w:r w:rsidR="004C49D9">
        <w:rPr>
          <w:sz w:val="24"/>
        </w:rPr>
        <w:t>the</w:t>
      </w:r>
      <w:r w:rsidR="004C49D9">
        <w:rPr>
          <w:spacing w:val="1"/>
          <w:sz w:val="24"/>
        </w:rPr>
        <w:t xml:space="preserve"> </w:t>
      </w:r>
      <w:r w:rsidR="004C49D9">
        <w:rPr>
          <w:sz w:val="24"/>
        </w:rPr>
        <w:t>right</w:t>
      </w:r>
      <w:r w:rsidR="004C49D9">
        <w:rPr>
          <w:spacing w:val="1"/>
          <w:sz w:val="24"/>
        </w:rPr>
        <w:t xml:space="preserve"> </w:t>
      </w:r>
      <w:r w:rsidR="004C49D9">
        <w:rPr>
          <w:sz w:val="24"/>
        </w:rPr>
        <w:t>to</w:t>
      </w:r>
      <w:r w:rsidR="004C49D9">
        <w:rPr>
          <w:spacing w:val="1"/>
          <w:sz w:val="24"/>
        </w:rPr>
        <w:t xml:space="preserve"> </w:t>
      </w:r>
      <w:r w:rsidR="004C49D9">
        <w:rPr>
          <w:sz w:val="24"/>
        </w:rPr>
        <w:t>cancel/withdraw/defer</w:t>
      </w:r>
      <w:r w:rsidR="004C49D9">
        <w:rPr>
          <w:spacing w:val="1"/>
          <w:sz w:val="24"/>
        </w:rPr>
        <w:t xml:space="preserve"> </w:t>
      </w:r>
      <w:r w:rsidR="004C49D9">
        <w:rPr>
          <w:sz w:val="24"/>
        </w:rPr>
        <w:t>this</w:t>
      </w:r>
      <w:r w:rsidR="004C49D9">
        <w:rPr>
          <w:spacing w:val="1"/>
          <w:sz w:val="24"/>
        </w:rPr>
        <w:t xml:space="preserve"> </w:t>
      </w:r>
      <w:r w:rsidR="004C49D9">
        <w:rPr>
          <w:sz w:val="24"/>
        </w:rPr>
        <w:t>invitation</w:t>
      </w:r>
      <w:r w:rsidR="004C49D9">
        <w:rPr>
          <w:spacing w:val="1"/>
          <w:sz w:val="24"/>
        </w:rPr>
        <w:t xml:space="preserve"> </w:t>
      </w:r>
      <w:r w:rsidR="004C49D9">
        <w:rPr>
          <w:sz w:val="24"/>
        </w:rPr>
        <w:t>for</w:t>
      </w:r>
      <w:r w:rsidR="004C49D9">
        <w:rPr>
          <w:spacing w:val="1"/>
          <w:sz w:val="24"/>
        </w:rPr>
        <w:t xml:space="preserve"> </w:t>
      </w:r>
      <w:r w:rsidR="004C49D9">
        <w:rPr>
          <w:sz w:val="24"/>
        </w:rPr>
        <w:t>bids</w:t>
      </w:r>
      <w:r w:rsidR="004C49D9">
        <w:rPr>
          <w:spacing w:val="1"/>
          <w:sz w:val="24"/>
        </w:rPr>
        <w:t xml:space="preserve"> </w:t>
      </w:r>
      <w:r w:rsidR="004C49D9">
        <w:rPr>
          <w:sz w:val="24"/>
        </w:rPr>
        <w:t>without</w:t>
      </w:r>
      <w:r w:rsidR="004C49D9">
        <w:rPr>
          <w:spacing w:val="-57"/>
          <w:sz w:val="24"/>
        </w:rPr>
        <w:t xml:space="preserve"> </w:t>
      </w:r>
      <w:r w:rsidR="004C49D9">
        <w:rPr>
          <w:sz w:val="24"/>
        </w:rPr>
        <w:t>assigning any reason and shall bear no liability whatsoever consequent upon such a</w:t>
      </w:r>
      <w:r w:rsidR="004C49D9">
        <w:rPr>
          <w:spacing w:val="1"/>
          <w:sz w:val="24"/>
        </w:rPr>
        <w:t xml:space="preserve"> </w:t>
      </w:r>
      <w:r w:rsidR="004C49D9">
        <w:rPr>
          <w:sz w:val="24"/>
        </w:rPr>
        <w:t>decision.</w:t>
      </w:r>
    </w:p>
    <w:p w:rsidR="00823E94" w:rsidRDefault="004C49D9">
      <w:pPr>
        <w:pStyle w:val="Heading4"/>
        <w:numPr>
          <w:ilvl w:val="1"/>
          <w:numId w:val="34"/>
        </w:numPr>
        <w:tabs>
          <w:tab w:val="left" w:pos="1668"/>
          <w:tab w:val="left" w:pos="1669"/>
        </w:tabs>
        <w:spacing w:before="159"/>
        <w:ind w:hanging="567"/>
      </w:pPr>
      <w:r>
        <w:t>INTERPRETATIONS</w:t>
      </w:r>
    </w:p>
    <w:p w:rsidR="00823E94" w:rsidRDefault="004C49D9">
      <w:pPr>
        <w:pStyle w:val="ListParagraph"/>
        <w:numPr>
          <w:ilvl w:val="0"/>
          <w:numId w:val="33"/>
        </w:numPr>
        <w:tabs>
          <w:tab w:val="left" w:pos="1681"/>
        </w:tabs>
        <w:spacing w:before="204"/>
        <w:ind w:hanging="361"/>
        <w:rPr>
          <w:sz w:val="24"/>
        </w:rPr>
      </w:pPr>
      <w:r>
        <w:rPr>
          <w:sz w:val="24"/>
        </w:rPr>
        <w:t>Words</w:t>
      </w:r>
      <w:r>
        <w:rPr>
          <w:spacing w:val="-1"/>
          <w:sz w:val="24"/>
        </w:rPr>
        <w:t xml:space="preserve"> </w:t>
      </w:r>
      <w:r>
        <w:rPr>
          <w:sz w:val="24"/>
        </w:rPr>
        <w:t>comprising</w:t>
      </w:r>
      <w:r>
        <w:rPr>
          <w:spacing w:val="-4"/>
          <w:sz w:val="24"/>
        </w:rPr>
        <w:t xml:space="preserve"> </w:t>
      </w:r>
      <w:r>
        <w:rPr>
          <w:sz w:val="24"/>
        </w:rPr>
        <w:t>the</w:t>
      </w:r>
      <w:r>
        <w:rPr>
          <w:spacing w:val="-1"/>
          <w:sz w:val="24"/>
        </w:rPr>
        <w:t xml:space="preserve"> </w:t>
      </w:r>
      <w:r>
        <w:rPr>
          <w:sz w:val="24"/>
        </w:rPr>
        <w:t>singular</w:t>
      </w:r>
      <w:r>
        <w:rPr>
          <w:spacing w:val="-2"/>
          <w:sz w:val="24"/>
        </w:rPr>
        <w:t xml:space="preserve"> </w:t>
      </w:r>
      <w:r>
        <w:rPr>
          <w:sz w:val="24"/>
        </w:rPr>
        <w:t>shall</w:t>
      </w:r>
      <w:r>
        <w:rPr>
          <w:spacing w:val="-1"/>
          <w:sz w:val="24"/>
        </w:rPr>
        <w:t xml:space="preserve"> </w:t>
      </w:r>
      <w:r>
        <w:rPr>
          <w:sz w:val="24"/>
        </w:rPr>
        <w:t>include</w:t>
      </w:r>
      <w:r>
        <w:rPr>
          <w:spacing w:val="-2"/>
          <w:sz w:val="24"/>
        </w:rPr>
        <w:t xml:space="preserve"> </w:t>
      </w:r>
      <w:r>
        <w:rPr>
          <w:sz w:val="24"/>
        </w:rPr>
        <w:t>the plural</w:t>
      </w:r>
      <w:r>
        <w:rPr>
          <w:spacing w:val="-1"/>
          <w:sz w:val="24"/>
        </w:rPr>
        <w:t xml:space="preserve"> </w:t>
      </w:r>
      <w:r>
        <w:rPr>
          <w:sz w:val="24"/>
        </w:rPr>
        <w:t>&amp;</w:t>
      </w:r>
      <w:r>
        <w:rPr>
          <w:spacing w:val="-3"/>
          <w:sz w:val="24"/>
        </w:rPr>
        <w:t xml:space="preserve"> </w:t>
      </w:r>
      <w:r>
        <w:rPr>
          <w:sz w:val="24"/>
        </w:rPr>
        <w:t>vice</w:t>
      </w:r>
      <w:r>
        <w:rPr>
          <w:spacing w:val="-2"/>
          <w:sz w:val="24"/>
        </w:rPr>
        <w:t xml:space="preserve"> </w:t>
      </w:r>
      <w:r>
        <w:rPr>
          <w:sz w:val="24"/>
        </w:rPr>
        <w:t>versa.</w:t>
      </w:r>
    </w:p>
    <w:p w:rsidR="00823E94" w:rsidRDefault="004C49D9">
      <w:pPr>
        <w:pStyle w:val="ListParagraph"/>
        <w:numPr>
          <w:ilvl w:val="0"/>
          <w:numId w:val="33"/>
        </w:numPr>
        <w:tabs>
          <w:tab w:val="left" w:pos="1681"/>
        </w:tabs>
        <w:spacing w:before="83" w:line="271" w:lineRule="auto"/>
        <w:ind w:right="965"/>
        <w:rPr>
          <w:sz w:val="24"/>
        </w:rPr>
      </w:pPr>
      <w:r>
        <w:rPr>
          <w:sz w:val="24"/>
        </w:rPr>
        <w:t>An applicable law shall be construed as reference to such applicable law including its</w:t>
      </w:r>
      <w:r>
        <w:rPr>
          <w:spacing w:val="1"/>
          <w:sz w:val="24"/>
        </w:rPr>
        <w:t xml:space="preserve"> </w:t>
      </w:r>
      <w:r>
        <w:rPr>
          <w:sz w:val="24"/>
        </w:rPr>
        <w:t>amendments</w:t>
      </w:r>
      <w:r>
        <w:rPr>
          <w:spacing w:val="-1"/>
          <w:sz w:val="24"/>
        </w:rPr>
        <w:t xml:space="preserve"> </w:t>
      </w:r>
      <w:r>
        <w:rPr>
          <w:sz w:val="24"/>
        </w:rPr>
        <w:t>or re-enactments from time</w:t>
      </w:r>
      <w:r>
        <w:rPr>
          <w:spacing w:val="-1"/>
          <w:sz w:val="24"/>
        </w:rPr>
        <w:t xml:space="preserve"> </w:t>
      </w:r>
      <w:r>
        <w:rPr>
          <w:sz w:val="24"/>
        </w:rPr>
        <w:t>to</w:t>
      </w:r>
      <w:r>
        <w:rPr>
          <w:spacing w:val="1"/>
          <w:sz w:val="24"/>
        </w:rPr>
        <w:t xml:space="preserve"> </w:t>
      </w:r>
      <w:r>
        <w:rPr>
          <w:sz w:val="24"/>
        </w:rPr>
        <w:t>time.</w:t>
      </w:r>
    </w:p>
    <w:p w:rsidR="00823E94" w:rsidRDefault="004C49D9">
      <w:pPr>
        <w:pStyle w:val="ListParagraph"/>
        <w:numPr>
          <w:ilvl w:val="0"/>
          <w:numId w:val="33"/>
        </w:numPr>
        <w:tabs>
          <w:tab w:val="left" w:pos="1681"/>
        </w:tabs>
        <w:spacing w:before="47" w:line="271" w:lineRule="auto"/>
        <w:ind w:right="965"/>
        <w:rPr>
          <w:sz w:val="24"/>
        </w:rPr>
      </w:pPr>
      <w:r>
        <w:rPr>
          <w:sz w:val="24"/>
        </w:rPr>
        <w:t>A time of day shall save as otherwise provided in any agreement or document be</w:t>
      </w:r>
      <w:r>
        <w:rPr>
          <w:spacing w:val="1"/>
          <w:sz w:val="24"/>
        </w:rPr>
        <w:t xml:space="preserve"> </w:t>
      </w:r>
      <w:r>
        <w:rPr>
          <w:sz w:val="24"/>
        </w:rPr>
        <w:t>construed</w:t>
      </w:r>
      <w:r>
        <w:rPr>
          <w:spacing w:val="-1"/>
          <w:sz w:val="24"/>
        </w:rPr>
        <w:t xml:space="preserve"> </w:t>
      </w:r>
      <w:r>
        <w:rPr>
          <w:sz w:val="24"/>
        </w:rPr>
        <w:t>as</w:t>
      </w:r>
      <w:r>
        <w:rPr>
          <w:spacing w:val="-1"/>
          <w:sz w:val="24"/>
        </w:rPr>
        <w:t xml:space="preserve"> </w:t>
      </w:r>
      <w:r>
        <w:rPr>
          <w:sz w:val="24"/>
        </w:rPr>
        <w:t>a</w:t>
      </w:r>
      <w:r>
        <w:rPr>
          <w:spacing w:val="1"/>
          <w:sz w:val="24"/>
        </w:rPr>
        <w:t xml:space="preserve"> </w:t>
      </w:r>
      <w:r>
        <w:rPr>
          <w:sz w:val="24"/>
        </w:rPr>
        <w:t>reference</w:t>
      </w:r>
      <w:r>
        <w:rPr>
          <w:spacing w:val="-1"/>
          <w:sz w:val="24"/>
        </w:rPr>
        <w:t xml:space="preserve"> </w:t>
      </w:r>
      <w:r>
        <w:rPr>
          <w:sz w:val="24"/>
        </w:rPr>
        <w:t>to</w:t>
      </w:r>
      <w:r>
        <w:rPr>
          <w:spacing w:val="1"/>
          <w:sz w:val="24"/>
        </w:rPr>
        <w:t xml:space="preserve"> </w:t>
      </w:r>
      <w:r>
        <w:rPr>
          <w:sz w:val="24"/>
        </w:rPr>
        <w:t>Indian Standard Time.</w:t>
      </w:r>
    </w:p>
    <w:p w:rsidR="00823E94" w:rsidRDefault="004C49D9">
      <w:pPr>
        <w:pStyle w:val="ListParagraph"/>
        <w:numPr>
          <w:ilvl w:val="0"/>
          <w:numId w:val="33"/>
        </w:numPr>
        <w:tabs>
          <w:tab w:val="left" w:pos="1681"/>
        </w:tabs>
        <w:spacing w:before="47" w:line="273" w:lineRule="auto"/>
        <w:ind w:right="958"/>
        <w:rPr>
          <w:sz w:val="24"/>
        </w:rPr>
      </w:pPr>
      <w:r>
        <w:rPr>
          <w:sz w:val="24"/>
        </w:rPr>
        <w:t>Different</w:t>
      </w:r>
      <w:r>
        <w:rPr>
          <w:spacing w:val="1"/>
          <w:sz w:val="24"/>
        </w:rPr>
        <w:t xml:space="preserve"> </w:t>
      </w:r>
      <w:r>
        <w:rPr>
          <w:sz w:val="24"/>
        </w:rPr>
        <w:t>parts</w:t>
      </w:r>
      <w:r>
        <w:rPr>
          <w:spacing w:val="1"/>
          <w:sz w:val="24"/>
        </w:rPr>
        <w:t xml:space="preserve"> </w:t>
      </w:r>
      <w:r>
        <w:rPr>
          <w:sz w:val="24"/>
        </w:rPr>
        <w:t>of</w:t>
      </w:r>
      <w:r>
        <w:rPr>
          <w:spacing w:val="1"/>
          <w:sz w:val="24"/>
        </w:rPr>
        <w:t xml:space="preserve"> </w:t>
      </w:r>
      <w:r>
        <w:rPr>
          <w:sz w:val="24"/>
        </w:rPr>
        <w:t>this</w:t>
      </w:r>
      <w:r>
        <w:rPr>
          <w:spacing w:val="1"/>
          <w:sz w:val="24"/>
        </w:rPr>
        <w:t xml:space="preserve"> </w:t>
      </w:r>
      <w:r>
        <w:rPr>
          <w:sz w:val="24"/>
        </w:rPr>
        <w:t>contract</w:t>
      </w:r>
      <w:r>
        <w:rPr>
          <w:spacing w:val="1"/>
          <w:sz w:val="24"/>
        </w:rPr>
        <w:t xml:space="preserve"> </w:t>
      </w:r>
      <w:r>
        <w:rPr>
          <w:sz w:val="24"/>
        </w:rPr>
        <w:t>are</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taken</w:t>
      </w:r>
      <w:r>
        <w:rPr>
          <w:spacing w:val="1"/>
          <w:sz w:val="24"/>
        </w:rPr>
        <w:t xml:space="preserve"> </w:t>
      </w:r>
      <w:r>
        <w:rPr>
          <w:sz w:val="24"/>
        </w:rPr>
        <w:t>as</w:t>
      </w:r>
      <w:r>
        <w:rPr>
          <w:spacing w:val="1"/>
          <w:sz w:val="24"/>
        </w:rPr>
        <w:t xml:space="preserve"> </w:t>
      </w:r>
      <w:r>
        <w:rPr>
          <w:sz w:val="24"/>
        </w:rPr>
        <w:t>mutually</w:t>
      </w:r>
      <w:r>
        <w:rPr>
          <w:spacing w:val="1"/>
          <w:sz w:val="24"/>
        </w:rPr>
        <w:t xml:space="preserve"> </w:t>
      </w:r>
      <w:r>
        <w:rPr>
          <w:sz w:val="24"/>
        </w:rPr>
        <w:t>explanatory</w:t>
      </w:r>
      <w:r>
        <w:rPr>
          <w:spacing w:val="1"/>
          <w:sz w:val="24"/>
        </w:rPr>
        <w:t xml:space="preserve"> </w:t>
      </w:r>
      <w:r>
        <w:rPr>
          <w:sz w:val="24"/>
        </w:rPr>
        <w:t>and</w:t>
      </w:r>
      <w:r>
        <w:rPr>
          <w:spacing w:val="1"/>
          <w:sz w:val="24"/>
        </w:rPr>
        <w:t xml:space="preserve"> </w:t>
      </w:r>
      <w:r>
        <w:rPr>
          <w:sz w:val="24"/>
        </w:rPr>
        <w:t>supplementary to each other and if there is any differentiation between or among the</w:t>
      </w:r>
      <w:r>
        <w:rPr>
          <w:spacing w:val="1"/>
          <w:sz w:val="24"/>
        </w:rPr>
        <w:t xml:space="preserve"> </w:t>
      </w:r>
      <w:r>
        <w:rPr>
          <w:sz w:val="24"/>
        </w:rPr>
        <w:t>parts of this contract, they shall be interpreted in a harmonious manner so as to give</w:t>
      </w:r>
      <w:r>
        <w:rPr>
          <w:spacing w:val="1"/>
          <w:sz w:val="24"/>
        </w:rPr>
        <w:t xml:space="preserve"> </w:t>
      </w:r>
      <w:r>
        <w:rPr>
          <w:sz w:val="24"/>
        </w:rPr>
        <w:t>effect</w:t>
      </w:r>
      <w:r>
        <w:rPr>
          <w:spacing w:val="-1"/>
          <w:sz w:val="24"/>
        </w:rPr>
        <w:t xml:space="preserve"> </w:t>
      </w:r>
      <w:r>
        <w:rPr>
          <w:sz w:val="24"/>
        </w:rPr>
        <w:t>to each part.</w:t>
      </w:r>
    </w:p>
    <w:p w:rsidR="00823E94" w:rsidRDefault="004C49D9">
      <w:pPr>
        <w:pStyle w:val="ListParagraph"/>
        <w:numPr>
          <w:ilvl w:val="0"/>
          <w:numId w:val="33"/>
        </w:numPr>
        <w:tabs>
          <w:tab w:val="left" w:pos="1681"/>
        </w:tabs>
        <w:spacing w:before="49" w:line="271" w:lineRule="auto"/>
        <w:ind w:right="958"/>
        <w:rPr>
          <w:sz w:val="24"/>
        </w:rPr>
      </w:pPr>
      <w:r>
        <w:rPr>
          <w:spacing w:val="-1"/>
          <w:sz w:val="24"/>
        </w:rPr>
        <w:t>The</w:t>
      </w:r>
      <w:r>
        <w:rPr>
          <w:spacing w:val="-11"/>
          <w:sz w:val="24"/>
        </w:rPr>
        <w:t xml:space="preserve"> </w:t>
      </w:r>
      <w:r>
        <w:rPr>
          <w:spacing w:val="-1"/>
          <w:sz w:val="24"/>
        </w:rPr>
        <w:t>table</w:t>
      </w:r>
      <w:r>
        <w:rPr>
          <w:spacing w:val="-11"/>
          <w:sz w:val="24"/>
        </w:rPr>
        <w:t xml:space="preserve"> </w:t>
      </w:r>
      <w:r>
        <w:rPr>
          <w:spacing w:val="-1"/>
          <w:sz w:val="24"/>
        </w:rPr>
        <w:t>of</w:t>
      </w:r>
      <w:r>
        <w:rPr>
          <w:spacing w:val="-10"/>
          <w:sz w:val="24"/>
        </w:rPr>
        <w:t xml:space="preserve"> </w:t>
      </w:r>
      <w:r>
        <w:rPr>
          <w:spacing w:val="-1"/>
          <w:sz w:val="24"/>
        </w:rPr>
        <w:t>contents</w:t>
      </w:r>
      <w:r>
        <w:rPr>
          <w:spacing w:val="-10"/>
          <w:sz w:val="24"/>
        </w:rPr>
        <w:t xml:space="preserve"> </w:t>
      </w:r>
      <w:r>
        <w:rPr>
          <w:sz w:val="24"/>
        </w:rPr>
        <w:t>and</w:t>
      </w:r>
      <w:r>
        <w:rPr>
          <w:spacing w:val="-7"/>
          <w:sz w:val="24"/>
        </w:rPr>
        <w:t xml:space="preserve"> </w:t>
      </w:r>
      <w:r>
        <w:rPr>
          <w:sz w:val="24"/>
        </w:rPr>
        <w:t>any</w:t>
      </w:r>
      <w:r>
        <w:rPr>
          <w:spacing w:val="-15"/>
          <w:sz w:val="24"/>
        </w:rPr>
        <w:t xml:space="preserve"> </w:t>
      </w:r>
      <w:r>
        <w:rPr>
          <w:sz w:val="24"/>
        </w:rPr>
        <w:t>headings</w:t>
      </w:r>
      <w:r>
        <w:rPr>
          <w:spacing w:val="-9"/>
          <w:sz w:val="24"/>
        </w:rPr>
        <w:t xml:space="preserve"> </w:t>
      </w:r>
      <w:r>
        <w:rPr>
          <w:sz w:val="24"/>
        </w:rPr>
        <w:t>or</w:t>
      </w:r>
      <w:r>
        <w:rPr>
          <w:spacing w:val="-11"/>
          <w:sz w:val="24"/>
        </w:rPr>
        <w:t xml:space="preserve"> </w:t>
      </w:r>
      <w:r>
        <w:rPr>
          <w:sz w:val="24"/>
        </w:rPr>
        <w:t>sub</w:t>
      </w:r>
      <w:r>
        <w:rPr>
          <w:spacing w:val="-9"/>
          <w:sz w:val="24"/>
        </w:rPr>
        <w:t xml:space="preserve"> </w:t>
      </w:r>
      <w:r>
        <w:rPr>
          <w:sz w:val="24"/>
        </w:rPr>
        <w:t>headings</w:t>
      </w:r>
      <w:r>
        <w:rPr>
          <w:spacing w:val="-10"/>
          <w:sz w:val="24"/>
        </w:rPr>
        <w:t xml:space="preserve"> </w:t>
      </w:r>
      <w:r>
        <w:rPr>
          <w:sz w:val="24"/>
        </w:rPr>
        <w:t>in</w:t>
      </w:r>
      <w:r>
        <w:rPr>
          <w:spacing w:val="-10"/>
          <w:sz w:val="24"/>
        </w:rPr>
        <w:t xml:space="preserve"> </w:t>
      </w:r>
      <w:r>
        <w:rPr>
          <w:sz w:val="24"/>
        </w:rPr>
        <w:t>the</w:t>
      </w:r>
      <w:r>
        <w:rPr>
          <w:spacing w:val="-9"/>
          <w:sz w:val="24"/>
        </w:rPr>
        <w:t xml:space="preserve"> </w:t>
      </w:r>
      <w:r>
        <w:rPr>
          <w:sz w:val="24"/>
        </w:rPr>
        <w:t>contract</w:t>
      </w:r>
      <w:r>
        <w:rPr>
          <w:spacing w:val="-10"/>
          <w:sz w:val="24"/>
        </w:rPr>
        <w:t xml:space="preserve"> </w:t>
      </w:r>
      <w:r>
        <w:rPr>
          <w:sz w:val="24"/>
        </w:rPr>
        <w:t>has</w:t>
      </w:r>
      <w:r>
        <w:rPr>
          <w:spacing w:val="-9"/>
          <w:sz w:val="24"/>
        </w:rPr>
        <w:t xml:space="preserve"> </w:t>
      </w:r>
      <w:r>
        <w:rPr>
          <w:sz w:val="24"/>
        </w:rPr>
        <w:t>been</w:t>
      </w:r>
      <w:r>
        <w:rPr>
          <w:spacing w:val="-10"/>
          <w:sz w:val="24"/>
        </w:rPr>
        <w:t xml:space="preserve"> </w:t>
      </w:r>
      <w:r>
        <w:rPr>
          <w:sz w:val="24"/>
        </w:rPr>
        <w:t>inserted</w:t>
      </w:r>
      <w:r>
        <w:rPr>
          <w:spacing w:val="-57"/>
          <w:sz w:val="24"/>
        </w:rPr>
        <w:t xml:space="preserve"> </w:t>
      </w:r>
      <w:r>
        <w:rPr>
          <w:sz w:val="24"/>
        </w:rPr>
        <w:t>for</w:t>
      </w:r>
      <w:r>
        <w:rPr>
          <w:spacing w:val="-3"/>
          <w:sz w:val="24"/>
        </w:rPr>
        <w:t xml:space="preserve"> </w:t>
      </w:r>
      <w:r>
        <w:rPr>
          <w:sz w:val="24"/>
        </w:rPr>
        <w:t>case</w:t>
      </w:r>
      <w:r>
        <w:rPr>
          <w:spacing w:val="-1"/>
          <w:sz w:val="24"/>
        </w:rPr>
        <w:t xml:space="preserve"> </w:t>
      </w:r>
      <w:r>
        <w:rPr>
          <w:sz w:val="24"/>
        </w:rPr>
        <w:t>of reference</w:t>
      </w:r>
      <w:r>
        <w:rPr>
          <w:spacing w:val="-1"/>
          <w:sz w:val="24"/>
        </w:rPr>
        <w:t xml:space="preserve"> </w:t>
      </w:r>
      <w:r>
        <w:rPr>
          <w:sz w:val="24"/>
        </w:rPr>
        <w:t>only</w:t>
      </w:r>
      <w:r>
        <w:rPr>
          <w:spacing w:val="-3"/>
          <w:sz w:val="24"/>
        </w:rPr>
        <w:t xml:space="preserve"> </w:t>
      </w:r>
      <w:r>
        <w:rPr>
          <w:sz w:val="24"/>
        </w:rPr>
        <w:t>&amp;</w:t>
      </w:r>
      <w:r>
        <w:rPr>
          <w:spacing w:val="-2"/>
          <w:sz w:val="24"/>
        </w:rPr>
        <w:t xml:space="preserve"> </w:t>
      </w:r>
      <w:r>
        <w:rPr>
          <w:sz w:val="24"/>
        </w:rPr>
        <w:t>shall</w:t>
      </w:r>
      <w:r>
        <w:rPr>
          <w:spacing w:val="-1"/>
          <w:sz w:val="24"/>
        </w:rPr>
        <w:t xml:space="preserve"> </w:t>
      </w:r>
      <w:r>
        <w:rPr>
          <w:sz w:val="24"/>
        </w:rPr>
        <w:t>not affect the</w:t>
      </w:r>
      <w:r>
        <w:rPr>
          <w:spacing w:val="-1"/>
          <w:sz w:val="24"/>
        </w:rPr>
        <w:t xml:space="preserve"> </w:t>
      </w:r>
      <w:r>
        <w:rPr>
          <w:sz w:val="24"/>
        </w:rPr>
        <w:t>interpretation of</w:t>
      </w:r>
      <w:r>
        <w:rPr>
          <w:spacing w:val="-1"/>
          <w:sz w:val="24"/>
        </w:rPr>
        <w:t xml:space="preserve"> </w:t>
      </w:r>
      <w:r>
        <w:rPr>
          <w:sz w:val="24"/>
        </w:rPr>
        <w:t>this</w:t>
      </w:r>
      <w:r>
        <w:rPr>
          <w:spacing w:val="-2"/>
          <w:sz w:val="24"/>
        </w:rPr>
        <w:t xml:space="preserve"> </w:t>
      </w:r>
      <w:r>
        <w:rPr>
          <w:sz w:val="24"/>
        </w:rPr>
        <w:t>agreement.</w:t>
      </w:r>
    </w:p>
    <w:p w:rsidR="00823E94" w:rsidRDefault="00823E94">
      <w:pPr>
        <w:spacing w:line="271" w:lineRule="auto"/>
        <w:jc w:val="both"/>
        <w:rPr>
          <w:sz w:val="24"/>
        </w:rPr>
        <w:sectPr w:rsidR="00823E94">
          <w:pgSz w:w="11910" w:h="16840"/>
          <w:pgMar w:top="1360" w:right="480" w:bottom="960" w:left="480" w:header="0" w:footer="717" w:gutter="0"/>
          <w:cols w:space="720"/>
        </w:sectPr>
      </w:pPr>
    </w:p>
    <w:p w:rsidR="00823E94" w:rsidRDefault="004C49D9">
      <w:pPr>
        <w:pStyle w:val="Heading1"/>
        <w:ind w:left="1783"/>
        <w:jc w:val="both"/>
        <w:rPr>
          <w:u w:val="none"/>
        </w:rPr>
      </w:pPr>
      <w:r>
        <w:rPr>
          <w:u w:val="none"/>
        </w:rPr>
        <w:lastRenderedPageBreak/>
        <w:t>SECTION</w:t>
      </w:r>
      <w:r>
        <w:rPr>
          <w:spacing w:val="-2"/>
          <w:u w:val="none"/>
        </w:rPr>
        <w:t xml:space="preserve"> </w:t>
      </w:r>
      <w:r>
        <w:rPr>
          <w:u w:val="none"/>
        </w:rPr>
        <w:t xml:space="preserve">2.      </w:t>
      </w:r>
      <w:r>
        <w:rPr>
          <w:spacing w:val="51"/>
          <w:u w:val="none"/>
        </w:rPr>
        <w:t xml:space="preserve"> </w:t>
      </w:r>
      <w:r>
        <w:rPr>
          <w:u w:val="thick"/>
        </w:rPr>
        <w:t>SPECIAL</w:t>
      </w:r>
      <w:r>
        <w:rPr>
          <w:spacing w:val="-1"/>
          <w:u w:val="thick"/>
        </w:rPr>
        <w:t xml:space="preserve"> </w:t>
      </w:r>
      <w:r>
        <w:rPr>
          <w:u w:val="thick"/>
        </w:rPr>
        <w:t>CONDITIONS</w:t>
      </w:r>
      <w:r>
        <w:rPr>
          <w:spacing w:val="-1"/>
          <w:u w:val="thick"/>
        </w:rPr>
        <w:t xml:space="preserve"> </w:t>
      </w:r>
      <w:r>
        <w:rPr>
          <w:u w:val="thick"/>
        </w:rPr>
        <w:t>OF</w:t>
      </w:r>
      <w:r>
        <w:rPr>
          <w:spacing w:val="-3"/>
          <w:u w:val="thick"/>
        </w:rPr>
        <w:t xml:space="preserve"> </w:t>
      </w:r>
      <w:r>
        <w:rPr>
          <w:u w:val="thick"/>
        </w:rPr>
        <w:t>CONTRACT</w:t>
      </w:r>
    </w:p>
    <w:p w:rsidR="00823E94" w:rsidRDefault="004C49D9">
      <w:pPr>
        <w:pStyle w:val="Heading3"/>
        <w:numPr>
          <w:ilvl w:val="0"/>
          <w:numId w:val="34"/>
        </w:numPr>
        <w:tabs>
          <w:tab w:val="left" w:pos="1536"/>
          <w:tab w:val="left" w:pos="1537"/>
        </w:tabs>
        <w:spacing w:before="210"/>
        <w:ind w:hanging="577"/>
        <w:rPr>
          <w:color w:val="2E5395"/>
        </w:rPr>
      </w:pPr>
      <w:r>
        <w:rPr>
          <w:color w:val="2E5395"/>
        </w:rPr>
        <w:t>Scope</w:t>
      </w:r>
      <w:r>
        <w:rPr>
          <w:color w:val="2E5395"/>
          <w:spacing w:val="-5"/>
        </w:rPr>
        <w:t xml:space="preserve"> </w:t>
      </w:r>
      <w:r>
        <w:rPr>
          <w:color w:val="2E5395"/>
        </w:rPr>
        <w:t>of</w:t>
      </w:r>
      <w:r>
        <w:rPr>
          <w:color w:val="2E5395"/>
          <w:spacing w:val="-2"/>
        </w:rPr>
        <w:t xml:space="preserve"> </w:t>
      </w:r>
      <w:r>
        <w:rPr>
          <w:color w:val="2E5395"/>
        </w:rPr>
        <w:t>Work</w:t>
      </w:r>
    </w:p>
    <w:p w:rsidR="00823E94" w:rsidRPr="00E25106" w:rsidRDefault="004C49D9">
      <w:pPr>
        <w:pStyle w:val="BodyText"/>
        <w:spacing w:before="202" w:line="276" w:lineRule="auto"/>
        <w:ind w:left="1668" w:right="956"/>
        <w:jc w:val="both"/>
        <w:rPr>
          <w:color w:val="FF0000"/>
        </w:rPr>
      </w:pPr>
      <w:r>
        <w:t>Under</w:t>
      </w:r>
      <w:r>
        <w:rPr>
          <w:spacing w:val="-7"/>
        </w:rPr>
        <w:t xml:space="preserve"> </w:t>
      </w:r>
      <w:r>
        <w:t>this</w:t>
      </w:r>
      <w:r>
        <w:rPr>
          <w:spacing w:val="-5"/>
        </w:rPr>
        <w:t xml:space="preserve"> </w:t>
      </w:r>
      <w:r>
        <w:t>RfS,</w:t>
      </w:r>
      <w:r>
        <w:rPr>
          <w:spacing w:val="-6"/>
        </w:rPr>
        <w:t xml:space="preserve"> </w:t>
      </w:r>
      <w:r>
        <w:t>the</w:t>
      </w:r>
      <w:r>
        <w:rPr>
          <w:spacing w:val="-8"/>
        </w:rPr>
        <w:t xml:space="preserve"> </w:t>
      </w:r>
      <w:r>
        <w:t>selected</w:t>
      </w:r>
      <w:r>
        <w:rPr>
          <w:spacing w:val="-5"/>
        </w:rPr>
        <w:t xml:space="preserve"> </w:t>
      </w:r>
      <w:r>
        <w:t>vendors</w:t>
      </w:r>
      <w:r>
        <w:rPr>
          <w:spacing w:val="-6"/>
        </w:rPr>
        <w:t xml:space="preserve"> </w:t>
      </w:r>
      <w:r>
        <w:t>shall</w:t>
      </w:r>
      <w:r>
        <w:rPr>
          <w:spacing w:val="-4"/>
        </w:rPr>
        <w:t xml:space="preserve"> </w:t>
      </w:r>
      <w:r>
        <w:t>be</w:t>
      </w:r>
      <w:r>
        <w:rPr>
          <w:spacing w:val="-6"/>
        </w:rPr>
        <w:t xml:space="preserve"> </w:t>
      </w:r>
      <w:r>
        <w:t>required</w:t>
      </w:r>
      <w:r>
        <w:rPr>
          <w:spacing w:val="-6"/>
        </w:rPr>
        <w:t xml:space="preserve"> </w:t>
      </w:r>
      <w:r>
        <w:t>to</w:t>
      </w:r>
      <w:r>
        <w:rPr>
          <w:spacing w:val="-4"/>
        </w:rPr>
        <w:t xml:space="preserve"> </w:t>
      </w:r>
      <w:r>
        <w:t>Design,</w:t>
      </w:r>
      <w:r>
        <w:rPr>
          <w:spacing w:val="-6"/>
        </w:rPr>
        <w:t xml:space="preserve"> </w:t>
      </w:r>
      <w:r>
        <w:t>Manufacture,</w:t>
      </w:r>
      <w:r>
        <w:rPr>
          <w:spacing w:val="-5"/>
        </w:rPr>
        <w:t xml:space="preserve"> </w:t>
      </w:r>
      <w:r>
        <w:t>Supply,</w:t>
      </w:r>
      <w:r>
        <w:rPr>
          <w:spacing w:val="-58"/>
        </w:rPr>
        <w:t xml:space="preserve"> </w:t>
      </w:r>
      <w:r>
        <w:t>Transport,</w:t>
      </w:r>
      <w:r>
        <w:rPr>
          <w:spacing w:val="1"/>
        </w:rPr>
        <w:t xml:space="preserve"> </w:t>
      </w:r>
      <w:r>
        <w:t>Installation, Testing and Commissioning of</w:t>
      </w:r>
      <w:r>
        <w:rPr>
          <w:spacing w:val="1"/>
        </w:rPr>
        <w:t xml:space="preserve"> </w:t>
      </w:r>
      <w:r>
        <w:t>stand-alone off</w:t>
      </w:r>
      <w:r>
        <w:rPr>
          <w:spacing w:val="1"/>
        </w:rPr>
        <w:t xml:space="preserve"> </w:t>
      </w:r>
      <w:r>
        <w:t>Grid Solar</w:t>
      </w:r>
      <w:r>
        <w:rPr>
          <w:spacing w:val="1"/>
        </w:rPr>
        <w:t xml:space="preserve"> </w:t>
      </w:r>
      <w:r>
        <w:t>Photovoltaic Water Pumping Systems (SPWPS) of 1-</w:t>
      </w:r>
      <w:r w:rsidR="004D5D42">
        <w:t xml:space="preserve"> 7.5</w:t>
      </w:r>
      <w:r>
        <w:t xml:space="preserve"> HP capacity in </w:t>
      </w:r>
      <w:r w:rsidR="004D5D42">
        <w:t xml:space="preserve">the </w:t>
      </w:r>
      <w:r>
        <w:t>State</w:t>
      </w:r>
      <w:r>
        <w:rPr>
          <w:spacing w:val="-58"/>
        </w:rPr>
        <w:t xml:space="preserve"> </w:t>
      </w:r>
      <w:r>
        <w:rPr>
          <w:spacing w:val="-1"/>
        </w:rPr>
        <w:t>o</w:t>
      </w:r>
      <w:r w:rsidR="004D5D42">
        <w:rPr>
          <w:spacing w:val="-1"/>
        </w:rPr>
        <w:t>f</w:t>
      </w:r>
      <w:r>
        <w:rPr>
          <w:spacing w:val="-12"/>
        </w:rPr>
        <w:t xml:space="preserve"> </w:t>
      </w:r>
      <w:r w:rsidR="004D5D42">
        <w:rPr>
          <w:spacing w:val="-1"/>
        </w:rPr>
        <w:t>Odisha</w:t>
      </w:r>
      <w:r>
        <w:rPr>
          <w:spacing w:val="-12"/>
        </w:rPr>
        <w:t xml:space="preserve"> </w:t>
      </w:r>
      <w:r>
        <w:rPr>
          <w:spacing w:val="-1"/>
        </w:rPr>
        <w:t>including</w:t>
      </w:r>
      <w:r>
        <w:rPr>
          <w:spacing w:val="-14"/>
        </w:rPr>
        <w:t xml:space="preserve"> </w:t>
      </w:r>
      <w:r>
        <w:t>complete</w:t>
      </w:r>
      <w:r>
        <w:rPr>
          <w:spacing w:val="-13"/>
        </w:rPr>
        <w:t xml:space="preserve"> </w:t>
      </w:r>
      <w:r>
        <w:t>system</w:t>
      </w:r>
      <w:r>
        <w:rPr>
          <w:spacing w:val="-11"/>
        </w:rPr>
        <w:t xml:space="preserve"> </w:t>
      </w:r>
      <w:r>
        <w:t>warranty</w:t>
      </w:r>
      <w:r>
        <w:rPr>
          <w:spacing w:val="-17"/>
        </w:rPr>
        <w:t xml:space="preserve"> </w:t>
      </w:r>
      <w:r>
        <w:t>and</w:t>
      </w:r>
      <w:r>
        <w:rPr>
          <w:spacing w:val="-12"/>
        </w:rPr>
        <w:t xml:space="preserve"> </w:t>
      </w:r>
      <w:r>
        <w:t>its</w:t>
      </w:r>
      <w:r>
        <w:rPr>
          <w:spacing w:val="-12"/>
        </w:rPr>
        <w:t xml:space="preserve"> </w:t>
      </w:r>
      <w:r>
        <w:t>repair</w:t>
      </w:r>
      <w:r>
        <w:rPr>
          <w:spacing w:val="-13"/>
        </w:rPr>
        <w:t xml:space="preserve"> </w:t>
      </w:r>
      <w:r>
        <w:t>and</w:t>
      </w:r>
      <w:r>
        <w:rPr>
          <w:spacing w:val="-10"/>
        </w:rPr>
        <w:t xml:space="preserve"> </w:t>
      </w:r>
      <w:r>
        <w:t>maintenance</w:t>
      </w:r>
      <w:r>
        <w:rPr>
          <w:spacing w:val="-57"/>
        </w:rPr>
        <w:t xml:space="preserve"> </w:t>
      </w:r>
      <w:r>
        <w:t>for 5 Years under Component- ‘B’ of PM-KUSUM scheme of MNRE</w:t>
      </w:r>
      <w:r w:rsidR="004D5D42">
        <w:t>, GoI</w:t>
      </w:r>
      <w:r>
        <w:t>. As per MNRE</w:t>
      </w:r>
      <w:r>
        <w:rPr>
          <w:spacing w:val="1"/>
        </w:rPr>
        <w:t xml:space="preserve"> </w:t>
      </w:r>
      <w:r>
        <w:t>specifications and applicable BIS standards, bidder shall follow all provisions of the</w:t>
      </w:r>
      <w:r>
        <w:rPr>
          <w:spacing w:val="1"/>
        </w:rPr>
        <w:t xml:space="preserve"> </w:t>
      </w:r>
      <w:r w:rsidRPr="00E25106">
        <w:t>Scheme</w:t>
      </w:r>
      <w:r w:rsidRPr="00E25106">
        <w:rPr>
          <w:spacing w:val="-1"/>
        </w:rPr>
        <w:t xml:space="preserve"> </w:t>
      </w:r>
      <w:r w:rsidRPr="00E25106">
        <w:t>Guidelines</w:t>
      </w:r>
      <w:r w:rsidRPr="00E25106">
        <w:rPr>
          <w:spacing w:val="-1"/>
        </w:rPr>
        <w:t xml:space="preserve"> </w:t>
      </w:r>
      <w:r w:rsidRPr="00E25106">
        <w:t>as</w:t>
      </w:r>
      <w:r w:rsidRPr="00E25106">
        <w:rPr>
          <w:spacing w:val="2"/>
        </w:rPr>
        <w:t xml:space="preserve"> </w:t>
      </w:r>
      <w:r w:rsidRPr="00E25106">
        <w:t>amended from time</w:t>
      </w:r>
      <w:r w:rsidRPr="00E25106">
        <w:rPr>
          <w:spacing w:val="-1"/>
        </w:rPr>
        <w:t xml:space="preserve"> </w:t>
      </w:r>
      <w:r w:rsidRPr="00E25106">
        <w:t>to time</w:t>
      </w:r>
      <w:r w:rsidRPr="00E25106">
        <w:rPr>
          <w:highlight w:val="red"/>
        </w:rPr>
        <w:t>.</w:t>
      </w:r>
    </w:p>
    <w:p w:rsidR="00823E94" w:rsidRDefault="004C49D9">
      <w:pPr>
        <w:pStyle w:val="Heading4"/>
        <w:numPr>
          <w:ilvl w:val="1"/>
          <w:numId w:val="34"/>
        </w:numPr>
        <w:tabs>
          <w:tab w:val="left" w:pos="1668"/>
          <w:tab w:val="left" w:pos="1669"/>
        </w:tabs>
        <w:spacing w:before="160"/>
        <w:ind w:hanging="721"/>
      </w:pPr>
      <w:r>
        <w:t>Supply</w:t>
      </w:r>
      <w:r>
        <w:rPr>
          <w:spacing w:val="-3"/>
        </w:rPr>
        <w:t xml:space="preserve"> </w:t>
      </w:r>
      <w:r>
        <w:t>and</w:t>
      </w:r>
      <w:r>
        <w:rPr>
          <w:spacing w:val="-2"/>
        </w:rPr>
        <w:t xml:space="preserve"> </w:t>
      </w:r>
      <w:r>
        <w:t>Manufacture</w:t>
      </w:r>
    </w:p>
    <w:p w:rsidR="00823E94" w:rsidRDefault="004C49D9">
      <w:pPr>
        <w:pStyle w:val="ListParagraph"/>
        <w:numPr>
          <w:ilvl w:val="2"/>
          <w:numId w:val="34"/>
        </w:numPr>
        <w:tabs>
          <w:tab w:val="left" w:pos="1825"/>
        </w:tabs>
        <w:spacing w:before="202" w:line="276" w:lineRule="auto"/>
        <w:ind w:right="958"/>
        <w:jc w:val="both"/>
        <w:rPr>
          <w:sz w:val="24"/>
        </w:rPr>
      </w:pPr>
      <w:r>
        <w:rPr>
          <w:sz w:val="24"/>
        </w:rPr>
        <w:t>The</w:t>
      </w:r>
      <w:r>
        <w:rPr>
          <w:spacing w:val="1"/>
          <w:sz w:val="24"/>
        </w:rPr>
        <w:t xml:space="preserve"> </w:t>
      </w:r>
      <w:r>
        <w:rPr>
          <w:sz w:val="24"/>
        </w:rPr>
        <w:t>Selected</w:t>
      </w:r>
      <w:r>
        <w:rPr>
          <w:spacing w:val="1"/>
          <w:sz w:val="24"/>
        </w:rPr>
        <w:t xml:space="preserve"> </w:t>
      </w:r>
      <w:r>
        <w:rPr>
          <w:sz w:val="24"/>
        </w:rPr>
        <w:t>vendor</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responsible</w:t>
      </w:r>
      <w:r>
        <w:rPr>
          <w:spacing w:val="1"/>
          <w:sz w:val="24"/>
        </w:rPr>
        <w:t xml:space="preserve"> </w:t>
      </w:r>
      <w:r>
        <w:rPr>
          <w:sz w:val="24"/>
        </w:rPr>
        <w:t>for</w:t>
      </w:r>
      <w:r>
        <w:rPr>
          <w:spacing w:val="1"/>
          <w:sz w:val="24"/>
        </w:rPr>
        <w:t xml:space="preserve"> </w:t>
      </w:r>
      <w:r>
        <w:rPr>
          <w:sz w:val="24"/>
        </w:rPr>
        <w:t>design,</w:t>
      </w:r>
      <w:r>
        <w:rPr>
          <w:spacing w:val="1"/>
          <w:sz w:val="24"/>
        </w:rPr>
        <w:t xml:space="preserve"> </w:t>
      </w:r>
      <w:r>
        <w:rPr>
          <w:sz w:val="24"/>
        </w:rPr>
        <w:t>supply,</w:t>
      </w:r>
      <w:r>
        <w:rPr>
          <w:spacing w:val="1"/>
          <w:sz w:val="24"/>
        </w:rPr>
        <w:t xml:space="preserve"> </w:t>
      </w:r>
      <w:r>
        <w:rPr>
          <w:sz w:val="24"/>
        </w:rPr>
        <w:t>installation</w:t>
      </w:r>
      <w:r>
        <w:rPr>
          <w:spacing w:val="1"/>
          <w:sz w:val="24"/>
        </w:rPr>
        <w:t xml:space="preserve"> </w:t>
      </w:r>
      <w:r>
        <w:rPr>
          <w:sz w:val="24"/>
        </w:rPr>
        <w:t>and</w:t>
      </w:r>
      <w:r>
        <w:rPr>
          <w:spacing w:val="1"/>
          <w:sz w:val="24"/>
        </w:rPr>
        <w:t xml:space="preserve"> </w:t>
      </w:r>
      <w:r>
        <w:rPr>
          <w:sz w:val="24"/>
        </w:rPr>
        <w:t>commissioning of SPWPS along with 5 years of repair and maintenance. To ensure</w:t>
      </w:r>
      <w:r>
        <w:rPr>
          <w:spacing w:val="1"/>
          <w:sz w:val="24"/>
        </w:rPr>
        <w:t xml:space="preserve"> </w:t>
      </w:r>
      <w:r>
        <w:rPr>
          <w:sz w:val="24"/>
        </w:rPr>
        <w:t>timely maintenance</w:t>
      </w:r>
      <w:r>
        <w:rPr>
          <w:spacing w:val="1"/>
          <w:sz w:val="24"/>
        </w:rPr>
        <w:t xml:space="preserve"> </w:t>
      </w:r>
      <w:r>
        <w:rPr>
          <w:sz w:val="24"/>
        </w:rPr>
        <w:t>of</w:t>
      </w:r>
      <w:r>
        <w:rPr>
          <w:spacing w:val="1"/>
          <w:sz w:val="24"/>
        </w:rPr>
        <w:t xml:space="preserve"> </w:t>
      </w:r>
      <w:r>
        <w:rPr>
          <w:sz w:val="24"/>
        </w:rPr>
        <w:t>SPWPS,</w:t>
      </w:r>
      <w:r>
        <w:rPr>
          <w:spacing w:val="1"/>
          <w:sz w:val="24"/>
        </w:rPr>
        <w:t xml:space="preserve"> </w:t>
      </w:r>
      <w:r>
        <w:rPr>
          <w:sz w:val="24"/>
        </w:rPr>
        <w:t>apart</w:t>
      </w:r>
      <w:r>
        <w:rPr>
          <w:spacing w:val="1"/>
          <w:sz w:val="24"/>
        </w:rPr>
        <w:t xml:space="preserve"> </w:t>
      </w:r>
      <w:r>
        <w:rPr>
          <w:sz w:val="24"/>
        </w:rPr>
        <w:t>from</w:t>
      </w:r>
      <w:r>
        <w:rPr>
          <w:spacing w:val="1"/>
          <w:sz w:val="24"/>
        </w:rPr>
        <w:t xml:space="preserve"> </w:t>
      </w:r>
      <w:r>
        <w:rPr>
          <w:sz w:val="24"/>
        </w:rPr>
        <w:t>training</w:t>
      </w:r>
      <w:r>
        <w:rPr>
          <w:spacing w:val="1"/>
          <w:sz w:val="24"/>
        </w:rPr>
        <w:t xml:space="preserve"> </w:t>
      </w:r>
      <w:r>
        <w:rPr>
          <w:sz w:val="24"/>
        </w:rPr>
        <w:t>a</w:t>
      </w:r>
      <w:r>
        <w:rPr>
          <w:spacing w:val="1"/>
          <w:sz w:val="24"/>
        </w:rPr>
        <w:t xml:space="preserve"> </w:t>
      </w:r>
      <w:r>
        <w:rPr>
          <w:sz w:val="24"/>
        </w:rPr>
        <w:t>local</w:t>
      </w:r>
      <w:r>
        <w:rPr>
          <w:spacing w:val="1"/>
          <w:sz w:val="24"/>
        </w:rPr>
        <w:t xml:space="preserve"> </w:t>
      </w:r>
      <w:r>
        <w:rPr>
          <w:sz w:val="24"/>
        </w:rPr>
        <w:t>person</w:t>
      </w:r>
      <w:r>
        <w:rPr>
          <w:spacing w:val="1"/>
          <w:sz w:val="24"/>
        </w:rPr>
        <w:t xml:space="preserve"> </w:t>
      </w:r>
      <w:r>
        <w:rPr>
          <w:sz w:val="24"/>
        </w:rPr>
        <w:t>and</w:t>
      </w:r>
      <w:r>
        <w:rPr>
          <w:spacing w:val="1"/>
          <w:sz w:val="24"/>
        </w:rPr>
        <w:t xml:space="preserve"> </w:t>
      </w:r>
      <w:r>
        <w:rPr>
          <w:sz w:val="24"/>
        </w:rPr>
        <w:t>making</w:t>
      </w:r>
      <w:r>
        <w:rPr>
          <w:spacing w:val="1"/>
          <w:sz w:val="24"/>
        </w:rPr>
        <w:t xml:space="preserve"> </w:t>
      </w:r>
      <w:r>
        <w:rPr>
          <w:sz w:val="24"/>
        </w:rPr>
        <w:t>available necessary spare parts &amp; tools in each district, to ensure timely maintenance</w:t>
      </w:r>
      <w:r>
        <w:rPr>
          <w:spacing w:val="-57"/>
          <w:sz w:val="24"/>
        </w:rPr>
        <w:t xml:space="preserve"> </w:t>
      </w:r>
      <w:r>
        <w:rPr>
          <w:sz w:val="24"/>
        </w:rPr>
        <w:t>of</w:t>
      </w:r>
      <w:r>
        <w:rPr>
          <w:spacing w:val="-8"/>
          <w:sz w:val="24"/>
        </w:rPr>
        <w:t xml:space="preserve"> </w:t>
      </w:r>
      <w:r>
        <w:rPr>
          <w:sz w:val="24"/>
        </w:rPr>
        <w:t>the</w:t>
      </w:r>
      <w:r>
        <w:rPr>
          <w:spacing w:val="-7"/>
          <w:sz w:val="24"/>
        </w:rPr>
        <w:t xml:space="preserve"> </w:t>
      </w:r>
      <w:r>
        <w:rPr>
          <w:sz w:val="24"/>
        </w:rPr>
        <w:t>systems</w:t>
      </w:r>
      <w:r w:rsidR="007565D2">
        <w:rPr>
          <w:sz w:val="24"/>
        </w:rPr>
        <w:t>,</w:t>
      </w:r>
      <w:r>
        <w:rPr>
          <w:spacing w:val="-7"/>
          <w:sz w:val="24"/>
        </w:rPr>
        <w:t xml:space="preserve"> </w:t>
      </w:r>
      <w:r>
        <w:rPr>
          <w:sz w:val="24"/>
        </w:rPr>
        <w:t>the</w:t>
      </w:r>
      <w:r>
        <w:rPr>
          <w:spacing w:val="-7"/>
          <w:sz w:val="24"/>
        </w:rPr>
        <w:t xml:space="preserve"> </w:t>
      </w:r>
      <w:r>
        <w:rPr>
          <w:sz w:val="24"/>
        </w:rPr>
        <w:t>vendor</w:t>
      </w:r>
      <w:r>
        <w:rPr>
          <w:spacing w:val="-6"/>
          <w:sz w:val="24"/>
        </w:rPr>
        <w:t xml:space="preserve"> </w:t>
      </w:r>
      <w:r>
        <w:rPr>
          <w:sz w:val="24"/>
        </w:rPr>
        <w:t>shall</w:t>
      </w:r>
      <w:r>
        <w:rPr>
          <w:spacing w:val="-6"/>
          <w:sz w:val="24"/>
        </w:rPr>
        <w:t xml:space="preserve"> </w:t>
      </w:r>
      <w:r>
        <w:rPr>
          <w:sz w:val="24"/>
        </w:rPr>
        <w:t>have</w:t>
      </w:r>
      <w:r>
        <w:rPr>
          <w:spacing w:val="-8"/>
          <w:sz w:val="24"/>
        </w:rPr>
        <w:t xml:space="preserve"> </w:t>
      </w:r>
      <w:r>
        <w:rPr>
          <w:sz w:val="24"/>
        </w:rPr>
        <w:t>one</w:t>
      </w:r>
      <w:r>
        <w:rPr>
          <w:spacing w:val="-7"/>
          <w:sz w:val="24"/>
        </w:rPr>
        <w:t xml:space="preserve"> </w:t>
      </w:r>
      <w:r>
        <w:rPr>
          <w:sz w:val="24"/>
        </w:rPr>
        <w:t>authorized</w:t>
      </w:r>
      <w:r>
        <w:rPr>
          <w:spacing w:val="-7"/>
          <w:sz w:val="24"/>
        </w:rPr>
        <w:t xml:space="preserve"> </w:t>
      </w:r>
      <w:r>
        <w:rPr>
          <w:sz w:val="24"/>
        </w:rPr>
        <w:t>service</w:t>
      </w:r>
      <w:r>
        <w:rPr>
          <w:spacing w:val="-7"/>
          <w:sz w:val="24"/>
        </w:rPr>
        <w:t xml:space="preserve"> </w:t>
      </w:r>
      <w:r>
        <w:rPr>
          <w:sz w:val="24"/>
        </w:rPr>
        <w:t>center</w:t>
      </w:r>
      <w:r>
        <w:rPr>
          <w:spacing w:val="-8"/>
          <w:sz w:val="24"/>
        </w:rPr>
        <w:t xml:space="preserve"> </w:t>
      </w:r>
      <w:r>
        <w:rPr>
          <w:sz w:val="24"/>
        </w:rPr>
        <w:t>in</w:t>
      </w:r>
      <w:r>
        <w:rPr>
          <w:spacing w:val="-6"/>
          <w:sz w:val="24"/>
        </w:rPr>
        <w:t xml:space="preserve"> </w:t>
      </w:r>
      <w:r>
        <w:rPr>
          <w:sz w:val="24"/>
        </w:rPr>
        <w:t>each</w:t>
      </w:r>
      <w:r>
        <w:rPr>
          <w:spacing w:val="-7"/>
          <w:sz w:val="24"/>
        </w:rPr>
        <w:t xml:space="preserve"> </w:t>
      </w:r>
      <w:r>
        <w:rPr>
          <w:sz w:val="24"/>
        </w:rPr>
        <w:t>operational</w:t>
      </w:r>
      <w:r>
        <w:rPr>
          <w:spacing w:val="-57"/>
          <w:sz w:val="24"/>
        </w:rPr>
        <w:t xml:space="preserve"> </w:t>
      </w:r>
      <w:r>
        <w:rPr>
          <w:sz w:val="24"/>
        </w:rPr>
        <w:t>district and a helpline in local language</w:t>
      </w:r>
      <w:r w:rsidR="007565D2">
        <w:rPr>
          <w:sz w:val="24"/>
        </w:rPr>
        <w:t xml:space="preserve"> (Odia). </w:t>
      </w:r>
      <w:r>
        <w:rPr>
          <w:sz w:val="24"/>
        </w:rPr>
        <w:t>Helpline number</w:t>
      </w:r>
      <w:r>
        <w:rPr>
          <w:spacing w:val="1"/>
          <w:sz w:val="24"/>
        </w:rPr>
        <w:t xml:space="preserve"> </w:t>
      </w:r>
      <w:r>
        <w:rPr>
          <w:spacing w:val="-1"/>
          <w:sz w:val="24"/>
        </w:rPr>
        <w:t>shall</w:t>
      </w:r>
      <w:r>
        <w:rPr>
          <w:spacing w:val="-9"/>
          <w:sz w:val="24"/>
        </w:rPr>
        <w:t xml:space="preserve"> </w:t>
      </w:r>
      <w:r>
        <w:rPr>
          <w:spacing w:val="-1"/>
          <w:sz w:val="24"/>
        </w:rPr>
        <w:t>be</w:t>
      </w:r>
      <w:r>
        <w:rPr>
          <w:spacing w:val="-11"/>
          <w:sz w:val="24"/>
        </w:rPr>
        <w:t xml:space="preserve"> </w:t>
      </w:r>
      <w:r>
        <w:rPr>
          <w:spacing w:val="-1"/>
          <w:sz w:val="24"/>
        </w:rPr>
        <w:t>indicated</w:t>
      </w:r>
      <w:r>
        <w:rPr>
          <w:spacing w:val="-10"/>
          <w:sz w:val="24"/>
        </w:rPr>
        <w:t xml:space="preserve"> </w:t>
      </w:r>
      <w:r>
        <w:rPr>
          <w:spacing w:val="-1"/>
          <w:sz w:val="24"/>
        </w:rPr>
        <w:t>on</w:t>
      </w:r>
      <w:r>
        <w:rPr>
          <w:spacing w:val="-10"/>
          <w:sz w:val="24"/>
        </w:rPr>
        <w:t xml:space="preserve"> </w:t>
      </w:r>
      <w:r>
        <w:rPr>
          <w:spacing w:val="-1"/>
          <w:sz w:val="24"/>
        </w:rPr>
        <w:t>the</w:t>
      </w:r>
      <w:r>
        <w:rPr>
          <w:spacing w:val="-13"/>
          <w:sz w:val="24"/>
        </w:rPr>
        <w:t xml:space="preserve"> </w:t>
      </w:r>
      <w:r>
        <w:rPr>
          <w:sz w:val="24"/>
        </w:rPr>
        <w:t>pump/</w:t>
      </w:r>
      <w:r>
        <w:rPr>
          <w:spacing w:val="-9"/>
          <w:sz w:val="24"/>
        </w:rPr>
        <w:t xml:space="preserve"> </w:t>
      </w:r>
      <w:r>
        <w:rPr>
          <w:sz w:val="24"/>
        </w:rPr>
        <w:t>controller</w:t>
      </w:r>
      <w:r>
        <w:rPr>
          <w:spacing w:val="-11"/>
          <w:sz w:val="24"/>
        </w:rPr>
        <w:t xml:space="preserve"> </w:t>
      </w:r>
      <w:r>
        <w:rPr>
          <w:sz w:val="24"/>
        </w:rPr>
        <w:t>at</w:t>
      </w:r>
      <w:r>
        <w:rPr>
          <w:spacing w:val="-9"/>
          <w:sz w:val="24"/>
        </w:rPr>
        <w:t xml:space="preserve"> </w:t>
      </w:r>
      <w:r>
        <w:rPr>
          <w:sz w:val="24"/>
        </w:rPr>
        <w:t>suitable</w:t>
      </w:r>
      <w:r>
        <w:rPr>
          <w:spacing w:val="-10"/>
          <w:sz w:val="24"/>
        </w:rPr>
        <w:t xml:space="preserve"> </w:t>
      </w:r>
      <w:r>
        <w:rPr>
          <w:sz w:val="24"/>
        </w:rPr>
        <w:t>location</w:t>
      </w:r>
      <w:r>
        <w:rPr>
          <w:spacing w:val="-10"/>
          <w:sz w:val="24"/>
        </w:rPr>
        <w:t xml:space="preserve"> </w:t>
      </w:r>
      <w:r>
        <w:rPr>
          <w:sz w:val="24"/>
        </w:rPr>
        <w:t>easily</w:t>
      </w:r>
      <w:r>
        <w:rPr>
          <w:spacing w:val="-17"/>
          <w:sz w:val="24"/>
        </w:rPr>
        <w:t xml:space="preserve"> </w:t>
      </w:r>
      <w:r>
        <w:rPr>
          <w:sz w:val="24"/>
        </w:rPr>
        <w:t>visible</w:t>
      </w:r>
      <w:r>
        <w:rPr>
          <w:spacing w:val="-11"/>
          <w:sz w:val="24"/>
        </w:rPr>
        <w:t xml:space="preserve"> </w:t>
      </w:r>
      <w:r>
        <w:rPr>
          <w:sz w:val="24"/>
        </w:rPr>
        <w:t>to</w:t>
      </w:r>
      <w:r>
        <w:rPr>
          <w:spacing w:val="-10"/>
          <w:sz w:val="24"/>
        </w:rPr>
        <w:t xml:space="preserve"> </w:t>
      </w:r>
      <w:r>
        <w:rPr>
          <w:sz w:val="24"/>
        </w:rPr>
        <w:t>the</w:t>
      </w:r>
      <w:r>
        <w:rPr>
          <w:spacing w:val="-10"/>
          <w:sz w:val="24"/>
        </w:rPr>
        <w:t xml:space="preserve"> </w:t>
      </w:r>
      <w:r>
        <w:rPr>
          <w:sz w:val="24"/>
        </w:rPr>
        <w:t>user.</w:t>
      </w:r>
    </w:p>
    <w:p w:rsidR="00823E94" w:rsidRDefault="004C49D9">
      <w:pPr>
        <w:pStyle w:val="ListParagraph"/>
        <w:numPr>
          <w:ilvl w:val="2"/>
          <w:numId w:val="34"/>
        </w:numPr>
        <w:tabs>
          <w:tab w:val="left" w:pos="1825"/>
        </w:tabs>
        <w:spacing w:before="159" w:line="276" w:lineRule="auto"/>
        <w:ind w:right="958"/>
        <w:jc w:val="both"/>
        <w:rPr>
          <w:sz w:val="24"/>
        </w:rPr>
      </w:pPr>
      <w:r>
        <w:rPr>
          <w:sz w:val="24"/>
        </w:rPr>
        <w:t>Each pump should be marked with Toll Free No. of successful bidder (Toll Free No.</w:t>
      </w:r>
      <w:r>
        <w:rPr>
          <w:spacing w:val="-57"/>
          <w:sz w:val="24"/>
        </w:rPr>
        <w:t xml:space="preserve"> </w:t>
      </w:r>
      <w:r>
        <w:rPr>
          <w:sz w:val="24"/>
        </w:rPr>
        <w:t>shall</w:t>
      </w:r>
      <w:r>
        <w:rPr>
          <w:spacing w:val="1"/>
          <w:sz w:val="24"/>
        </w:rPr>
        <w:t xml:space="preserve"> </w:t>
      </w:r>
      <w:r>
        <w:rPr>
          <w:sz w:val="24"/>
        </w:rPr>
        <w:t>be</w:t>
      </w:r>
      <w:r>
        <w:rPr>
          <w:spacing w:val="1"/>
          <w:sz w:val="24"/>
        </w:rPr>
        <w:t xml:space="preserve"> </w:t>
      </w:r>
      <w:r>
        <w:rPr>
          <w:sz w:val="24"/>
        </w:rPr>
        <w:t>affix</w:t>
      </w:r>
      <w:r>
        <w:rPr>
          <w:spacing w:val="1"/>
          <w:sz w:val="24"/>
        </w:rPr>
        <w:t xml:space="preserve"> </w:t>
      </w:r>
      <w:r>
        <w:rPr>
          <w:sz w:val="24"/>
        </w:rPr>
        <w:t>on</w:t>
      </w:r>
      <w:r>
        <w:rPr>
          <w:spacing w:val="1"/>
          <w:sz w:val="24"/>
        </w:rPr>
        <w:t xml:space="preserve"> </w:t>
      </w:r>
      <w:r>
        <w:rPr>
          <w:sz w:val="24"/>
        </w:rPr>
        <w:t>controllers</w:t>
      </w:r>
      <w:r>
        <w:rPr>
          <w:spacing w:val="1"/>
          <w:sz w:val="24"/>
        </w:rPr>
        <w:t xml:space="preserve"> </w:t>
      </w:r>
      <w:r>
        <w:rPr>
          <w:sz w:val="24"/>
        </w:rPr>
        <w:t>and</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readable</w:t>
      </w:r>
      <w:r>
        <w:rPr>
          <w:spacing w:val="1"/>
          <w:sz w:val="24"/>
        </w:rPr>
        <w:t xml:space="preserve"> </w:t>
      </w:r>
      <w:r>
        <w:rPr>
          <w:sz w:val="24"/>
        </w:rPr>
        <w:t>for</w:t>
      </w:r>
      <w:r>
        <w:rPr>
          <w:spacing w:val="1"/>
          <w:sz w:val="24"/>
        </w:rPr>
        <w:t xml:space="preserve"> </w:t>
      </w:r>
      <w:r>
        <w:rPr>
          <w:sz w:val="24"/>
        </w:rPr>
        <w:t>5</w:t>
      </w:r>
      <w:r>
        <w:rPr>
          <w:spacing w:val="1"/>
          <w:sz w:val="24"/>
        </w:rPr>
        <w:t xml:space="preserve"> </w:t>
      </w:r>
      <w:r>
        <w:rPr>
          <w:sz w:val="24"/>
        </w:rPr>
        <w:t>years)</w:t>
      </w:r>
      <w:r>
        <w:rPr>
          <w:spacing w:val="1"/>
          <w:sz w:val="24"/>
        </w:rPr>
        <w:t xml:space="preserve"> </w:t>
      </w:r>
      <w:r>
        <w:rPr>
          <w:sz w:val="24"/>
        </w:rPr>
        <w:t>operating</w:t>
      </w:r>
      <w:r>
        <w:rPr>
          <w:spacing w:val="1"/>
          <w:sz w:val="24"/>
        </w:rPr>
        <w:t xml:space="preserve"> </w:t>
      </w:r>
      <w:r>
        <w:rPr>
          <w:sz w:val="24"/>
        </w:rPr>
        <w:t>in</w:t>
      </w:r>
      <w:r>
        <w:rPr>
          <w:spacing w:val="1"/>
          <w:sz w:val="24"/>
        </w:rPr>
        <w:t xml:space="preserve"> </w:t>
      </w:r>
      <w:r>
        <w:rPr>
          <w:sz w:val="24"/>
        </w:rPr>
        <w:t>English/Hindi</w:t>
      </w:r>
      <w:r w:rsidR="007565D2">
        <w:rPr>
          <w:sz w:val="24"/>
        </w:rPr>
        <w:t>/Odia</w:t>
      </w:r>
      <w:r>
        <w:rPr>
          <w:sz w:val="24"/>
        </w:rPr>
        <w:t xml:space="preserve"> and specific pump number</w:t>
      </w:r>
      <w:r>
        <w:rPr>
          <w:spacing w:val="1"/>
          <w:sz w:val="24"/>
        </w:rPr>
        <w:t xml:space="preserve"> </w:t>
      </w:r>
      <w:r>
        <w:rPr>
          <w:spacing w:val="-1"/>
          <w:sz w:val="24"/>
        </w:rPr>
        <w:t>and</w:t>
      </w:r>
      <w:r>
        <w:rPr>
          <w:spacing w:val="-10"/>
          <w:sz w:val="24"/>
        </w:rPr>
        <w:t xml:space="preserve"> </w:t>
      </w:r>
      <w:r>
        <w:rPr>
          <w:spacing w:val="-1"/>
          <w:sz w:val="24"/>
        </w:rPr>
        <w:t>same</w:t>
      </w:r>
      <w:r>
        <w:rPr>
          <w:spacing w:val="-8"/>
          <w:sz w:val="24"/>
        </w:rPr>
        <w:t xml:space="preserve"> </w:t>
      </w:r>
      <w:r>
        <w:rPr>
          <w:sz w:val="24"/>
        </w:rPr>
        <w:t>must</w:t>
      </w:r>
      <w:r>
        <w:rPr>
          <w:spacing w:val="-9"/>
          <w:sz w:val="24"/>
        </w:rPr>
        <w:t xml:space="preserve"> </w:t>
      </w:r>
      <w:r>
        <w:rPr>
          <w:sz w:val="24"/>
        </w:rPr>
        <w:t>have</w:t>
      </w:r>
      <w:r>
        <w:rPr>
          <w:spacing w:val="-11"/>
          <w:sz w:val="24"/>
        </w:rPr>
        <w:t xml:space="preserve"> </w:t>
      </w:r>
      <w:r>
        <w:rPr>
          <w:sz w:val="24"/>
        </w:rPr>
        <w:t>been</w:t>
      </w:r>
      <w:r>
        <w:rPr>
          <w:spacing w:val="-8"/>
          <w:sz w:val="24"/>
        </w:rPr>
        <w:t xml:space="preserve"> </w:t>
      </w:r>
      <w:r>
        <w:rPr>
          <w:sz w:val="24"/>
        </w:rPr>
        <w:t>captured</w:t>
      </w:r>
      <w:r>
        <w:rPr>
          <w:spacing w:val="-10"/>
          <w:sz w:val="24"/>
        </w:rPr>
        <w:t xml:space="preserve"> </w:t>
      </w:r>
      <w:r>
        <w:rPr>
          <w:sz w:val="24"/>
        </w:rPr>
        <w:t>by</w:t>
      </w:r>
      <w:r>
        <w:rPr>
          <w:spacing w:val="-14"/>
          <w:sz w:val="24"/>
        </w:rPr>
        <w:t xml:space="preserve"> </w:t>
      </w:r>
      <w:r w:rsidR="007565D2" w:rsidRPr="00792D8A">
        <w:rPr>
          <w:spacing w:val="-14"/>
          <w:sz w:val="24"/>
        </w:rPr>
        <w:t>OREDA</w:t>
      </w:r>
      <w:r w:rsidRPr="00792D8A">
        <w:rPr>
          <w:sz w:val="24"/>
        </w:rPr>
        <w:t>’s</w:t>
      </w:r>
      <w:r w:rsidRPr="00E25106">
        <w:rPr>
          <w:spacing w:val="-8"/>
          <w:sz w:val="24"/>
          <w:highlight w:val="yellow"/>
        </w:rPr>
        <w:t xml:space="preserve"> </w:t>
      </w:r>
      <w:r w:rsidR="000530BA">
        <w:rPr>
          <w:rFonts w:cstheme="minorBidi" w:hint="cs"/>
          <w:sz w:val="24"/>
          <w:cs/>
          <w:lang w:bidi="or-IN"/>
        </w:rPr>
        <w:t>CRC</w:t>
      </w:r>
      <w:r w:rsidR="007565D2">
        <w:rPr>
          <w:sz w:val="24"/>
        </w:rPr>
        <w:t xml:space="preserve"> </w:t>
      </w:r>
      <w:r>
        <w:rPr>
          <w:sz w:val="24"/>
        </w:rPr>
        <w:t>at the time of installation at site. During the time of PDI of each component,</w:t>
      </w:r>
      <w:r>
        <w:rPr>
          <w:spacing w:val="1"/>
          <w:sz w:val="24"/>
        </w:rPr>
        <w:t xml:space="preserve"> </w:t>
      </w:r>
      <w:r>
        <w:rPr>
          <w:sz w:val="24"/>
        </w:rPr>
        <w:t>test</w:t>
      </w:r>
      <w:r>
        <w:rPr>
          <w:spacing w:val="-5"/>
          <w:sz w:val="24"/>
        </w:rPr>
        <w:t xml:space="preserve"> </w:t>
      </w:r>
      <w:r>
        <w:rPr>
          <w:sz w:val="24"/>
        </w:rPr>
        <w:t>reports</w:t>
      </w:r>
      <w:r>
        <w:rPr>
          <w:spacing w:val="-4"/>
          <w:sz w:val="24"/>
        </w:rPr>
        <w:t xml:space="preserve"> </w:t>
      </w:r>
      <w:r>
        <w:rPr>
          <w:sz w:val="24"/>
        </w:rPr>
        <w:t>of</w:t>
      </w:r>
      <w:r>
        <w:rPr>
          <w:spacing w:val="-5"/>
          <w:sz w:val="24"/>
        </w:rPr>
        <w:t xml:space="preserve"> </w:t>
      </w:r>
      <w:r>
        <w:rPr>
          <w:sz w:val="24"/>
        </w:rPr>
        <w:t>equipments,</w:t>
      </w:r>
      <w:r>
        <w:rPr>
          <w:spacing w:val="-4"/>
          <w:sz w:val="24"/>
        </w:rPr>
        <w:t xml:space="preserve"> </w:t>
      </w:r>
      <w:r>
        <w:rPr>
          <w:sz w:val="24"/>
        </w:rPr>
        <w:t>warranty</w:t>
      </w:r>
      <w:r>
        <w:rPr>
          <w:spacing w:val="-9"/>
          <w:sz w:val="24"/>
        </w:rPr>
        <w:t xml:space="preserve"> </w:t>
      </w:r>
      <w:r>
        <w:rPr>
          <w:sz w:val="24"/>
        </w:rPr>
        <w:t>certificates,</w:t>
      </w:r>
      <w:r>
        <w:rPr>
          <w:spacing w:val="-4"/>
          <w:sz w:val="24"/>
        </w:rPr>
        <w:t xml:space="preserve"> </w:t>
      </w:r>
      <w:r>
        <w:rPr>
          <w:sz w:val="24"/>
        </w:rPr>
        <w:t>calibration</w:t>
      </w:r>
      <w:r>
        <w:rPr>
          <w:spacing w:val="-4"/>
          <w:sz w:val="24"/>
        </w:rPr>
        <w:t xml:space="preserve"> </w:t>
      </w:r>
      <w:r>
        <w:rPr>
          <w:sz w:val="24"/>
        </w:rPr>
        <w:t>certificates</w:t>
      </w:r>
      <w:r>
        <w:rPr>
          <w:spacing w:val="-5"/>
          <w:sz w:val="24"/>
        </w:rPr>
        <w:t xml:space="preserve"> </w:t>
      </w:r>
      <w:r>
        <w:rPr>
          <w:sz w:val="24"/>
        </w:rPr>
        <w:t>and</w:t>
      </w:r>
      <w:r>
        <w:rPr>
          <w:spacing w:val="-2"/>
          <w:sz w:val="24"/>
        </w:rPr>
        <w:t xml:space="preserve"> </w:t>
      </w:r>
      <w:r>
        <w:rPr>
          <w:sz w:val="24"/>
        </w:rPr>
        <w:t>any</w:t>
      </w:r>
      <w:r>
        <w:rPr>
          <w:spacing w:val="-9"/>
          <w:sz w:val="24"/>
        </w:rPr>
        <w:t xml:space="preserve"> </w:t>
      </w:r>
      <w:r>
        <w:rPr>
          <w:sz w:val="24"/>
        </w:rPr>
        <w:t>other</w:t>
      </w:r>
      <w:r>
        <w:rPr>
          <w:spacing w:val="-58"/>
          <w:sz w:val="24"/>
        </w:rPr>
        <w:t xml:space="preserve"> </w:t>
      </w:r>
      <w:r>
        <w:rPr>
          <w:sz w:val="24"/>
        </w:rPr>
        <w:t>certificates as specified in the guidelines and specification issued by MNRE should</w:t>
      </w:r>
      <w:r>
        <w:rPr>
          <w:spacing w:val="1"/>
          <w:sz w:val="24"/>
        </w:rPr>
        <w:t xml:space="preserve"> </w:t>
      </w:r>
      <w:r>
        <w:rPr>
          <w:sz w:val="24"/>
        </w:rPr>
        <w:t>be</w:t>
      </w:r>
      <w:r>
        <w:rPr>
          <w:spacing w:val="-1"/>
          <w:sz w:val="24"/>
        </w:rPr>
        <w:t xml:space="preserve"> </w:t>
      </w:r>
      <w:r>
        <w:rPr>
          <w:sz w:val="24"/>
        </w:rPr>
        <w:t>provided by</w:t>
      </w:r>
      <w:r>
        <w:rPr>
          <w:spacing w:val="-5"/>
          <w:sz w:val="24"/>
        </w:rPr>
        <w:t xml:space="preserve"> </w:t>
      </w:r>
      <w:r>
        <w:rPr>
          <w:sz w:val="24"/>
        </w:rPr>
        <w:t>the bidder.</w:t>
      </w:r>
    </w:p>
    <w:p w:rsidR="00823E94" w:rsidRDefault="004C49D9">
      <w:pPr>
        <w:pStyle w:val="Heading4"/>
        <w:numPr>
          <w:ilvl w:val="1"/>
          <w:numId w:val="34"/>
        </w:numPr>
        <w:tabs>
          <w:tab w:val="left" w:pos="1668"/>
          <w:tab w:val="left" w:pos="1669"/>
        </w:tabs>
        <w:spacing w:before="161"/>
        <w:ind w:hanging="721"/>
      </w:pPr>
      <w:r>
        <w:t>Installation</w:t>
      </w:r>
      <w:r>
        <w:rPr>
          <w:spacing w:val="-6"/>
        </w:rPr>
        <w:t xml:space="preserve"> </w:t>
      </w:r>
      <w:r>
        <w:t>and</w:t>
      </w:r>
      <w:r>
        <w:rPr>
          <w:spacing w:val="-5"/>
        </w:rPr>
        <w:t xml:space="preserve"> </w:t>
      </w:r>
      <w:r>
        <w:t>Commissioning</w:t>
      </w:r>
    </w:p>
    <w:p w:rsidR="00823E94" w:rsidRDefault="004C49D9">
      <w:pPr>
        <w:pStyle w:val="ListParagraph"/>
        <w:numPr>
          <w:ilvl w:val="2"/>
          <w:numId w:val="34"/>
        </w:numPr>
        <w:tabs>
          <w:tab w:val="left" w:pos="1825"/>
        </w:tabs>
        <w:spacing w:before="202" w:line="276" w:lineRule="auto"/>
        <w:ind w:right="956"/>
        <w:jc w:val="both"/>
        <w:rPr>
          <w:sz w:val="24"/>
        </w:rPr>
      </w:pPr>
      <w:r>
        <w:rPr>
          <w:sz w:val="24"/>
        </w:rPr>
        <w:t>Installation and commissioning of SPWPS shall be done by the vendor as per the</w:t>
      </w:r>
      <w:r>
        <w:rPr>
          <w:spacing w:val="1"/>
          <w:sz w:val="24"/>
        </w:rPr>
        <w:t xml:space="preserve"> </w:t>
      </w:r>
      <w:r>
        <w:rPr>
          <w:sz w:val="24"/>
        </w:rPr>
        <w:t>details</w:t>
      </w:r>
      <w:r>
        <w:rPr>
          <w:spacing w:val="-4"/>
          <w:sz w:val="24"/>
        </w:rPr>
        <w:t xml:space="preserve"> </w:t>
      </w:r>
      <w:r>
        <w:rPr>
          <w:sz w:val="24"/>
        </w:rPr>
        <w:t>provided</w:t>
      </w:r>
      <w:r>
        <w:rPr>
          <w:spacing w:val="-4"/>
          <w:sz w:val="24"/>
        </w:rPr>
        <w:t xml:space="preserve"> </w:t>
      </w:r>
      <w:r>
        <w:rPr>
          <w:sz w:val="24"/>
        </w:rPr>
        <w:t>by</w:t>
      </w:r>
      <w:r>
        <w:rPr>
          <w:spacing w:val="-9"/>
          <w:sz w:val="24"/>
        </w:rPr>
        <w:t xml:space="preserve"> </w:t>
      </w:r>
      <w:r w:rsidR="007565D2">
        <w:rPr>
          <w:sz w:val="24"/>
        </w:rPr>
        <w:t>OREDA</w:t>
      </w:r>
      <w:r>
        <w:rPr>
          <w:sz w:val="24"/>
        </w:rPr>
        <w:t>.</w:t>
      </w:r>
      <w:r>
        <w:rPr>
          <w:spacing w:val="-4"/>
          <w:sz w:val="24"/>
        </w:rPr>
        <w:t xml:space="preserve"> </w:t>
      </w:r>
      <w:r>
        <w:rPr>
          <w:sz w:val="24"/>
        </w:rPr>
        <w:t>The</w:t>
      </w:r>
      <w:r>
        <w:rPr>
          <w:spacing w:val="-3"/>
          <w:sz w:val="24"/>
        </w:rPr>
        <w:t xml:space="preserve"> </w:t>
      </w:r>
      <w:r>
        <w:rPr>
          <w:sz w:val="24"/>
        </w:rPr>
        <w:t>vendors</w:t>
      </w:r>
      <w:r>
        <w:rPr>
          <w:spacing w:val="-4"/>
          <w:sz w:val="24"/>
        </w:rPr>
        <w:t xml:space="preserve"> </w:t>
      </w:r>
      <w:r>
        <w:rPr>
          <w:sz w:val="24"/>
        </w:rPr>
        <w:t>shall</w:t>
      </w:r>
      <w:r>
        <w:rPr>
          <w:spacing w:val="-3"/>
          <w:sz w:val="24"/>
        </w:rPr>
        <w:t xml:space="preserve"> </w:t>
      </w:r>
      <w:r>
        <w:rPr>
          <w:sz w:val="24"/>
        </w:rPr>
        <w:t>co-ordinate</w:t>
      </w:r>
      <w:r>
        <w:rPr>
          <w:spacing w:val="-5"/>
          <w:sz w:val="24"/>
        </w:rPr>
        <w:t xml:space="preserve"> </w:t>
      </w:r>
      <w:r>
        <w:rPr>
          <w:sz w:val="24"/>
        </w:rPr>
        <w:t>with</w:t>
      </w:r>
      <w:r>
        <w:rPr>
          <w:spacing w:val="-1"/>
          <w:sz w:val="24"/>
        </w:rPr>
        <w:t xml:space="preserve"> </w:t>
      </w:r>
      <w:r w:rsidR="007565D2">
        <w:rPr>
          <w:spacing w:val="-1"/>
          <w:sz w:val="24"/>
        </w:rPr>
        <w:t xml:space="preserve">OREDA </w:t>
      </w:r>
      <w:r>
        <w:rPr>
          <w:sz w:val="24"/>
        </w:rPr>
        <w:t>for repair and maintenance</w:t>
      </w:r>
      <w:r>
        <w:rPr>
          <w:spacing w:val="-2"/>
          <w:sz w:val="24"/>
        </w:rPr>
        <w:t xml:space="preserve"> </w:t>
      </w:r>
      <w:r>
        <w:rPr>
          <w:sz w:val="24"/>
        </w:rPr>
        <w:t>of SPWPS for</w:t>
      </w:r>
      <w:r>
        <w:rPr>
          <w:spacing w:val="-2"/>
          <w:sz w:val="24"/>
        </w:rPr>
        <w:t xml:space="preserve"> </w:t>
      </w:r>
      <w:r>
        <w:rPr>
          <w:sz w:val="24"/>
        </w:rPr>
        <w:t>5</w:t>
      </w:r>
      <w:r>
        <w:rPr>
          <w:spacing w:val="1"/>
          <w:sz w:val="24"/>
        </w:rPr>
        <w:t xml:space="preserve"> </w:t>
      </w:r>
      <w:r w:rsidR="00E25106">
        <w:rPr>
          <w:sz w:val="24"/>
        </w:rPr>
        <w:t>years</w:t>
      </w:r>
      <w:r w:rsidR="00E25106">
        <w:rPr>
          <w:rFonts w:cstheme="minorBidi" w:hint="cs"/>
          <w:sz w:val="24"/>
          <w:cs/>
          <w:lang w:bidi="or-IN"/>
        </w:rPr>
        <w:t xml:space="preserve"> </w:t>
      </w:r>
      <w:r w:rsidR="00E25106">
        <w:rPr>
          <w:rFonts w:cstheme="minorBidi" w:hint="cs"/>
          <w:color w:val="FF0000"/>
          <w:sz w:val="24"/>
          <w:cs/>
          <w:lang w:bidi="or-IN"/>
        </w:rPr>
        <w:t>.</w:t>
      </w:r>
    </w:p>
    <w:p w:rsidR="00823E94" w:rsidRDefault="004C49D9">
      <w:pPr>
        <w:pStyle w:val="ListParagraph"/>
        <w:numPr>
          <w:ilvl w:val="2"/>
          <w:numId w:val="34"/>
        </w:numPr>
        <w:tabs>
          <w:tab w:val="left" w:pos="1825"/>
        </w:tabs>
        <w:spacing w:line="276" w:lineRule="auto"/>
        <w:ind w:right="955"/>
        <w:jc w:val="both"/>
        <w:rPr>
          <w:sz w:val="24"/>
        </w:rPr>
      </w:pPr>
      <w:r>
        <w:rPr>
          <w:spacing w:val="-1"/>
          <w:sz w:val="24"/>
        </w:rPr>
        <w:t>Selected</w:t>
      </w:r>
      <w:r>
        <w:rPr>
          <w:spacing w:val="-13"/>
          <w:sz w:val="24"/>
        </w:rPr>
        <w:t xml:space="preserve"> </w:t>
      </w:r>
      <w:r>
        <w:rPr>
          <w:sz w:val="24"/>
        </w:rPr>
        <w:t>vendors</w:t>
      </w:r>
      <w:r>
        <w:rPr>
          <w:spacing w:val="-13"/>
          <w:sz w:val="24"/>
        </w:rPr>
        <w:t xml:space="preserve"> </w:t>
      </w:r>
      <w:r>
        <w:rPr>
          <w:sz w:val="24"/>
        </w:rPr>
        <w:t>have</w:t>
      </w:r>
      <w:r>
        <w:rPr>
          <w:spacing w:val="-12"/>
          <w:sz w:val="24"/>
        </w:rPr>
        <w:t xml:space="preserve"> </w:t>
      </w:r>
      <w:r>
        <w:rPr>
          <w:sz w:val="24"/>
        </w:rPr>
        <w:t>to</w:t>
      </w:r>
      <w:r>
        <w:rPr>
          <w:spacing w:val="-10"/>
          <w:sz w:val="24"/>
        </w:rPr>
        <w:t xml:space="preserve"> </w:t>
      </w:r>
      <w:r>
        <w:rPr>
          <w:sz w:val="24"/>
        </w:rPr>
        <w:t>submit</w:t>
      </w:r>
      <w:r>
        <w:rPr>
          <w:spacing w:val="-10"/>
          <w:sz w:val="24"/>
        </w:rPr>
        <w:t xml:space="preserve"> </w:t>
      </w:r>
      <w:r>
        <w:rPr>
          <w:sz w:val="24"/>
        </w:rPr>
        <w:t>monthly</w:t>
      </w:r>
      <w:r>
        <w:rPr>
          <w:spacing w:val="-19"/>
          <w:sz w:val="24"/>
        </w:rPr>
        <w:t xml:space="preserve"> </w:t>
      </w:r>
      <w:r>
        <w:rPr>
          <w:sz w:val="24"/>
        </w:rPr>
        <w:t>consent</w:t>
      </w:r>
      <w:r>
        <w:rPr>
          <w:spacing w:val="-12"/>
          <w:sz w:val="24"/>
        </w:rPr>
        <w:t xml:space="preserve"> </w:t>
      </w:r>
      <w:r>
        <w:rPr>
          <w:sz w:val="24"/>
        </w:rPr>
        <w:t>of</w:t>
      </w:r>
      <w:r>
        <w:rPr>
          <w:spacing w:val="-13"/>
          <w:sz w:val="24"/>
        </w:rPr>
        <w:t xml:space="preserve"> </w:t>
      </w:r>
      <w:r>
        <w:rPr>
          <w:sz w:val="24"/>
        </w:rPr>
        <w:t>beneficiaries</w:t>
      </w:r>
      <w:r>
        <w:rPr>
          <w:spacing w:val="-10"/>
          <w:sz w:val="24"/>
        </w:rPr>
        <w:t xml:space="preserve"> </w:t>
      </w:r>
      <w:r>
        <w:rPr>
          <w:sz w:val="24"/>
        </w:rPr>
        <w:t>in</w:t>
      </w:r>
      <w:r>
        <w:rPr>
          <w:spacing w:val="-12"/>
          <w:sz w:val="24"/>
        </w:rPr>
        <w:t xml:space="preserve"> </w:t>
      </w:r>
      <w:r>
        <w:rPr>
          <w:sz w:val="24"/>
        </w:rPr>
        <w:t>their</w:t>
      </w:r>
      <w:r>
        <w:rPr>
          <w:spacing w:val="-10"/>
          <w:sz w:val="24"/>
        </w:rPr>
        <w:t xml:space="preserve"> </w:t>
      </w:r>
      <w:r>
        <w:rPr>
          <w:sz w:val="24"/>
        </w:rPr>
        <w:t>favor</w:t>
      </w:r>
      <w:r>
        <w:rPr>
          <w:spacing w:val="-13"/>
          <w:sz w:val="24"/>
        </w:rPr>
        <w:t xml:space="preserve"> </w:t>
      </w:r>
      <w:r>
        <w:rPr>
          <w:sz w:val="24"/>
        </w:rPr>
        <w:t>to</w:t>
      </w:r>
      <w:r>
        <w:rPr>
          <w:spacing w:val="-12"/>
          <w:sz w:val="24"/>
        </w:rPr>
        <w:t xml:space="preserve"> </w:t>
      </w:r>
      <w:r w:rsidR="007565D2">
        <w:rPr>
          <w:spacing w:val="-12"/>
          <w:sz w:val="24"/>
        </w:rPr>
        <w:t xml:space="preserve">OREDA </w:t>
      </w:r>
      <w:r>
        <w:rPr>
          <w:sz w:val="24"/>
        </w:rPr>
        <w:t xml:space="preserve">for which </w:t>
      </w:r>
      <w:r w:rsidR="007565D2">
        <w:rPr>
          <w:sz w:val="24"/>
        </w:rPr>
        <w:t>OREDA will issue ‘</w:t>
      </w:r>
      <w:r>
        <w:rPr>
          <w:sz w:val="24"/>
        </w:rPr>
        <w:t>Notice to Proceed</w:t>
      </w:r>
      <w:r w:rsidR="007565D2">
        <w:rPr>
          <w:sz w:val="24"/>
        </w:rPr>
        <w:t>’</w:t>
      </w:r>
      <w:r>
        <w:rPr>
          <w:sz w:val="24"/>
        </w:rPr>
        <w:t xml:space="preserve"> and for this, vendor shall complete the</w:t>
      </w:r>
      <w:r>
        <w:rPr>
          <w:spacing w:val="1"/>
          <w:sz w:val="24"/>
        </w:rPr>
        <w:t xml:space="preserve"> </w:t>
      </w:r>
      <w:r>
        <w:rPr>
          <w:sz w:val="24"/>
        </w:rPr>
        <w:t>installation and commissioning of SPWPS within 120 days from date of issuance of</w:t>
      </w:r>
      <w:r>
        <w:rPr>
          <w:spacing w:val="1"/>
          <w:sz w:val="24"/>
        </w:rPr>
        <w:t xml:space="preserve"> </w:t>
      </w:r>
      <w:r w:rsidR="007565D2">
        <w:rPr>
          <w:spacing w:val="1"/>
          <w:sz w:val="24"/>
        </w:rPr>
        <w:t xml:space="preserve">the </w:t>
      </w:r>
      <w:r>
        <w:rPr>
          <w:sz w:val="24"/>
        </w:rPr>
        <w:t>NTP</w:t>
      </w:r>
      <w:r w:rsidR="007565D2">
        <w:rPr>
          <w:sz w:val="24"/>
        </w:rPr>
        <w:t xml:space="preserve">. </w:t>
      </w:r>
    </w:p>
    <w:p w:rsidR="00823E94" w:rsidRPr="00E25106" w:rsidRDefault="004C49D9">
      <w:pPr>
        <w:pStyle w:val="ListParagraph"/>
        <w:numPr>
          <w:ilvl w:val="2"/>
          <w:numId w:val="34"/>
        </w:numPr>
        <w:tabs>
          <w:tab w:val="left" w:pos="1825"/>
        </w:tabs>
        <w:spacing w:before="159" w:line="276" w:lineRule="auto"/>
        <w:ind w:right="956"/>
        <w:jc w:val="both"/>
        <w:rPr>
          <w:sz w:val="24"/>
          <w:highlight w:val="yellow"/>
        </w:rPr>
      </w:pPr>
      <w:r>
        <w:rPr>
          <w:sz w:val="24"/>
        </w:rPr>
        <w:t xml:space="preserve">Selected Vendor and </w:t>
      </w:r>
      <w:r w:rsidR="007565D2">
        <w:rPr>
          <w:sz w:val="24"/>
        </w:rPr>
        <w:t>OREDA</w:t>
      </w:r>
      <w:r>
        <w:rPr>
          <w:sz w:val="24"/>
        </w:rPr>
        <w:t xml:space="preserve"> representative should</w:t>
      </w:r>
      <w:r>
        <w:rPr>
          <w:spacing w:val="1"/>
          <w:sz w:val="24"/>
        </w:rPr>
        <w:t xml:space="preserve"> </w:t>
      </w:r>
      <w:r>
        <w:rPr>
          <w:sz w:val="24"/>
        </w:rPr>
        <w:t>conduct site survey and submit</w:t>
      </w:r>
      <w:r>
        <w:rPr>
          <w:spacing w:val="1"/>
          <w:sz w:val="24"/>
        </w:rPr>
        <w:t xml:space="preserve"> </w:t>
      </w:r>
      <w:r>
        <w:rPr>
          <w:sz w:val="24"/>
        </w:rPr>
        <w:t>Progress</w:t>
      </w:r>
      <w:r>
        <w:rPr>
          <w:spacing w:val="-11"/>
          <w:sz w:val="24"/>
        </w:rPr>
        <w:t xml:space="preserve"> </w:t>
      </w:r>
      <w:r>
        <w:rPr>
          <w:sz w:val="24"/>
        </w:rPr>
        <w:t>report</w:t>
      </w:r>
      <w:r>
        <w:rPr>
          <w:spacing w:val="-11"/>
          <w:sz w:val="24"/>
        </w:rPr>
        <w:t xml:space="preserve"> </w:t>
      </w:r>
      <w:r>
        <w:rPr>
          <w:sz w:val="24"/>
        </w:rPr>
        <w:t>on</w:t>
      </w:r>
      <w:r>
        <w:rPr>
          <w:spacing w:val="-11"/>
          <w:sz w:val="24"/>
        </w:rPr>
        <w:t xml:space="preserve"> </w:t>
      </w:r>
      <w:r>
        <w:rPr>
          <w:sz w:val="24"/>
        </w:rPr>
        <w:t>fortnight</w:t>
      </w:r>
      <w:r>
        <w:rPr>
          <w:spacing w:val="-11"/>
          <w:sz w:val="24"/>
        </w:rPr>
        <w:t xml:space="preserve"> </w:t>
      </w:r>
      <w:r>
        <w:rPr>
          <w:sz w:val="24"/>
        </w:rPr>
        <w:t>basis</w:t>
      </w:r>
      <w:r>
        <w:rPr>
          <w:spacing w:val="-10"/>
          <w:sz w:val="24"/>
        </w:rPr>
        <w:t xml:space="preserve"> </w:t>
      </w:r>
      <w:r w:rsidR="007565D2">
        <w:rPr>
          <w:spacing w:val="-10"/>
          <w:sz w:val="24"/>
        </w:rPr>
        <w:t xml:space="preserve">to OREDA Head Quarter office </w:t>
      </w:r>
      <w:r>
        <w:rPr>
          <w:sz w:val="24"/>
        </w:rPr>
        <w:t>via</w:t>
      </w:r>
      <w:r>
        <w:rPr>
          <w:spacing w:val="-12"/>
          <w:sz w:val="24"/>
        </w:rPr>
        <w:t xml:space="preserve"> </w:t>
      </w:r>
      <w:r w:rsidRPr="00792D8A">
        <w:rPr>
          <w:sz w:val="24"/>
        </w:rPr>
        <w:t>PM-KUSUM</w:t>
      </w:r>
      <w:r w:rsidRPr="00792D8A">
        <w:rPr>
          <w:spacing w:val="-11"/>
          <w:sz w:val="24"/>
        </w:rPr>
        <w:t xml:space="preserve"> </w:t>
      </w:r>
      <w:r w:rsidR="00686456" w:rsidRPr="00792D8A">
        <w:rPr>
          <w:rFonts w:cstheme="minorBidi" w:hint="cs"/>
          <w:spacing w:val="-11"/>
          <w:sz w:val="24"/>
          <w:cs/>
          <w:lang w:bidi="or-IN"/>
        </w:rPr>
        <w:t xml:space="preserve">SEDM Portal </w:t>
      </w:r>
      <w:r w:rsidRPr="00792D8A">
        <w:rPr>
          <w:sz w:val="24"/>
        </w:rPr>
        <w:t>App</w:t>
      </w:r>
      <w:r w:rsidRPr="00792D8A">
        <w:rPr>
          <w:spacing w:val="-58"/>
          <w:sz w:val="24"/>
        </w:rPr>
        <w:t xml:space="preserve"> </w:t>
      </w:r>
      <w:r w:rsidRPr="00792D8A">
        <w:rPr>
          <w:sz w:val="24"/>
        </w:rPr>
        <w:t>released</w:t>
      </w:r>
      <w:r w:rsidRPr="00792D8A">
        <w:rPr>
          <w:spacing w:val="-1"/>
          <w:sz w:val="24"/>
        </w:rPr>
        <w:t xml:space="preserve"> </w:t>
      </w:r>
      <w:r w:rsidRPr="00792D8A">
        <w:rPr>
          <w:sz w:val="24"/>
        </w:rPr>
        <w:t>by</w:t>
      </w:r>
      <w:r w:rsidRPr="00792D8A">
        <w:rPr>
          <w:spacing w:val="-5"/>
          <w:sz w:val="24"/>
        </w:rPr>
        <w:t xml:space="preserve"> </w:t>
      </w:r>
      <w:r w:rsidRPr="00792D8A">
        <w:rPr>
          <w:sz w:val="24"/>
        </w:rPr>
        <w:t>MNRE.</w:t>
      </w:r>
    </w:p>
    <w:p w:rsidR="00823E94" w:rsidRDefault="00823E94">
      <w:pPr>
        <w:spacing w:line="276" w:lineRule="auto"/>
        <w:jc w:val="both"/>
        <w:rPr>
          <w:sz w:val="24"/>
        </w:rPr>
        <w:sectPr w:rsidR="00823E94">
          <w:pgSz w:w="11910" w:h="16840"/>
          <w:pgMar w:top="1360" w:right="480" w:bottom="960" w:left="480" w:header="0" w:footer="717" w:gutter="0"/>
          <w:cols w:space="720"/>
        </w:sectPr>
      </w:pPr>
    </w:p>
    <w:p w:rsidR="00823E94" w:rsidRDefault="004C49D9">
      <w:pPr>
        <w:pStyle w:val="ListParagraph"/>
        <w:numPr>
          <w:ilvl w:val="2"/>
          <w:numId w:val="34"/>
        </w:numPr>
        <w:tabs>
          <w:tab w:val="left" w:pos="1825"/>
        </w:tabs>
        <w:spacing w:before="61" w:line="276" w:lineRule="auto"/>
        <w:ind w:right="966"/>
        <w:jc w:val="both"/>
        <w:rPr>
          <w:sz w:val="24"/>
        </w:rPr>
      </w:pPr>
      <w:r>
        <w:rPr>
          <w:sz w:val="24"/>
        </w:rPr>
        <w:lastRenderedPageBreak/>
        <w:t>Action</w:t>
      </w:r>
      <w:r>
        <w:rPr>
          <w:spacing w:val="1"/>
          <w:sz w:val="24"/>
        </w:rPr>
        <w:t xml:space="preserve"> </w:t>
      </w:r>
      <w:r>
        <w:rPr>
          <w:sz w:val="24"/>
        </w:rPr>
        <w:t>plan</w:t>
      </w:r>
      <w:r>
        <w:rPr>
          <w:spacing w:val="1"/>
          <w:sz w:val="24"/>
        </w:rPr>
        <w:t xml:space="preserve"> </w:t>
      </w:r>
      <w:r>
        <w:rPr>
          <w:sz w:val="24"/>
        </w:rPr>
        <w:t>should</w:t>
      </w:r>
      <w:r>
        <w:rPr>
          <w:spacing w:val="1"/>
          <w:sz w:val="24"/>
        </w:rPr>
        <w:t xml:space="preserve"> </w:t>
      </w:r>
      <w:r>
        <w:rPr>
          <w:sz w:val="24"/>
        </w:rPr>
        <w:t>be</w:t>
      </w:r>
      <w:r>
        <w:rPr>
          <w:spacing w:val="1"/>
          <w:sz w:val="24"/>
        </w:rPr>
        <w:t xml:space="preserve"> </w:t>
      </w:r>
      <w:r>
        <w:rPr>
          <w:sz w:val="24"/>
        </w:rPr>
        <w:t>submitting</w:t>
      </w:r>
      <w:r>
        <w:rPr>
          <w:spacing w:val="1"/>
          <w:sz w:val="24"/>
        </w:rPr>
        <w:t xml:space="preserve"> </w:t>
      </w:r>
      <w:r>
        <w:rPr>
          <w:sz w:val="24"/>
        </w:rPr>
        <w:t>to</w:t>
      </w:r>
      <w:r>
        <w:rPr>
          <w:spacing w:val="1"/>
          <w:sz w:val="24"/>
        </w:rPr>
        <w:t xml:space="preserve"> </w:t>
      </w:r>
      <w:r w:rsidR="008A32BE">
        <w:rPr>
          <w:spacing w:val="1"/>
          <w:sz w:val="24"/>
        </w:rPr>
        <w:t xml:space="preserve">OREDA </w:t>
      </w:r>
      <w:r>
        <w:rPr>
          <w:sz w:val="24"/>
        </w:rPr>
        <w:t>including</w:t>
      </w:r>
      <w:r>
        <w:rPr>
          <w:spacing w:val="1"/>
          <w:sz w:val="24"/>
        </w:rPr>
        <w:t xml:space="preserve"> </w:t>
      </w:r>
      <w:r>
        <w:rPr>
          <w:sz w:val="24"/>
        </w:rPr>
        <w:t>complete</w:t>
      </w:r>
      <w:r>
        <w:rPr>
          <w:spacing w:val="1"/>
          <w:sz w:val="24"/>
        </w:rPr>
        <w:t xml:space="preserve"> </w:t>
      </w:r>
      <w:r>
        <w:rPr>
          <w:sz w:val="24"/>
        </w:rPr>
        <w:t>details</w:t>
      </w:r>
      <w:r>
        <w:rPr>
          <w:spacing w:val="1"/>
          <w:sz w:val="24"/>
        </w:rPr>
        <w:t xml:space="preserve"> </w:t>
      </w:r>
      <w:r>
        <w:rPr>
          <w:sz w:val="24"/>
        </w:rPr>
        <w:t>of</w:t>
      </w:r>
      <w:r>
        <w:rPr>
          <w:spacing w:val="1"/>
          <w:sz w:val="24"/>
        </w:rPr>
        <w:t xml:space="preserve"> </w:t>
      </w:r>
      <w:r>
        <w:rPr>
          <w:sz w:val="24"/>
        </w:rPr>
        <w:t>team,</w:t>
      </w:r>
      <w:r>
        <w:rPr>
          <w:spacing w:val="1"/>
          <w:sz w:val="24"/>
        </w:rPr>
        <w:t xml:space="preserve"> </w:t>
      </w:r>
      <w:r>
        <w:rPr>
          <w:sz w:val="24"/>
        </w:rPr>
        <w:t>resources, and service centers in each district within 30 days of acceptance of LoA</w:t>
      </w:r>
      <w:r>
        <w:rPr>
          <w:spacing w:val="1"/>
          <w:sz w:val="24"/>
        </w:rPr>
        <w:t xml:space="preserve"> </w:t>
      </w:r>
      <w:r>
        <w:rPr>
          <w:sz w:val="24"/>
        </w:rPr>
        <w:t>from</w:t>
      </w:r>
      <w:r>
        <w:rPr>
          <w:spacing w:val="-1"/>
          <w:sz w:val="24"/>
        </w:rPr>
        <w:t xml:space="preserve"> </w:t>
      </w:r>
      <w:r w:rsidR="008A32BE">
        <w:rPr>
          <w:spacing w:val="-1"/>
          <w:sz w:val="24"/>
        </w:rPr>
        <w:t>OREDA</w:t>
      </w:r>
      <w:r>
        <w:rPr>
          <w:sz w:val="24"/>
        </w:rPr>
        <w:t>,</w:t>
      </w:r>
      <w:r>
        <w:rPr>
          <w:spacing w:val="-1"/>
          <w:sz w:val="24"/>
        </w:rPr>
        <w:t xml:space="preserve"> </w:t>
      </w:r>
      <w:r>
        <w:rPr>
          <w:sz w:val="24"/>
        </w:rPr>
        <w:t>failing</w:t>
      </w:r>
      <w:r>
        <w:rPr>
          <w:spacing w:val="-3"/>
          <w:sz w:val="24"/>
        </w:rPr>
        <w:t xml:space="preserve"> </w:t>
      </w:r>
      <w:r>
        <w:rPr>
          <w:sz w:val="24"/>
        </w:rPr>
        <w:t>of which</w:t>
      </w:r>
      <w:r w:rsidR="008A32BE">
        <w:rPr>
          <w:sz w:val="24"/>
        </w:rPr>
        <w:t xml:space="preserve">, the </w:t>
      </w:r>
      <w:r>
        <w:rPr>
          <w:sz w:val="24"/>
        </w:rPr>
        <w:t xml:space="preserve">vendor </w:t>
      </w:r>
      <w:r w:rsidR="008A32BE">
        <w:rPr>
          <w:sz w:val="24"/>
        </w:rPr>
        <w:t xml:space="preserve">will be liable for </w:t>
      </w:r>
      <w:r>
        <w:rPr>
          <w:sz w:val="24"/>
        </w:rPr>
        <w:t>levy</w:t>
      </w:r>
      <w:r w:rsidR="008A32BE">
        <w:rPr>
          <w:sz w:val="24"/>
        </w:rPr>
        <w:t xml:space="preserve"> of</w:t>
      </w:r>
      <w:r>
        <w:rPr>
          <w:spacing w:val="-5"/>
          <w:sz w:val="24"/>
        </w:rPr>
        <w:t xml:space="preserve"> </w:t>
      </w:r>
      <w:r>
        <w:rPr>
          <w:sz w:val="24"/>
        </w:rPr>
        <w:t>penalty.</w:t>
      </w:r>
    </w:p>
    <w:p w:rsidR="00823E94" w:rsidRDefault="004C49D9">
      <w:pPr>
        <w:pStyle w:val="ListParagraph"/>
        <w:numPr>
          <w:ilvl w:val="2"/>
          <w:numId w:val="34"/>
        </w:numPr>
        <w:tabs>
          <w:tab w:val="left" w:pos="1825"/>
        </w:tabs>
        <w:spacing w:before="159" w:line="278" w:lineRule="auto"/>
        <w:ind w:right="965"/>
        <w:jc w:val="both"/>
        <w:rPr>
          <w:sz w:val="24"/>
        </w:rPr>
      </w:pPr>
      <w:r>
        <w:rPr>
          <w:sz w:val="24"/>
        </w:rPr>
        <w:t>Vendors will have to submit installation reports as per given format on weekly basis</w:t>
      </w:r>
      <w:r>
        <w:rPr>
          <w:spacing w:val="1"/>
          <w:sz w:val="24"/>
        </w:rPr>
        <w:t xml:space="preserve"> </w:t>
      </w:r>
      <w:r>
        <w:rPr>
          <w:sz w:val="24"/>
        </w:rPr>
        <w:t>and</w:t>
      </w:r>
      <w:r>
        <w:rPr>
          <w:spacing w:val="-1"/>
          <w:sz w:val="24"/>
        </w:rPr>
        <w:t xml:space="preserve"> </w:t>
      </w:r>
      <w:r>
        <w:rPr>
          <w:sz w:val="24"/>
        </w:rPr>
        <w:t>Monthly</w:t>
      </w:r>
      <w:r>
        <w:rPr>
          <w:spacing w:val="-5"/>
          <w:sz w:val="24"/>
        </w:rPr>
        <w:t xml:space="preserve"> </w:t>
      </w:r>
      <w:r>
        <w:rPr>
          <w:sz w:val="24"/>
        </w:rPr>
        <w:t>basis to MNRE</w:t>
      </w:r>
      <w:r>
        <w:rPr>
          <w:spacing w:val="-1"/>
          <w:sz w:val="24"/>
        </w:rPr>
        <w:t xml:space="preserve"> </w:t>
      </w:r>
      <w:r>
        <w:rPr>
          <w:sz w:val="24"/>
        </w:rPr>
        <w:t xml:space="preserve">and </w:t>
      </w:r>
      <w:r w:rsidR="008A32BE">
        <w:rPr>
          <w:sz w:val="24"/>
        </w:rPr>
        <w:t>OREDA.</w:t>
      </w:r>
    </w:p>
    <w:p w:rsidR="00823E94" w:rsidRDefault="004C49D9">
      <w:pPr>
        <w:pStyle w:val="ListParagraph"/>
        <w:numPr>
          <w:ilvl w:val="2"/>
          <w:numId w:val="34"/>
        </w:numPr>
        <w:tabs>
          <w:tab w:val="left" w:pos="1825"/>
        </w:tabs>
        <w:spacing w:before="156" w:line="276" w:lineRule="auto"/>
        <w:ind w:right="955"/>
        <w:jc w:val="both"/>
        <w:rPr>
          <w:sz w:val="24"/>
        </w:rPr>
      </w:pPr>
      <w:r>
        <w:rPr>
          <w:sz w:val="24"/>
        </w:rPr>
        <w:t xml:space="preserve">Vendor will have to submit the completion reports of each district to </w:t>
      </w:r>
      <w:r w:rsidR="008A32BE">
        <w:rPr>
          <w:sz w:val="24"/>
        </w:rPr>
        <w:t xml:space="preserve">OREDA </w:t>
      </w:r>
      <w:r>
        <w:rPr>
          <w:sz w:val="24"/>
        </w:rPr>
        <w:t>within one</w:t>
      </w:r>
      <w:r>
        <w:rPr>
          <w:spacing w:val="1"/>
          <w:sz w:val="24"/>
        </w:rPr>
        <w:t xml:space="preserve"> </w:t>
      </w:r>
      <w:r>
        <w:rPr>
          <w:sz w:val="24"/>
        </w:rPr>
        <w:t>week</w:t>
      </w:r>
      <w:r>
        <w:rPr>
          <w:spacing w:val="-1"/>
          <w:sz w:val="24"/>
        </w:rPr>
        <w:t xml:space="preserve"> </w:t>
      </w:r>
      <w:r>
        <w:rPr>
          <w:sz w:val="24"/>
        </w:rPr>
        <w:t>from 100%</w:t>
      </w:r>
      <w:r>
        <w:rPr>
          <w:spacing w:val="-2"/>
          <w:sz w:val="24"/>
        </w:rPr>
        <w:t xml:space="preserve"> </w:t>
      </w:r>
      <w:r>
        <w:rPr>
          <w:sz w:val="24"/>
        </w:rPr>
        <w:t>completion of</w:t>
      </w:r>
      <w:r>
        <w:rPr>
          <w:spacing w:val="-2"/>
          <w:sz w:val="24"/>
        </w:rPr>
        <w:t xml:space="preserve"> </w:t>
      </w:r>
      <w:r>
        <w:rPr>
          <w:sz w:val="24"/>
        </w:rPr>
        <w:t>work as</w:t>
      </w:r>
      <w:r>
        <w:rPr>
          <w:spacing w:val="-2"/>
          <w:sz w:val="24"/>
        </w:rPr>
        <w:t xml:space="preserve"> </w:t>
      </w:r>
      <w:r>
        <w:rPr>
          <w:sz w:val="24"/>
        </w:rPr>
        <w:t>per</w:t>
      </w:r>
      <w:r>
        <w:rPr>
          <w:spacing w:val="1"/>
          <w:sz w:val="24"/>
        </w:rPr>
        <w:t xml:space="preserve"> </w:t>
      </w:r>
      <w:r>
        <w:rPr>
          <w:sz w:val="24"/>
        </w:rPr>
        <w:t>allocation of</w:t>
      </w:r>
      <w:r>
        <w:rPr>
          <w:spacing w:val="-2"/>
          <w:sz w:val="24"/>
        </w:rPr>
        <w:t xml:space="preserve"> </w:t>
      </w:r>
      <w:r>
        <w:rPr>
          <w:sz w:val="24"/>
        </w:rPr>
        <w:t>each district.</w:t>
      </w:r>
    </w:p>
    <w:p w:rsidR="00823E94" w:rsidRDefault="004C49D9">
      <w:pPr>
        <w:pStyle w:val="ListParagraph"/>
        <w:numPr>
          <w:ilvl w:val="2"/>
          <w:numId w:val="34"/>
        </w:numPr>
        <w:tabs>
          <w:tab w:val="left" w:pos="1825"/>
        </w:tabs>
        <w:spacing w:line="276" w:lineRule="auto"/>
        <w:ind w:right="962"/>
        <w:jc w:val="both"/>
        <w:rPr>
          <w:sz w:val="24"/>
        </w:rPr>
      </w:pPr>
      <w:r>
        <w:rPr>
          <w:sz w:val="24"/>
        </w:rPr>
        <w:t>Selected</w:t>
      </w:r>
      <w:r>
        <w:rPr>
          <w:spacing w:val="-7"/>
          <w:sz w:val="24"/>
        </w:rPr>
        <w:t xml:space="preserve"> </w:t>
      </w:r>
      <w:r>
        <w:rPr>
          <w:sz w:val="24"/>
        </w:rPr>
        <w:t>Vendor</w:t>
      </w:r>
      <w:r>
        <w:rPr>
          <w:spacing w:val="-6"/>
          <w:sz w:val="24"/>
        </w:rPr>
        <w:t xml:space="preserve"> </w:t>
      </w:r>
      <w:r>
        <w:rPr>
          <w:sz w:val="24"/>
        </w:rPr>
        <w:t>shall</w:t>
      </w:r>
      <w:r>
        <w:rPr>
          <w:spacing w:val="-5"/>
          <w:sz w:val="24"/>
        </w:rPr>
        <w:t xml:space="preserve"> </w:t>
      </w:r>
      <w:r>
        <w:rPr>
          <w:sz w:val="24"/>
        </w:rPr>
        <w:t>submit</w:t>
      </w:r>
      <w:r>
        <w:rPr>
          <w:spacing w:val="-5"/>
          <w:sz w:val="24"/>
        </w:rPr>
        <w:t xml:space="preserve"> </w:t>
      </w:r>
      <w:r>
        <w:rPr>
          <w:sz w:val="24"/>
        </w:rPr>
        <w:t>monthly</w:t>
      </w:r>
      <w:r>
        <w:rPr>
          <w:spacing w:val="-10"/>
          <w:sz w:val="24"/>
        </w:rPr>
        <w:t xml:space="preserve"> </w:t>
      </w:r>
      <w:r>
        <w:rPr>
          <w:sz w:val="24"/>
        </w:rPr>
        <w:t>and</w:t>
      </w:r>
      <w:r>
        <w:rPr>
          <w:spacing w:val="-5"/>
          <w:sz w:val="24"/>
        </w:rPr>
        <w:t xml:space="preserve"> </w:t>
      </w:r>
      <w:r>
        <w:rPr>
          <w:sz w:val="24"/>
        </w:rPr>
        <w:t>quarterly</w:t>
      </w:r>
      <w:r>
        <w:rPr>
          <w:spacing w:val="-11"/>
          <w:sz w:val="24"/>
        </w:rPr>
        <w:t xml:space="preserve"> </w:t>
      </w:r>
      <w:r>
        <w:rPr>
          <w:sz w:val="24"/>
        </w:rPr>
        <w:t>progress</w:t>
      </w:r>
      <w:r>
        <w:rPr>
          <w:spacing w:val="-5"/>
          <w:sz w:val="24"/>
        </w:rPr>
        <w:t xml:space="preserve"> </w:t>
      </w:r>
      <w:r>
        <w:rPr>
          <w:sz w:val="24"/>
        </w:rPr>
        <w:t>reports</w:t>
      </w:r>
      <w:r>
        <w:rPr>
          <w:spacing w:val="-5"/>
          <w:sz w:val="24"/>
        </w:rPr>
        <w:t xml:space="preserve"> </w:t>
      </w:r>
      <w:r>
        <w:rPr>
          <w:sz w:val="24"/>
        </w:rPr>
        <w:t>to</w:t>
      </w:r>
      <w:r>
        <w:rPr>
          <w:spacing w:val="-5"/>
          <w:sz w:val="24"/>
        </w:rPr>
        <w:t xml:space="preserve"> </w:t>
      </w:r>
      <w:r w:rsidR="008A32BE">
        <w:rPr>
          <w:spacing w:val="-5"/>
          <w:sz w:val="24"/>
        </w:rPr>
        <w:t xml:space="preserve">OREDA </w:t>
      </w:r>
      <w:r>
        <w:rPr>
          <w:sz w:val="24"/>
        </w:rPr>
        <w:t>in</w:t>
      </w:r>
      <w:r>
        <w:rPr>
          <w:spacing w:val="-5"/>
          <w:sz w:val="24"/>
        </w:rPr>
        <w:t xml:space="preserve"> </w:t>
      </w:r>
      <w:r>
        <w:rPr>
          <w:sz w:val="24"/>
        </w:rPr>
        <w:t>online</w:t>
      </w:r>
      <w:r>
        <w:rPr>
          <w:spacing w:val="-58"/>
          <w:sz w:val="24"/>
        </w:rPr>
        <w:t xml:space="preserve"> </w:t>
      </w:r>
      <w:r w:rsidR="008A32BE">
        <w:rPr>
          <w:spacing w:val="-58"/>
          <w:sz w:val="24"/>
        </w:rPr>
        <w:t xml:space="preserve">   </w:t>
      </w:r>
      <w:r>
        <w:rPr>
          <w:sz w:val="24"/>
        </w:rPr>
        <w:t>mode.</w:t>
      </w:r>
    </w:p>
    <w:p w:rsidR="00823E94" w:rsidRDefault="004C49D9">
      <w:pPr>
        <w:pStyle w:val="ListParagraph"/>
        <w:numPr>
          <w:ilvl w:val="2"/>
          <w:numId w:val="34"/>
        </w:numPr>
        <w:tabs>
          <w:tab w:val="left" w:pos="1825"/>
        </w:tabs>
        <w:spacing w:line="276" w:lineRule="auto"/>
        <w:ind w:right="957"/>
        <w:jc w:val="both"/>
        <w:rPr>
          <w:sz w:val="24"/>
        </w:rPr>
      </w:pPr>
      <w:r>
        <w:rPr>
          <w:sz w:val="24"/>
        </w:rPr>
        <w:t>Vendor</w:t>
      </w:r>
      <w:r>
        <w:rPr>
          <w:spacing w:val="-8"/>
          <w:sz w:val="24"/>
        </w:rPr>
        <w:t xml:space="preserve"> </w:t>
      </w:r>
      <w:r>
        <w:rPr>
          <w:sz w:val="24"/>
        </w:rPr>
        <w:t>shall</w:t>
      </w:r>
      <w:r>
        <w:rPr>
          <w:spacing w:val="-6"/>
          <w:sz w:val="24"/>
        </w:rPr>
        <w:t xml:space="preserve"> </w:t>
      </w:r>
      <w:r>
        <w:rPr>
          <w:sz w:val="24"/>
        </w:rPr>
        <w:t>comply</w:t>
      </w:r>
      <w:r>
        <w:rPr>
          <w:spacing w:val="-11"/>
          <w:sz w:val="24"/>
        </w:rPr>
        <w:t xml:space="preserve"> </w:t>
      </w:r>
      <w:r>
        <w:rPr>
          <w:sz w:val="24"/>
        </w:rPr>
        <w:t>with</w:t>
      </w:r>
      <w:r>
        <w:rPr>
          <w:spacing w:val="-7"/>
          <w:sz w:val="24"/>
        </w:rPr>
        <w:t xml:space="preserve"> </w:t>
      </w:r>
      <w:r>
        <w:rPr>
          <w:sz w:val="24"/>
        </w:rPr>
        <w:t>all</w:t>
      </w:r>
      <w:r>
        <w:rPr>
          <w:spacing w:val="-6"/>
          <w:sz w:val="24"/>
        </w:rPr>
        <w:t xml:space="preserve"> </w:t>
      </w:r>
      <w:r>
        <w:rPr>
          <w:sz w:val="24"/>
        </w:rPr>
        <w:t>applicable</w:t>
      </w:r>
      <w:r>
        <w:rPr>
          <w:spacing w:val="-7"/>
          <w:sz w:val="24"/>
        </w:rPr>
        <w:t xml:space="preserve"> </w:t>
      </w:r>
      <w:r>
        <w:rPr>
          <w:sz w:val="24"/>
        </w:rPr>
        <w:t>regulatory</w:t>
      </w:r>
      <w:r>
        <w:rPr>
          <w:spacing w:val="-10"/>
          <w:sz w:val="24"/>
        </w:rPr>
        <w:t xml:space="preserve"> </w:t>
      </w:r>
      <w:r>
        <w:rPr>
          <w:sz w:val="24"/>
        </w:rPr>
        <w:t>and</w:t>
      </w:r>
      <w:r>
        <w:rPr>
          <w:spacing w:val="-6"/>
          <w:sz w:val="24"/>
        </w:rPr>
        <w:t xml:space="preserve"> </w:t>
      </w:r>
      <w:r>
        <w:rPr>
          <w:sz w:val="24"/>
        </w:rPr>
        <w:t>statutory</w:t>
      </w:r>
      <w:r>
        <w:rPr>
          <w:spacing w:val="-13"/>
          <w:sz w:val="24"/>
        </w:rPr>
        <w:t xml:space="preserve"> </w:t>
      </w:r>
      <w:r>
        <w:rPr>
          <w:sz w:val="24"/>
        </w:rPr>
        <w:t>norms.</w:t>
      </w:r>
      <w:r>
        <w:rPr>
          <w:spacing w:val="-6"/>
          <w:sz w:val="24"/>
        </w:rPr>
        <w:t xml:space="preserve"> </w:t>
      </w:r>
      <w:r>
        <w:rPr>
          <w:sz w:val="24"/>
        </w:rPr>
        <w:t>Vendor</w:t>
      </w:r>
      <w:r>
        <w:rPr>
          <w:spacing w:val="-8"/>
          <w:sz w:val="24"/>
        </w:rPr>
        <w:t xml:space="preserve"> </w:t>
      </w:r>
      <w:r>
        <w:rPr>
          <w:sz w:val="24"/>
        </w:rPr>
        <w:t>must</w:t>
      </w:r>
      <w:r>
        <w:rPr>
          <w:spacing w:val="-57"/>
          <w:sz w:val="24"/>
        </w:rPr>
        <w:t xml:space="preserve"> </w:t>
      </w:r>
      <w:r>
        <w:rPr>
          <w:sz w:val="24"/>
        </w:rPr>
        <w:t>obtain approval/ NOC from appropriate Govt body for implementing the project in</w:t>
      </w:r>
      <w:r>
        <w:rPr>
          <w:spacing w:val="1"/>
          <w:sz w:val="24"/>
        </w:rPr>
        <w:t xml:space="preserve"> </w:t>
      </w:r>
      <w:r>
        <w:rPr>
          <w:sz w:val="24"/>
        </w:rPr>
        <w:t>each</w:t>
      </w:r>
      <w:r>
        <w:rPr>
          <w:spacing w:val="-1"/>
          <w:sz w:val="24"/>
        </w:rPr>
        <w:t xml:space="preserve"> </w:t>
      </w:r>
      <w:r>
        <w:rPr>
          <w:sz w:val="24"/>
        </w:rPr>
        <w:t>selected village.</w:t>
      </w:r>
    </w:p>
    <w:p w:rsidR="00823E94" w:rsidRDefault="004C49D9">
      <w:pPr>
        <w:pStyle w:val="ListParagraph"/>
        <w:numPr>
          <w:ilvl w:val="2"/>
          <w:numId w:val="34"/>
        </w:numPr>
        <w:tabs>
          <w:tab w:val="left" w:pos="1825"/>
        </w:tabs>
        <w:spacing w:before="159" w:line="276" w:lineRule="auto"/>
        <w:ind w:right="961"/>
        <w:jc w:val="both"/>
        <w:rPr>
          <w:sz w:val="24"/>
        </w:rPr>
      </w:pPr>
      <w:r>
        <w:rPr>
          <w:spacing w:val="-1"/>
          <w:sz w:val="24"/>
        </w:rPr>
        <w:t>Selected</w:t>
      </w:r>
      <w:r>
        <w:rPr>
          <w:spacing w:val="-15"/>
          <w:sz w:val="24"/>
        </w:rPr>
        <w:t xml:space="preserve"> </w:t>
      </w:r>
      <w:r>
        <w:rPr>
          <w:spacing w:val="-1"/>
          <w:sz w:val="24"/>
        </w:rPr>
        <w:t>vendor</w:t>
      </w:r>
      <w:r>
        <w:rPr>
          <w:spacing w:val="-16"/>
          <w:sz w:val="24"/>
        </w:rPr>
        <w:t xml:space="preserve"> </w:t>
      </w:r>
      <w:r>
        <w:rPr>
          <w:sz w:val="24"/>
        </w:rPr>
        <w:t>should</w:t>
      </w:r>
      <w:r>
        <w:rPr>
          <w:spacing w:val="-15"/>
          <w:sz w:val="24"/>
        </w:rPr>
        <w:t xml:space="preserve"> </w:t>
      </w:r>
      <w:r>
        <w:rPr>
          <w:sz w:val="24"/>
        </w:rPr>
        <w:t>have</w:t>
      </w:r>
      <w:r>
        <w:rPr>
          <w:spacing w:val="-15"/>
          <w:sz w:val="24"/>
        </w:rPr>
        <w:t xml:space="preserve"> </w:t>
      </w:r>
      <w:r>
        <w:rPr>
          <w:sz w:val="24"/>
        </w:rPr>
        <w:t>finalized</w:t>
      </w:r>
      <w:r>
        <w:rPr>
          <w:spacing w:val="-15"/>
          <w:sz w:val="24"/>
        </w:rPr>
        <w:t xml:space="preserve"> </w:t>
      </w:r>
      <w:r>
        <w:rPr>
          <w:sz w:val="24"/>
        </w:rPr>
        <w:t>sub-bidders</w:t>
      </w:r>
      <w:r>
        <w:rPr>
          <w:spacing w:val="-12"/>
          <w:sz w:val="24"/>
        </w:rPr>
        <w:t xml:space="preserve"> </w:t>
      </w:r>
      <w:r>
        <w:rPr>
          <w:sz w:val="24"/>
        </w:rPr>
        <w:t>and</w:t>
      </w:r>
      <w:r>
        <w:rPr>
          <w:spacing w:val="-15"/>
          <w:sz w:val="24"/>
        </w:rPr>
        <w:t xml:space="preserve"> </w:t>
      </w:r>
      <w:r>
        <w:rPr>
          <w:sz w:val="24"/>
        </w:rPr>
        <w:t>Purchase</w:t>
      </w:r>
      <w:r>
        <w:rPr>
          <w:spacing w:val="-15"/>
          <w:sz w:val="24"/>
        </w:rPr>
        <w:t xml:space="preserve"> </w:t>
      </w:r>
      <w:r>
        <w:rPr>
          <w:sz w:val="24"/>
        </w:rPr>
        <w:t>order</w:t>
      </w:r>
      <w:r>
        <w:rPr>
          <w:spacing w:val="-13"/>
          <w:sz w:val="24"/>
        </w:rPr>
        <w:t xml:space="preserve"> </w:t>
      </w:r>
      <w:r>
        <w:rPr>
          <w:sz w:val="24"/>
        </w:rPr>
        <w:t>for</w:t>
      </w:r>
      <w:r>
        <w:rPr>
          <w:spacing w:val="-14"/>
          <w:sz w:val="24"/>
        </w:rPr>
        <w:t xml:space="preserve"> </w:t>
      </w:r>
      <w:r>
        <w:rPr>
          <w:sz w:val="24"/>
        </w:rPr>
        <w:t>all</w:t>
      </w:r>
      <w:r>
        <w:rPr>
          <w:spacing w:val="-14"/>
          <w:sz w:val="24"/>
        </w:rPr>
        <w:t xml:space="preserve"> </w:t>
      </w:r>
      <w:r>
        <w:rPr>
          <w:sz w:val="24"/>
        </w:rPr>
        <w:t>materials</w:t>
      </w:r>
      <w:r>
        <w:rPr>
          <w:spacing w:val="-57"/>
          <w:sz w:val="24"/>
        </w:rPr>
        <w:t xml:space="preserve"> </w:t>
      </w:r>
      <w:r>
        <w:rPr>
          <w:sz w:val="24"/>
        </w:rPr>
        <w:t>such as PV Modules, Structure, Pump, Controllers, etc. within 30 days from date of</w:t>
      </w:r>
      <w:r>
        <w:rPr>
          <w:spacing w:val="1"/>
          <w:sz w:val="24"/>
        </w:rPr>
        <w:t xml:space="preserve"> </w:t>
      </w:r>
      <w:r>
        <w:rPr>
          <w:sz w:val="24"/>
        </w:rPr>
        <w:t>award of contract and unpriced copy of such award letter/Purchase order will be</w:t>
      </w:r>
      <w:r>
        <w:rPr>
          <w:spacing w:val="1"/>
          <w:sz w:val="24"/>
        </w:rPr>
        <w:t xml:space="preserve"> </w:t>
      </w:r>
      <w:r>
        <w:rPr>
          <w:sz w:val="24"/>
        </w:rPr>
        <w:t>submitted</w:t>
      </w:r>
      <w:r>
        <w:rPr>
          <w:spacing w:val="-1"/>
          <w:sz w:val="24"/>
        </w:rPr>
        <w:t xml:space="preserve"> </w:t>
      </w:r>
      <w:r w:rsidR="008A32BE">
        <w:rPr>
          <w:spacing w:val="-1"/>
          <w:sz w:val="24"/>
        </w:rPr>
        <w:t xml:space="preserve">to OREDA </w:t>
      </w:r>
      <w:r>
        <w:rPr>
          <w:sz w:val="24"/>
        </w:rPr>
        <w:t>within 30 days</w:t>
      </w:r>
      <w:r>
        <w:rPr>
          <w:spacing w:val="1"/>
          <w:sz w:val="24"/>
        </w:rPr>
        <w:t xml:space="preserve"> </w:t>
      </w:r>
      <w:r>
        <w:rPr>
          <w:sz w:val="24"/>
        </w:rPr>
        <w:t>from date</w:t>
      </w:r>
      <w:r>
        <w:rPr>
          <w:spacing w:val="-1"/>
          <w:sz w:val="24"/>
        </w:rPr>
        <w:t xml:space="preserve"> </w:t>
      </w:r>
      <w:r>
        <w:rPr>
          <w:sz w:val="24"/>
        </w:rPr>
        <w:t>of</w:t>
      </w:r>
      <w:r>
        <w:rPr>
          <w:spacing w:val="-1"/>
          <w:sz w:val="24"/>
        </w:rPr>
        <w:t xml:space="preserve"> </w:t>
      </w:r>
      <w:r>
        <w:rPr>
          <w:sz w:val="24"/>
        </w:rPr>
        <w:t>issuance</w:t>
      </w:r>
      <w:r>
        <w:rPr>
          <w:spacing w:val="-1"/>
          <w:sz w:val="24"/>
        </w:rPr>
        <w:t xml:space="preserve"> </w:t>
      </w:r>
      <w:r>
        <w:rPr>
          <w:sz w:val="24"/>
        </w:rPr>
        <w:t>of</w:t>
      </w:r>
      <w:r>
        <w:rPr>
          <w:spacing w:val="1"/>
          <w:sz w:val="24"/>
        </w:rPr>
        <w:t xml:space="preserve"> </w:t>
      </w:r>
      <w:r>
        <w:rPr>
          <w:sz w:val="24"/>
        </w:rPr>
        <w:t>award.</w:t>
      </w:r>
    </w:p>
    <w:p w:rsidR="00823E94" w:rsidRDefault="004C49D9">
      <w:pPr>
        <w:pStyle w:val="ListParagraph"/>
        <w:numPr>
          <w:ilvl w:val="2"/>
          <w:numId w:val="34"/>
        </w:numPr>
        <w:tabs>
          <w:tab w:val="left" w:pos="1825"/>
        </w:tabs>
        <w:spacing w:before="161" w:line="276" w:lineRule="auto"/>
        <w:ind w:right="958"/>
        <w:jc w:val="both"/>
        <w:rPr>
          <w:sz w:val="24"/>
        </w:rPr>
      </w:pPr>
      <w:r>
        <w:rPr>
          <w:sz w:val="24"/>
        </w:rPr>
        <w:t>Vendor</w:t>
      </w:r>
      <w:r>
        <w:rPr>
          <w:spacing w:val="-10"/>
          <w:sz w:val="24"/>
        </w:rPr>
        <w:t xml:space="preserve"> </w:t>
      </w:r>
      <w:r>
        <w:rPr>
          <w:sz w:val="24"/>
        </w:rPr>
        <w:t>should</w:t>
      </w:r>
      <w:r>
        <w:rPr>
          <w:spacing w:val="-10"/>
          <w:sz w:val="24"/>
        </w:rPr>
        <w:t xml:space="preserve"> </w:t>
      </w:r>
      <w:r>
        <w:rPr>
          <w:sz w:val="24"/>
        </w:rPr>
        <w:t>commission</w:t>
      </w:r>
      <w:r>
        <w:rPr>
          <w:spacing w:val="-8"/>
          <w:sz w:val="24"/>
        </w:rPr>
        <w:t xml:space="preserve"> </w:t>
      </w:r>
      <w:r>
        <w:rPr>
          <w:sz w:val="24"/>
        </w:rPr>
        <w:t>minimum</w:t>
      </w:r>
      <w:r>
        <w:rPr>
          <w:spacing w:val="-9"/>
          <w:sz w:val="24"/>
        </w:rPr>
        <w:t xml:space="preserve"> </w:t>
      </w:r>
      <w:r>
        <w:rPr>
          <w:sz w:val="24"/>
        </w:rPr>
        <w:t>pumps/</w:t>
      </w:r>
      <w:r>
        <w:rPr>
          <w:spacing w:val="-8"/>
          <w:sz w:val="24"/>
        </w:rPr>
        <w:t xml:space="preserve"> </w:t>
      </w:r>
      <w:r>
        <w:rPr>
          <w:sz w:val="24"/>
        </w:rPr>
        <w:t>quarter</w:t>
      </w:r>
      <w:r>
        <w:rPr>
          <w:spacing w:val="-10"/>
          <w:sz w:val="24"/>
        </w:rPr>
        <w:t xml:space="preserve"> </w:t>
      </w:r>
      <w:r>
        <w:rPr>
          <w:sz w:val="24"/>
        </w:rPr>
        <w:t>as</w:t>
      </w:r>
      <w:r>
        <w:rPr>
          <w:spacing w:val="-9"/>
          <w:sz w:val="24"/>
        </w:rPr>
        <w:t xml:space="preserve"> </w:t>
      </w:r>
      <w:r>
        <w:rPr>
          <w:sz w:val="24"/>
        </w:rPr>
        <w:t>defined</w:t>
      </w:r>
      <w:r>
        <w:rPr>
          <w:spacing w:val="-7"/>
          <w:sz w:val="24"/>
        </w:rPr>
        <w:t xml:space="preserve"> </w:t>
      </w:r>
      <w:r>
        <w:rPr>
          <w:sz w:val="24"/>
        </w:rPr>
        <w:t>above</w:t>
      </w:r>
      <w:r>
        <w:rPr>
          <w:spacing w:val="-8"/>
          <w:sz w:val="24"/>
        </w:rPr>
        <w:t xml:space="preserve"> </w:t>
      </w:r>
      <w:r>
        <w:rPr>
          <w:sz w:val="24"/>
        </w:rPr>
        <w:t>at</w:t>
      </w:r>
      <w:r>
        <w:rPr>
          <w:spacing w:val="-5"/>
          <w:sz w:val="24"/>
        </w:rPr>
        <w:t xml:space="preserve"> </w:t>
      </w:r>
      <w:r>
        <w:rPr>
          <w:sz w:val="24"/>
        </w:rPr>
        <w:t>Clause</w:t>
      </w:r>
      <w:r>
        <w:rPr>
          <w:spacing w:val="-11"/>
          <w:sz w:val="24"/>
        </w:rPr>
        <w:t xml:space="preserve"> </w:t>
      </w:r>
      <w:r>
        <w:rPr>
          <w:sz w:val="24"/>
        </w:rPr>
        <w:t>3.2b</w:t>
      </w:r>
      <w:r>
        <w:rPr>
          <w:spacing w:val="-57"/>
          <w:sz w:val="24"/>
        </w:rPr>
        <w:t xml:space="preserve"> </w:t>
      </w:r>
      <w:r>
        <w:rPr>
          <w:sz w:val="24"/>
        </w:rPr>
        <w:t>of Scope of work.</w:t>
      </w:r>
      <w:r>
        <w:rPr>
          <w:spacing w:val="1"/>
          <w:sz w:val="24"/>
        </w:rPr>
        <w:t xml:space="preserve"> </w:t>
      </w:r>
      <w:r>
        <w:rPr>
          <w:sz w:val="24"/>
        </w:rPr>
        <w:t>Vendor must</w:t>
      </w:r>
      <w:r>
        <w:rPr>
          <w:spacing w:val="1"/>
          <w:sz w:val="24"/>
        </w:rPr>
        <w:t xml:space="preserve"> </w:t>
      </w:r>
      <w:r>
        <w:rPr>
          <w:sz w:val="24"/>
        </w:rPr>
        <w:t>submit</w:t>
      </w:r>
      <w:r>
        <w:rPr>
          <w:spacing w:val="1"/>
          <w:sz w:val="24"/>
        </w:rPr>
        <w:t xml:space="preserve"> </w:t>
      </w:r>
      <w:r>
        <w:rPr>
          <w:sz w:val="24"/>
        </w:rPr>
        <w:t>handing over certificates</w:t>
      </w:r>
      <w:r>
        <w:rPr>
          <w:spacing w:val="1"/>
          <w:sz w:val="24"/>
        </w:rPr>
        <w:t xml:space="preserve"> </w:t>
      </w:r>
      <w:r>
        <w:rPr>
          <w:sz w:val="24"/>
        </w:rPr>
        <w:t>in</w:t>
      </w:r>
      <w:r>
        <w:rPr>
          <w:spacing w:val="1"/>
          <w:sz w:val="24"/>
        </w:rPr>
        <w:t xml:space="preserve"> </w:t>
      </w:r>
      <w:r>
        <w:rPr>
          <w:sz w:val="24"/>
        </w:rPr>
        <w:t>the format</w:t>
      </w:r>
      <w:r>
        <w:rPr>
          <w:spacing w:val="1"/>
          <w:sz w:val="24"/>
        </w:rPr>
        <w:t xml:space="preserve"> </w:t>
      </w:r>
      <w:r>
        <w:rPr>
          <w:sz w:val="24"/>
        </w:rPr>
        <w:t>prescribed</w:t>
      </w:r>
      <w:r>
        <w:rPr>
          <w:spacing w:val="-1"/>
          <w:sz w:val="24"/>
        </w:rPr>
        <w:t xml:space="preserve"> </w:t>
      </w:r>
      <w:r>
        <w:rPr>
          <w:sz w:val="24"/>
        </w:rPr>
        <w:t>by</w:t>
      </w:r>
      <w:r>
        <w:rPr>
          <w:spacing w:val="-5"/>
          <w:sz w:val="24"/>
        </w:rPr>
        <w:t xml:space="preserve"> </w:t>
      </w:r>
      <w:r>
        <w:rPr>
          <w:sz w:val="24"/>
        </w:rPr>
        <w:t>MNRE.</w:t>
      </w:r>
    </w:p>
    <w:p w:rsidR="00823E94" w:rsidRDefault="004C49D9">
      <w:pPr>
        <w:pStyle w:val="ListParagraph"/>
        <w:numPr>
          <w:ilvl w:val="2"/>
          <w:numId w:val="34"/>
        </w:numPr>
        <w:tabs>
          <w:tab w:val="left" w:pos="1825"/>
        </w:tabs>
        <w:spacing w:line="276" w:lineRule="auto"/>
        <w:ind w:right="962"/>
        <w:jc w:val="both"/>
        <w:rPr>
          <w:sz w:val="24"/>
        </w:rPr>
      </w:pPr>
      <w:r>
        <w:rPr>
          <w:sz w:val="24"/>
        </w:rPr>
        <w:t>Each</w:t>
      </w:r>
      <w:r>
        <w:rPr>
          <w:spacing w:val="1"/>
          <w:sz w:val="24"/>
        </w:rPr>
        <w:t xml:space="preserve"> </w:t>
      </w:r>
      <w:r>
        <w:rPr>
          <w:sz w:val="24"/>
        </w:rPr>
        <w:t>SPWPS</w:t>
      </w:r>
      <w:r>
        <w:rPr>
          <w:spacing w:val="1"/>
          <w:sz w:val="24"/>
        </w:rPr>
        <w:t xml:space="preserve"> </w:t>
      </w:r>
      <w:r>
        <w:rPr>
          <w:sz w:val="24"/>
        </w:rPr>
        <w:t>is</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provided</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required</w:t>
      </w:r>
      <w:r>
        <w:rPr>
          <w:spacing w:val="1"/>
          <w:sz w:val="24"/>
        </w:rPr>
        <w:t xml:space="preserve"> </w:t>
      </w:r>
      <w:r>
        <w:rPr>
          <w:sz w:val="24"/>
        </w:rPr>
        <w:t>details</w:t>
      </w:r>
      <w:r>
        <w:rPr>
          <w:spacing w:val="1"/>
          <w:sz w:val="24"/>
        </w:rPr>
        <w:t xml:space="preserve"> </w:t>
      </w:r>
      <w:r>
        <w:rPr>
          <w:sz w:val="24"/>
        </w:rPr>
        <w:t>as</w:t>
      </w:r>
      <w:r>
        <w:rPr>
          <w:spacing w:val="1"/>
          <w:sz w:val="24"/>
        </w:rPr>
        <w:t xml:space="preserve"> </w:t>
      </w:r>
      <w:r>
        <w:rPr>
          <w:sz w:val="24"/>
        </w:rPr>
        <w:t>mentioned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specification</w:t>
      </w:r>
      <w:r>
        <w:rPr>
          <w:spacing w:val="-1"/>
          <w:sz w:val="24"/>
        </w:rPr>
        <w:t xml:space="preserve"> </w:t>
      </w:r>
      <w:r>
        <w:rPr>
          <w:sz w:val="24"/>
        </w:rPr>
        <w:t>and</w:t>
      </w:r>
      <w:r>
        <w:rPr>
          <w:spacing w:val="2"/>
          <w:sz w:val="24"/>
        </w:rPr>
        <w:t xml:space="preserve"> </w:t>
      </w:r>
      <w:r>
        <w:rPr>
          <w:sz w:val="24"/>
        </w:rPr>
        <w:t>guidelines</w:t>
      </w:r>
      <w:r>
        <w:rPr>
          <w:spacing w:val="-1"/>
          <w:sz w:val="24"/>
        </w:rPr>
        <w:t xml:space="preserve"> </w:t>
      </w:r>
      <w:r>
        <w:rPr>
          <w:sz w:val="24"/>
        </w:rPr>
        <w:t>of the</w:t>
      </w:r>
      <w:r>
        <w:rPr>
          <w:spacing w:val="-2"/>
          <w:sz w:val="24"/>
        </w:rPr>
        <w:t xml:space="preserve"> </w:t>
      </w:r>
      <w:r>
        <w:rPr>
          <w:sz w:val="24"/>
        </w:rPr>
        <w:t>PM-KUSUM</w:t>
      </w:r>
      <w:r>
        <w:rPr>
          <w:spacing w:val="-1"/>
          <w:sz w:val="24"/>
        </w:rPr>
        <w:t xml:space="preserve"> </w:t>
      </w:r>
      <w:r>
        <w:rPr>
          <w:sz w:val="24"/>
        </w:rPr>
        <w:t>scheme.</w:t>
      </w:r>
    </w:p>
    <w:p w:rsidR="00823E94" w:rsidRDefault="004C49D9">
      <w:pPr>
        <w:pStyle w:val="ListParagraph"/>
        <w:numPr>
          <w:ilvl w:val="2"/>
          <w:numId w:val="34"/>
        </w:numPr>
        <w:tabs>
          <w:tab w:val="left" w:pos="1825"/>
        </w:tabs>
        <w:spacing w:before="159" w:line="276" w:lineRule="auto"/>
        <w:ind w:right="959"/>
        <w:jc w:val="both"/>
        <w:rPr>
          <w:sz w:val="24"/>
        </w:rPr>
      </w:pPr>
      <w:r>
        <w:rPr>
          <w:sz w:val="24"/>
        </w:rPr>
        <w:t>Vendor should submit the prescribed certificate and photographs of each SPWPS</w:t>
      </w:r>
      <w:r>
        <w:rPr>
          <w:spacing w:val="1"/>
          <w:sz w:val="24"/>
        </w:rPr>
        <w:t xml:space="preserve"> </w:t>
      </w:r>
      <w:r>
        <w:rPr>
          <w:sz w:val="24"/>
        </w:rPr>
        <w:t>installed which must show complete installation setup along with beneficiary pump</w:t>
      </w:r>
      <w:r>
        <w:rPr>
          <w:spacing w:val="1"/>
          <w:sz w:val="24"/>
        </w:rPr>
        <w:t xml:space="preserve"> </w:t>
      </w:r>
      <w:r>
        <w:rPr>
          <w:sz w:val="24"/>
        </w:rPr>
        <w:t>number</w:t>
      </w:r>
      <w:r>
        <w:rPr>
          <w:spacing w:val="-2"/>
          <w:sz w:val="24"/>
        </w:rPr>
        <w:t xml:space="preserve"> </w:t>
      </w:r>
      <w:r>
        <w:rPr>
          <w:sz w:val="24"/>
        </w:rPr>
        <w:t>etc.</w:t>
      </w:r>
    </w:p>
    <w:p w:rsidR="00823E94" w:rsidRDefault="004C49D9">
      <w:pPr>
        <w:pStyle w:val="ListParagraph"/>
        <w:numPr>
          <w:ilvl w:val="2"/>
          <w:numId w:val="34"/>
        </w:numPr>
        <w:tabs>
          <w:tab w:val="left" w:pos="1825"/>
        </w:tabs>
        <w:spacing w:before="162" w:line="276" w:lineRule="auto"/>
        <w:ind w:right="958"/>
        <w:jc w:val="both"/>
        <w:rPr>
          <w:sz w:val="24"/>
        </w:rPr>
      </w:pPr>
      <w:r>
        <w:rPr>
          <w:sz w:val="24"/>
        </w:rPr>
        <w:t>The</w:t>
      </w:r>
      <w:r>
        <w:rPr>
          <w:spacing w:val="1"/>
          <w:sz w:val="24"/>
        </w:rPr>
        <w:t xml:space="preserve"> </w:t>
      </w:r>
      <w:r>
        <w:rPr>
          <w:sz w:val="24"/>
        </w:rPr>
        <w:t>selected</w:t>
      </w:r>
      <w:r>
        <w:rPr>
          <w:spacing w:val="1"/>
          <w:sz w:val="24"/>
        </w:rPr>
        <w:t xml:space="preserve"> </w:t>
      </w:r>
      <w:r>
        <w:rPr>
          <w:sz w:val="24"/>
        </w:rPr>
        <w:t>vendors</w:t>
      </w:r>
      <w:r>
        <w:rPr>
          <w:spacing w:val="1"/>
          <w:sz w:val="24"/>
        </w:rPr>
        <w:t xml:space="preserve"> </w:t>
      </w:r>
      <w:r>
        <w:rPr>
          <w:sz w:val="24"/>
        </w:rPr>
        <w:t>shall</w:t>
      </w:r>
      <w:r>
        <w:rPr>
          <w:spacing w:val="1"/>
          <w:sz w:val="24"/>
        </w:rPr>
        <w:t xml:space="preserve"> </w:t>
      </w:r>
      <w:r>
        <w:rPr>
          <w:sz w:val="24"/>
        </w:rPr>
        <w:t>take</w:t>
      </w:r>
      <w:r>
        <w:rPr>
          <w:spacing w:val="1"/>
          <w:sz w:val="24"/>
        </w:rPr>
        <w:t xml:space="preserve"> </w:t>
      </w:r>
      <w:r>
        <w:rPr>
          <w:sz w:val="24"/>
        </w:rPr>
        <w:t>all</w:t>
      </w:r>
      <w:r>
        <w:rPr>
          <w:spacing w:val="1"/>
          <w:sz w:val="24"/>
        </w:rPr>
        <w:t xml:space="preserve"> </w:t>
      </w:r>
      <w:r>
        <w:rPr>
          <w:sz w:val="24"/>
        </w:rPr>
        <w:t>necessary</w:t>
      </w:r>
      <w:r>
        <w:rPr>
          <w:spacing w:val="1"/>
          <w:sz w:val="24"/>
        </w:rPr>
        <w:t xml:space="preserve"> </w:t>
      </w:r>
      <w:r>
        <w:rPr>
          <w:sz w:val="24"/>
        </w:rPr>
        <w:t>permits,</w:t>
      </w:r>
      <w:r>
        <w:rPr>
          <w:spacing w:val="1"/>
          <w:sz w:val="24"/>
        </w:rPr>
        <w:t xml:space="preserve"> </w:t>
      </w:r>
      <w:r>
        <w:rPr>
          <w:sz w:val="24"/>
        </w:rPr>
        <w:t>approvals</w:t>
      </w:r>
      <w:r>
        <w:rPr>
          <w:spacing w:val="1"/>
          <w:sz w:val="24"/>
        </w:rPr>
        <w:t xml:space="preserve"> </w:t>
      </w:r>
      <w:r>
        <w:rPr>
          <w:sz w:val="24"/>
        </w:rPr>
        <w:t>and</w:t>
      </w:r>
      <w:r>
        <w:rPr>
          <w:spacing w:val="1"/>
          <w:sz w:val="24"/>
        </w:rPr>
        <w:t xml:space="preserve"> </w:t>
      </w:r>
      <w:r>
        <w:rPr>
          <w:sz w:val="24"/>
        </w:rPr>
        <w:t>licenses,</w:t>
      </w:r>
      <w:r>
        <w:rPr>
          <w:spacing w:val="1"/>
          <w:sz w:val="24"/>
        </w:rPr>
        <w:t xml:space="preserve"> </w:t>
      </w:r>
      <w:r>
        <w:rPr>
          <w:spacing w:val="-1"/>
          <w:sz w:val="24"/>
        </w:rPr>
        <w:t>insurance</w:t>
      </w:r>
      <w:r>
        <w:rPr>
          <w:spacing w:val="-11"/>
          <w:sz w:val="24"/>
        </w:rPr>
        <w:t xml:space="preserve"> </w:t>
      </w:r>
      <w:r>
        <w:rPr>
          <w:spacing w:val="-1"/>
          <w:sz w:val="24"/>
        </w:rPr>
        <w:t>etc.,</w:t>
      </w:r>
      <w:r>
        <w:rPr>
          <w:spacing w:val="-13"/>
          <w:sz w:val="24"/>
        </w:rPr>
        <w:t xml:space="preserve"> </w:t>
      </w:r>
      <w:r>
        <w:rPr>
          <w:sz w:val="24"/>
        </w:rPr>
        <w:t>provide</w:t>
      </w:r>
      <w:r>
        <w:rPr>
          <w:spacing w:val="-14"/>
          <w:sz w:val="24"/>
        </w:rPr>
        <w:t xml:space="preserve"> </w:t>
      </w:r>
      <w:r>
        <w:rPr>
          <w:sz w:val="24"/>
        </w:rPr>
        <w:t>training</w:t>
      </w:r>
      <w:r>
        <w:rPr>
          <w:spacing w:val="-15"/>
          <w:sz w:val="24"/>
        </w:rPr>
        <w:t xml:space="preserve"> </w:t>
      </w:r>
      <w:r>
        <w:rPr>
          <w:sz w:val="24"/>
        </w:rPr>
        <w:t>and</w:t>
      </w:r>
      <w:r>
        <w:rPr>
          <w:spacing w:val="-12"/>
          <w:sz w:val="24"/>
        </w:rPr>
        <w:t xml:space="preserve"> </w:t>
      </w:r>
      <w:r>
        <w:rPr>
          <w:sz w:val="24"/>
        </w:rPr>
        <w:t>such</w:t>
      </w:r>
      <w:r>
        <w:rPr>
          <w:spacing w:val="-10"/>
          <w:sz w:val="24"/>
        </w:rPr>
        <w:t xml:space="preserve"> </w:t>
      </w:r>
      <w:r>
        <w:rPr>
          <w:sz w:val="24"/>
        </w:rPr>
        <w:t>other</w:t>
      </w:r>
      <w:r>
        <w:rPr>
          <w:spacing w:val="-13"/>
          <w:sz w:val="24"/>
        </w:rPr>
        <w:t xml:space="preserve"> </w:t>
      </w:r>
      <w:r>
        <w:rPr>
          <w:sz w:val="24"/>
        </w:rPr>
        <w:t>items</w:t>
      </w:r>
      <w:r>
        <w:rPr>
          <w:spacing w:val="-12"/>
          <w:sz w:val="24"/>
        </w:rPr>
        <w:t xml:space="preserve"> </w:t>
      </w:r>
      <w:r>
        <w:rPr>
          <w:sz w:val="24"/>
        </w:rPr>
        <w:t>and</w:t>
      </w:r>
      <w:r>
        <w:rPr>
          <w:spacing w:val="-12"/>
          <w:sz w:val="24"/>
        </w:rPr>
        <w:t xml:space="preserve"> </w:t>
      </w:r>
      <w:r>
        <w:rPr>
          <w:sz w:val="24"/>
        </w:rPr>
        <w:t>services</w:t>
      </w:r>
      <w:r>
        <w:rPr>
          <w:spacing w:val="-12"/>
          <w:sz w:val="24"/>
        </w:rPr>
        <w:t xml:space="preserve"> </w:t>
      </w:r>
      <w:r>
        <w:rPr>
          <w:sz w:val="24"/>
        </w:rPr>
        <w:t>required</w:t>
      </w:r>
      <w:r>
        <w:rPr>
          <w:spacing w:val="-12"/>
          <w:sz w:val="24"/>
        </w:rPr>
        <w:t xml:space="preserve"> </w:t>
      </w:r>
      <w:r>
        <w:rPr>
          <w:sz w:val="24"/>
        </w:rPr>
        <w:t>to</w:t>
      </w:r>
      <w:r>
        <w:rPr>
          <w:spacing w:val="-10"/>
          <w:sz w:val="24"/>
        </w:rPr>
        <w:t xml:space="preserve"> </w:t>
      </w:r>
      <w:r>
        <w:rPr>
          <w:sz w:val="24"/>
        </w:rPr>
        <w:t>complete</w:t>
      </w:r>
      <w:r>
        <w:rPr>
          <w:spacing w:val="-57"/>
          <w:sz w:val="24"/>
        </w:rPr>
        <w:t xml:space="preserve"> </w:t>
      </w:r>
      <w:r>
        <w:rPr>
          <w:sz w:val="24"/>
        </w:rPr>
        <w:t>the</w:t>
      </w:r>
      <w:r>
        <w:rPr>
          <w:spacing w:val="-1"/>
          <w:sz w:val="24"/>
        </w:rPr>
        <w:t xml:space="preserve"> </w:t>
      </w:r>
      <w:r>
        <w:rPr>
          <w:sz w:val="24"/>
        </w:rPr>
        <w:t>scope</w:t>
      </w:r>
      <w:r>
        <w:rPr>
          <w:spacing w:val="-1"/>
          <w:sz w:val="24"/>
        </w:rPr>
        <w:t xml:space="preserve"> </w:t>
      </w:r>
      <w:r>
        <w:rPr>
          <w:sz w:val="24"/>
        </w:rPr>
        <w:t>of work mentioned above.</w:t>
      </w:r>
    </w:p>
    <w:p w:rsidR="00823E94" w:rsidRDefault="004C49D9">
      <w:pPr>
        <w:pStyle w:val="ListParagraph"/>
        <w:numPr>
          <w:ilvl w:val="2"/>
          <w:numId w:val="34"/>
        </w:numPr>
        <w:tabs>
          <w:tab w:val="left" w:pos="1825"/>
        </w:tabs>
        <w:spacing w:line="276" w:lineRule="auto"/>
        <w:ind w:right="962"/>
        <w:jc w:val="both"/>
        <w:rPr>
          <w:sz w:val="24"/>
        </w:rPr>
      </w:pPr>
      <w:r>
        <w:rPr>
          <w:sz w:val="24"/>
        </w:rPr>
        <w:t>Time</w:t>
      </w:r>
      <w:r>
        <w:rPr>
          <w:spacing w:val="1"/>
          <w:sz w:val="24"/>
        </w:rPr>
        <w:t xml:space="preserve"> </w:t>
      </w:r>
      <w:r>
        <w:rPr>
          <w:sz w:val="24"/>
        </w:rPr>
        <w:t>Schedule</w:t>
      </w:r>
      <w:r>
        <w:rPr>
          <w:spacing w:val="1"/>
          <w:sz w:val="24"/>
        </w:rPr>
        <w:t xml:space="preserve"> </w:t>
      </w:r>
      <w:r>
        <w:rPr>
          <w:sz w:val="24"/>
        </w:rPr>
        <w:t>includes</w:t>
      </w:r>
      <w:r>
        <w:rPr>
          <w:spacing w:val="1"/>
          <w:sz w:val="24"/>
        </w:rPr>
        <w:t xml:space="preserve"> </w:t>
      </w:r>
      <w:r>
        <w:rPr>
          <w:sz w:val="24"/>
        </w:rPr>
        <w:t>the</w:t>
      </w:r>
      <w:r>
        <w:rPr>
          <w:spacing w:val="1"/>
          <w:sz w:val="24"/>
        </w:rPr>
        <w:t xml:space="preserve"> </w:t>
      </w:r>
      <w:r>
        <w:rPr>
          <w:sz w:val="24"/>
        </w:rPr>
        <w:t>time</w:t>
      </w:r>
      <w:r>
        <w:rPr>
          <w:spacing w:val="1"/>
          <w:sz w:val="24"/>
        </w:rPr>
        <w:t xml:space="preserve"> </w:t>
      </w:r>
      <w:r>
        <w:rPr>
          <w:sz w:val="24"/>
        </w:rPr>
        <w:t>required</w:t>
      </w:r>
      <w:r>
        <w:rPr>
          <w:spacing w:val="1"/>
          <w:sz w:val="24"/>
        </w:rPr>
        <w:t xml:space="preserve"> </w:t>
      </w:r>
      <w:r>
        <w:rPr>
          <w:sz w:val="24"/>
        </w:rPr>
        <w:t>for</w:t>
      </w:r>
      <w:r>
        <w:rPr>
          <w:spacing w:val="1"/>
          <w:sz w:val="24"/>
        </w:rPr>
        <w:t xml:space="preserve"> </w:t>
      </w:r>
      <w:r>
        <w:rPr>
          <w:sz w:val="24"/>
        </w:rPr>
        <w:t>mobilization</w:t>
      </w:r>
      <w:r>
        <w:rPr>
          <w:spacing w:val="1"/>
          <w:sz w:val="24"/>
        </w:rPr>
        <w:t xml:space="preserve"> </w:t>
      </w:r>
      <w:r>
        <w:rPr>
          <w:sz w:val="24"/>
        </w:rPr>
        <w:t>as</w:t>
      </w:r>
      <w:r>
        <w:rPr>
          <w:spacing w:val="1"/>
          <w:sz w:val="24"/>
        </w:rPr>
        <w:t xml:space="preserve"> </w:t>
      </w:r>
      <w:r>
        <w:rPr>
          <w:sz w:val="24"/>
        </w:rPr>
        <w:t>well</w:t>
      </w:r>
      <w:r>
        <w:rPr>
          <w:spacing w:val="1"/>
          <w:sz w:val="24"/>
        </w:rPr>
        <w:t xml:space="preserve"> </w:t>
      </w:r>
      <w:r>
        <w:rPr>
          <w:sz w:val="24"/>
        </w:rPr>
        <w:t>as</w:t>
      </w:r>
      <w:r>
        <w:rPr>
          <w:spacing w:val="1"/>
          <w:sz w:val="24"/>
        </w:rPr>
        <w:t xml:space="preserve"> </w:t>
      </w:r>
      <w:r>
        <w:rPr>
          <w:sz w:val="24"/>
        </w:rPr>
        <w:t>testing,</w:t>
      </w:r>
      <w:r>
        <w:rPr>
          <w:spacing w:val="1"/>
          <w:sz w:val="24"/>
        </w:rPr>
        <w:t xml:space="preserve"> </w:t>
      </w:r>
      <w:r>
        <w:rPr>
          <w:sz w:val="24"/>
        </w:rPr>
        <w:t>rectifications if any, retesting and completion in all respects to the entire satisfaction</w:t>
      </w:r>
      <w:r>
        <w:rPr>
          <w:spacing w:val="1"/>
          <w:sz w:val="24"/>
        </w:rPr>
        <w:t xml:space="preserve"> </w:t>
      </w:r>
      <w:r>
        <w:rPr>
          <w:sz w:val="24"/>
        </w:rPr>
        <w:t>of</w:t>
      </w:r>
      <w:r>
        <w:rPr>
          <w:spacing w:val="-1"/>
          <w:sz w:val="24"/>
        </w:rPr>
        <w:t xml:space="preserve"> </w:t>
      </w:r>
      <w:r w:rsidR="008A32BE">
        <w:rPr>
          <w:sz w:val="24"/>
        </w:rPr>
        <w:t>OREDA representative.</w:t>
      </w:r>
    </w:p>
    <w:p w:rsidR="00823E94" w:rsidRDefault="004C49D9">
      <w:pPr>
        <w:pStyle w:val="Heading4"/>
        <w:numPr>
          <w:ilvl w:val="1"/>
          <w:numId w:val="34"/>
        </w:numPr>
        <w:tabs>
          <w:tab w:val="left" w:pos="1668"/>
          <w:tab w:val="left" w:pos="1669"/>
        </w:tabs>
        <w:spacing w:before="159"/>
        <w:ind w:hanging="721"/>
      </w:pPr>
      <w:r>
        <w:t>Technical</w:t>
      </w:r>
      <w:r>
        <w:rPr>
          <w:spacing w:val="-3"/>
        </w:rPr>
        <w:t xml:space="preserve"> </w:t>
      </w:r>
      <w:r>
        <w:t>Requirement</w:t>
      </w:r>
      <w:r>
        <w:rPr>
          <w:spacing w:val="-3"/>
        </w:rPr>
        <w:t xml:space="preserve"> </w:t>
      </w:r>
      <w:r>
        <w:t>and</w:t>
      </w:r>
      <w:r>
        <w:rPr>
          <w:spacing w:val="-3"/>
        </w:rPr>
        <w:t xml:space="preserve"> </w:t>
      </w:r>
      <w:r>
        <w:t>Testing</w:t>
      </w:r>
    </w:p>
    <w:p w:rsidR="00823E94" w:rsidRDefault="004C49D9">
      <w:pPr>
        <w:pStyle w:val="ListParagraph"/>
        <w:numPr>
          <w:ilvl w:val="2"/>
          <w:numId w:val="34"/>
        </w:numPr>
        <w:tabs>
          <w:tab w:val="left" w:pos="1885"/>
        </w:tabs>
        <w:spacing w:before="201" w:line="276" w:lineRule="auto"/>
        <w:ind w:right="961"/>
        <w:jc w:val="both"/>
        <w:rPr>
          <w:sz w:val="24"/>
        </w:rPr>
      </w:pPr>
      <w:r>
        <w:tab/>
      </w:r>
      <w:r>
        <w:rPr>
          <w:sz w:val="24"/>
        </w:rPr>
        <w:t>SPWPS installed under this programme should meet technical specification and</w:t>
      </w:r>
      <w:r>
        <w:rPr>
          <w:spacing w:val="1"/>
          <w:sz w:val="24"/>
        </w:rPr>
        <w:t xml:space="preserve"> </w:t>
      </w:r>
      <w:r>
        <w:rPr>
          <w:sz w:val="24"/>
        </w:rPr>
        <w:t>construction standards as specified by BIS and MNRE from time to time as given in</w:t>
      </w:r>
      <w:r>
        <w:rPr>
          <w:spacing w:val="1"/>
          <w:sz w:val="24"/>
        </w:rPr>
        <w:t xml:space="preserve"> </w:t>
      </w:r>
      <w:r>
        <w:rPr>
          <w:sz w:val="24"/>
        </w:rPr>
        <w:t>Annexure-A.</w:t>
      </w:r>
    </w:p>
    <w:p w:rsidR="00823E94" w:rsidRPr="008A32BE" w:rsidRDefault="004C49D9">
      <w:pPr>
        <w:pStyle w:val="ListParagraph"/>
        <w:numPr>
          <w:ilvl w:val="2"/>
          <w:numId w:val="34"/>
        </w:numPr>
        <w:tabs>
          <w:tab w:val="left" w:pos="1825"/>
        </w:tabs>
        <w:spacing w:before="162" w:line="276" w:lineRule="auto"/>
        <w:ind w:right="960"/>
        <w:jc w:val="both"/>
        <w:rPr>
          <w:b/>
          <w:bCs/>
          <w:sz w:val="24"/>
        </w:rPr>
      </w:pPr>
      <w:r w:rsidRPr="008A32BE">
        <w:rPr>
          <w:b/>
          <w:bCs/>
          <w:sz w:val="24"/>
        </w:rPr>
        <w:t>Only</w:t>
      </w:r>
      <w:r w:rsidRPr="008A32BE">
        <w:rPr>
          <w:b/>
          <w:bCs/>
          <w:spacing w:val="1"/>
          <w:sz w:val="24"/>
        </w:rPr>
        <w:t xml:space="preserve"> </w:t>
      </w:r>
      <w:r w:rsidRPr="008A32BE">
        <w:rPr>
          <w:b/>
          <w:bCs/>
          <w:sz w:val="24"/>
        </w:rPr>
        <w:t>indigenously</w:t>
      </w:r>
      <w:r w:rsidRPr="008A32BE">
        <w:rPr>
          <w:b/>
          <w:bCs/>
          <w:spacing w:val="1"/>
          <w:sz w:val="24"/>
        </w:rPr>
        <w:t xml:space="preserve"> </w:t>
      </w:r>
      <w:r w:rsidRPr="008A32BE">
        <w:rPr>
          <w:b/>
          <w:bCs/>
          <w:sz w:val="24"/>
        </w:rPr>
        <w:t>manufactured</w:t>
      </w:r>
      <w:r w:rsidRPr="008A32BE">
        <w:rPr>
          <w:b/>
          <w:bCs/>
          <w:spacing w:val="1"/>
          <w:sz w:val="24"/>
        </w:rPr>
        <w:t xml:space="preserve"> </w:t>
      </w:r>
      <w:r w:rsidRPr="008A32BE">
        <w:rPr>
          <w:b/>
          <w:bCs/>
          <w:sz w:val="24"/>
        </w:rPr>
        <w:t>solar</w:t>
      </w:r>
      <w:r w:rsidRPr="008A32BE">
        <w:rPr>
          <w:b/>
          <w:bCs/>
          <w:spacing w:val="1"/>
          <w:sz w:val="24"/>
        </w:rPr>
        <w:t xml:space="preserve"> </w:t>
      </w:r>
      <w:r w:rsidRPr="008A32BE">
        <w:rPr>
          <w:b/>
          <w:bCs/>
          <w:sz w:val="24"/>
        </w:rPr>
        <w:t>panels</w:t>
      </w:r>
      <w:r w:rsidRPr="008A32BE">
        <w:rPr>
          <w:b/>
          <w:bCs/>
          <w:spacing w:val="1"/>
          <w:sz w:val="24"/>
        </w:rPr>
        <w:t xml:space="preserve"> </w:t>
      </w:r>
      <w:r w:rsidRPr="008A32BE">
        <w:rPr>
          <w:b/>
          <w:bCs/>
          <w:sz w:val="24"/>
        </w:rPr>
        <w:t>with</w:t>
      </w:r>
      <w:r w:rsidRPr="008A32BE">
        <w:rPr>
          <w:b/>
          <w:bCs/>
          <w:spacing w:val="1"/>
          <w:sz w:val="24"/>
        </w:rPr>
        <w:t xml:space="preserve"> </w:t>
      </w:r>
      <w:r w:rsidRPr="008A32BE">
        <w:rPr>
          <w:b/>
          <w:bCs/>
          <w:sz w:val="24"/>
        </w:rPr>
        <w:t>indigenous</w:t>
      </w:r>
      <w:r w:rsidRPr="008A32BE">
        <w:rPr>
          <w:b/>
          <w:bCs/>
          <w:spacing w:val="1"/>
          <w:sz w:val="24"/>
        </w:rPr>
        <w:t xml:space="preserve"> </w:t>
      </w:r>
      <w:r w:rsidRPr="008A32BE">
        <w:rPr>
          <w:b/>
          <w:bCs/>
          <w:sz w:val="24"/>
        </w:rPr>
        <w:t>solar</w:t>
      </w:r>
      <w:r w:rsidRPr="008A32BE">
        <w:rPr>
          <w:b/>
          <w:bCs/>
          <w:spacing w:val="1"/>
          <w:sz w:val="24"/>
        </w:rPr>
        <w:t xml:space="preserve"> </w:t>
      </w:r>
      <w:r w:rsidRPr="008A32BE">
        <w:rPr>
          <w:b/>
          <w:bCs/>
          <w:sz w:val="24"/>
        </w:rPr>
        <w:t>cells</w:t>
      </w:r>
      <w:r w:rsidRPr="008A32BE">
        <w:rPr>
          <w:b/>
          <w:bCs/>
          <w:spacing w:val="1"/>
          <w:sz w:val="24"/>
        </w:rPr>
        <w:t xml:space="preserve"> </w:t>
      </w:r>
      <w:r w:rsidRPr="008A32BE">
        <w:rPr>
          <w:b/>
          <w:bCs/>
          <w:sz w:val="24"/>
        </w:rPr>
        <w:t>and</w:t>
      </w:r>
      <w:r w:rsidRPr="008A32BE">
        <w:rPr>
          <w:b/>
          <w:bCs/>
          <w:spacing w:val="1"/>
          <w:sz w:val="24"/>
        </w:rPr>
        <w:t xml:space="preserve"> </w:t>
      </w:r>
      <w:r w:rsidRPr="008A32BE">
        <w:rPr>
          <w:b/>
          <w:bCs/>
          <w:sz w:val="24"/>
        </w:rPr>
        <w:t>modules. Further, the motor-pump-set, controller and balance of system should also</w:t>
      </w:r>
      <w:r w:rsidRPr="008A32BE">
        <w:rPr>
          <w:b/>
          <w:bCs/>
          <w:spacing w:val="1"/>
          <w:sz w:val="24"/>
        </w:rPr>
        <w:t xml:space="preserve"> </w:t>
      </w:r>
      <w:r w:rsidRPr="008A32BE">
        <w:rPr>
          <w:b/>
          <w:bCs/>
          <w:sz w:val="24"/>
        </w:rPr>
        <w:t>be</w:t>
      </w:r>
      <w:r w:rsidRPr="008A32BE">
        <w:rPr>
          <w:b/>
          <w:bCs/>
          <w:spacing w:val="-2"/>
          <w:sz w:val="24"/>
        </w:rPr>
        <w:t xml:space="preserve"> </w:t>
      </w:r>
      <w:r w:rsidRPr="008A32BE">
        <w:rPr>
          <w:b/>
          <w:bCs/>
          <w:sz w:val="24"/>
        </w:rPr>
        <w:t>manufactured indigenously.</w:t>
      </w:r>
    </w:p>
    <w:p w:rsidR="00823E94" w:rsidRDefault="00823E94">
      <w:pPr>
        <w:spacing w:line="276" w:lineRule="auto"/>
        <w:jc w:val="both"/>
        <w:rPr>
          <w:sz w:val="24"/>
        </w:rPr>
        <w:sectPr w:rsidR="00823E94">
          <w:footerReference w:type="default" r:id="rId18"/>
          <w:pgSz w:w="11910" w:h="16840"/>
          <w:pgMar w:top="1360" w:right="480" w:bottom="960" w:left="480" w:header="0" w:footer="772" w:gutter="0"/>
          <w:cols w:space="720"/>
        </w:sectPr>
      </w:pPr>
    </w:p>
    <w:p w:rsidR="00823E94" w:rsidRDefault="004C49D9">
      <w:pPr>
        <w:pStyle w:val="ListParagraph"/>
        <w:numPr>
          <w:ilvl w:val="2"/>
          <w:numId w:val="34"/>
        </w:numPr>
        <w:tabs>
          <w:tab w:val="left" w:pos="1825"/>
        </w:tabs>
        <w:spacing w:before="61" w:line="276" w:lineRule="auto"/>
        <w:ind w:right="956"/>
        <w:jc w:val="both"/>
        <w:rPr>
          <w:sz w:val="24"/>
        </w:rPr>
      </w:pPr>
      <w:r>
        <w:rPr>
          <w:sz w:val="24"/>
        </w:rPr>
        <w:lastRenderedPageBreak/>
        <w:t>In case of any ambiguity in interpretation of any of the provisions of PM-K</w:t>
      </w:r>
      <w:r w:rsidR="008A32BE">
        <w:rPr>
          <w:sz w:val="24"/>
        </w:rPr>
        <w:t xml:space="preserve">USUM </w:t>
      </w:r>
      <w:r>
        <w:rPr>
          <w:sz w:val="24"/>
        </w:rPr>
        <w:t>Guideline,</w:t>
      </w:r>
      <w:r>
        <w:rPr>
          <w:spacing w:val="-1"/>
          <w:sz w:val="24"/>
        </w:rPr>
        <w:t xml:space="preserve"> </w:t>
      </w:r>
      <w:r>
        <w:rPr>
          <w:sz w:val="24"/>
        </w:rPr>
        <w:t>the decision of the</w:t>
      </w:r>
      <w:r>
        <w:rPr>
          <w:spacing w:val="-3"/>
          <w:sz w:val="24"/>
        </w:rPr>
        <w:t xml:space="preserve"> </w:t>
      </w:r>
      <w:r>
        <w:rPr>
          <w:sz w:val="24"/>
        </w:rPr>
        <w:t>MNRE</w:t>
      </w:r>
      <w:r>
        <w:rPr>
          <w:spacing w:val="-1"/>
          <w:sz w:val="24"/>
        </w:rPr>
        <w:t xml:space="preserve"> </w:t>
      </w:r>
      <w:r>
        <w:rPr>
          <w:sz w:val="24"/>
        </w:rPr>
        <w:t>shall</w:t>
      </w:r>
      <w:r>
        <w:rPr>
          <w:spacing w:val="-1"/>
          <w:sz w:val="24"/>
        </w:rPr>
        <w:t xml:space="preserve"> </w:t>
      </w:r>
      <w:r>
        <w:rPr>
          <w:sz w:val="24"/>
        </w:rPr>
        <w:t>be final.</w:t>
      </w:r>
    </w:p>
    <w:p w:rsidR="00823E94" w:rsidRDefault="004C49D9">
      <w:pPr>
        <w:pStyle w:val="ListParagraph"/>
        <w:numPr>
          <w:ilvl w:val="2"/>
          <w:numId w:val="34"/>
        </w:numPr>
        <w:tabs>
          <w:tab w:val="left" w:pos="1825"/>
        </w:tabs>
        <w:spacing w:before="159" w:line="276" w:lineRule="auto"/>
        <w:ind w:right="955"/>
        <w:jc w:val="both"/>
        <w:rPr>
          <w:sz w:val="24"/>
        </w:rPr>
      </w:pPr>
      <w:r>
        <w:rPr>
          <w:sz w:val="24"/>
        </w:rPr>
        <w:t>Systems installed under this programme should be follow OM-F.No.283/33/3029-</w:t>
      </w:r>
      <w:r>
        <w:rPr>
          <w:spacing w:val="1"/>
          <w:sz w:val="24"/>
        </w:rPr>
        <w:t xml:space="preserve"> </w:t>
      </w:r>
      <w:r>
        <w:rPr>
          <w:sz w:val="24"/>
        </w:rPr>
        <w:t>GRID</w:t>
      </w:r>
      <w:r>
        <w:rPr>
          <w:spacing w:val="-2"/>
          <w:sz w:val="24"/>
        </w:rPr>
        <w:t xml:space="preserve"> </w:t>
      </w:r>
      <w:r>
        <w:rPr>
          <w:sz w:val="24"/>
        </w:rPr>
        <w:t>SOLAR</w:t>
      </w:r>
      <w:r>
        <w:rPr>
          <w:spacing w:val="-1"/>
          <w:sz w:val="24"/>
        </w:rPr>
        <w:t xml:space="preserve"> </w:t>
      </w:r>
      <w:r>
        <w:rPr>
          <w:sz w:val="24"/>
        </w:rPr>
        <w:t>of MNRE, Govt</w:t>
      </w:r>
      <w:r>
        <w:rPr>
          <w:spacing w:val="-2"/>
          <w:sz w:val="24"/>
        </w:rPr>
        <w:t xml:space="preserve"> </w:t>
      </w:r>
      <w:r>
        <w:rPr>
          <w:sz w:val="24"/>
        </w:rPr>
        <w:t>of</w:t>
      </w:r>
      <w:r>
        <w:rPr>
          <w:spacing w:val="1"/>
          <w:sz w:val="24"/>
        </w:rPr>
        <w:t xml:space="preserve"> </w:t>
      </w:r>
      <w:r>
        <w:rPr>
          <w:sz w:val="24"/>
        </w:rPr>
        <w:t>India dated 23.09.2020.</w:t>
      </w:r>
    </w:p>
    <w:p w:rsidR="00823E94" w:rsidRDefault="004C49D9">
      <w:pPr>
        <w:pStyle w:val="Heading4"/>
        <w:numPr>
          <w:ilvl w:val="1"/>
          <w:numId w:val="34"/>
        </w:numPr>
        <w:tabs>
          <w:tab w:val="left" w:pos="1668"/>
          <w:tab w:val="left" w:pos="1669"/>
        </w:tabs>
        <w:spacing w:before="160"/>
        <w:ind w:hanging="721"/>
      </w:pPr>
      <w:r>
        <w:t>Operation</w:t>
      </w:r>
      <w:r>
        <w:rPr>
          <w:spacing w:val="-2"/>
        </w:rPr>
        <w:t xml:space="preserve"> </w:t>
      </w:r>
      <w:r>
        <w:t>&amp;</w:t>
      </w:r>
      <w:r>
        <w:rPr>
          <w:spacing w:val="-3"/>
        </w:rPr>
        <w:t xml:space="preserve"> </w:t>
      </w:r>
      <w:r>
        <w:t>Maintenance</w:t>
      </w:r>
      <w:r>
        <w:rPr>
          <w:spacing w:val="-3"/>
        </w:rPr>
        <w:t xml:space="preserve"> </w:t>
      </w:r>
      <w:r>
        <w:t>(O&amp;M),</w:t>
      </w:r>
      <w:r>
        <w:rPr>
          <w:spacing w:val="-2"/>
        </w:rPr>
        <w:t xml:space="preserve"> </w:t>
      </w:r>
      <w:r>
        <w:t>Training,</w:t>
      </w:r>
      <w:r>
        <w:rPr>
          <w:spacing w:val="-2"/>
        </w:rPr>
        <w:t xml:space="preserve"> </w:t>
      </w:r>
      <w:r>
        <w:t>Awareness</w:t>
      </w:r>
      <w:r>
        <w:rPr>
          <w:spacing w:val="-2"/>
        </w:rPr>
        <w:t xml:space="preserve"> </w:t>
      </w:r>
      <w:r>
        <w:t>and</w:t>
      </w:r>
      <w:r>
        <w:rPr>
          <w:spacing w:val="-1"/>
        </w:rPr>
        <w:t xml:space="preserve"> </w:t>
      </w:r>
      <w:r>
        <w:t>Sensitization</w:t>
      </w:r>
    </w:p>
    <w:p w:rsidR="00823E94" w:rsidRDefault="004C49D9">
      <w:pPr>
        <w:pStyle w:val="ListParagraph"/>
        <w:numPr>
          <w:ilvl w:val="2"/>
          <w:numId w:val="34"/>
        </w:numPr>
        <w:tabs>
          <w:tab w:val="left" w:pos="1825"/>
        </w:tabs>
        <w:spacing w:before="202" w:line="276" w:lineRule="auto"/>
        <w:ind w:right="953"/>
        <w:jc w:val="both"/>
        <w:rPr>
          <w:sz w:val="24"/>
        </w:rPr>
      </w:pPr>
      <w:r>
        <w:rPr>
          <w:sz w:val="24"/>
        </w:rPr>
        <w:t>Selected</w:t>
      </w:r>
      <w:r>
        <w:rPr>
          <w:spacing w:val="-9"/>
          <w:sz w:val="24"/>
        </w:rPr>
        <w:t xml:space="preserve"> </w:t>
      </w:r>
      <w:r>
        <w:rPr>
          <w:sz w:val="24"/>
        </w:rPr>
        <w:t>Vendor</w:t>
      </w:r>
      <w:r>
        <w:rPr>
          <w:spacing w:val="-9"/>
          <w:sz w:val="24"/>
        </w:rPr>
        <w:t xml:space="preserve"> </w:t>
      </w:r>
      <w:r>
        <w:rPr>
          <w:sz w:val="24"/>
        </w:rPr>
        <w:t>should</w:t>
      </w:r>
      <w:r>
        <w:rPr>
          <w:spacing w:val="-6"/>
          <w:sz w:val="24"/>
        </w:rPr>
        <w:t xml:space="preserve"> </w:t>
      </w:r>
      <w:r>
        <w:rPr>
          <w:sz w:val="24"/>
        </w:rPr>
        <w:t>keep</w:t>
      </w:r>
      <w:r>
        <w:rPr>
          <w:spacing w:val="-9"/>
          <w:sz w:val="24"/>
        </w:rPr>
        <w:t xml:space="preserve"> </w:t>
      </w:r>
      <w:r>
        <w:rPr>
          <w:sz w:val="24"/>
        </w:rPr>
        <w:t>necessary</w:t>
      </w:r>
      <w:r>
        <w:rPr>
          <w:spacing w:val="-12"/>
          <w:sz w:val="24"/>
        </w:rPr>
        <w:t xml:space="preserve"> </w:t>
      </w:r>
      <w:r>
        <w:rPr>
          <w:sz w:val="24"/>
        </w:rPr>
        <w:t>spare</w:t>
      </w:r>
      <w:r>
        <w:rPr>
          <w:spacing w:val="-8"/>
          <w:sz w:val="24"/>
        </w:rPr>
        <w:t xml:space="preserve"> </w:t>
      </w:r>
      <w:r>
        <w:rPr>
          <w:sz w:val="24"/>
        </w:rPr>
        <w:t>parts</w:t>
      </w:r>
      <w:r>
        <w:rPr>
          <w:spacing w:val="-6"/>
          <w:sz w:val="24"/>
        </w:rPr>
        <w:t xml:space="preserve"> </w:t>
      </w:r>
      <w:r>
        <w:rPr>
          <w:sz w:val="24"/>
        </w:rPr>
        <w:t>(minimum</w:t>
      </w:r>
      <w:r>
        <w:rPr>
          <w:spacing w:val="-7"/>
          <w:sz w:val="24"/>
        </w:rPr>
        <w:t xml:space="preserve"> </w:t>
      </w:r>
      <w:r>
        <w:rPr>
          <w:sz w:val="24"/>
        </w:rPr>
        <w:t>2%</w:t>
      </w:r>
      <w:r>
        <w:rPr>
          <w:spacing w:val="-9"/>
          <w:sz w:val="24"/>
        </w:rPr>
        <w:t xml:space="preserve"> </w:t>
      </w:r>
      <w:r>
        <w:rPr>
          <w:sz w:val="24"/>
        </w:rPr>
        <w:t>of</w:t>
      </w:r>
      <w:r>
        <w:rPr>
          <w:spacing w:val="-9"/>
          <w:sz w:val="24"/>
        </w:rPr>
        <w:t xml:space="preserve"> </w:t>
      </w:r>
      <w:r>
        <w:rPr>
          <w:sz w:val="24"/>
        </w:rPr>
        <w:t>allotted</w:t>
      </w:r>
      <w:r>
        <w:rPr>
          <w:spacing w:val="-6"/>
          <w:sz w:val="24"/>
        </w:rPr>
        <w:t xml:space="preserve"> </w:t>
      </w:r>
      <w:r>
        <w:rPr>
          <w:sz w:val="24"/>
        </w:rPr>
        <w:t>quantity</w:t>
      </w:r>
      <w:r>
        <w:rPr>
          <w:spacing w:val="-58"/>
          <w:sz w:val="24"/>
        </w:rPr>
        <w:t xml:space="preserve"> </w:t>
      </w:r>
      <w:r>
        <w:rPr>
          <w:sz w:val="24"/>
        </w:rPr>
        <w:t>of each component of the complete system at the service center) at each district and</w:t>
      </w:r>
      <w:r>
        <w:rPr>
          <w:spacing w:val="1"/>
          <w:sz w:val="24"/>
        </w:rPr>
        <w:t xml:space="preserve"> </w:t>
      </w:r>
      <w:r>
        <w:rPr>
          <w:sz w:val="24"/>
        </w:rPr>
        <w:t>should ensure proper maintenance of SPWPS to 5 years from date of installation of</w:t>
      </w:r>
      <w:r>
        <w:rPr>
          <w:spacing w:val="1"/>
          <w:sz w:val="24"/>
        </w:rPr>
        <w:t xml:space="preserve"> </w:t>
      </w:r>
      <w:r>
        <w:rPr>
          <w:sz w:val="24"/>
        </w:rPr>
        <w:t>each SPWPS.</w:t>
      </w:r>
      <w:r w:rsidR="00CF6251">
        <w:rPr>
          <w:rFonts w:cstheme="minorBidi" w:hint="cs"/>
          <w:color w:val="FF0000"/>
          <w:sz w:val="24"/>
          <w:cs/>
          <w:lang w:bidi="or-IN"/>
        </w:rPr>
        <w:t xml:space="preserve"> </w:t>
      </w:r>
      <w:r w:rsidR="00CF6251" w:rsidRPr="00792D8A">
        <w:rPr>
          <w:rFonts w:cstheme="minorBidi" w:hint="cs"/>
          <w:sz w:val="24"/>
          <w:cs/>
          <w:lang w:bidi="or-IN"/>
        </w:rPr>
        <w:t>Vendor should comply</w:t>
      </w:r>
      <w:r w:rsidRPr="00792D8A">
        <w:rPr>
          <w:sz w:val="24"/>
        </w:rPr>
        <w:t xml:space="preserve"> </w:t>
      </w:r>
      <w:r w:rsidR="00CF6251" w:rsidRPr="00792D8A">
        <w:rPr>
          <w:rFonts w:cstheme="minorBidi" w:hint="cs"/>
          <w:sz w:val="24"/>
          <w:cs/>
          <w:lang w:bidi="or-IN"/>
        </w:rPr>
        <w:t>to the schedule maintainance and corrective maintainance ticket on CRC portal as generated</w:t>
      </w:r>
      <w:r w:rsidR="00CF6251" w:rsidRPr="00792D8A">
        <w:rPr>
          <w:rFonts w:cstheme="minorBidi" w:hint="cs"/>
          <w:sz w:val="24"/>
          <w:highlight w:val="yellow"/>
          <w:cs/>
          <w:lang w:bidi="or-IN"/>
        </w:rPr>
        <w:t>.</w:t>
      </w:r>
      <w:r>
        <w:rPr>
          <w:sz w:val="24"/>
        </w:rPr>
        <w:t>Vendor should also ensure to provide local training to local persons</w:t>
      </w:r>
      <w:r>
        <w:rPr>
          <w:spacing w:val="1"/>
          <w:sz w:val="24"/>
        </w:rPr>
        <w:t xml:space="preserve"> </w:t>
      </w:r>
      <w:r>
        <w:rPr>
          <w:sz w:val="24"/>
        </w:rPr>
        <w:t>regarding</w:t>
      </w:r>
      <w:r>
        <w:rPr>
          <w:spacing w:val="1"/>
          <w:sz w:val="24"/>
        </w:rPr>
        <w:t xml:space="preserve"> </w:t>
      </w:r>
      <w:r>
        <w:rPr>
          <w:sz w:val="24"/>
        </w:rPr>
        <w:t>proper</w:t>
      </w:r>
      <w:r>
        <w:rPr>
          <w:spacing w:val="1"/>
          <w:sz w:val="24"/>
        </w:rPr>
        <w:t xml:space="preserve"> </w:t>
      </w:r>
      <w:r>
        <w:rPr>
          <w:sz w:val="24"/>
        </w:rPr>
        <w:t>maintenance</w:t>
      </w:r>
      <w:r>
        <w:rPr>
          <w:spacing w:val="1"/>
          <w:sz w:val="24"/>
        </w:rPr>
        <w:t xml:space="preserve"> </w:t>
      </w:r>
      <w:r>
        <w:rPr>
          <w:sz w:val="24"/>
        </w:rPr>
        <w:t>of</w:t>
      </w:r>
      <w:r>
        <w:rPr>
          <w:spacing w:val="1"/>
          <w:sz w:val="24"/>
        </w:rPr>
        <w:t xml:space="preserve"> </w:t>
      </w:r>
      <w:r>
        <w:rPr>
          <w:sz w:val="24"/>
        </w:rPr>
        <w:t>SPWPS.</w:t>
      </w:r>
      <w:r>
        <w:rPr>
          <w:spacing w:val="1"/>
          <w:sz w:val="24"/>
        </w:rPr>
        <w:t xml:space="preserve"> </w:t>
      </w:r>
      <w:r>
        <w:rPr>
          <w:sz w:val="24"/>
        </w:rPr>
        <w:t>Vendor</w:t>
      </w:r>
      <w:r>
        <w:rPr>
          <w:spacing w:val="1"/>
          <w:sz w:val="24"/>
        </w:rPr>
        <w:t xml:space="preserve"> </w:t>
      </w:r>
      <w:r>
        <w:rPr>
          <w:sz w:val="24"/>
        </w:rPr>
        <w:t>should</w:t>
      </w:r>
      <w:r>
        <w:rPr>
          <w:spacing w:val="1"/>
          <w:sz w:val="24"/>
        </w:rPr>
        <w:t xml:space="preserve"> </w:t>
      </w:r>
      <w:r>
        <w:rPr>
          <w:sz w:val="24"/>
        </w:rPr>
        <w:t>submit</w:t>
      </w:r>
      <w:r>
        <w:rPr>
          <w:spacing w:val="1"/>
          <w:sz w:val="24"/>
        </w:rPr>
        <w:t xml:space="preserve"> </w:t>
      </w:r>
      <w:r>
        <w:rPr>
          <w:sz w:val="24"/>
        </w:rPr>
        <w:t>bi-weekly</w:t>
      </w:r>
      <w:r>
        <w:rPr>
          <w:spacing w:val="1"/>
          <w:sz w:val="24"/>
        </w:rPr>
        <w:t xml:space="preserve"> </w:t>
      </w:r>
      <w:r>
        <w:rPr>
          <w:sz w:val="24"/>
        </w:rPr>
        <w:t>installation</w:t>
      </w:r>
      <w:r>
        <w:rPr>
          <w:spacing w:val="-6"/>
          <w:sz w:val="24"/>
        </w:rPr>
        <w:t xml:space="preserve"> </w:t>
      </w:r>
      <w:r>
        <w:rPr>
          <w:sz w:val="24"/>
        </w:rPr>
        <w:t>report</w:t>
      </w:r>
      <w:r>
        <w:rPr>
          <w:spacing w:val="-6"/>
          <w:sz w:val="24"/>
        </w:rPr>
        <w:t xml:space="preserve"> </w:t>
      </w:r>
      <w:r>
        <w:rPr>
          <w:sz w:val="24"/>
        </w:rPr>
        <w:t>to</w:t>
      </w:r>
      <w:r>
        <w:rPr>
          <w:spacing w:val="-5"/>
          <w:sz w:val="24"/>
        </w:rPr>
        <w:t xml:space="preserve"> </w:t>
      </w:r>
      <w:r w:rsidR="008A32BE">
        <w:rPr>
          <w:spacing w:val="-5"/>
          <w:sz w:val="24"/>
        </w:rPr>
        <w:t xml:space="preserve">OREDA </w:t>
      </w:r>
      <w:r>
        <w:rPr>
          <w:sz w:val="24"/>
        </w:rPr>
        <w:t>as</w:t>
      </w:r>
      <w:r>
        <w:rPr>
          <w:spacing w:val="-6"/>
          <w:sz w:val="24"/>
        </w:rPr>
        <w:t xml:space="preserve"> </w:t>
      </w:r>
      <w:r>
        <w:rPr>
          <w:sz w:val="24"/>
        </w:rPr>
        <w:t>per</w:t>
      </w:r>
      <w:r>
        <w:rPr>
          <w:spacing w:val="-4"/>
          <w:sz w:val="24"/>
        </w:rPr>
        <w:t xml:space="preserve"> </w:t>
      </w:r>
      <w:r>
        <w:rPr>
          <w:sz w:val="24"/>
        </w:rPr>
        <w:t>the</w:t>
      </w:r>
      <w:r>
        <w:rPr>
          <w:spacing w:val="-6"/>
          <w:sz w:val="24"/>
        </w:rPr>
        <w:t xml:space="preserve"> </w:t>
      </w:r>
      <w:r>
        <w:rPr>
          <w:sz w:val="24"/>
        </w:rPr>
        <w:t>prescribed</w:t>
      </w:r>
      <w:r>
        <w:rPr>
          <w:spacing w:val="-5"/>
          <w:sz w:val="24"/>
        </w:rPr>
        <w:t xml:space="preserve"> </w:t>
      </w:r>
      <w:r>
        <w:rPr>
          <w:sz w:val="24"/>
        </w:rPr>
        <w:t>format</w:t>
      </w:r>
      <w:r>
        <w:rPr>
          <w:spacing w:val="-6"/>
          <w:sz w:val="24"/>
        </w:rPr>
        <w:t xml:space="preserve"> </w:t>
      </w:r>
      <w:r>
        <w:rPr>
          <w:sz w:val="24"/>
        </w:rPr>
        <w:t>provided</w:t>
      </w:r>
      <w:r>
        <w:rPr>
          <w:spacing w:val="-5"/>
          <w:sz w:val="24"/>
        </w:rPr>
        <w:t xml:space="preserve"> </w:t>
      </w:r>
      <w:r>
        <w:rPr>
          <w:sz w:val="24"/>
        </w:rPr>
        <w:t>during</w:t>
      </w:r>
      <w:r>
        <w:rPr>
          <w:spacing w:val="-8"/>
          <w:sz w:val="24"/>
        </w:rPr>
        <w:t xml:space="preserve"> </w:t>
      </w:r>
      <w:r>
        <w:rPr>
          <w:sz w:val="24"/>
        </w:rPr>
        <w:t>the</w:t>
      </w:r>
      <w:r>
        <w:rPr>
          <w:spacing w:val="-6"/>
          <w:sz w:val="24"/>
        </w:rPr>
        <w:t xml:space="preserve"> </w:t>
      </w:r>
      <w:r>
        <w:rPr>
          <w:sz w:val="24"/>
        </w:rPr>
        <w:t>installation</w:t>
      </w:r>
      <w:r>
        <w:rPr>
          <w:spacing w:val="-58"/>
          <w:sz w:val="24"/>
        </w:rPr>
        <w:t xml:space="preserve"> </w:t>
      </w:r>
      <w:r w:rsidR="008A32BE">
        <w:rPr>
          <w:spacing w:val="-58"/>
          <w:sz w:val="24"/>
        </w:rPr>
        <w:t xml:space="preserve">     </w:t>
      </w:r>
      <w:r>
        <w:rPr>
          <w:sz w:val="24"/>
        </w:rPr>
        <w:t>phase.</w:t>
      </w:r>
    </w:p>
    <w:p w:rsidR="00823E94" w:rsidRPr="008A32BE" w:rsidRDefault="004C49D9">
      <w:pPr>
        <w:pStyle w:val="ListParagraph"/>
        <w:numPr>
          <w:ilvl w:val="2"/>
          <w:numId w:val="34"/>
        </w:numPr>
        <w:tabs>
          <w:tab w:val="left" w:pos="1825"/>
        </w:tabs>
        <w:spacing w:before="162" w:line="276" w:lineRule="auto"/>
        <w:ind w:right="966"/>
        <w:jc w:val="both"/>
        <w:rPr>
          <w:b/>
          <w:bCs/>
          <w:sz w:val="24"/>
        </w:rPr>
      </w:pPr>
      <w:r w:rsidRPr="008A32BE">
        <w:rPr>
          <w:b/>
          <w:bCs/>
          <w:sz w:val="24"/>
        </w:rPr>
        <w:t>Any complaint registered</w:t>
      </w:r>
      <w:r w:rsidR="00881A11">
        <w:rPr>
          <w:rFonts w:cstheme="minorBidi" w:hint="cs"/>
          <w:b/>
          <w:bCs/>
          <w:sz w:val="24"/>
          <w:cs/>
          <w:lang w:bidi="or-IN"/>
        </w:rPr>
        <w:t xml:space="preserve"> </w:t>
      </w:r>
      <w:r w:rsidR="00881A11" w:rsidRPr="00792D8A">
        <w:rPr>
          <w:rFonts w:cstheme="minorBidi" w:hint="cs"/>
          <w:b/>
          <w:bCs/>
          <w:sz w:val="24"/>
          <w:cs/>
          <w:lang w:bidi="or-IN"/>
        </w:rPr>
        <w:t>on CRC</w:t>
      </w:r>
      <w:r w:rsidRPr="00792D8A">
        <w:rPr>
          <w:b/>
          <w:bCs/>
          <w:sz w:val="24"/>
        </w:rPr>
        <w:t xml:space="preserve"> /service calls received should be attended at the</w:t>
      </w:r>
      <w:r w:rsidRPr="00792D8A">
        <w:rPr>
          <w:b/>
          <w:bCs/>
          <w:spacing w:val="1"/>
          <w:sz w:val="24"/>
        </w:rPr>
        <w:t xml:space="preserve"> </w:t>
      </w:r>
      <w:r w:rsidRPr="00792D8A">
        <w:rPr>
          <w:b/>
          <w:bCs/>
          <w:sz w:val="24"/>
        </w:rPr>
        <w:t>earliest and the system should be rep</w:t>
      </w:r>
      <w:r w:rsidR="00881A11" w:rsidRPr="00792D8A">
        <w:rPr>
          <w:b/>
          <w:bCs/>
          <w:sz w:val="24"/>
        </w:rPr>
        <w:t xml:space="preserve">aired/restored/replaced within </w:t>
      </w:r>
      <w:r w:rsidR="00881A11" w:rsidRPr="00792D8A">
        <w:rPr>
          <w:rFonts w:cstheme="minorBidi" w:hint="cs"/>
          <w:b/>
          <w:bCs/>
          <w:sz w:val="24"/>
          <w:cs/>
          <w:lang w:bidi="or-IN"/>
        </w:rPr>
        <w:t>7</w:t>
      </w:r>
      <w:r w:rsidRPr="00792D8A">
        <w:rPr>
          <w:b/>
          <w:bCs/>
          <w:sz w:val="24"/>
        </w:rPr>
        <w:t xml:space="preserve"> days from date</w:t>
      </w:r>
      <w:r w:rsidRPr="00792D8A">
        <w:rPr>
          <w:b/>
          <w:bCs/>
          <w:spacing w:val="1"/>
          <w:sz w:val="24"/>
        </w:rPr>
        <w:t xml:space="preserve"> </w:t>
      </w:r>
      <w:r w:rsidRPr="00792D8A">
        <w:rPr>
          <w:b/>
          <w:bCs/>
          <w:sz w:val="24"/>
        </w:rPr>
        <w:t>of</w:t>
      </w:r>
      <w:r w:rsidRPr="00792D8A">
        <w:rPr>
          <w:b/>
          <w:bCs/>
          <w:spacing w:val="-1"/>
          <w:sz w:val="24"/>
        </w:rPr>
        <w:t xml:space="preserve"> </w:t>
      </w:r>
      <w:r w:rsidRPr="00792D8A">
        <w:rPr>
          <w:b/>
          <w:bCs/>
          <w:sz w:val="24"/>
        </w:rPr>
        <w:t>complaint received/informed to the</w:t>
      </w:r>
      <w:r w:rsidRPr="00792D8A">
        <w:rPr>
          <w:b/>
          <w:bCs/>
          <w:spacing w:val="-1"/>
          <w:sz w:val="24"/>
        </w:rPr>
        <w:t xml:space="preserve"> </w:t>
      </w:r>
      <w:r w:rsidRPr="00792D8A">
        <w:rPr>
          <w:b/>
          <w:bCs/>
          <w:sz w:val="24"/>
        </w:rPr>
        <w:t>vendor.</w:t>
      </w:r>
      <w:r w:rsidR="00B62B41" w:rsidRPr="00792D8A">
        <w:rPr>
          <w:rFonts w:cstheme="minorBidi" w:hint="cs"/>
          <w:b/>
          <w:bCs/>
          <w:sz w:val="24"/>
          <w:cs/>
          <w:lang w:bidi="or-IN"/>
        </w:rPr>
        <w:t xml:space="preserve"> Incase the vendor doesnt comply to the corrective maintainace and scheduled maintainance </w:t>
      </w:r>
      <w:r w:rsidR="00B62B41" w:rsidRPr="00792D8A">
        <w:rPr>
          <w:rFonts w:cstheme="minorBidi"/>
          <w:b/>
          <w:bCs/>
          <w:sz w:val="24"/>
          <w:lang w:bidi="or-IN"/>
        </w:rPr>
        <w:t>OREDA reserves the right to encash the CPG and/or blacklist the vendor for the period 3 years</w:t>
      </w:r>
      <w:r w:rsidR="00B62B41" w:rsidRPr="00792D8A">
        <w:rPr>
          <w:rFonts w:cstheme="minorBidi" w:hint="cs"/>
          <w:b/>
          <w:bCs/>
          <w:sz w:val="24"/>
          <w:cs/>
          <w:lang w:bidi="or-IN"/>
        </w:rPr>
        <w:t>.</w:t>
      </w:r>
      <w:r w:rsidR="003F1F3B" w:rsidRPr="00792D8A">
        <w:rPr>
          <w:rFonts w:cstheme="minorBidi" w:hint="cs"/>
          <w:b/>
          <w:bCs/>
          <w:sz w:val="24"/>
          <w:cs/>
          <w:lang w:bidi="or-IN"/>
        </w:rPr>
        <w:t xml:space="preserve"> CRC details are enclosed in Annexure </w:t>
      </w:r>
      <w:r w:rsidR="003F1F3B" w:rsidRPr="00792D8A">
        <w:rPr>
          <w:rFonts w:cstheme="minorBidi"/>
          <w:b/>
          <w:bCs/>
          <w:sz w:val="24"/>
          <w:cs/>
          <w:lang w:bidi="or-IN"/>
        </w:rPr>
        <w:t>–</w:t>
      </w:r>
      <w:r w:rsidR="003F1F3B" w:rsidRPr="00792D8A">
        <w:rPr>
          <w:rFonts w:cstheme="minorBidi" w:hint="cs"/>
          <w:b/>
          <w:bCs/>
          <w:sz w:val="24"/>
          <w:cs/>
          <w:lang w:bidi="or-IN"/>
        </w:rPr>
        <w:t>D.</w:t>
      </w:r>
    </w:p>
    <w:p w:rsidR="00823E94" w:rsidRDefault="004C49D9">
      <w:pPr>
        <w:pStyle w:val="ListParagraph"/>
        <w:numPr>
          <w:ilvl w:val="2"/>
          <w:numId w:val="34"/>
        </w:numPr>
        <w:tabs>
          <w:tab w:val="left" w:pos="1825"/>
        </w:tabs>
        <w:spacing w:before="159" w:line="276" w:lineRule="auto"/>
        <w:ind w:right="953"/>
        <w:jc w:val="both"/>
        <w:rPr>
          <w:sz w:val="24"/>
        </w:rPr>
      </w:pPr>
      <w:r>
        <w:rPr>
          <w:sz w:val="24"/>
        </w:rPr>
        <w:t xml:space="preserve">MNRE officials, </w:t>
      </w:r>
      <w:r w:rsidR="008A32BE">
        <w:rPr>
          <w:sz w:val="24"/>
        </w:rPr>
        <w:t>OREDA</w:t>
      </w:r>
      <w:r>
        <w:rPr>
          <w:sz w:val="24"/>
        </w:rPr>
        <w:t xml:space="preserve"> or </w:t>
      </w:r>
      <w:r w:rsidR="008A32BE">
        <w:rPr>
          <w:sz w:val="24"/>
        </w:rPr>
        <w:t xml:space="preserve">any </w:t>
      </w:r>
      <w:r>
        <w:rPr>
          <w:sz w:val="24"/>
        </w:rPr>
        <w:t>designated agency may inspect the systems during the</w:t>
      </w:r>
      <w:r>
        <w:rPr>
          <w:spacing w:val="1"/>
          <w:sz w:val="24"/>
        </w:rPr>
        <w:t xml:space="preserve"> </w:t>
      </w:r>
      <w:r>
        <w:rPr>
          <w:sz w:val="24"/>
        </w:rPr>
        <w:t>installation or operational phase. In case the installed systems are not as per the</w:t>
      </w:r>
      <w:r>
        <w:rPr>
          <w:spacing w:val="1"/>
          <w:sz w:val="24"/>
        </w:rPr>
        <w:t xml:space="preserve"> </w:t>
      </w:r>
      <w:r>
        <w:rPr>
          <w:sz w:val="24"/>
        </w:rPr>
        <w:t>standards,</w:t>
      </w:r>
      <w:r>
        <w:rPr>
          <w:spacing w:val="1"/>
          <w:sz w:val="24"/>
        </w:rPr>
        <w:t xml:space="preserve"> </w:t>
      </w:r>
      <w:r>
        <w:rPr>
          <w:sz w:val="24"/>
        </w:rPr>
        <w:t>found</w:t>
      </w:r>
      <w:r>
        <w:rPr>
          <w:spacing w:val="1"/>
          <w:sz w:val="24"/>
        </w:rPr>
        <w:t xml:space="preserve"> </w:t>
      </w:r>
      <w:r>
        <w:rPr>
          <w:sz w:val="24"/>
        </w:rPr>
        <w:t>non-functional</w:t>
      </w:r>
      <w:r>
        <w:rPr>
          <w:spacing w:val="1"/>
          <w:sz w:val="24"/>
        </w:rPr>
        <w:t xml:space="preserve"> </w:t>
      </w:r>
      <w:r>
        <w:rPr>
          <w:sz w:val="24"/>
        </w:rPr>
        <w:t>on</w:t>
      </w:r>
      <w:r>
        <w:rPr>
          <w:spacing w:val="1"/>
          <w:sz w:val="24"/>
        </w:rPr>
        <w:t xml:space="preserve"> </w:t>
      </w:r>
      <w:r>
        <w:rPr>
          <w:sz w:val="24"/>
        </w:rPr>
        <w:t>account</w:t>
      </w:r>
      <w:r>
        <w:rPr>
          <w:spacing w:val="1"/>
          <w:sz w:val="24"/>
        </w:rPr>
        <w:t xml:space="preserve"> </w:t>
      </w:r>
      <w:r>
        <w:rPr>
          <w:sz w:val="24"/>
        </w:rPr>
        <w:t>of</w:t>
      </w:r>
      <w:r>
        <w:rPr>
          <w:spacing w:val="1"/>
          <w:sz w:val="24"/>
        </w:rPr>
        <w:t xml:space="preserve"> </w:t>
      </w:r>
      <w:r>
        <w:rPr>
          <w:sz w:val="24"/>
        </w:rPr>
        <w:t>poor</w:t>
      </w:r>
      <w:r>
        <w:rPr>
          <w:spacing w:val="1"/>
          <w:sz w:val="24"/>
        </w:rPr>
        <w:t xml:space="preserve"> </w:t>
      </w:r>
      <w:r>
        <w:rPr>
          <w:sz w:val="24"/>
        </w:rPr>
        <w:t>quality</w:t>
      </w:r>
      <w:r>
        <w:rPr>
          <w:spacing w:val="1"/>
          <w:sz w:val="24"/>
        </w:rPr>
        <w:t xml:space="preserve"> </w:t>
      </w:r>
      <w:r>
        <w:rPr>
          <w:sz w:val="24"/>
        </w:rPr>
        <w:t>of</w:t>
      </w:r>
      <w:r>
        <w:rPr>
          <w:spacing w:val="1"/>
          <w:sz w:val="24"/>
        </w:rPr>
        <w:t xml:space="preserve"> </w:t>
      </w:r>
      <w:r>
        <w:rPr>
          <w:sz w:val="24"/>
        </w:rPr>
        <w:t>installation</w:t>
      </w:r>
      <w:r>
        <w:rPr>
          <w:spacing w:val="1"/>
          <w:sz w:val="24"/>
        </w:rPr>
        <w:t xml:space="preserve"> </w:t>
      </w:r>
      <w:r>
        <w:rPr>
          <w:sz w:val="24"/>
        </w:rPr>
        <w:t>or</w:t>
      </w:r>
      <w:r>
        <w:rPr>
          <w:spacing w:val="1"/>
          <w:sz w:val="24"/>
        </w:rPr>
        <w:t xml:space="preserve"> </w:t>
      </w:r>
      <w:r>
        <w:rPr>
          <w:sz w:val="24"/>
        </w:rPr>
        <w:t>maintenance or not in-compliance with the guidelines and specification and tender</w:t>
      </w:r>
      <w:r>
        <w:rPr>
          <w:spacing w:val="1"/>
          <w:sz w:val="24"/>
        </w:rPr>
        <w:t xml:space="preserve"> </w:t>
      </w:r>
      <w:r w:rsidR="008A32BE">
        <w:rPr>
          <w:sz w:val="24"/>
        </w:rPr>
        <w:t xml:space="preserve">terms and conditions, OREDA </w:t>
      </w:r>
      <w:r>
        <w:rPr>
          <w:sz w:val="24"/>
        </w:rPr>
        <w:t>reserves the right to encash the CPG and/or blacklist the</w:t>
      </w:r>
      <w:r>
        <w:rPr>
          <w:spacing w:val="1"/>
          <w:sz w:val="24"/>
        </w:rPr>
        <w:t xml:space="preserve"> </w:t>
      </w:r>
      <w:r>
        <w:rPr>
          <w:sz w:val="24"/>
        </w:rPr>
        <w:t>vendor</w:t>
      </w:r>
      <w:r>
        <w:rPr>
          <w:spacing w:val="-2"/>
          <w:sz w:val="24"/>
        </w:rPr>
        <w:t xml:space="preserve"> </w:t>
      </w:r>
      <w:r>
        <w:rPr>
          <w:sz w:val="24"/>
        </w:rPr>
        <w:t>for</w:t>
      </w:r>
      <w:r>
        <w:rPr>
          <w:spacing w:val="-2"/>
          <w:sz w:val="24"/>
        </w:rPr>
        <w:t xml:space="preserve"> </w:t>
      </w:r>
      <w:r>
        <w:rPr>
          <w:sz w:val="24"/>
        </w:rPr>
        <w:t>the</w:t>
      </w:r>
      <w:r>
        <w:rPr>
          <w:spacing w:val="1"/>
          <w:sz w:val="24"/>
        </w:rPr>
        <w:t xml:space="preserve"> </w:t>
      </w:r>
      <w:r>
        <w:rPr>
          <w:sz w:val="24"/>
        </w:rPr>
        <w:t>period 3</w:t>
      </w:r>
      <w:r>
        <w:rPr>
          <w:spacing w:val="5"/>
          <w:sz w:val="24"/>
        </w:rPr>
        <w:t xml:space="preserve"> </w:t>
      </w:r>
      <w:r>
        <w:rPr>
          <w:sz w:val="24"/>
        </w:rPr>
        <w:t>years.</w:t>
      </w:r>
    </w:p>
    <w:p w:rsidR="00823E94" w:rsidRDefault="004C49D9">
      <w:pPr>
        <w:pStyle w:val="ListParagraph"/>
        <w:numPr>
          <w:ilvl w:val="2"/>
          <w:numId w:val="34"/>
        </w:numPr>
        <w:tabs>
          <w:tab w:val="left" w:pos="1825"/>
        </w:tabs>
        <w:spacing w:line="276" w:lineRule="auto"/>
        <w:ind w:right="958"/>
        <w:jc w:val="both"/>
        <w:rPr>
          <w:sz w:val="24"/>
        </w:rPr>
      </w:pPr>
      <w:r>
        <w:rPr>
          <w:sz w:val="24"/>
        </w:rPr>
        <w:t>If</w:t>
      </w:r>
      <w:r>
        <w:rPr>
          <w:spacing w:val="1"/>
          <w:sz w:val="24"/>
        </w:rPr>
        <w:t xml:space="preserve"> </w:t>
      </w:r>
      <w:r>
        <w:rPr>
          <w:sz w:val="24"/>
        </w:rPr>
        <w:t>any</w:t>
      </w:r>
      <w:r>
        <w:rPr>
          <w:spacing w:val="1"/>
          <w:sz w:val="24"/>
        </w:rPr>
        <w:t xml:space="preserve"> </w:t>
      </w:r>
      <w:r>
        <w:rPr>
          <w:sz w:val="24"/>
        </w:rPr>
        <w:t>selected</w:t>
      </w:r>
      <w:r>
        <w:rPr>
          <w:spacing w:val="1"/>
          <w:sz w:val="24"/>
        </w:rPr>
        <w:t xml:space="preserve"> </w:t>
      </w:r>
      <w:r>
        <w:rPr>
          <w:sz w:val="24"/>
        </w:rPr>
        <w:t>vendor,</w:t>
      </w:r>
      <w:r>
        <w:rPr>
          <w:spacing w:val="1"/>
          <w:sz w:val="24"/>
        </w:rPr>
        <w:t xml:space="preserve"> </w:t>
      </w:r>
      <w:r>
        <w:rPr>
          <w:sz w:val="24"/>
        </w:rPr>
        <w:t>after</w:t>
      </w:r>
      <w:r>
        <w:rPr>
          <w:spacing w:val="1"/>
          <w:sz w:val="24"/>
        </w:rPr>
        <w:t xml:space="preserve"> </w:t>
      </w:r>
      <w:r>
        <w:rPr>
          <w:sz w:val="24"/>
        </w:rPr>
        <w:t>getting</w:t>
      </w:r>
      <w:r>
        <w:rPr>
          <w:spacing w:val="1"/>
          <w:sz w:val="24"/>
        </w:rPr>
        <w:t xml:space="preserve"> </w:t>
      </w:r>
      <w:r>
        <w:rPr>
          <w:sz w:val="24"/>
        </w:rPr>
        <w:t>empaneled</w:t>
      </w:r>
      <w:r>
        <w:rPr>
          <w:spacing w:val="1"/>
          <w:sz w:val="24"/>
        </w:rPr>
        <w:t xml:space="preserve"> </w:t>
      </w:r>
      <w:r>
        <w:rPr>
          <w:sz w:val="24"/>
        </w:rPr>
        <w:t>doesn’t</w:t>
      </w:r>
      <w:r>
        <w:rPr>
          <w:spacing w:val="1"/>
          <w:sz w:val="24"/>
        </w:rPr>
        <w:t xml:space="preserve"> </w:t>
      </w:r>
      <w:r>
        <w:rPr>
          <w:sz w:val="24"/>
        </w:rPr>
        <w:t>go</w:t>
      </w:r>
      <w:r>
        <w:rPr>
          <w:spacing w:val="1"/>
          <w:sz w:val="24"/>
        </w:rPr>
        <w:t xml:space="preserve"> </w:t>
      </w:r>
      <w:r>
        <w:rPr>
          <w:sz w:val="24"/>
        </w:rPr>
        <w:t>forward</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installation of pumps, apart from encashment of EMD, the said vendor shall also be</w:t>
      </w:r>
      <w:r>
        <w:rPr>
          <w:spacing w:val="1"/>
          <w:sz w:val="24"/>
        </w:rPr>
        <w:t xml:space="preserve"> </w:t>
      </w:r>
      <w:r>
        <w:rPr>
          <w:sz w:val="24"/>
        </w:rPr>
        <w:t>blacklisted for 3 years period from the date of issuance of such notice of blacklisting</w:t>
      </w:r>
      <w:r>
        <w:rPr>
          <w:spacing w:val="-57"/>
          <w:sz w:val="24"/>
        </w:rPr>
        <w:t xml:space="preserve"> </w:t>
      </w:r>
      <w:r>
        <w:rPr>
          <w:sz w:val="24"/>
        </w:rPr>
        <w:t>by</w:t>
      </w:r>
      <w:r>
        <w:rPr>
          <w:spacing w:val="-6"/>
          <w:sz w:val="24"/>
        </w:rPr>
        <w:t xml:space="preserve"> </w:t>
      </w:r>
      <w:r w:rsidR="008A32BE">
        <w:rPr>
          <w:sz w:val="24"/>
        </w:rPr>
        <w:t>OREDA.</w:t>
      </w:r>
    </w:p>
    <w:p w:rsidR="00823E94" w:rsidRDefault="004C49D9">
      <w:pPr>
        <w:pStyle w:val="ListParagraph"/>
        <w:numPr>
          <w:ilvl w:val="2"/>
          <w:numId w:val="34"/>
        </w:numPr>
        <w:tabs>
          <w:tab w:val="left" w:pos="1825"/>
        </w:tabs>
        <w:spacing w:before="161" w:line="276" w:lineRule="auto"/>
        <w:ind w:right="958"/>
        <w:jc w:val="both"/>
        <w:rPr>
          <w:sz w:val="24"/>
        </w:rPr>
      </w:pPr>
      <w:r>
        <w:rPr>
          <w:sz w:val="24"/>
        </w:rPr>
        <w:t xml:space="preserve">Vendor must submit an O&amp;M manual in both English and </w:t>
      </w:r>
      <w:r w:rsidR="008A32BE">
        <w:rPr>
          <w:sz w:val="24"/>
        </w:rPr>
        <w:t>Odia (</w:t>
      </w:r>
      <w:r>
        <w:rPr>
          <w:sz w:val="24"/>
        </w:rPr>
        <w:t>local language</w:t>
      </w:r>
      <w:r w:rsidR="008A32BE">
        <w:rPr>
          <w:sz w:val="24"/>
        </w:rPr>
        <w:t>)</w:t>
      </w:r>
      <w:r>
        <w:rPr>
          <w:sz w:val="24"/>
        </w:rPr>
        <w:t xml:space="preserve"> should be</w:t>
      </w:r>
      <w:r>
        <w:rPr>
          <w:spacing w:val="1"/>
          <w:sz w:val="24"/>
        </w:rPr>
        <w:t xml:space="preserve"> </w:t>
      </w:r>
      <w:r>
        <w:rPr>
          <w:sz w:val="24"/>
        </w:rPr>
        <w:t>provided with each SPWPS to the beneficiary. The following minimum details must</w:t>
      </w:r>
      <w:r>
        <w:rPr>
          <w:spacing w:val="1"/>
          <w:sz w:val="24"/>
        </w:rPr>
        <w:t xml:space="preserve"> </w:t>
      </w:r>
      <w:r>
        <w:rPr>
          <w:sz w:val="24"/>
        </w:rPr>
        <w:t>be</w:t>
      </w:r>
      <w:r>
        <w:rPr>
          <w:spacing w:val="-2"/>
          <w:sz w:val="24"/>
        </w:rPr>
        <w:t xml:space="preserve"> </w:t>
      </w:r>
      <w:r>
        <w:rPr>
          <w:sz w:val="24"/>
        </w:rPr>
        <w:t>provided in the</w:t>
      </w:r>
      <w:r>
        <w:rPr>
          <w:spacing w:val="-1"/>
          <w:sz w:val="24"/>
        </w:rPr>
        <w:t xml:space="preserve"> </w:t>
      </w:r>
      <w:r>
        <w:rPr>
          <w:sz w:val="24"/>
        </w:rPr>
        <w:t>manual:</w:t>
      </w:r>
      <w:r>
        <w:rPr>
          <w:spacing w:val="1"/>
          <w:sz w:val="24"/>
        </w:rPr>
        <w:t xml:space="preserve"> </w:t>
      </w:r>
      <w:r>
        <w:rPr>
          <w:sz w:val="24"/>
        </w:rPr>
        <w:t>-</w:t>
      </w:r>
    </w:p>
    <w:p w:rsidR="00823E94" w:rsidRDefault="004C49D9">
      <w:pPr>
        <w:pStyle w:val="ListParagraph"/>
        <w:numPr>
          <w:ilvl w:val="0"/>
          <w:numId w:val="32"/>
        </w:numPr>
        <w:tabs>
          <w:tab w:val="left" w:pos="1786"/>
        </w:tabs>
        <w:rPr>
          <w:sz w:val="24"/>
        </w:rPr>
      </w:pPr>
      <w:r>
        <w:rPr>
          <w:sz w:val="24"/>
        </w:rPr>
        <w:t>Basic</w:t>
      </w:r>
      <w:r>
        <w:rPr>
          <w:spacing w:val="-3"/>
          <w:sz w:val="24"/>
        </w:rPr>
        <w:t xml:space="preserve"> </w:t>
      </w:r>
      <w:r>
        <w:rPr>
          <w:sz w:val="24"/>
        </w:rPr>
        <w:t>principles</w:t>
      </w:r>
      <w:r>
        <w:rPr>
          <w:spacing w:val="-3"/>
          <w:sz w:val="24"/>
        </w:rPr>
        <w:t xml:space="preserve"> </w:t>
      </w:r>
      <w:r>
        <w:rPr>
          <w:sz w:val="24"/>
        </w:rPr>
        <w:t>of</w:t>
      </w:r>
      <w:r>
        <w:rPr>
          <w:spacing w:val="-2"/>
          <w:sz w:val="24"/>
        </w:rPr>
        <w:t xml:space="preserve"> </w:t>
      </w:r>
      <w:r>
        <w:rPr>
          <w:sz w:val="24"/>
        </w:rPr>
        <w:t>PV</w:t>
      </w:r>
      <w:r>
        <w:rPr>
          <w:spacing w:val="-3"/>
          <w:sz w:val="24"/>
        </w:rPr>
        <w:t xml:space="preserve"> </w:t>
      </w:r>
      <w:r>
        <w:rPr>
          <w:sz w:val="24"/>
        </w:rPr>
        <w:t>system</w:t>
      </w:r>
    </w:p>
    <w:p w:rsidR="00823E94" w:rsidRDefault="004C49D9">
      <w:pPr>
        <w:pStyle w:val="ListParagraph"/>
        <w:numPr>
          <w:ilvl w:val="0"/>
          <w:numId w:val="32"/>
        </w:numPr>
        <w:tabs>
          <w:tab w:val="left" w:pos="1854"/>
        </w:tabs>
        <w:spacing w:before="41" w:line="276" w:lineRule="auto"/>
        <w:ind w:left="1954" w:right="956" w:hanging="360"/>
        <w:rPr>
          <w:sz w:val="24"/>
        </w:rPr>
      </w:pPr>
      <w:r>
        <w:rPr>
          <w:sz w:val="24"/>
        </w:rPr>
        <w:t>A</w:t>
      </w:r>
      <w:r>
        <w:rPr>
          <w:spacing w:val="21"/>
          <w:sz w:val="24"/>
        </w:rPr>
        <w:t xml:space="preserve"> </w:t>
      </w:r>
      <w:r>
        <w:rPr>
          <w:sz w:val="24"/>
        </w:rPr>
        <w:t>small</w:t>
      </w:r>
      <w:r>
        <w:rPr>
          <w:spacing w:val="23"/>
          <w:sz w:val="24"/>
        </w:rPr>
        <w:t xml:space="preserve"> </w:t>
      </w:r>
      <w:r>
        <w:rPr>
          <w:sz w:val="24"/>
        </w:rPr>
        <w:t>write-up</w:t>
      </w:r>
      <w:r>
        <w:rPr>
          <w:spacing w:val="22"/>
          <w:sz w:val="24"/>
        </w:rPr>
        <w:t xml:space="preserve"> </w:t>
      </w:r>
      <w:r>
        <w:rPr>
          <w:sz w:val="24"/>
        </w:rPr>
        <w:t>(with</w:t>
      </w:r>
      <w:r>
        <w:rPr>
          <w:spacing w:val="22"/>
          <w:sz w:val="24"/>
        </w:rPr>
        <w:t xml:space="preserve"> </w:t>
      </w:r>
      <w:r>
        <w:rPr>
          <w:sz w:val="24"/>
        </w:rPr>
        <w:t>a</w:t>
      </w:r>
      <w:r>
        <w:rPr>
          <w:spacing w:val="20"/>
          <w:sz w:val="24"/>
        </w:rPr>
        <w:t xml:space="preserve"> </w:t>
      </w:r>
      <w:r>
        <w:rPr>
          <w:sz w:val="24"/>
        </w:rPr>
        <w:t>block</w:t>
      </w:r>
      <w:r>
        <w:rPr>
          <w:spacing w:val="22"/>
          <w:sz w:val="24"/>
        </w:rPr>
        <w:t xml:space="preserve"> </w:t>
      </w:r>
      <w:r>
        <w:rPr>
          <w:sz w:val="24"/>
        </w:rPr>
        <w:t>diagram)</w:t>
      </w:r>
      <w:r>
        <w:rPr>
          <w:spacing w:val="22"/>
          <w:sz w:val="24"/>
        </w:rPr>
        <w:t xml:space="preserve"> </w:t>
      </w:r>
      <w:r>
        <w:rPr>
          <w:sz w:val="24"/>
        </w:rPr>
        <w:t>on</w:t>
      </w:r>
      <w:r>
        <w:rPr>
          <w:spacing w:val="22"/>
          <w:sz w:val="24"/>
        </w:rPr>
        <w:t xml:space="preserve"> </w:t>
      </w:r>
      <w:r>
        <w:rPr>
          <w:sz w:val="24"/>
        </w:rPr>
        <w:t>SPWPS-</w:t>
      </w:r>
      <w:r>
        <w:rPr>
          <w:spacing w:val="19"/>
          <w:sz w:val="24"/>
        </w:rPr>
        <w:t xml:space="preserve"> </w:t>
      </w:r>
      <w:r>
        <w:rPr>
          <w:sz w:val="24"/>
        </w:rPr>
        <w:t>its</w:t>
      </w:r>
      <w:r>
        <w:rPr>
          <w:spacing w:val="21"/>
          <w:sz w:val="24"/>
        </w:rPr>
        <w:t xml:space="preserve"> </w:t>
      </w:r>
      <w:r>
        <w:rPr>
          <w:sz w:val="24"/>
        </w:rPr>
        <w:t>components,</w:t>
      </w:r>
      <w:r>
        <w:rPr>
          <w:spacing w:val="23"/>
          <w:sz w:val="24"/>
        </w:rPr>
        <w:t xml:space="preserve"> </w:t>
      </w:r>
      <w:r>
        <w:rPr>
          <w:sz w:val="24"/>
        </w:rPr>
        <w:t>PV</w:t>
      </w:r>
      <w:r>
        <w:rPr>
          <w:spacing w:val="23"/>
          <w:sz w:val="24"/>
        </w:rPr>
        <w:t xml:space="preserve"> </w:t>
      </w:r>
      <w:r>
        <w:rPr>
          <w:sz w:val="24"/>
        </w:rPr>
        <w:t>module,</w:t>
      </w:r>
      <w:r>
        <w:rPr>
          <w:spacing w:val="-57"/>
          <w:sz w:val="24"/>
        </w:rPr>
        <w:t xml:space="preserve"> </w:t>
      </w:r>
      <w:r>
        <w:rPr>
          <w:sz w:val="24"/>
        </w:rPr>
        <w:t>electronics</w:t>
      </w:r>
      <w:r>
        <w:rPr>
          <w:spacing w:val="1"/>
          <w:sz w:val="24"/>
        </w:rPr>
        <w:t xml:space="preserve"> </w:t>
      </w:r>
      <w:r>
        <w:rPr>
          <w:sz w:val="24"/>
        </w:rPr>
        <w:t>and expected</w:t>
      </w:r>
      <w:r>
        <w:rPr>
          <w:spacing w:val="1"/>
          <w:sz w:val="24"/>
        </w:rPr>
        <w:t xml:space="preserve"> </w:t>
      </w:r>
      <w:r>
        <w:rPr>
          <w:sz w:val="24"/>
        </w:rPr>
        <w:t>performance</w:t>
      </w:r>
    </w:p>
    <w:p w:rsidR="00823E94" w:rsidRDefault="004C49D9">
      <w:pPr>
        <w:pStyle w:val="ListParagraph"/>
        <w:numPr>
          <w:ilvl w:val="0"/>
          <w:numId w:val="32"/>
        </w:numPr>
        <w:tabs>
          <w:tab w:val="left" w:pos="1921"/>
        </w:tabs>
        <w:spacing w:before="1" w:line="276" w:lineRule="auto"/>
        <w:ind w:left="1954" w:right="962" w:hanging="360"/>
        <w:rPr>
          <w:sz w:val="24"/>
        </w:rPr>
      </w:pPr>
      <w:r>
        <w:rPr>
          <w:sz w:val="24"/>
        </w:rPr>
        <w:t>A</w:t>
      </w:r>
      <w:r>
        <w:rPr>
          <w:spacing w:val="39"/>
          <w:sz w:val="24"/>
        </w:rPr>
        <w:t xml:space="preserve"> </w:t>
      </w:r>
      <w:r>
        <w:rPr>
          <w:sz w:val="24"/>
        </w:rPr>
        <w:t>simple</w:t>
      </w:r>
      <w:r>
        <w:rPr>
          <w:spacing w:val="40"/>
          <w:sz w:val="24"/>
        </w:rPr>
        <w:t xml:space="preserve"> </w:t>
      </w:r>
      <w:r>
        <w:rPr>
          <w:sz w:val="24"/>
        </w:rPr>
        <w:t>single</w:t>
      </w:r>
      <w:r>
        <w:rPr>
          <w:spacing w:val="40"/>
          <w:sz w:val="24"/>
        </w:rPr>
        <w:t xml:space="preserve"> </w:t>
      </w:r>
      <w:r>
        <w:rPr>
          <w:sz w:val="24"/>
        </w:rPr>
        <w:t>line</w:t>
      </w:r>
      <w:r>
        <w:rPr>
          <w:spacing w:val="40"/>
          <w:sz w:val="24"/>
        </w:rPr>
        <w:t xml:space="preserve"> </w:t>
      </w:r>
      <w:r>
        <w:rPr>
          <w:sz w:val="24"/>
        </w:rPr>
        <w:t>diagram</w:t>
      </w:r>
      <w:r>
        <w:rPr>
          <w:spacing w:val="41"/>
          <w:sz w:val="24"/>
        </w:rPr>
        <w:t xml:space="preserve"> </w:t>
      </w:r>
      <w:r>
        <w:rPr>
          <w:sz w:val="24"/>
        </w:rPr>
        <w:t>(SLD)</w:t>
      </w:r>
      <w:r>
        <w:rPr>
          <w:spacing w:val="40"/>
          <w:sz w:val="24"/>
        </w:rPr>
        <w:t xml:space="preserve"> </w:t>
      </w:r>
      <w:r>
        <w:rPr>
          <w:sz w:val="24"/>
        </w:rPr>
        <w:t>depicting</w:t>
      </w:r>
      <w:r>
        <w:rPr>
          <w:spacing w:val="39"/>
          <w:sz w:val="24"/>
        </w:rPr>
        <w:t xml:space="preserve"> </w:t>
      </w:r>
      <w:r>
        <w:rPr>
          <w:sz w:val="24"/>
        </w:rPr>
        <w:t>the</w:t>
      </w:r>
      <w:r>
        <w:rPr>
          <w:spacing w:val="39"/>
          <w:sz w:val="24"/>
        </w:rPr>
        <w:t xml:space="preserve"> </w:t>
      </w:r>
      <w:r>
        <w:rPr>
          <w:sz w:val="24"/>
        </w:rPr>
        <w:t>electrical</w:t>
      </w:r>
      <w:r>
        <w:rPr>
          <w:spacing w:val="41"/>
          <w:sz w:val="24"/>
        </w:rPr>
        <w:t xml:space="preserve"> </w:t>
      </w:r>
      <w:r>
        <w:rPr>
          <w:sz w:val="24"/>
        </w:rPr>
        <w:t>circuits</w:t>
      </w:r>
      <w:r>
        <w:rPr>
          <w:spacing w:val="41"/>
          <w:sz w:val="24"/>
        </w:rPr>
        <w:t xml:space="preserve"> </w:t>
      </w:r>
      <w:r>
        <w:rPr>
          <w:sz w:val="24"/>
        </w:rPr>
        <w:t>and</w:t>
      </w:r>
      <w:r>
        <w:rPr>
          <w:spacing w:val="40"/>
          <w:sz w:val="24"/>
        </w:rPr>
        <w:t xml:space="preserve"> </w:t>
      </w:r>
      <w:r>
        <w:rPr>
          <w:sz w:val="24"/>
        </w:rPr>
        <w:t>control</w:t>
      </w:r>
      <w:r>
        <w:rPr>
          <w:spacing w:val="-57"/>
          <w:sz w:val="24"/>
        </w:rPr>
        <w:t xml:space="preserve"> </w:t>
      </w:r>
      <w:r>
        <w:rPr>
          <w:sz w:val="24"/>
        </w:rPr>
        <w:t>mechanism</w:t>
      </w:r>
    </w:p>
    <w:p w:rsidR="00823E94" w:rsidRDefault="004C49D9">
      <w:pPr>
        <w:pStyle w:val="ListParagraph"/>
        <w:numPr>
          <w:ilvl w:val="0"/>
          <w:numId w:val="32"/>
        </w:numPr>
        <w:tabs>
          <w:tab w:val="left" w:pos="1906"/>
        </w:tabs>
        <w:spacing w:before="0" w:line="275" w:lineRule="exact"/>
        <w:ind w:left="1906" w:hanging="312"/>
        <w:rPr>
          <w:sz w:val="24"/>
        </w:rPr>
      </w:pPr>
      <w:r>
        <w:rPr>
          <w:sz w:val="24"/>
        </w:rPr>
        <w:t>Type,</w:t>
      </w:r>
      <w:r>
        <w:rPr>
          <w:spacing w:val="-1"/>
          <w:sz w:val="24"/>
        </w:rPr>
        <w:t xml:space="preserve"> </w:t>
      </w:r>
      <w:r>
        <w:rPr>
          <w:sz w:val="24"/>
        </w:rPr>
        <w:t>model</w:t>
      </w:r>
      <w:r>
        <w:rPr>
          <w:spacing w:val="-1"/>
          <w:sz w:val="24"/>
        </w:rPr>
        <w:t xml:space="preserve"> </w:t>
      </w:r>
      <w:r>
        <w:rPr>
          <w:sz w:val="24"/>
        </w:rPr>
        <w:t>number,</w:t>
      </w:r>
      <w:r>
        <w:rPr>
          <w:spacing w:val="-1"/>
          <w:sz w:val="24"/>
        </w:rPr>
        <w:t xml:space="preserve"> </w:t>
      </w:r>
      <w:r>
        <w:rPr>
          <w:sz w:val="24"/>
        </w:rPr>
        <w:t>voltage</w:t>
      </w:r>
      <w:r>
        <w:rPr>
          <w:spacing w:val="-2"/>
          <w:sz w:val="24"/>
        </w:rPr>
        <w:t xml:space="preserve"> </w:t>
      </w:r>
      <w:r>
        <w:rPr>
          <w:sz w:val="24"/>
        </w:rPr>
        <w:t>and</w:t>
      </w:r>
      <w:r>
        <w:rPr>
          <w:spacing w:val="-1"/>
          <w:sz w:val="24"/>
        </w:rPr>
        <w:t xml:space="preserve"> </w:t>
      </w:r>
      <w:r>
        <w:rPr>
          <w:sz w:val="24"/>
        </w:rPr>
        <w:t>capacity</w:t>
      </w:r>
      <w:r>
        <w:rPr>
          <w:spacing w:val="-6"/>
          <w:sz w:val="24"/>
        </w:rPr>
        <w:t xml:space="preserve"> </w:t>
      </w:r>
      <w:r>
        <w:rPr>
          <w:sz w:val="24"/>
        </w:rPr>
        <w:t>of</w:t>
      </w:r>
      <w:r>
        <w:rPr>
          <w:spacing w:val="-1"/>
          <w:sz w:val="24"/>
        </w:rPr>
        <w:t xml:space="preserve"> </w:t>
      </w:r>
      <w:r>
        <w:rPr>
          <w:sz w:val="24"/>
        </w:rPr>
        <w:t>the</w:t>
      </w:r>
      <w:r>
        <w:rPr>
          <w:spacing w:val="1"/>
          <w:sz w:val="24"/>
        </w:rPr>
        <w:t xml:space="preserve"> </w:t>
      </w:r>
      <w:r>
        <w:rPr>
          <w:sz w:val="24"/>
        </w:rPr>
        <w:t>motor</w:t>
      </w:r>
      <w:r>
        <w:rPr>
          <w:spacing w:val="-1"/>
          <w:sz w:val="24"/>
        </w:rPr>
        <w:t xml:space="preserve"> </w:t>
      </w:r>
      <w:r>
        <w:rPr>
          <w:sz w:val="24"/>
        </w:rPr>
        <w:t>used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system</w:t>
      </w:r>
    </w:p>
    <w:p w:rsidR="00823E94" w:rsidRDefault="004C49D9">
      <w:pPr>
        <w:pStyle w:val="ListParagraph"/>
        <w:numPr>
          <w:ilvl w:val="0"/>
          <w:numId w:val="32"/>
        </w:numPr>
        <w:tabs>
          <w:tab w:val="left" w:pos="1842"/>
        </w:tabs>
        <w:spacing w:before="41"/>
        <w:ind w:left="1841" w:hanging="248"/>
        <w:rPr>
          <w:sz w:val="24"/>
        </w:rPr>
      </w:pPr>
      <w:r>
        <w:rPr>
          <w:sz w:val="24"/>
        </w:rPr>
        <w:t>The</w:t>
      </w:r>
      <w:r>
        <w:rPr>
          <w:spacing w:val="-3"/>
          <w:sz w:val="24"/>
        </w:rPr>
        <w:t xml:space="preserve"> </w:t>
      </w:r>
      <w:r>
        <w:rPr>
          <w:sz w:val="24"/>
        </w:rPr>
        <w:t>make</w:t>
      </w:r>
      <w:r>
        <w:rPr>
          <w:spacing w:val="-2"/>
          <w:sz w:val="24"/>
        </w:rPr>
        <w:t xml:space="preserve"> </w:t>
      </w:r>
      <w:r>
        <w:rPr>
          <w:sz w:val="24"/>
        </w:rPr>
        <w:t>model number</w:t>
      </w:r>
      <w:r>
        <w:rPr>
          <w:spacing w:val="1"/>
          <w:sz w:val="24"/>
        </w:rPr>
        <w:t xml:space="preserve"> </w:t>
      </w:r>
      <w:r>
        <w:rPr>
          <w:sz w:val="24"/>
        </w:rPr>
        <w:t>and country</w:t>
      </w:r>
      <w:r>
        <w:rPr>
          <w:spacing w:val="-5"/>
          <w:sz w:val="24"/>
        </w:rPr>
        <w:t xml:space="preserve"> </w:t>
      </w:r>
      <w:r>
        <w:rPr>
          <w:sz w:val="24"/>
        </w:rPr>
        <w:t>of origin of</w:t>
      </w:r>
      <w:r>
        <w:rPr>
          <w:spacing w:val="1"/>
          <w:sz w:val="24"/>
        </w:rPr>
        <w:t xml:space="preserve"> </w:t>
      </w:r>
      <w:r>
        <w:rPr>
          <w:sz w:val="24"/>
        </w:rPr>
        <w:t>each</w:t>
      </w:r>
      <w:r>
        <w:rPr>
          <w:spacing w:val="2"/>
          <w:sz w:val="24"/>
        </w:rPr>
        <w:t xml:space="preserve"> </w:t>
      </w:r>
      <w:r>
        <w:rPr>
          <w:sz w:val="24"/>
        </w:rPr>
        <w:t>component</w:t>
      </w:r>
    </w:p>
    <w:p w:rsidR="00823E94" w:rsidRDefault="004C49D9">
      <w:pPr>
        <w:pStyle w:val="ListParagraph"/>
        <w:numPr>
          <w:ilvl w:val="0"/>
          <w:numId w:val="32"/>
        </w:numPr>
        <w:tabs>
          <w:tab w:val="left" w:pos="1906"/>
        </w:tabs>
        <w:spacing w:before="43"/>
        <w:ind w:left="1906" w:hanging="312"/>
        <w:rPr>
          <w:sz w:val="24"/>
        </w:rPr>
      </w:pPr>
      <w:r>
        <w:rPr>
          <w:sz w:val="24"/>
        </w:rPr>
        <w:lastRenderedPageBreak/>
        <w:t>Significance</w:t>
      </w:r>
      <w:r>
        <w:rPr>
          <w:spacing w:val="-2"/>
          <w:sz w:val="24"/>
        </w:rPr>
        <w:t xml:space="preserve"> </w:t>
      </w:r>
      <w:r>
        <w:rPr>
          <w:sz w:val="24"/>
        </w:rPr>
        <w:t>of</w:t>
      </w:r>
      <w:r>
        <w:rPr>
          <w:spacing w:val="-1"/>
          <w:sz w:val="24"/>
        </w:rPr>
        <w:t xml:space="preserve"> </w:t>
      </w:r>
      <w:r>
        <w:rPr>
          <w:sz w:val="24"/>
        </w:rPr>
        <w:t>indicators</w:t>
      </w:r>
    </w:p>
    <w:p w:rsidR="00823E94" w:rsidRDefault="004C49D9">
      <w:pPr>
        <w:pStyle w:val="ListParagraph"/>
        <w:numPr>
          <w:ilvl w:val="0"/>
          <w:numId w:val="32"/>
        </w:numPr>
        <w:tabs>
          <w:tab w:val="left" w:pos="1974"/>
        </w:tabs>
        <w:spacing w:before="41"/>
        <w:ind w:left="1973" w:hanging="380"/>
        <w:rPr>
          <w:sz w:val="24"/>
        </w:rPr>
      </w:pPr>
      <w:r>
        <w:rPr>
          <w:sz w:val="24"/>
        </w:rPr>
        <w:t>Clear</w:t>
      </w:r>
      <w:r>
        <w:rPr>
          <w:spacing w:val="-1"/>
          <w:sz w:val="24"/>
        </w:rPr>
        <w:t xml:space="preserve"> </w:t>
      </w:r>
      <w:r>
        <w:rPr>
          <w:sz w:val="24"/>
        </w:rPr>
        <w:t>instruction</w:t>
      </w:r>
      <w:r>
        <w:rPr>
          <w:spacing w:val="-1"/>
          <w:sz w:val="24"/>
        </w:rPr>
        <w:t xml:space="preserve"> </w:t>
      </w:r>
      <w:r>
        <w:rPr>
          <w:sz w:val="24"/>
        </w:rPr>
        <w:t>on</w:t>
      </w:r>
      <w:r>
        <w:rPr>
          <w:spacing w:val="-1"/>
          <w:sz w:val="24"/>
        </w:rPr>
        <w:t xml:space="preserve"> </w:t>
      </w:r>
      <w:r>
        <w:rPr>
          <w:sz w:val="24"/>
        </w:rPr>
        <w:t>regular</w:t>
      </w:r>
      <w:r>
        <w:rPr>
          <w:spacing w:val="-2"/>
          <w:sz w:val="24"/>
        </w:rPr>
        <w:t xml:space="preserve"> </w:t>
      </w:r>
      <w:r>
        <w:rPr>
          <w:sz w:val="24"/>
        </w:rPr>
        <w:t>maintenance</w:t>
      </w:r>
      <w:r>
        <w:rPr>
          <w:spacing w:val="-2"/>
          <w:sz w:val="24"/>
        </w:rPr>
        <w:t xml:space="preserve"> </w:t>
      </w:r>
      <w:r>
        <w:rPr>
          <w:sz w:val="24"/>
        </w:rPr>
        <w:t>and</w:t>
      </w:r>
      <w:r>
        <w:rPr>
          <w:spacing w:val="-1"/>
          <w:sz w:val="24"/>
        </w:rPr>
        <w:t xml:space="preserve"> </w:t>
      </w:r>
      <w:r>
        <w:rPr>
          <w:sz w:val="24"/>
        </w:rPr>
        <w:t>troubleshooting</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SPWPS</w:t>
      </w:r>
    </w:p>
    <w:p w:rsidR="00823E94" w:rsidRDefault="004C49D9">
      <w:pPr>
        <w:pStyle w:val="ListParagraph"/>
        <w:numPr>
          <w:ilvl w:val="0"/>
          <w:numId w:val="32"/>
        </w:numPr>
        <w:tabs>
          <w:tab w:val="left" w:pos="2041"/>
        </w:tabs>
        <w:spacing w:before="41"/>
        <w:ind w:left="2040" w:hanging="447"/>
        <w:rPr>
          <w:sz w:val="24"/>
        </w:rPr>
      </w:pPr>
      <w:r>
        <w:rPr>
          <w:sz w:val="24"/>
        </w:rPr>
        <w:t>Preventive</w:t>
      </w:r>
      <w:r>
        <w:rPr>
          <w:spacing w:val="-3"/>
          <w:sz w:val="24"/>
        </w:rPr>
        <w:t xml:space="preserve"> </w:t>
      </w:r>
      <w:r>
        <w:rPr>
          <w:sz w:val="24"/>
        </w:rPr>
        <w:t>maintenance</w:t>
      </w:r>
      <w:r>
        <w:rPr>
          <w:spacing w:val="-2"/>
          <w:sz w:val="24"/>
        </w:rPr>
        <w:t xml:space="preserve"> </w:t>
      </w:r>
      <w:r>
        <w:rPr>
          <w:sz w:val="24"/>
        </w:rPr>
        <w:t>schedule</w:t>
      </w:r>
    </w:p>
    <w:p w:rsidR="00823E94" w:rsidRDefault="004C49D9">
      <w:pPr>
        <w:pStyle w:val="ListParagraph"/>
        <w:numPr>
          <w:ilvl w:val="0"/>
          <w:numId w:val="32"/>
        </w:numPr>
        <w:tabs>
          <w:tab w:val="left" w:pos="1906"/>
        </w:tabs>
        <w:spacing w:before="41"/>
        <w:ind w:left="1906" w:hanging="312"/>
        <w:rPr>
          <w:sz w:val="24"/>
        </w:rPr>
      </w:pPr>
      <w:r>
        <w:rPr>
          <w:sz w:val="24"/>
        </w:rPr>
        <w:t>Detailed</w:t>
      </w:r>
      <w:r>
        <w:rPr>
          <w:spacing w:val="-2"/>
          <w:sz w:val="24"/>
        </w:rPr>
        <w:t xml:space="preserve"> </w:t>
      </w:r>
      <w:r>
        <w:rPr>
          <w:sz w:val="24"/>
        </w:rPr>
        <w:t>information</w:t>
      </w:r>
      <w:r>
        <w:rPr>
          <w:spacing w:val="-2"/>
          <w:sz w:val="24"/>
        </w:rPr>
        <w:t xml:space="preserve"> </w:t>
      </w:r>
      <w:r>
        <w:rPr>
          <w:sz w:val="24"/>
        </w:rPr>
        <w:t>about</w:t>
      </w:r>
      <w:r>
        <w:rPr>
          <w:spacing w:val="-1"/>
          <w:sz w:val="24"/>
        </w:rPr>
        <w:t xml:space="preserve"> </w:t>
      </w:r>
      <w:r>
        <w:rPr>
          <w:sz w:val="24"/>
        </w:rPr>
        <w:t>warranty</w:t>
      </w:r>
      <w:r>
        <w:rPr>
          <w:spacing w:val="-4"/>
          <w:sz w:val="24"/>
        </w:rPr>
        <w:t xml:space="preserve"> </w:t>
      </w:r>
      <w:r>
        <w:rPr>
          <w:sz w:val="24"/>
        </w:rPr>
        <w:t>coverage</w:t>
      </w:r>
    </w:p>
    <w:p w:rsidR="00823E94" w:rsidRDefault="004C49D9">
      <w:pPr>
        <w:pStyle w:val="ListParagraph"/>
        <w:numPr>
          <w:ilvl w:val="0"/>
          <w:numId w:val="32"/>
        </w:numPr>
        <w:tabs>
          <w:tab w:val="left" w:pos="1842"/>
        </w:tabs>
        <w:spacing w:before="43"/>
        <w:ind w:left="1841" w:hanging="248"/>
        <w:rPr>
          <w:sz w:val="24"/>
        </w:rPr>
      </w:pPr>
      <w:r>
        <w:rPr>
          <w:sz w:val="24"/>
        </w:rPr>
        <w:t>Dos</w:t>
      </w:r>
      <w:r>
        <w:rPr>
          <w:spacing w:val="-4"/>
          <w:sz w:val="24"/>
        </w:rPr>
        <w:t xml:space="preserve"> </w:t>
      </w:r>
      <w:r>
        <w:rPr>
          <w:sz w:val="24"/>
        </w:rPr>
        <w:t>and</w:t>
      </w:r>
      <w:r>
        <w:rPr>
          <w:spacing w:val="-3"/>
          <w:sz w:val="24"/>
        </w:rPr>
        <w:t xml:space="preserve"> </w:t>
      </w:r>
      <w:r>
        <w:rPr>
          <w:sz w:val="24"/>
        </w:rPr>
        <w:t>Don’ts</w:t>
      </w:r>
    </w:p>
    <w:p w:rsidR="00823E94" w:rsidRPr="00792D8A" w:rsidRDefault="00823E94">
      <w:pPr>
        <w:rPr>
          <w:rFonts w:cstheme="minorBidi" w:hint="cs"/>
          <w:sz w:val="24"/>
          <w:lang w:bidi="or-IN"/>
        </w:rPr>
        <w:sectPr w:rsidR="00823E94" w:rsidRPr="00792D8A">
          <w:pgSz w:w="11910" w:h="16840"/>
          <w:pgMar w:top="1360" w:right="480" w:bottom="960" w:left="480" w:header="0" w:footer="772" w:gutter="0"/>
          <w:cols w:space="720"/>
        </w:sectPr>
      </w:pPr>
    </w:p>
    <w:p w:rsidR="00823E94" w:rsidRPr="00B62B41" w:rsidRDefault="004C49D9">
      <w:pPr>
        <w:pStyle w:val="ListParagraph"/>
        <w:numPr>
          <w:ilvl w:val="0"/>
          <w:numId w:val="32"/>
        </w:numPr>
        <w:tabs>
          <w:tab w:val="left" w:pos="1906"/>
        </w:tabs>
        <w:spacing w:before="61" w:line="276" w:lineRule="auto"/>
        <w:ind w:left="1954" w:right="957" w:hanging="360"/>
        <w:rPr>
          <w:rFonts w:hint="cs"/>
          <w:sz w:val="24"/>
        </w:rPr>
      </w:pPr>
      <w:r>
        <w:rPr>
          <w:sz w:val="24"/>
        </w:rPr>
        <w:lastRenderedPageBreak/>
        <w:t>Name</w:t>
      </w:r>
      <w:r>
        <w:rPr>
          <w:spacing w:val="7"/>
          <w:sz w:val="24"/>
        </w:rPr>
        <w:t xml:space="preserve"> </w:t>
      </w:r>
      <w:r>
        <w:rPr>
          <w:sz w:val="24"/>
        </w:rPr>
        <w:t>and</w:t>
      </w:r>
      <w:r>
        <w:rPr>
          <w:spacing w:val="10"/>
          <w:sz w:val="24"/>
        </w:rPr>
        <w:t xml:space="preserve"> </w:t>
      </w:r>
      <w:r>
        <w:rPr>
          <w:sz w:val="24"/>
        </w:rPr>
        <w:t>address</w:t>
      </w:r>
      <w:r>
        <w:rPr>
          <w:spacing w:val="8"/>
          <w:sz w:val="24"/>
        </w:rPr>
        <w:t xml:space="preserve"> </w:t>
      </w:r>
      <w:r>
        <w:rPr>
          <w:sz w:val="24"/>
        </w:rPr>
        <w:t>of</w:t>
      </w:r>
      <w:r>
        <w:rPr>
          <w:spacing w:val="7"/>
          <w:sz w:val="24"/>
        </w:rPr>
        <w:t xml:space="preserve"> </w:t>
      </w:r>
      <w:r>
        <w:rPr>
          <w:sz w:val="24"/>
        </w:rPr>
        <w:t>the</w:t>
      </w:r>
      <w:r>
        <w:rPr>
          <w:spacing w:val="10"/>
          <w:sz w:val="24"/>
        </w:rPr>
        <w:t xml:space="preserve"> </w:t>
      </w:r>
      <w:r>
        <w:rPr>
          <w:sz w:val="24"/>
        </w:rPr>
        <w:t>contact</w:t>
      </w:r>
      <w:r>
        <w:rPr>
          <w:spacing w:val="8"/>
          <w:sz w:val="24"/>
        </w:rPr>
        <w:t xml:space="preserve"> </w:t>
      </w:r>
      <w:r>
        <w:rPr>
          <w:sz w:val="24"/>
        </w:rPr>
        <w:t>person</w:t>
      </w:r>
      <w:r>
        <w:rPr>
          <w:spacing w:val="8"/>
          <w:sz w:val="24"/>
        </w:rPr>
        <w:t xml:space="preserve"> </w:t>
      </w:r>
      <w:r>
        <w:rPr>
          <w:sz w:val="24"/>
        </w:rPr>
        <w:t>for</w:t>
      </w:r>
      <w:r>
        <w:rPr>
          <w:spacing w:val="13"/>
          <w:sz w:val="24"/>
        </w:rPr>
        <w:t xml:space="preserve"> </w:t>
      </w:r>
      <w:r>
        <w:rPr>
          <w:sz w:val="24"/>
        </w:rPr>
        <w:t>repair</w:t>
      </w:r>
      <w:r>
        <w:rPr>
          <w:spacing w:val="10"/>
          <w:sz w:val="24"/>
        </w:rPr>
        <w:t xml:space="preserve"> </w:t>
      </w:r>
      <w:r>
        <w:rPr>
          <w:sz w:val="24"/>
        </w:rPr>
        <w:t>and</w:t>
      </w:r>
      <w:r>
        <w:rPr>
          <w:spacing w:val="8"/>
          <w:sz w:val="24"/>
        </w:rPr>
        <w:t xml:space="preserve"> </w:t>
      </w:r>
      <w:r>
        <w:rPr>
          <w:sz w:val="24"/>
        </w:rPr>
        <w:t>maintenance</w:t>
      </w:r>
      <w:r>
        <w:rPr>
          <w:spacing w:val="7"/>
          <w:sz w:val="24"/>
        </w:rPr>
        <w:t xml:space="preserve"> </w:t>
      </w:r>
      <w:r>
        <w:rPr>
          <w:sz w:val="24"/>
        </w:rPr>
        <w:t>in</w:t>
      </w:r>
      <w:r>
        <w:rPr>
          <w:spacing w:val="8"/>
          <w:sz w:val="24"/>
        </w:rPr>
        <w:t xml:space="preserve"> </w:t>
      </w:r>
      <w:r>
        <w:rPr>
          <w:sz w:val="24"/>
        </w:rPr>
        <w:t>case</w:t>
      </w:r>
      <w:r>
        <w:rPr>
          <w:spacing w:val="10"/>
          <w:sz w:val="24"/>
        </w:rPr>
        <w:t xml:space="preserve"> </w:t>
      </w:r>
      <w:r>
        <w:rPr>
          <w:sz w:val="24"/>
        </w:rPr>
        <w:t>of</w:t>
      </w:r>
      <w:r>
        <w:rPr>
          <w:spacing w:val="7"/>
          <w:sz w:val="24"/>
        </w:rPr>
        <w:t xml:space="preserve"> </w:t>
      </w:r>
      <w:r>
        <w:rPr>
          <w:sz w:val="24"/>
        </w:rPr>
        <w:t>non-</w:t>
      </w:r>
      <w:r>
        <w:rPr>
          <w:spacing w:val="-57"/>
          <w:sz w:val="24"/>
        </w:rPr>
        <w:t xml:space="preserve"> </w:t>
      </w:r>
      <w:r>
        <w:rPr>
          <w:sz w:val="24"/>
        </w:rPr>
        <w:t>functionality.</w:t>
      </w:r>
    </w:p>
    <w:p w:rsidR="00B62B41" w:rsidRPr="00B62B41" w:rsidRDefault="00B62B41" w:rsidP="00B62B41">
      <w:pPr>
        <w:pStyle w:val="ListParagraph"/>
        <w:rPr>
          <w:sz w:val="24"/>
        </w:rPr>
      </w:pPr>
    </w:p>
    <w:p w:rsidR="00B62B41" w:rsidRPr="00792D8A" w:rsidRDefault="00B62B41">
      <w:pPr>
        <w:pStyle w:val="ListParagraph"/>
        <w:numPr>
          <w:ilvl w:val="0"/>
          <w:numId w:val="32"/>
        </w:numPr>
        <w:tabs>
          <w:tab w:val="left" w:pos="1906"/>
        </w:tabs>
        <w:spacing w:before="61" w:line="276" w:lineRule="auto"/>
        <w:ind w:left="1954" w:right="957" w:hanging="360"/>
        <w:rPr>
          <w:sz w:val="24"/>
        </w:rPr>
      </w:pPr>
      <w:r>
        <w:rPr>
          <w:rFonts w:cstheme="minorBidi" w:hint="cs"/>
          <w:sz w:val="24"/>
          <w:cs/>
          <w:lang w:bidi="or-IN"/>
        </w:rPr>
        <w:t xml:space="preserve">Tollfree  </w:t>
      </w:r>
      <w:r w:rsidRPr="00792D8A">
        <w:rPr>
          <w:rFonts w:cstheme="minorBidi" w:hint="cs"/>
          <w:sz w:val="24"/>
          <w:cs/>
          <w:lang w:bidi="or-IN"/>
        </w:rPr>
        <w:t>contact details of CRC .</w:t>
      </w:r>
    </w:p>
    <w:p w:rsidR="00823E94" w:rsidRDefault="004C49D9">
      <w:pPr>
        <w:pStyle w:val="ListParagraph"/>
        <w:numPr>
          <w:ilvl w:val="0"/>
          <w:numId w:val="32"/>
        </w:numPr>
        <w:tabs>
          <w:tab w:val="left" w:pos="1974"/>
        </w:tabs>
        <w:spacing w:before="0" w:line="275" w:lineRule="exact"/>
        <w:ind w:left="1973" w:hanging="380"/>
        <w:rPr>
          <w:sz w:val="24"/>
        </w:rPr>
      </w:pPr>
      <w:r>
        <w:rPr>
          <w:sz w:val="24"/>
        </w:rPr>
        <w:t>Description</w:t>
      </w:r>
      <w:r>
        <w:rPr>
          <w:spacing w:val="-2"/>
          <w:sz w:val="24"/>
        </w:rPr>
        <w:t xml:space="preserve"> </w:t>
      </w:r>
      <w:r>
        <w:rPr>
          <w:sz w:val="24"/>
        </w:rPr>
        <w:t>of</w:t>
      </w:r>
      <w:r>
        <w:rPr>
          <w:spacing w:val="-1"/>
          <w:sz w:val="24"/>
        </w:rPr>
        <w:t xml:space="preserve"> </w:t>
      </w:r>
      <w:r>
        <w:rPr>
          <w:sz w:val="24"/>
        </w:rPr>
        <w:t>frequent</w:t>
      </w:r>
      <w:r>
        <w:rPr>
          <w:spacing w:val="-1"/>
          <w:sz w:val="24"/>
        </w:rPr>
        <w:t xml:space="preserve"> </w:t>
      </w:r>
      <w:r>
        <w:rPr>
          <w:sz w:val="24"/>
        </w:rPr>
        <w:t>faults</w:t>
      </w:r>
      <w:r>
        <w:rPr>
          <w:spacing w:val="-2"/>
          <w:sz w:val="24"/>
        </w:rPr>
        <w:t xml:space="preserve"> </w:t>
      </w:r>
      <w:r>
        <w:rPr>
          <w:sz w:val="24"/>
        </w:rPr>
        <w:t>of</w:t>
      </w:r>
      <w:r>
        <w:rPr>
          <w:spacing w:val="-1"/>
          <w:sz w:val="24"/>
        </w:rPr>
        <w:t xml:space="preserve"> </w:t>
      </w:r>
      <w:r>
        <w:rPr>
          <w:sz w:val="24"/>
        </w:rPr>
        <w:t>PV</w:t>
      </w:r>
      <w:r>
        <w:rPr>
          <w:spacing w:val="-2"/>
          <w:sz w:val="24"/>
        </w:rPr>
        <w:t xml:space="preserve"> </w:t>
      </w:r>
      <w:r>
        <w:rPr>
          <w:sz w:val="24"/>
        </w:rPr>
        <w:t>module</w:t>
      </w:r>
      <w:r>
        <w:rPr>
          <w:spacing w:val="-2"/>
          <w:sz w:val="24"/>
        </w:rPr>
        <w:t xml:space="preserve"> </w:t>
      </w:r>
      <w:r>
        <w:rPr>
          <w:sz w:val="24"/>
        </w:rPr>
        <w:t>and</w:t>
      </w:r>
      <w:r>
        <w:rPr>
          <w:spacing w:val="-1"/>
          <w:sz w:val="24"/>
        </w:rPr>
        <w:t xml:space="preserve"> </w:t>
      </w:r>
      <w:r>
        <w:rPr>
          <w:sz w:val="24"/>
        </w:rPr>
        <w:t>pump</w:t>
      </w:r>
      <w:r>
        <w:rPr>
          <w:spacing w:val="-1"/>
          <w:sz w:val="24"/>
        </w:rPr>
        <w:t xml:space="preserve"> </w:t>
      </w:r>
      <w:r>
        <w:rPr>
          <w:sz w:val="24"/>
        </w:rPr>
        <w:t>and</w:t>
      </w:r>
      <w:r>
        <w:rPr>
          <w:spacing w:val="-1"/>
          <w:sz w:val="24"/>
        </w:rPr>
        <w:t xml:space="preserve"> </w:t>
      </w:r>
      <w:r>
        <w:rPr>
          <w:sz w:val="24"/>
        </w:rPr>
        <w:t>its</w:t>
      </w:r>
      <w:r>
        <w:rPr>
          <w:spacing w:val="-1"/>
          <w:sz w:val="24"/>
        </w:rPr>
        <w:t xml:space="preserve"> </w:t>
      </w:r>
      <w:r>
        <w:rPr>
          <w:sz w:val="24"/>
        </w:rPr>
        <w:t>remedies</w:t>
      </w:r>
    </w:p>
    <w:p w:rsidR="00823E94" w:rsidRDefault="004C49D9">
      <w:pPr>
        <w:pStyle w:val="ListParagraph"/>
        <w:numPr>
          <w:ilvl w:val="0"/>
          <w:numId w:val="32"/>
        </w:numPr>
        <w:tabs>
          <w:tab w:val="left" w:pos="2041"/>
        </w:tabs>
        <w:spacing w:before="43" w:line="276" w:lineRule="auto"/>
        <w:ind w:left="1954" w:right="958" w:hanging="360"/>
        <w:rPr>
          <w:sz w:val="24"/>
        </w:rPr>
      </w:pPr>
      <w:r>
        <w:rPr>
          <w:sz w:val="24"/>
        </w:rPr>
        <w:t>Minimum</w:t>
      </w:r>
      <w:r>
        <w:rPr>
          <w:spacing w:val="22"/>
          <w:sz w:val="24"/>
        </w:rPr>
        <w:t xml:space="preserve"> </w:t>
      </w:r>
      <w:r>
        <w:rPr>
          <w:sz w:val="24"/>
        </w:rPr>
        <w:t>10</w:t>
      </w:r>
      <w:r>
        <w:rPr>
          <w:spacing w:val="20"/>
          <w:sz w:val="24"/>
        </w:rPr>
        <w:t xml:space="preserve"> </w:t>
      </w:r>
      <w:r>
        <w:rPr>
          <w:sz w:val="24"/>
        </w:rPr>
        <w:t>hard</w:t>
      </w:r>
      <w:r>
        <w:rPr>
          <w:spacing w:val="22"/>
          <w:sz w:val="24"/>
        </w:rPr>
        <w:t xml:space="preserve"> </w:t>
      </w:r>
      <w:r>
        <w:rPr>
          <w:sz w:val="24"/>
        </w:rPr>
        <w:t>copies</w:t>
      </w:r>
      <w:r>
        <w:rPr>
          <w:spacing w:val="22"/>
          <w:sz w:val="24"/>
        </w:rPr>
        <w:t xml:space="preserve"> </w:t>
      </w:r>
      <w:r>
        <w:rPr>
          <w:sz w:val="24"/>
        </w:rPr>
        <w:t>in</w:t>
      </w:r>
      <w:r>
        <w:rPr>
          <w:spacing w:val="23"/>
          <w:sz w:val="24"/>
        </w:rPr>
        <w:t xml:space="preserve"> </w:t>
      </w:r>
      <w:r>
        <w:rPr>
          <w:sz w:val="24"/>
        </w:rPr>
        <w:t>(booklet</w:t>
      </w:r>
      <w:r>
        <w:rPr>
          <w:spacing w:val="21"/>
          <w:sz w:val="24"/>
        </w:rPr>
        <w:t xml:space="preserve"> </w:t>
      </w:r>
      <w:r>
        <w:rPr>
          <w:sz w:val="24"/>
        </w:rPr>
        <w:t>form</w:t>
      </w:r>
      <w:r>
        <w:rPr>
          <w:spacing w:val="23"/>
          <w:sz w:val="24"/>
        </w:rPr>
        <w:t xml:space="preserve"> </w:t>
      </w:r>
      <w:r>
        <w:rPr>
          <w:sz w:val="24"/>
        </w:rPr>
        <w:t>kept</w:t>
      </w:r>
      <w:r>
        <w:rPr>
          <w:spacing w:val="20"/>
          <w:sz w:val="24"/>
        </w:rPr>
        <w:t xml:space="preserve"> </w:t>
      </w:r>
      <w:r>
        <w:rPr>
          <w:sz w:val="24"/>
        </w:rPr>
        <w:t>at</w:t>
      </w:r>
      <w:r>
        <w:rPr>
          <w:spacing w:val="23"/>
          <w:sz w:val="24"/>
        </w:rPr>
        <w:t xml:space="preserve"> </w:t>
      </w:r>
      <w:r>
        <w:rPr>
          <w:sz w:val="24"/>
        </w:rPr>
        <w:t>each</w:t>
      </w:r>
      <w:r>
        <w:rPr>
          <w:spacing w:val="22"/>
          <w:sz w:val="24"/>
        </w:rPr>
        <w:t xml:space="preserve"> </w:t>
      </w:r>
      <w:r>
        <w:rPr>
          <w:sz w:val="24"/>
        </w:rPr>
        <w:t>service</w:t>
      </w:r>
      <w:r>
        <w:rPr>
          <w:spacing w:val="20"/>
          <w:sz w:val="24"/>
        </w:rPr>
        <w:t xml:space="preserve"> </w:t>
      </w:r>
      <w:r>
        <w:rPr>
          <w:sz w:val="24"/>
        </w:rPr>
        <w:t>center</w:t>
      </w:r>
      <w:r>
        <w:rPr>
          <w:spacing w:val="22"/>
          <w:sz w:val="24"/>
        </w:rPr>
        <w:t xml:space="preserve"> </w:t>
      </w:r>
      <w:r>
        <w:rPr>
          <w:sz w:val="24"/>
        </w:rPr>
        <w:t>also</w:t>
      </w:r>
      <w:r>
        <w:rPr>
          <w:spacing w:val="23"/>
          <w:sz w:val="24"/>
        </w:rPr>
        <w:t xml:space="preserve"> </w:t>
      </w:r>
      <w:r>
        <w:rPr>
          <w:sz w:val="24"/>
        </w:rPr>
        <w:t>to</w:t>
      </w:r>
      <w:r>
        <w:rPr>
          <w:spacing w:val="23"/>
          <w:sz w:val="24"/>
        </w:rPr>
        <w:t xml:space="preserve"> </w:t>
      </w:r>
      <w:r>
        <w:rPr>
          <w:sz w:val="24"/>
        </w:rPr>
        <w:t>be</w:t>
      </w:r>
      <w:r>
        <w:rPr>
          <w:spacing w:val="-57"/>
          <w:sz w:val="24"/>
        </w:rPr>
        <w:t xml:space="preserve"> </w:t>
      </w:r>
      <w:r>
        <w:rPr>
          <w:sz w:val="24"/>
        </w:rPr>
        <w:t>provided</w:t>
      </w:r>
      <w:r>
        <w:rPr>
          <w:spacing w:val="-1"/>
          <w:sz w:val="24"/>
        </w:rPr>
        <w:t xml:space="preserve"> </w:t>
      </w:r>
      <w:r>
        <w:rPr>
          <w:sz w:val="24"/>
        </w:rPr>
        <w:t xml:space="preserve">to </w:t>
      </w:r>
      <w:r w:rsidR="008A32BE">
        <w:rPr>
          <w:sz w:val="24"/>
        </w:rPr>
        <w:t>OREDA</w:t>
      </w:r>
      <w:r>
        <w:rPr>
          <w:spacing w:val="1"/>
          <w:sz w:val="24"/>
        </w:rPr>
        <w:t xml:space="preserve"> </w:t>
      </w:r>
      <w:r>
        <w:rPr>
          <w:sz w:val="24"/>
        </w:rPr>
        <w:t>as</w:t>
      </w:r>
      <w:r>
        <w:rPr>
          <w:spacing w:val="-1"/>
          <w:sz w:val="24"/>
        </w:rPr>
        <w:t xml:space="preserve"> </w:t>
      </w:r>
      <w:r>
        <w:rPr>
          <w:sz w:val="24"/>
        </w:rPr>
        <w:t>and when required.</w:t>
      </w:r>
    </w:p>
    <w:p w:rsidR="00823E94" w:rsidRDefault="00823E94">
      <w:pPr>
        <w:pStyle w:val="BodyText"/>
        <w:spacing w:before="5"/>
        <w:rPr>
          <w:sz w:val="27"/>
        </w:rPr>
      </w:pPr>
    </w:p>
    <w:p w:rsidR="00823E94" w:rsidRDefault="004C49D9">
      <w:pPr>
        <w:pStyle w:val="ListParagraph"/>
        <w:numPr>
          <w:ilvl w:val="2"/>
          <w:numId w:val="34"/>
        </w:numPr>
        <w:tabs>
          <w:tab w:val="left" w:pos="1825"/>
        </w:tabs>
        <w:spacing w:before="0"/>
        <w:ind w:hanging="299"/>
        <w:rPr>
          <w:sz w:val="24"/>
        </w:rPr>
      </w:pPr>
      <w:r>
        <w:rPr>
          <w:sz w:val="24"/>
        </w:rPr>
        <w:t>The</w:t>
      </w:r>
      <w:r>
        <w:rPr>
          <w:spacing w:val="-4"/>
          <w:sz w:val="24"/>
        </w:rPr>
        <w:t xml:space="preserve"> </w:t>
      </w:r>
      <w:r>
        <w:rPr>
          <w:sz w:val="24"/>
        </w:rPr>
        <w:t>O&amp;M cost</w:t>
      </w:r>
      <w:r>
        <w:rPr>
          <w:spacing w:val="-2"/>
          <w:sz w:val="24"/>
        </w:rPr>
        <w:t xml:space="preserve"> </w:t>
      </w:r>
      <w:r>
        <w:rPr>
          <w:sz w:val="24"/>
        </w:rPr>
        <w:t>for</w:t>
      </w:r>
      <w:r>
        <w:rPr>
          <w:spacing w:val="-3"/>
          <w:sz w:val="24"/>
        </w:rPr>
        <w:t xml:space="preserve"> </w:t>
      </w:r>
      <w:r>
        <w:rPr>
          <w:sz w:val="24"/>
        </w:rPr>
        <w:t>5</w:t>
      </w:r>
      <w:r>
        <w:rPr>
          <w:spacing w:val="3"/>
          <w:sz w:val="24"/>
        </w:rPr>
        <w:t xml:space="preserve"> </w:t>
      </w:r>
      <w:r>
        <w:rPr>
          <w:sz w:val="24"/>
        </w:rPr>
        <w:t>years</w:t>
      </w:r>
      <w:r>
        <w:rPr>
          <w:spacing w:val="-3"/>
          <w:sz w:val="24"/>
        </w:rPr>
        <w:t xml:space="preserve"> </w:t>
      </w:r>
      <w:r>
        <w:rPr>
          <w:sz w:val="24"/>
        </w:rPr>
        <w:t>should</w:t>
      </w:r>
      <w:r>
        <w:rPr>
          <w:spacing w:val="-2"/>
          <w:sz w:val="24"/>
        </w:rPr>
        <w:t xml:space="preserve"> </w:t>
      </w:r>
      <w:r>
        <w:rPr>
          <w:sz w:val="24"/>
        </w:rPr>
        <w:t>be</w:t>
      </w:r>
      <w:r>
        <w:rPr>
          <w:spacing w:val="-3"/>
          <w:sz w:val="24"/>
        </w:rPr>
        <w:t xml:space="preserve"> </w:t>
      </w:r>
      <w:r>
        <w:rPr>
          <w:sz w:val="24"/>
        </w:rPr>
        <w:t>inbuilt</w:t>
      </w:r>
      <w:r>
        <w:rPr>
          <w:spacing w:val="-2"/>
          <w:sz w:val="24"/>
        </w:rPr>
        <w:t xml:space="preserve"> </w:t>
      </w:r>
      <w:r>
        <w:rPr>
          <w:sz w:val="24"/>
        </w:rPr>
        <w:t>with</w:t>
      </w:r>
      <w:r>
        <w:rPr>
          <w:spacing w:val="-2"/>
          <w:sz w:val="24"/>
        </w:rPr>
        <w:t xml:space="preserve"> </w:t>
      </w:r>
      <w:r>
        <w:rPr>
          <w:sz w:val="24"/>
        </w:rPr>
        <w:t>system</w:t>
      </w:r>
      <w:r>
        <w:rPr>
          <w:spacing w:val="-2"/>
          <w:sz w:val="24"/>
        </w:rPr>
        <w:t xml:space="preserve"> </w:t>
      </w:r>
      <w:r>
        <w:rPr>
          <w:sz w:val="24"/>
        </w:rPr>
        <w:t>cost.</w:t>
      </w:r>
    </w:p>
    <w:p w:rsidR="00823E94" w:rsidRDefault="004C49D9">
      <w:pPr>
        <w:pStyle w:val="ListParagraph"/>
        <w:numPr>
          <w:ilvl w:val="2"/>
          <w:numId w:val="34"/>
        </w:numPr>
        <w:tabs>
          <w:tab w:val="left" w:pos="1825"/>
        </w:tabs>
        <w:spacing w:before="202" w:line="276" w:lineRule="auto"/>
        <w:ind w:right="957"/>
        <w:jc w:val="both"/>
        <w:rPr>
          <w:sz w:val="24"/>
        </w:rPr>
      </w:pPr>
      <w:r w:rsidRPr="00551DF6">
        <w:rPr>
          <w:b/>
          <w:bCs/>
          <w:sz w:val="24"/>
        </w:rPr>
        <w:t>Vendors will mandatorily provide CMC for a period of 5 years from the date of</w:t>
      </w:r>
      <w:r w:rsidRPr="00551DF6">
        <w:rPr>
          <w:b/>
          <w:bCs/>
          <w:spacing w:val="1"/>
          <w:sz w:val="24"/>
        </w:rPr>
        <w:t xml:space="preserve"> </w:t>
      </w:r>
      <w:r w:rsidRPr="00551DF6">
        <w:rPr>
          <w:b/>
          <w:bCs/>
          <w:sz w:val="24"/>
        </w:rPr>
        <w:t>commissioning of the systems including insurance coverage for the installed systems</w:t>
      </w:r>
      <w:r w:rsidRPr="00551DF6">
        <w:rPr>
          <w:b/>
          <w:bCs/>
          <w:spacing w:val="-57"/>
          <w:sz w:val="24"/>
        </w:rPr>
        <w:t xml:space="preserve"> </w:t>
      </w:r>
      <w:r w:rsidRPr="00551DF6">
        <w:rPr>
          <w:b/>
          <w:bCs/>
          <w:sz w:val="24"/>
        </w:rPr>
        <w:t>against natural calamities and theft</w:t>
      </w:r>
      <w:r>
        <w:rPr>
          <w:sz w:val="24"/>
        </w:rPr>
        <w:t>. CMC will include inspection by Vendor at least</w:t>
      </w:r>
      <w:r>
        <w:rPr>
          <w:spacing w:val="1"/>
          <w:sz w:val="24"/>
        </w:rPr>
        <w:t xml:space="preserve"> </w:t>
      </w:r>
      <w:r>
        <w:rPr>
          <w:sz w:val="24"/>
        </w:rPr>
        <w:t>once</w:t>
      </w:r>
      <w:r>
        <w:rPr>
          <w:spacing w:val="-5"/>
          <w:sz w:val="24"/>
        </w:rPr>
        <w:t xml:space="preserve"> </w:t>
      </w:r>
      <w:r>
        <w:rPr>
          <w:sz w:val="24"/>
        </w:rPr>
        <w:t>in</w:t>
      </w:r>
      <w:r>
        <w:rPr>
          <w:spacing w:val="-3"/>
          <w:sz w:val="24"/>
        </w:rPr>
        <w:t xml:space="preserve"> </w:t>
      </w:r>
      <w:r>
        <w:rPr>
          <w:sz w:val="24"/>
        </w:rPr>
        <w:t>a</w:t>
      </w:r>
      <w:r>
        <w:rPr>
          <w:spacing w:val="-5"/>
          <w:sz w:val="24"/>
        </w:rPr>
        <w:t xml:space="preserve"> </w:t>
      </w:r>
      <w:r>
        <w:rPr>
          <w:sz w:val="24"/>
        </w:rPr>
        <w:t>quarter</w:t>
      </w:r>
      <w:r>
        <w:rPr>
          <w:spacing w:val="-5"/>
          <w:sz w:val="24"/>
        </w:rPr>
        <w:t xml:space="preserve"> </w:t>
      </w:r>
      <w:r>
        <w:rPr>
          <w:sz w:val="24"/>
        </w:rPr>
        <w:t>and</w:t>
      </w:r>
      <w:r>
        <w:rPr>
          <w:spacing w:val="-4"/>
          <w:sz w:val="24"/>
        </w:rPr>
        <w:t xml:space="preserve"> </w:t>
      </w:r>
      <w:r>
        <w:rPr>
          <w:sz w:val="24"/>
        </w:rPr>
        <w:t>submission</w:t>
      </w:r>
      <w:r>
        <w:rPr>
          <w:spacing w:val="-4"/>
          <w:sz w:val="24"/>
        </w:rPr>
        <w:t xml:space="preserve"> </w:t>
      </w:r>
      <w:r>
        <w:rPr>
          <w:sz w:val="24"/>
        </w:rPr>
        <w:t>of</w:t>
      </w:r>
      <w:r>
        <w:rPr>
          <w:spacing w:val="-5"/>
          <w:sz w:val="24"/>
        </w:rPr>
        <w:t xml:space="preserve"> </w:t>
      </w:r>
      <w:r>
        <w:rPr>
          <w:sz w:val="24"/>
        </w:rPr>
        <w:t>quarterly</w:t>
      </w:r>
      <w:r>
        <w:rPr>
          <w:spacing w:val="-11"/>
          <w:sz w:val="24"/>
        </w:rPr>
        <w:t xml:space="preserve"> </w:t>
      </w:r>
      <w:r>
        <w:rPr>
          <w:sz w:val="24"/>
        </w:rPr>
        <w:t>inspection</w:t>
      </w:r>
      <w:r>
        <w:rPr>
          <w:spacing w:val="-3"/>
          <w:sz w:val="24"/>
        </w:rPr>
        <w:t xml:space="preserve"> </w:t>
      </w:r>
      <w:r>
        <w:rPr>
          <w:sz w:val="24"/>
        </w:rPr>
        <w:t>report</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installed</w:t>
      </w:r>
      <w:r>
        <w:rPr>
          <w:spacing w:val="-4"/>
          <w:sz w:val="24"/>
        </w:rPr>
        <w:t xml:space="preserve"> </w:t>
      </w:r>
      <w:r>
        <w:rPr>
          <w:sz w:val="24"/>
        </w:rPr>
        <w:t>pumps</w:t>
      </w:r>
      <w:r>
        <w:rPr>
          <w:spacing w:val="-58"/>
          <w:sz w:val="24"/>
        </w:rPr>
        <w:t xml:space="preserve"> </w:t>
      </w:r>
      <w:r>
        <w:rPr>
          <w:sz w:val="24"/>
        </w:rPr>
        <w:t>as per prescribed format. Selected Vendor shall provide a copy of valid insurance</w:t>
      </w:r>
      <w:r>
        <w:rPr>
          <w:spacing w:val="1"/>
          <w:sz w:val="24"/>
        </w:rPr>
        <w:t xml:space="preserve"> </w:t>
      </w:r>
      <w:r>
        <w:rPr>
          <w:sz w:val="24"/>
        </w:rPr>
        <w:t>certificate</w:t>
      </w:r>
      <w:r>
        <w:rPr>
          <w:spacing w:val="-1"/>
          <w:sz w:val="24"/>
        </w:rPr>
        <w:t xml:space="preserve"> </w:t>
      </w:r>
      <w:r>
        <w:rPr>
          <w:sz w:val="24"/>
        </w:rPr>
        <w:t>of</w:t>
      </w:r>
      <w:r>
        <w:rPr>
          <w:spacing w:val="-2"/>
          <w:sz w:val="24"/>
        </w:rPr>
        <w:t xml:space="preserve"> </w:t>
      </w:r>
      <w:r>
        <w:rPr>
          <w:sz w:val="24"/>
        </w:rPr>
        <w:t>SPWPS</w:t>
      </w:r>
      <w:r>
        <w:rPr>
          <w:spacing w:val="-1"/>
          <w:sz w:val="24"/>
        </w:rPr>
        <w:t xml:space="preserve"> </w:t>
      </w:r>
      <w:r>
        <w:rPr>
          <w:sz w:val="24"/>
        </w:rPr>
        <w:t>to</w:t>
      </w:r>
      <w:r>
        <w:rPr>
          <w:spacing w:val="-2"/>
          <w:sz w:val="24"/>
        </w:rPr>
        <w:t xml:space="preserve"> </w:t>
      </w:r>
      <w:r>
        <w:rPr>
          <w:sz w:val="24"/>
        </w:rPr>
        <w:t>the</w:t>
      </w:r>
      <w:r>
        <w:rPr>
          <w:spacing w:val="-2"/>
          <w:sz w:val="24"/>
        </w:rPr>
        <w:t xml:space="preserve"> </w:t>
      </w:r>
      <w:r>
        <w:rPr>
          <w:sz w:val="24"/>
        </w:rPr>
        <w:t>beneficiary</w:t>
      </w:r>
      <w:r>
        <w:rPr>
          <w:spacing w:val="-3"/>
          <w:sz w:val="24"/>
        </w:rPr>
        <w:t xml:space="preserve"> </w:t>
      </w:r>
      <w:r>
        <w:rPr>
          <w:sz w:val="24"/>
        </w:rPr>
        <w:t>and</w:t>
      </w:r>
      <w:r>
        <w:rPr>
          <w:spacing w:val="-1"/>
          <w:sz w:val="24"/>
        </w:rPr>
        <w:t xml:space="preserve"> </w:t>
      </w:r>
      <w:r>
        <w:rPr>
          <w:sz w:val="24"/>
        </w:rPr>
        <w:t>same</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renewed</w:t>
      </w:r>
      <w:r>
        <w:rPr>
          <w:spacing w:val="-1"/>
          <w:sz w:val="24"/>
        </w:rPr>
        <w:t xml:space="preserve"> </w:t>
      </w:r>
      <w:r>
        <w:rPr>
          <w:sz w:val="24"/>
        </w:rPr>
        <w:t>every</w:t>
      </w:r>
      <w:r>
        <w:rPr>
          <w:spacing w:val="-1"/>
          <w:sz w:val="24"/>
        </w:rPr>
        <w:t xml:space="preserve"> </w:t>
      </w:r>
      <w:r>
        <w:rPr>
          <w:sz w:val="24"/>
        </w:rPr>
        <w:t>year.</w:t>
      </w:r>
    </w:p>
    <w:p w:rsidR="00823E94" w:rsidRDefault="004C49D9">
      <w:pPr>
        <w:pStyle w:val="ListParagraph"/>
        <w:numPr>
          <w:ilvl w:val="2"/>
          <w:numId w:val="34"/>
        </w:numPr>
        <w:tabs>
          <w:tab w:val="left" w:pos="1825"/>
        </w:tabs>
        <w:spacing w:line="276" w:lineRule="auto"/>
        <w:ind w:right="957"/>
        <w:jc w:val="both"/>
        <w:rPr>
          <w:sz w:val="24"/>
        </w:rPr>
      </w:pPr>
      <w:r>
        <w:rPr>
          <w:sz w:val="24"/>
        </w:rPr>
        <w:t>Vendors have to provide the Remote Monitoring System (RMS) with all the SPWPS</w:t>
      </w:r>
      <w:r>
        <w:rPr>
          <w:spacing w:val="-57"/>
          <w:sz w:val="24"/>
        </w:rPr>
        <w:t xml:space="preserve"> </w:t>
      </w:r>
      <w:r>
        <w:rPr>
          <w:sz w:val="24"/>
        </w:rPr>
        <w:t>installed under the scheme. Further, vendor has to maintain the RMS in working</w:t>
      </w:r>
      <w:r>
        <w:rPr>
          <w:spacing w:val="1"/>
          <w:sz w:val="24"/>
        </w:rPr>
        <w:t xml:space="preserve"> </w:t>
      </w:r>
      <w:r>
        <w:rPr>
          <w:sz w:val="24"/>
        </w:rPr>
        <w:t>condition for the period of 5years and RMS systems shall push the accurate data of</w:t>
      </w:r>
      <w:r>
        <w:rPr>
          <w:spacing w:val="1"/>
          <w:sz w:val="24"/>
        </w:rPr>
        <w:t xml:space="preserve"> </w:t>
      </w:r>
      <w:r>
        <w:rPr>
          <w:sz w:val="24"/>
        </w:rPr>
        <w:t xml:space="preserve">the parameters as specified in the specification and guidelines </w:t>
      </w:r>
      <w:r w:rsidR="002B4583">
        <w:rPr>
          <w:rFonts w:cstheme="minorBidi" w:hint="cs"/>
          <w:sz w:val="24"/>
          <w:cs/>
          <w:lang w:bidi="or-IN"/>
        </w:rPr>
        <w:t xml:space="preserve">attached </w:t>
      </w:r>
      <w:r w:rsidR="002B4583" w:rsidRPr="00792D8A">
        <w:rPr>
          <w:rFonts w:cstheme="minorBidi" w:hint="cs"/>
          <w:sz w:val="24"/>
          <w:cs/>
          <w:lang w:bidi="or-IN"/>
        </w:rPr>
        <w:t xml:space="preserve">as annexure </w:t>
      </w:r>
      <w:r w:rsidR="002B4583" w:rsidRPr="00792D8A">
        <w:rPr>
          <w:rFonts w:cstheme="minorBidi"/>
          <w:sz w:val="24"/>
          <w:cs/>
          <w:lang w:bidi="or-IN"/>
        </w:rPr>
        <w:t>–</w:t>
      </w:r>
      <w:r w:rsidR="002B4583" w:rsidRPr="00792D8A">
        <w:rPr>
          <w:rFonts w:cstheme="minorBidi" w:hint="cs"/>
          <w:sz w:val="24"/>
          <w:cs/>
          <w:lang w:bidi="or-IN"/>
        </w:rPr>
        <w:t>E ,</w:t>
      </w:r>
      <w:r w:rsidRPr="00792D8A">
        <w:rPr>
          <w:sz w:val="24"/>
        </w:rPr>
        <w:t>failing</w:t>
      </w:r>
      <w:r w:rsidRPr="00792D8A">
        <w:rPr>
          <w:spacing w:val="1"/>
          <w:sz w:val="24"/>
        </w:rPr>
        <w:t xml:space="preserve"> </w:t>
      </w:r>
      <w:r w:rsidRPr="00792D8A">
        <w:rPr>
          <w:sz w:val="24"/>
        </w:rPr>
        <w:t>which</w:t>
      </w:r>
      <w:r w:rsidRPr="00792D8A">
        <w:rPr>
          <w:spacing w:val="-1"/>
          <w:sz w:val="24"/>
        </w:rPr>
        <w:t xml:space="preserve"> </w:t>
      </w:r>
      <w:r w:rsidRPr="00792D8A">
        <w:rPr>
          <w:sz w:val="24"/>
        </w:rPr>
        <w:t>the installation of</w:t>
      </w:r>
      <w:r w:rsidRPr="00792D8A">
        <w:rPr>
          <w:spacing w:val="-2"/>
          <w:sz w:val="24"/>
        </w:rPr>
        <w:t xml:space="preserve"> </w:t>
      </w:r>
      <w:r w:rsidRPr="00792D8A">
        <w:rPr>
          <w:sz w:val="24"/>
        </w:rPr>
        <w:t>the system</w:t>
      </w:r>
      <w:r w:rsidRPr="00792D8A">
        <w:rPr>
          <w:spacing w:val="-1"/>
          <w:sz w:val="24"/>
        </w:rPr>
        <w:t xml:space="preserve"> </w:t>
      </w:r>
      <w:r w:rsidRPr="00792D8A">
        <w:rPr>
          <w:sz w:val="24"/>
        </w:rPr>
        <w:t>will</w:t>
      </w:r>
      <w:r w:rsidRPr="00792D8A">
        <w:rPr>
          <w:spacing w:val="-1"/>
          <w:sz w:val="24"/>
        </w:rPr>
        <w:t xml:space="preserve"> </w:t>
      </w:r>
      <w:r w:rsidRPr="00792D8A">
        <w:rPr>
          <w:sz w:val="24"/>
        </w:rPr>
        <w:t>not be</w:t>
      </w:r>
      <w:r w:rsidRPr="00792D8A">
        <w:rPr>
          <w:spacing w:val="-1"/>
          <w:sz w:val="24"/>
        </w:rPr>
        <w:t xml:space="preserve"> </w:t>
      </w:r>
      <w:r w:rsidRPr="00792D8A">
        <w:rPr>
          <w:sz w:val="24"/>
        </w:rPr>
        <w:t>accepted</w:t>
      </w:r>
      <w:r w:rsidRPr="00792D8A">
        <w:rPr>
          <w:spacing w:val="-1"/>
          <w:sz w:val="24"/>
        </w:rPr>
        <w:t xml:space="preserve"> </w:t>
      </w:r>
      <w:r w:rsidRPr="00792D8A">
        <w:rPr>
          <w:sz w:val="24"/>
        </w:rPr>
        <w:t>by</w:t>
      </w:r>
      <w:r>
        <w:rPr>
          <w:spacing w:val="-5"/>
          <w:sz w:val="24"/>
        </w:rPr>
        <w:t xml:space="preserve"> </w:t>
      </w:r>
      <w:r w:rsidR="00551DF6">
        <w:rPr>
          <w:sz w:val="24"/>
        </w:rPr>
        <w:t>OREDA.</w:t>
      </w:r>
    </w:p>
    <w:p w:rsidR="00823E94" w:rsidRDefault="004C49D9">
      <w:pPr>
        <w:pStyle w:val="ListParagraph"/>
        <w:numPr>
          <w:ilvl w:val="2"/>
          <w:numId w:val="34"/>
        </w:numPr>
        <w:tabs>
          <w:tab w:val="left" w:pos="1825"/>
        </w:tabs>
        <w:spacing w:before="161" w:line="278" w:lineRule="auto"/>
        <w:ind w:right="958"/>
        <w:jc w:val="both"/>
        <w:rPr>
          <w:sz w:val="24"/>
        </w:rPr>
      </w:pPr>
      <w:r>
        <w:rPr>
          <w:sz w:val="24"/>
        </w:rPr>
        <w:t>Vendor</w:t>
      </w:r>
      <w:r>
        <w:rPr>
          <w:spacing w:val="-6"/>
          <w:sz w:val="24"/>
        </w:rPr>
        <w:t xml:space="preserve"> </w:t>
      </w:r>
      <w:r>
        <w:rPr>
          <w:sz w:val="24"/>
        </w:rPr>
        <w:t>shall</w:t>
      </w:r>
      <w:r>
        <w:rPr>
          <w:spacing w:val="-1"/>
          <w:sz w:val="24"/>
        </w:rPr>
        <w:t xml:space="preserve"> </w:t>
      </w:r>
      <w:r>
        <w:rPr>
          <w:sz w:val="24"/>
        </w:rPr>
        <w:t>ensure</w:t>
      </w:r>
      <w:r>
        <w:rPr>
          <w:spacing w:val="-6"/>
          <w:sz w:val="24"/>
        </w:rPr>
        <w:t xml:space="preserve"> </w:t>
      </w:r>
      <w:r>
        <w:rPr>
          <w:sz w:val="24"/>
        </w:rPr>
        <w:t>that</w:t>
      </w:r>
      <w:r>
        <w:rPr>
          <w:spacing w:val="-1"/>
          <w:sz w:val="24"/>
        </w:rPr>
        <w:t xml:space="preserve"> </w:t>
      </w:r>
      <w:r>
        <w:rPr>
          <w:sz w:val="24"/>
        </w:rPr>
        <w:t>the</w:t>
      </w:r>
      <w:r>
        <w:rPr>
          <w:spacing w:val="-5"/>
          <w:sz w:val="24"/>
        </w:rPr>
        <w:t xml:space="preserve"> </w:t>
      </w:r>
      <w:r>
        <w:rPr>
          <w:sz w:val="24"/>
        </w:rPr>
        <w:t>local</w:t>
      </w:r>
      <w:r>
        <w:rPr>
          <w:spacing w:val="-3"/>
          <w:sz w:val="24"/>
        </w:rPr>
        <w:t xml:space="preserve"> </w:t>
      </w:r>
      <w:r>
        <w:rPr>
          <w:sz w:val="24"/>
        </w:rPr>
        <w:t>training,</w:t>
      </w:r>
      <w:r>
        <w:rPr>
          <w:spacing w:val="-5"/>
          <w:sz w:val="24"/>
        </w:rPr>
        <w:t xml:space="preserve"> </w:t>
      </w:r>
      <w:r>
        <w:rPr>
          <w:sz w:val="24"/>
        </w:rPr>
        <w:t>awareness</w:t>
      </w:r>
      <w:r>
        <w:rPr>
          <w:spacing w:val="-3"/>
          <w:sz w:val="24"/>
        </w:rPr>
        <w:t xml:space="preserve"> </w:t>
      </w:r>
      <w:r>
        <w:rPr>
          <w:sz w:val="24"/>
        </w:rPr>
        <w:t>and</w:t>
      </w:r>
      <w:r>
        <w:rPr>
          <w:spacing w:val="-5"/>
          <w:sz w:val="24"/>
        </w:rPr>
        <w:t xml:space="preserve"> </w:t>
      </w:r>
      <w:r>
        <w:rPr>
          <w:sz w:val="24"/>
        </w:rPr>
        <w:t>sensitization</w:t>
      </w:r>
      <w:r>
        <w:rPr>
          <w:spacing w:val="-4"/>
          <w:sz w:val="24"/>
        </w:rPr>
        <w:t xml:space="preserve"> </w:t>
      </w:r>
      <w:r>
        <w:rPr>
          <w:sz w:val="24"/>
        </w:rPr>
        <w:t>campaigns</w:t>
      </w:r>
      <w:r>
        <w:rPr>
          <w:spacing w:val="-5"/>
          <w:sz w:val="24"/>
        </w:rPr>
        <w:t xml:space="preserve"> </w:t>
      </w:r>
      <w:r>
        <w:rPr>
          <w:sz w:val="24"/>
        </w:rPr>
        <w:t>on</w:t>
      </w:r>
      <w:r>
        <w:rPr>
          <w:spacing w:val="-57"/>
          <w:sz w:val="24"/>
        </w:rPr>
        <w:t xml:space="preserve"> </w:t>
      </w:r>
      <w:r>
        <w:rPr>
          <w:sz w:val="24"/>
        </w:rPr>
        <w:t>usage</w:t>
      </w:r>
      <w:r>
        <w:rPr>
          <w:spacing w:val="-2"/>
          <w:sz w:val="24"/>
        </w:rPr>
        <w:t xml:space="preserve"> </w:t>
      </w:r>
      <w:r>
        <w:rPr>
          <w:sz w:val="24"/>
        </w:rPr>
        <w:t>of the</w:t>
      </w:r>
      <w:r>
        <w:rPr>
          <w:spacing w:val="-2"/>
          <w:sz w:val="24"/>
        </w:rPr>
        <w:t xml:space="preserve"> </w:t>
      </w:r>
      <w:r>
        <w:rPr>
          <w:sz w:val="24"/>
        </w:rPr>
        <w:t>SPWPS are</w:t>
      </w:r>
      <w:r>
        <w:rPr>
          <w:spacing w:val="-2"/>
          <w:sz w:val="24"/>
        </w:rPr>
        <w:t xml:space="preserve"> </w:t>
      </w:r>
      <w:r>
        <w:rPr>
          <w:sz w:val="24"/>
        </w:rPr>
        <w:t>conducted.</w:t>
      </w:r>
    </w:p>
    <w:p w:rsidR="00823E94" w:rsidRDefault="004C49D9">
      <w:pPr>
        <w:pStyle w:val="Heading3"/>
        <w:numPr>
          <w:ilvl w:val="0"/>
          <w:numId w:val="34"/>
        </w:numPr>
        <w:tabs>
          <w:tab w:val="left" w:pos="1536"/>
          <w:tab w:val="left" w:pos="1537"/>
        </w:tabs>
        <w:spacing w:before="157"/>
        <w:ind w:hanging="577"/>
        <w:rPr>
          <w:color w:val="2E5395"/>
        </w:rPr>
      </w:pPr>
      <w:r>
        <w:rPr>
          <w:color w:val="2E5395"/>
        </w:rPr>
        <w:t>Selection</w:t>
      </w:r>
      <w:r>
        <w:rPr>
          <w:color w:val="2E5395"/>
          <w:spacing w:val="-2"/>
        </w:rPr>
        <w:t xml:space="preserve"> </w:t>
      </w:r>
      <w:r>
        <w:rPr>
          <w:color w:val="2E5395"/>
        </w:rPr>
        <w:t>of</w:t>
      </w:r>
      <w:r>
        <w:rPr>
          <w:color w:val="2E5395"/>
          <w:spacing w:val="-4"/>
        </w:rPr>
        <w:t xml:space="preserve"> </w:t>
      </w:r>
      <w:r>
        <w:rPr>
          <w:color w:val="2E5395"/>
        </w:rPr>
        <w:t>Beneficiary:</w:t>
      </w:r>
      <w:r>
        <w:rPr>
          <w:color w:val="2E5395"/>
          <w:spacing w:val="-1"/>
        </w:rPr>
        <w:t xml:space="preserve"> </w:t>
      </w:r>
      <w:r>
        <w:rPr>
          <w:color w:val="2E5395"/>
        </w:rPr>
        <w:t>-</w:t>
      </w:r>
    </w:p>
    <w:p w:rsidR="00823E94" w:rsidRDefault="004C49D9">
      <w:pPr>
        <w:pStyle w:val="BodyText"/>
        <w:spacing w:before="202" w:line="278" w:lineRule="auto"/>
        <w:ind w:left="1536" w:right="963"/>
        <w:jc w:val="both"/>
      </w:pPr>
      <w:r>
        <w:t>The implementation of Scheme is demand based. However, the following shall be</w:t>
      </w:r>
      <w:r>
        <w:rPr>
          <w:spacing w:val="1"/>
        </w:rPr>
        <w:t xml:space="preserve"> </w:t>
      </w:r>
      <w:r>
        <w:t>ensured</w:t>
      </w:r>
      <w:r>
        <w:rPr>
          <w:spacing w:val="-1"/>
        </w:rPr>
        <w:t xml:space="preserve"> </w:t>
      </w:r>
      <w:r>
        <w:t>before</w:t>
      </w:r>
      <w:r>
        <w:rPr>
          <w:spacing w:val="-1"/>
        </w:rPr>
        <w:t xml:space="preserve"> </w:t>
      </w:r>
      <w:r>
        <w:t>inclusion of</w:t>
      </w:r>
      <w:r>
        <w:rPr>
          <w:spacing w:val="-1"/>
        </w:rPr>
        <w:t xml:space="preserve"> </w:t>
      </w:r>
      <w:r>
        <w:t>a</w:t>
      </w:r>
      <w:r>
        <w:rPr>
          <w:spacing w:val="-1"/>
        </w:rPr>
        <w:t xml:space="preserve"> </w:t>
      </w:r>
      <w:r>
        <w:t>beneficiary</w:t>
      </w:r>
      <w:r>
        <w:rPr>
          <w:spacing w:val="-5"/>
        </w:rPr>
        <w:t xml:space="preserve"> </w:t>
      </w:r>
      <w:r>
        <w:t>under the</w:t>
      </w:r>
      <w:r>
        <w:rPr>
          <w:spacing w:val="-1"/>
        </w:rPr>
        <w:t xml:space="preserve"> </w:t>
      </w:r>
      <w:r>
        <w:t>Scheme:</w:t>
      </w:r>
    </w:p>
    <w:p w:rsidR="00823E94" w:rsidRDefault="004C49D9">
      <w:pPr>
        <w:pStyle w:val="ListParagraph"/>
        <w:numPr>
          <w:ilvl w:val="0"/>
          <w:numId w:val="31"/>
        </w:numPr>
        <w:tabs>
          <w:tab w:val="left" w:pos="2249"/>
          <w:tab w:val="left" w:pos="2250"/>
        </w:tabs>
        <w:spacing w:before="157"/>
        <w:ind w:hanging="721"/>
        <w:rPr>
          <w:sz w:val="24"/>
        </w:rPr>
      </w:pPr>
      <w:r>
        <w:rPr>
          <w:sz w:val="24"/>
        </w:rPr>
        <w:t>Beneficiary</w:t>
      </w:r>
      <w:r>
        <w:rPr>
          <w:spacing w:val="-6"/>
          <w:sz w:val="24"/>
        </w:rPr>
        <w:t xml:space="preserve"> </w:t>
      </w:r>
      <w:r>
        <w:rPr>
          <w:sz w:val="24"/>
        </w:rPr>
        <w:t>should</w:t>
      </w:r>
      <w:r>
        <w:rPr>
          <w:spacing w:val="-1"/>
          <w:sz w:val="24"/>
        </w:rPr>
        <w:t xml:space="preserve"> </w:t>
      </w:r>
      <w:r>
        <w:rPr>
          <w:sz w:val="24"/>
        </w:rPr>
        <w:t>not have</w:t>
      </w:r>
      <w:r>
        <w:rPr>
          <w:spacing w:val="-2"/>
          <w:sz w:val="24"/>
        </w:rPr>
        <w:t xml:space="preserve"> </w:t>
      </w:r>
      <w:r>
        <w:rPr>
          <w:sz w:val="24"/>
        </w:rPr>
        <w:t>an</w:t>
      </w:r>
      <w:r>
        <w:rPr>
          <w:spacing w:val="4"/>
          <w:sz w:val="24"/>
        </w:rPr>
        <w:t xml:space="preserve"> </w:t>
      </w:r>
      <w:r>
        <w:rPr>
          <w:sz w:val="24"/>
        </w:rPr>
        <w:t>electricity</w:t>
      </w:r>
      <w:r>
        <w:rPr>
          <w:spacing w:val="-6"/>
          <w:sz w:val="24"/>
        </w:rPr>
        <w:t xml:space="preserve"> </w:t>
      </w:r>
      <w:r>
        <w:rPr>
          <w:sz w:val="24"/>
        </w:rPr>
        <w:t>connection</w:t>
      </w:r>
      <w:r>
        <w:rPr>
          <w:spacing w:val="-1"/>
          <w:sz w:val="24"/>
        </w:rPr>
        <w:t xml:space="preserve"> </w:t>
      </w:r>
      <w:r>
        <w:rPr>
          <w:sz w:val="24"/>
        </w:rPr>
        <w:t>at the</w:t>
      </w:r>
      <w:r>
        <w:rPr>
          <w:spacing w:val="-1"/>
          <w:sz w:val="24"/>
        </w:rPr>
        <w:t xml:space="preserve"> </w:t>
      </w:r>
      <w:r>
        <w:rPr>
          <w:sz w:val="24"/>
        </w:rPr>
        <w:t>farm.</w:t>
      </w:r>
    </w:p>
    <w:p w:rsidR="00823E94" w:rsidRDefault="004C49D9">
      <w:pPr>
        <w:pStyle w:val="ListParagraph"/>
        <w:numPr>
          <w:ilvl w:val="0"/>
          <w:numId w:val="31"/>
        </w:numPr>
        <w:tabs>
          <w:tab w:val="left" w:pos="2249"/>
          <w:tab w:val="left" w:pos="2250"/>
        </w:tabs>
        <w:spacing w:before="199" w:line="278" w:lineRule="auto"/>
        <w:ind w:right="961"/>
        <w:rPr>
          <w:sz w:val="24"/>
        </w:rPr>
      </w:pPr>
      <w:r>
        <w:rPr>
          <w:sz w:val="24"/>
        </w:rPr>
        <w:t>Installation</w:t>
      </w:r>
      <w:r>
        <w:rPr>
          <w:spacing w:val="32"/>
          <w:sz w:val="24"/>
        </w:rPr>
        <w:t xml:space="preserve"> </w:t>
      </w:r>
      <w:r>
        <w:rPr>
          <w:sz w:val="24"/>
        </w:rPr>
        <w:t>of</w:t>
      </w:r>
      <w:r>
        <w:rPr>
          <w:spacing w:val="31"/>
          <w:sz w:val="24"/>
        </w:rPr>
        <w:t xml:space="preserve"> </w:t>
      </w:r>
      <w:r>
        <w:rPr>
          <w:sz w:val="24"/>
        </w:rPr>
        <w:t>the</w:t>
      </w:r>
      <w:r>
        <w:rPr>
          <w:spacing w:val="31"/>
          <w:sz w:val="24"/>
        </w:rPr>
        <w:t xml:space="preserve"> </w:t>
      </w:r>
      <w:r>
        <w:rPr>
          <w:sz w:val="24"/>
        </w:rPr>
        <w:t>new</w:t>
      </w:r>
      <w:r>
        <w:rPr>
          <w:spacing w:val="34"/>
          <w:sz w:val="24"/>
        </w:rPr>
        <w:t xml:space="preserve"> </w:t>
      </w:r>
      <w:r>
        <w:rPr>
          <w:sz w:val="24"/>
        </w:rPr>
        <w:t>pumps</w:t>
      </w:r>
      <w:r>
        <w:rPr>
          <w:spacing w:val="32"/>
          <w:sz w:val="24"/>
        </w:rPr>
        <w:t xml:space="preserve"> </w:t>
      </w:r>
      <w:r>
        <w:rPr>
          <w:sz w:val="24"/>
        </w:rPr>
        <w:t>not</w:t>
      </w:r>
      <w:r>
        <w:rPr>
          <w:spacing w:val="32"/>
          <w:sz w:val="24"/>
        </w:rPr>
        <w:t xml:space="preserve"> </w:t>
      </w:r>
      <w:r>
        <w:rPr>
          <w:sz w:val="24"/>
        </w:rPr>
        <w:t>allowed</w:t>
      </w:r>
      <w:r>
        <w:rPr>
          <w:spacing w:val="32"/>
          <w:sz w:val="24"/>
        </w:rPr>
        <w:t xml:space="preserve"> </w:t>
      </w:r>
      <w:r>
        <w:rPr>
          <w:sz w:val="24"/>
        </w:rPr>
        <w:t>in</w:t>
      </w:r>
      <w:r>
        <w:rPr>
          <w:spacing w:val="30"/>
          <w:sz w:val="24"/>
        </w:rPr>
        <w:t xml:space="preserve"> </w:t>
      </w:r>
      <w:r>
        <w:rPr>
          <w:sz w:val="24"/>
        </w:rPr>
        <w:t>the</w:t>
      </w:r>
      <w:r>
        <w:rPr>
          <w:spacing w:val="31"/>
          <w:sz w:val="24"/>
        </w:rPr>
        <w:t xml:space="preserve"> </w:t>
      </w:r>
      <w:r>
        <w:rPr>
          <w:sz w:val="24"/>
        </w:rPr>
        <w:t>notified</w:t>
      </w:r>
      <w:r>
        <w:rPr>
          <w:spacing w:val="32"/>
          <w:sz w:val="24"/>
        </w:rPr>
        <w:t xml:space="preserve"> </w:t>
      </w:r>
      <w:r>
        <w:rPr>
          <w:sz w:val="24"/>
        </w:rPr>
        <w:t>areas</w:t>
      </w:r>
      <w:r>
        <w:rPr>
          <w:spacing w:val="32"/>
          <w:sz w:val="24"/>
        </w:rPr>
        <w:t xml:space="preserve"> </w:t>
      </w:r>
      <w:r>
        <w:rPr>
          <w:sz w:val="24"/>
        </w:rPr>
        <w:t>issued</w:t>
      </w:r>
      <w:r>
        <w:rPr>
          <w:spacing w:val="32"/>
          <w:sz w:val="24"/>
        </w:rPr>
        <w:t xml:space="preserve"> </w:t>
      </w:r>
      <w:r>
        <w:rPr>
          <w:sz w:val="24"/>
        </w:rPr>
        <w:t>by</w:t>
      </w:r>
      <w:r>
        <w:rPr>
          <w:spacing w:val="27"/>
          <w:sz w:val="24"/>
        </w:rPr>
        <w:t xml:space="preserve"> </w:t>
      </w:r>
      <w:r>
        <w:rPr>
          <w:sz w:val="24"/>
        </w:rPr>
        <w:t>the</w:t>
      </w:r>
      <w:r>
        <w:rPr>
          <w:spacing w:val="-57"/>
          <w:sz w:val="24"/>
        </w:rPr>
        <w:t xml:space="preserve"> </w:t>
      </w:r>
      <w:r>
        <w:rPr>
          <w:sz w:val="24"/>
        </w:rPr>
        <w:t>Central</w:t>
      </w:r>
      <w:r>
        <w:rPr>
          <w:spacing w:val="-1"/>
          <w:sz w:val="24"/>
        </w:rPr>
        <w:t xml:space="preserve"> </w:t>
      </w:r>
      <w:r>
        <w:rPr>
          <w:sz w:val="24"/>
        </w:rPr>
        <w:t>Ground Water</w:t>
      </w:r>
      <w:r>
        <w:rPr>
          <w:spacing w:val="1"/>
          <w:sz w:val="24"/>
        </w:rPr>
        <w:t xml:space="preserve"> </w:t>
      </w:r>
      <w:r>
        <w:rPr>
          <w:sz w:val="24"/>
        </w:rPr>
        <w:t>Board.</w:t>
      </w:r>
    </w:p>
    <w:p w:rsidR="00823E94" w:rsidRDefault="004C49D9">
      <w:pPr>
        <w:pStyle w:val="ListParagraph"/>
        <w:numPr>
          <w:ilvl w:val="0"/>
          <w:numId w:val="31"/>
        </w:numPr>
        <w:tabs>
          <w:tab w:val="left" w:pos="2249"/>
          <w:tab w:val="left" w:pos="2250"/>
        </w:tabs>
        <w:spacing w:before="156"/>
        <w:ind w:hanging="721"/>
        <w:rPr>
          <w:sz w:val="24"/>
        </w:rPr>
      </w:pPr>
      <w:r>
        <w:rPr>
          <w:sz w:val="24"/>
        </w:rPr>
        <w:t>Priority</w:t>
      </w:r>
      <w:r>
        <w:rPr>
          <w:spacing w:val="-6"/>
          <w:sz w:val="24"/>
        </w:rPr>
        <w:t xml:space="preserve"> </w:t>
      </w:r>
      <w:r>
        <w:rPr>
          <w:sz w:val="24"/>
        </w:rPr>
        <w:t>to</w:t>
      </w:r>
      <w:r>
        <w:rPr>
          <w:spacing w:val="-1"/>
          <w:sz w:val="24"/>
        </w:rPr>
        <w:t xml:space="preserve"> </w:t>
      </w:r>
      <w:r>
        <w:rPr>
          <w:sz w:val="24"/>
        </w:rPr>
        <w:t>be given</w:t>
      </w:r>
      <w:r>
        <w:rPr>
          <w:spacing w:val="-1"/>
          <w:sz w:val="24"/>
        </w:rPr>
        <w:t xml:space="preserve"> </w:t>
      </w:r>
      <w:r>
        <w:rPr>
          <w:sz w:val="24"/>
        </w:rPr>
        <w:t>to</w:t>
      </w:r>
      <w:r>
        <w:rPr>
          <w:spacing w:val="-1"/>
          <w:sz w:val="24"/>
        </w:rPr>
        <w:t xml:space="preserve"> </w:t>
      </w:r>
      <w:r>
        <w:rPr>
          <w:sz w:val="24"/>
        </w:rPr>
        <w:t>small</w:t>
      </w:r>
      <w:r>
        <w:rPr>
          <w:spacing w:val="-1"/>
          <w:sz w:val="24"/>
        </w:rPr>
        <w:t xml:space="preserve"> </w:t>
      </w:r>
      <w:r>
        <w:rPr>
          <w:sz w:val="24"/>
        </w:rPr>
        <w:t>and marginal</w:t>
      </w:r>
      <w:r>
        <w:rPr>
          <w:spacing w:val="-1"/>
          <w:sz w:val="24"/>
        </w:rPr>
        <w:t xml:space="preserve"> </w:t>
      </w:r>
      <w:r>
        <w:rPr>
          <w:sz w:val="24"/>
        </w:rPr>
        <w:t>farmers.</w:t>
      </w:r>
    </w:p>
    <w:p w:rsidR="00823E94" w:rsidRDefault="004C49D9">
      <w:pPr>
        <w:pStyle w:val="ListParagraph"/>
        <w:numPr>
          <w:ilvl w:val="0"/>
          <w:numId w:val="31"/>
        </w:numPr>
        <w:tabs>
          <w:tab w:val="left" w:pos="2249"/>
          <w:tab w:val="left" w:pos="2250"/>
        </w:tabs>
        <w:spacing w:before="200" w:line="278" w:lineRule="auto"/>
        <w:ind w:right="958"/>
        <w:rPr>
          <w:sz w:val="24"/>
        </w:rPr>
      </w:pPr>
      <w:r>
        <w:rPr>
          <w:sz w:val="24"/>
        </w:rPr>
        <w:t>Preference</w:t>
      </w:r>
      <w:r>
        <w:rPr>
          <w:spacing w:val="30"/>
          <w:sz w:val="24"/>
        </w:rPr>
        <w:t xml:space="preserve"> </w:t>
      </w:r>
      <w:r>
        <w:rPr>
          <w:sz w:val="24"/>
        </w:rPr>
        <w:t>be</w:t>
      </w:r>
      <w:r>
        <w:rPr>
          <w:spacing w:val="30"/>
          <w:sz w:val="24"/>
        </w:rPr>
        <w:t xml:space="preserve"> </w:t>
      </w:r>
      <w:r>
        <w:rPr>
          <w:sz w:val="24"/>
        </w:rPr>
        <w:t>given</w:t>
      </w:r>
      <w:r>
        <w:rPr>
          <w:spacing w:val="30"/>
          <w:sz w:val="24"/>
        </w:rPr>
        <w:t xml:space="preserve"> </w:t>
      </w:r>
      <w:r>
        <w:rPr>
          <w:sz w:val="24"/>
        </w:rPr>
        <w:t>to</w:t>
      </w:r>
      <w:r>
        <w:rPr>
          <w:spacing w:val="32"/>
          <w:sz w:val="24"/>
        </w:rPr>
        <w:t xml:space="preserve"> </w:t>
      </w:r>
      <w:r>
        <w:rPr>
          <w:sz w:val="24"/>
        </w:rPr>
        <w:t>the</w:t>
      </w:r>
      <w:r>
        <w:rPr>
          <w:spacing w:val="30"/>
          <w:sz w:val="24"/>
        </w:rPr>
        <w:t xml:space="preserve"> </w:t>
      </w:r>
      <w:r>
        <w:rPr>
          <w:sz w:val="24"/>
        </w:rPr>
        <w:t>farmers</w:t>
      </w:r>
      <w:r>
        <w:rPr>
          <w:spacing w:val="30"/>
          <w:sz w:val="24"/>
        </w:rPr>
        <w:t xml:space="preserve"> </w:t>
      </w:r>
      <w:r>
        <w:rPr>
          <w:sz w:val="24"/>
        </w:rPr>
        <w:t>using</w:t>
      </w:r>
      <w:r>
        <w:rPr>
          <w:spacing w:val="30"/>
          <w:sz w:val="24"/>
        </w:rPr>
        <w:t xml:space="preserve"> </w:t>
      </w:r>
      <w:r>
        <w:rPr>
          <w:sz w:val="24"/>
        </w:rPr>
        <w:t>Micro</w:t>
      </w:r>
      <w:r>
        <w:rPr>
          <w:spacing w:val="33"/>
          <w:sz w:val="24"/>
        </w:rPr>
        <w:t xml:space="preserve"> </w:t>
      </w:r>
      <w:r>
        <w:rPr>
          <w:sz w:val="24"/>
        </w:rPr>
        <w:t>irrigation</w:t>
      </w:r>
      <w:r>
        <w:rPr>
          <w:spacing w:val="31"/>
          <w:sz w:val="24"/>
        </w:rPr>
        <w:t xml:space="preserve"> </w:t>
      </w:r>
      <w:r>
        <w:rPr>
          <w:sz w:val="24"/>
        </w:rPr>
        <w:t>systems</w:t>
      </w:r>
      <w:r>
        <w:rPr>
          <w:spacing w:val="32"/>
          <w:sz w:val="24"/>
        </w:rPr>
        <w:t xml:space="preserve"> </w:t>
      </w:r>
      <w:r>
        <w:rPr>
          <w:sz w:val="24"/>
        </w:rPr>
        <w:t>or</w:t>
      </w:r>
      <w:r>
        <w:rPr>
          <w:spacing w:val="30"/>
          <w:sz w:val="24"/>
        </w:rPr>
        <w:t xml:space="preserve"> </w:t>
      </w:r>
      <w:r>
        <w:rPr>
          <w:sz w:val="24"/>
        </w:rPr>
        <w:t>covered</w:t>
      </w:r>
      <w:r>
        <w:rPr>
          <w:spacing w:val="-57"/>
          <w:sz w:val="24"/>
        </w:rPr>
        <w:t xml:space="preserve"> </w:t>
      </w:r>
      <w:r>
        <w:rPr>
          <w:sz w:val="24"/>
        </w:rPr>
        <w:t>under</w:t>
      </w:r>
      <w:r>
        <w:rPr>
          <w:spacing w:val="-1"/>
          <w:sz w:val="24"/>
        </w:rPr>
        <w:t xml:space="preserve"> </w:t>
      </w:r>
      <w:r>
        <w:rPr>
          <w:sz w:val="24"/>
        </w:rPr>
        <w:t>Micro</w:t>
      </w:r>
      <w:r>
        <w:rPr>
          <w:spacing w:val="-1"/>
          <w:sz w:val="24"/>
        </w:rPr>
        <w:t xml:space="preserve"> </w:t>
      </w:r>
      <w:r>
        <w:rPr>
          <w:sz w:val="24"/>
        </w:rPr>
        <w:t>irrigation</w:t>
      </w:r>
      <w:r>
        <w:rPr>
          <w:spacing w:val="-1"/>
          <w:sz w:val="24"/>
        </w:rPr>
        <w:t xml:space="preserve"> </w:t>
      </w:r>
      <w:r>
        <w:rPr>
          <w:sz w:val="24"/>
        </w:rPr>
        <w:t>schemes or</w:t>
      </w:r>
      <w:r>
        <w:rPr>
          <w:spacing w:val="-2"/>
          <w:sz w:val="24"/>
        </w:rPr>
        <w:t xml:space="preserve"> </w:t>
      </w:r>
      <w:r>
        <w:rPr>
          <w:sz w:val="24"/>
        </w:rPr>
        <w:t>who</w:t>
      </w:r>
      <w:r>
        <w:rPr>
          <w:spacing w:val="-2"/>
          <w:sz w:val="24"/>
        </w:rPr>
        <w:t xml:space="preserve"> </w:t>
      </w:r>
      <w:r>
        <w:rPr>
          <w:sz w:val="24"/>
        </w:rPr>
        <w:t>opt for</w:t>
      </w:r>
      <w:r>
        <w:rPr>
          <w:spacing w:val="-1"/>
          <w:sz w:val="24"/>
        </w:rPr>
        <w:t xml:space="preserve"> </w:t>
      </w:r>
      <w:r>
        <w:rPr>
          <w:sz w:val="24"/>
        </w:rPr>
        <w:t>micro</w:t>
      </w:r>
      <w:r>
        <w:rPr>
          <w:spacing w:val="-1"/>
          <w:sz w:val="24"/>
        </w:rPr>
        <w:t xml:space="preserve"> </w:t>
      </w:r>
      <w:r>
        <w:rPr>
          <w:sz w:val="24"/>
        </w:rPr>
        <w:t>irrigation system.</w:t>
      </w:r>
    </w:p>
    <w:p w:rsidR="00823E94" w:rsidRDefault="004C49D9">
      <w:pPr>
        <w:pStyle w:val="Heading3"/>
        <w:numPr>
          <w:ilvl w:val="0"/>
          <w:numId w:val="34"/>
        </w:numPr>
        <w:tabs>
          <w:tab w:val="left" w:pos="1536"/>
          <w:tab w:val="left" w:pos="1537"/>
        </w:tabs>
        <w:ind w:hanging="577"/>
        <w:rPr>
          <w:sz w:val="24"/>
        </w:rPr>
      </w:pPr>
      <w:r>
        <w:rPr>
          <w:color w:val="2E5395"/>
        </w:rPr>
        <w:t>Total</w:t>
      </w:r>
      <w:r>
        <w:rPr>
          <w:color w:val="2E5395"/>
          <w:spacing w:val="-2"/>
        </w:rPr>
        <w:t xml:space="preserve"> </w:t>
      </w:r>
      <w:r>
        <w:rPr>
          <w:color w:val="2E5395"/>
        </w:rPr>
        <w:t>capacity</w:t>
      </w:r>
      <w:r>
        <w:rPr>
          <w:color w:val="2E5395"/>
          <w:spacing w:val="-2"/>
        </w:rPr>
        <w:t xml:space="preserve"> </w:t>
      </w:r>
      <w:r>
        <w:rPr>
          <w:color w:val="2E5395"/>
        </w:rPr>
        <w:t>and</w:t>
      </w:r>
      <w:r>
        <w:rPr>
          <w:color w:val="2E5395"/>
          <w:spacing w:val="1"/>
        </w:rPr>
        <w:t xml:space="preserve"> </w:t>
      </w:r>
      <w:r>
        <w:rPr>
          <w:color w:val="2E5395"/>
        </w:rPr>
        <w:t>types</w:t>
      </w:r>
      <w:r>
        <w:rPr>
          <w:color w:val="2E5395"/>
          <w:spacing w:val="-2"/>
        </w:rPr>
        <w:t xml:space="preserve"> </w:t>
      </w:r>
      <w:r>
        <w:rPr>
          <w:color w:val="2E5395"/>
        </w:rPr>
        <w:t>of</w:t>
      </w:r>
      <w:r>
        <w:rPr>
          <w:color w:val="2E5395"/>
          <w:spacing w:val="-2"/>
        </w:rPr>
        <w:t xml:space="preserve"> </w:t>
      </w:r>
      <w:r>
        <w:rPr>
          <w:color w:val="2E5395"/>
        </w:rPr>
        <w:t>Pumps</w:t>
      </w:r>
      <w:r>
        <w:rPr>
          <w:color w:val="2E5395"/>
          <w:spacing w:val="-1"/>
        </w:rPr>
        <w:t xml:space="preserve"> </w:t>
      </w:r>
      <w:r>
        <w:rPr>
          <w:color w:val="2E5395"/>
        </w:rPr>
        <w:t>allowed</w:t>
      </w:r>
    </w:p>
    <w:p w:rsidR="00823E94" w:rsidRDefault="004C49D9">
      <w:pPr>
        <w:pStyle w:val="BodyText"/>
        <w:spacing w:before="202" w:line="276" w:lineRule="auto"/>
        <w:ind w:left="1536" w:right="956"/>
        <w:jc w:val="both"/>
        <w:rPr>
          <w:rFonts w:cstheme="minorBidi" w:hint="cs"/>
          <w:lang w:bidi="or-IN"/>
        </w:rPr>
      </w:pPr>
      <w:r>
        <w:t>The</w:t>
      </w:r>
      <w:r>
        <w:rPr>
          <w:spacing w:val="1"/>
        </w:rPr>
        <w:t xml:space="preserve"> </w:t>
      </w:r>
      <w:r>
        <w:t>indicative</w:t>
      </w:r>
      <w:r>
        <w:rPr>
          <w:spacing w:val="1"/>
        </w:rPr>
        <w:t xml:space="preserve"> </w:t>
      </w:r>
      <w:r>
        <w:t>cumulative</w:t>
      </w:r>
      <w:r>
        <w:rPr>
          <w:spacing w:val="1"/>
        </w:rPr>
        <w:t xml:space="preserve"> </w:t>
      </w:r>
      <w:r>
        <w:t>quantities</w:t>
      </w:r>
      <w:r>
        <w:rPr>
          <w:spacing w:val="1"/>
        </w:rPr>
        <w:t xml:space="preserve"> </w:t>
      </w:r>
      <w:r>
        <w:t>envisaged</w:t>
      </w:r>
      <w:r>
        <w:rPr>
          <w:spacing w:val="1"/>
        </w:rPr>
        <w:t xml:space="preserve"> </w:t>
      </w:r>
      <w:r>
        <w:t>under</w:t>
      </w:r>
      <w:r>
        <w:rPr>
          <w:spacing w:val="1"/>
        </w:rPr>
        <w:t xml:space="preserve"> </w:t>
      </w:r>
      <w:r>
        <w:t>this</w:t>
      </w:r>
      <w:r>
        <w:rPr>
          <w:spacing w:val="1"/>
        </w:rPr>
        <w:t xml:space="preserve"> </w:t>
      </w:r>
      <w:r>
        <w:t>tender</w:t>
      </w:r>
      <w:r>
        <w:rPr>
          <w:spacing w:val="1"/>
        </w:rPr>
        <w:t xml:space="preserve"> </w:t>
      </w:r>
      <w:r>
        <w:t>for</w:t>
      </w:r>
      <w:r>
        <w:rPr>
          <w:spacing w:val="1"/>
        </w:rPr>
        <w:t xml:space="preserve"> </w:t>
      </w:r>
      <w:r>
        <w:t xml:space="preserve">Standalone Solar Pumps under PM-KUSUM is around </w:t>
      </w:r>
      <w:r>
        <w:rPr>
          <w:b/>
        </w:rPr>
        <w:t xml:space="preserve"> SPWPS</w:t>
      </w:r>
      <w:r>
        <w:t>. The tentative</w:t>
      </w:r>
      <w:r>
        <w:rPr>
          <w:spacing w:val="1"/>
        </w:rPr>
        <w:t xml:space="preserve"> </w:t>
      </w:r>
      <w:r>
        <w:t>quantities of SPWPS for each selected states under this tender have been annexed as</w:t>
      </w:r>
      <w:r>
        <w:rPr>
          <w:spacing w:val="1"/>
        </w:rPr>
        <w:t xml:space="preserve"> </w:t>
      </w:r>
      <w:r>
        <w:t>Annexure-C to the RfS. The following types of pump manufacturers are planned for</w:t>
      </w:r>
      <w:r>
        <w:rPr>
          <w:spacing w:val="1"/>
        </w:rPr>
        <w:t xml:space="preserve"> </w:t>
      </w:r>
      <w:r>
        <w:t>empanelment</w:t>
      </w:r>
      <w:r>
        <w:rPr>
          <w:spacing w:val="-1"/>
        </w:rPr>
        <w:t xml:space="preserve"> </w:t>
      </w:r>
      <w:r>
        <w:t>under</w:t>
      </w:r>
      <w:r>
        <w:rPr>
          <w:spacing w:val="-2"/>
        </w:rPr>
        <w:t xml:space="preserve"> </w:t>
      </w:r>
      <w:r>
        <w:t>the</w:t>
      </w:r>
      <w:r>
        <w:rPr>
          <w:spacing w:val="1"/>
        </w:rPr>
        <w:t xml:space="preserve"> </w:t>
      </w:r>
      <w:r>
        <w:t>RfS:</w:t>
      </w:r>
    </w:p>
    <w:p w:rsidR="00BF5AB1" w:rsidRPr="00BF5AB1" w:rsidRDefault="00BF5AB1">
      <w:pPr>
        <w:pStyle w:val="BodyText"/>
        <w:spacing w:before="202" w:line="276" w:lineRule="auto"/>
        <w:ind w:left="1536" w:right="956"/>
        <w:jc w:val="both"/>
        <w:rPr>
          <w:rFonts w:cstheme="minorBidi" w:hint="cs"/>
          <w:lang w:bidi="or-IN"/>
        </w:rPr>
      </w:pPr>
    </w:p>
    <w:p w:rsidR="00823E94" w:rsidRDefault="00823E94">
      <w:pPr>
        <w:pStyle w:val="BodyText"/>
        <w:spacing w:before="9"/>
        <w:rPr>
          <w:sz w:val="13"/>
        </w:rPr>
      </w:pPr>
    </w:p>
    <w:tbl>
      <w:tblPr>
        <w:tblpPr w:leftFromText="180" w:rightFromText="180" w:horzAnchor="margin" w:tblpXSpec="center" w:tblpY="11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9"/>
        <w:gridCol w:w="1134"/>
        <w:gridCol w:w="2126"/>
        <w:gridCol w:w="6"/>
        <w:gridCol w:w="4247"/>
      </w:tblGrid>
      <w:tr w:rsidR="00823E94" w:rsidTr="005C3360">
        <w:trPr>
          <w:trHeight w:val="912"/>
        </w:trPr>
        <w:tc>
          <w:tcPr>
            <w:tcW w:w="1559" w:type="dxa"/>
            <w:shd w:val="clear" w:color="auto" w:fill="DDEBF7"/>
          </w:tcPr>
          <w:p w:rsidR="00823E94" w:rsidRDefault="004C49D9" w:rsidP="005C3360">
            <w:pPr>
              <w:pStyle w:val="TableParagraph"/>
              <w:spacing w:before="42"/>
              <w:ind w:left="331" w:right="320" w:hanging="1"/>
              <w:jc w:val="center"/>
              <w:rPr>
                <w:b/>
                <w:sz w:val="24"/>
              </w:rPr>
            </w:pPr>
            <w:r>
              <w:rPr>
                <w:b/>
                <w:sz w:val="24"/>
              </w:rPr>
              <w:lastRenderedPageBreak/>
              <w:t>Pump</w:t>
            </w:r>
            <w:r>
              <w:rPr>
                <w:b/>
                <w:spacing w:val="1"/>
                <w:sz w:val="24"/>
              </w:rPr>
              <w:t xml:space="preserve"> </w:t>
            </w:r>
            <w:r>
              <w:rPr>
                <w:b/>
                <w:spacing w:val="-1"/>
                <w:sz w:val="24"/>
              </w:rPr>
              <w:t>Capacity</w:t>
            </w:r>
            <w:r>
              <w:rPr>
                <w:b/>
                <w:spacing w:val="-57"/>
                <w:sz w:val="24"/>
              </w:rPr>
              <w:t xml:space="preserve"> </w:t>
            </w:r>
            <w:r>
              <w:rPr>
                <w:b/>
                <w:sz w:val="24"/>
              </w:rPr>
              <w:t>(HP)</w:t>
            </w:r>
          </w:p>
        </w:tc>
        <w:tc>
          <w:tcPr>
            <w:tcW w:w="1134" w:type="dxa"/>
            <w:shd w:val="clear" w:color="auto" w:fill="DDEBF7"/>
          </w:tcPr>
          <w:p w:rsidR="00823E94" w:rsidRDefault="004C49D9" w:rsidP="005C3360">
            <w:pPr>
              <w:pStyle w:val="TableParagraph"/>
              <w:spacing w:before="179"/>
              <w:ind w:left="320" w:right="251" w:hanging="46"/>
              <w:rPr>
                <w:b/>
                <w:sz w:val="24"/>
              </w:rPr>
            </w:pPr>
            <w:r>
              <w:rPr>
                <w:b/>
                <w:spacing w:val="-1"/>
                <w:sz w:val="24"/>
              </w:rPr>
              <w:t>Pump</w:t>
            </w:r>
            <w:r>
              <w:rPr>
                <w:b/>
                <w:spacing w:val="-57"/>
                <w:sz w:val="24"/>
              </w:rPr>
              <w:t xml:space="preserve"> </w:t>
            </w:r>
            <w:r>
              <w:rPr>
                <w:b/>
                <w:sz w:val="24"/>
              </w:rPr>
              <w:t>Type</w:t>
            </w:r>
          </w:p>
        </w:tc>
        <w:tc>
          <w:tcPr>
            <w:tcW w:w="2132" w:type="dxa"/>
            <w:gridSpan w:val="2"/>
            <w:shd w:val="clear" w:color="auto" w:fill="DDEBF7"/>
          </w:tcPr>
          <w:p w:rsidR="00823E94" w:rsidRDefault="00823E94" w:rsidP="005C3360">
            <w:pPr>
              <w:pStyle w:val="TableParagraph"/>
              <w:spacing w:before="8"/>
              <w:rPr>
                <w:sz w:val="27"/>
              </w:rPr>
            </w:pPr>
          </w:p>
          <w:p w:rsidR="00823E94" w:rsidRDefault="004C49D9" w:rsidP="005C3360">
            <w:pPr>
              <w:pStyle w:val="TableParagraph"/>
              <w:ind w:left="278" w:right="274"/>
              <w:jc w:val="center"/>
              <w:rPr>
                <w:b/>
                <w:sz w:val="24"/>
              </w:rPr>
            </w:pPr>
            <w:r>
              <w:rPr>
                <w:b/>
                <w:sz w:val="24"/>
              </w:rPr>
              <w:t>Pump</w:t>
            </w:r>
            <w:r>
              <w:rPr>
                <w:b/>
                <w:spacing w:val="-2"/>
                <w:sz w:val="24"/>
              </w:rPr>
              <w:t xml:space="preserve"> </w:t>
            </w:r>
            <w:r>
              <w:rPr>
                <w:b/>
                <w:sz w:val="24"/>
              </w:rPr>
              <w:t>Position</w:t>
            </w:r>
          </w:p>
        </w:tc>
        <w:tc>
          <w:tcPr>
            <w:tcW w:w="4247" w:type="dxa"/>
            <w:shd w:val="clear" w:color="auto" w:fill="DDEBF7"/>
          </w:tcPr>
          <w:p w:rsidR="00823E94" w:rsidRDefault="00823E94" w:rsidP="005C3360">
            <w:pPr>
              <w:pStyle w:val="TableParagraph"/>
              <w:spacing w:before="8"/>
              <w:rPr>
                <w:sz w:val="27"/>
              </w:rPr>
            </w:pPr>
          </w:p>
          <w:p w:rsidR="00823E94" w:rsidRDefault="004C49D9" w:rsidP="005C3360">
            <w:pPr>
              <w:pStyle w:val="TableParagraph"/>
              <w:ind w:left="862" w:right="859"/>
              <w:jc w:val="center"/>
              <w:rPr>
                <w:b/>
                <w:sz w:val="24"/>
              </w:rPr>
            </w:pPr>
            <w:r>
              <w:rPr>
                <w:b/>
                <w:sz w:val="24"/>
              </w:rPr>
              <w:t>Controller</w:t>
            </w:r>
            <w:r>
              <w:rPr>
                <w:b/>
                <w:spacing w:val="-4"/>
                <w:sz w:val="24"/>
              </w:rPr>
              <w:t xml:space="preserve"> </w:t>
            </w:r>
            <w:r>
              <w:rPr>
                <w:b/>
                <w:sz w:val="24"/>
              </w:rPr>
              <w:t>Type</w:t>
            </w:r>
          </w:p>
        </w:tc>
      </w:tr>
      <w:tr w:rsidR="00823E94" w:rsidTr="005C3360">
        <w:trPr>
          <w:trHeight w:val="318"/>
        </w:trPr>
        <w:tc>
          <w:tcPr>
            <w:tcW w:w="1559" w:type="dxa"/>
          </w:tcPr>
          <w:p w:rsidR="00823E94" w:rsidRDefault="004C49D9" w:rsidP="005C3360">
            <w:pPr>
              <w:pStyle w:val="TableParagraph"/>
              <w:spacing w:before="20"/>
              <w:ind w:left="6"/>
              <w:jc w:val="center"/>
              <w:rPr>
                <w:b/>
                <w:sz w:val="24"/>
              </w:rPr>
            </w:pPr>
            <w:r>
              <w:rPr>
                <w:b/>
                <w:sz w:val="24"/>
              </w:rPr>
              <w:t>1</w:t>
            </w:r>
          </w:p>
        </w:tc>
        <w:tc>
          <w:tcPr>
            <w:tcW w:w="1134" w:type="dxa"/>
          </w:tcPr>
          <w:p w:rsidR="00823E94" w:rsidRDefault="004C49D9" w:rsidP="005C3360">
            <w:pPr>
              <w:pStyle w:val="TableParagraph"/>
              <w:spacing w:before="20"/>
              <w:ind w:left="393" w:right="387"/>
              <w:jc w:val="center"/>
              <w:rPr>
                <w:sz w:val="24"/>
              </w:rPr>
            </w:pPr>
            <w:r>
              <w:rPr>
                <w:sz w:val="24"/>
              </w:rPr>
              <w:t>AC</w:t>
            </w:r>
          </w:p>
        </w:tc>
        <w:tc>
          <w:tcPr>
            <w:tcW w:w="2132" w:type="dxa"/>
            <w:gridSpan w:val="2"/>
          </w:tcPr>
          <w:p w:rsidR="00823E94" w:rsidRDefault="004C49D9" w:rsidP="005C3360">
            <w:pPr>
              <w:pStyle w:val="TableParagraph"/>
              <w:spacing w:before="20"/>
              <w:ind w:left="278" w:right="274"/>
              <w:jc w:val="center"/>
              <w:rPr>
                <w:sz w:val="24"/>
              </w:rPr>
            </w:pPr>
            <w:r>
              <w:rPr>
                <w:sz w:val="24"/>
              </w:rPr>
              <w:t>Submersible</w:t>
            </w:r>
          </w:p>
        </w:tc>
        <w:tc>
          <w:tcPr>
            <w:tcW w:w="4247" w:type="dxa"/>
          </w:tcPr>
          <w:p w:rsidR="00823E94" w:rsidRDefault="004C49D9" w:rsidP="005C3360">
            <w:pPr>
              <w:pStyle w:val="TableParagraph"/>
              <w:spacing w:before="20"/>
              <w:ind w:left="866" w:right="859"/>
              <w:jc w:val="center"/>
              <w:rPr>
                <w:sz w:val="24"/>
              </w:rPr>
            </w:pPr>
            <w:r>
              <w:rPr>
                <w:sz w:val="24"/>
              </w:rPr>
              <w:t>Normal</w:t>
            </w:r>
            <w:r>
              <w:rPr>
                <w:spacing w:val="-2"/>
                <w:sz w:val="24"/>
              </w:rPr>
              <w:t xml:space="preserve"> </w:t>
            </w:r>
            <w:r>
              <w:rPr>
                <w:sz w:val="24"/>
              </w:rPr>
              <w:t>(Without</w:t>
            </w:r>
            <w:r>
              <w:rPr>
                <w:spacing w:val="-1"/>
                <w:sz w:val="24"/>
              </w:rPr>
              <w:t xml:space="preserve"> </w:t>
            </w:r>
            <w:r>
              <w:rPr>
                <w:sz w:val="24"/>
              </w:rPr>
              <w:t>USPC)</w:t>
            </w:r>
          </w:p>
        </w:tc>
      </w:tr>
      <w:tr w:rsidR="005C3360" w:rsidTr="005C3360">
        <w:trPr>
          <w:trHeight w:val="318"/>
        </w:trPr>
        <w:tc>
          <w:tcPr>
            <w:tcW w:w="1559" w:type="dxa"/>
            <w:tcBorders>
              <w:top w:val="single" w:sz="4" w:space="0" w:color="000000"/>
              <w:left w:val="single" w:sz="4" w:space="0" w:color="000000"/>
              <w:bottom w:val="single" w:sz="4" w:space="0" w:color="000000"/>
              <w:right w:val="single" w:sz="4" w:space="0" w:color="000000"/>
            </w:tcBorders>
          </w:tcPr>
          <w:p w:rsidR="00BF5AB1" w:rsidRPr="00BF5AB1" w:rsidRDefault="00BF5AB1" w:rsidP="005C3360">
            <w:pPr>
              <w:pStyle w:val="TableParagraph"/>
              <w:spacing w:before="20"/>
              <w:ind w:left="6"/>
              <w:jc w:val="center"/>
              <w:rPr>
                <w:b/>
                <w:sz w:val="24"/>
              </w:rPr>
            </w:pPr>
          </w:p>
        </w:tc>
        <w:tc>
          <w:tcPr>
            <w:tcW w:w="1134" w:type="dxa"/>
            <w:tcBorders>
              <w:top w:val="single" w:sz="4" w:space="0" w:color="000000"/>
              <w:left w:val="single" w:sz="4" w:space="0" w:color="000000"/>
              <w:bottom w:val="single" w:sz="4" w:space="0" w:color="000000"/>
              <w:right w:val="single" w:sz="4" w:space="0" w:color="000000"/>
            </w:tcBorders>
          </w:tcPr>
          <w:p w:rsidR="00BF5AB1" w:rsidRDefault="00BF5AB1" w:rsidP="005C3360">
            <w:pPr>
              <w:pStyle w:val="TableParagraph"/>
              <w:spacing w:before="20"/>
              <w:ind w:left="393" w:right="387"/>
              <w:jc w:val="center"/>
              <w:rPr>
                <w:sz w:val="24"/>
              </w:rPr>
            </w:pPr>
            <w:r>
              <w:rPr>
                <w:sz w:val="24"/>
              </w:rPr>
              <w:t>AC</w:t>
            </w:r>
          </w:p>
        </w:tc>
        <w:tc>
          <w:tcPr>
            <w:tcW w:w="2126" w:type="dxa"/>
            <w:tcBorders>
              <w:top w:val="single" w:sz="4" w:space="0" w:color="000000"/>
              <w:left w:val="single" w:sz="4" w:space="0" w:color="000000"/>
              <w:bottom w:val="single" w:sz="4" w:space="0" w:color="000000"/>
              <w:right w:val="single" w:sz="4" w:space="0" w:color="000000"/>
            </w:tcBorders>
          </w:tcPr>
          <w:p w:rsidR="00BF5AB1" w:rsidRDefault="00BF5AB1" w:rsidP="005C3360">
            <w:pPr>
              <w:pStyle w:val="TableParagraph"/>
              <w:spacing w:before="20"/>
              <w:ind w:left="278" w:right="274"/>
              <w:jc w:val="center"/>
              <w:rPr>
                <w:sz w:val="24"/>
              </w:rPr>
            </w:pPr>
            <w:r>
              <w:rPr>
                <w:sz w:val="24"/>
              </w:rPr>
              <w:t>Surface</w:t>
            </w:r>
          </w:p>
        </w:tc>
        <w:tc>
          <w:tcPr>
            <w:tcW w:w="4253" w:type="dxa"/>
            <w:gridSpan w:val="2"/>
            <w:tcBorders>
              <w:top w:val="single" w:sz="4" w:space="0" w:color="000000"/>
              <w:left w:val="single" w:sz="4" w:space="0" w:color="000000"/>
              <w:bottom w:val="single" w:sz="4" w:space="0" w:color="000000"/>
              <w:right w:val="single" w:sz="4" w:space="0" w:color="000000"/>
            </w:tcBorders>
          </w:tcPr>
          <w:p w:rsidR="00BF5AB1" w:rsidRDefault="00BF5AB1" w:rsidP="005C3360">
            <w:pPr>
              <w:pStyle w:val="TableParagraph"/>
              <w:spacing w:before="20"/>
              <w:ind w:left="866" w:right="859"/>
              <w:jc w:val="center"/>
              <w:rPr>
                <w:sz w:val="24"/>
              </w:rPr>
            </w:pPr>
            <w:r>
              <w:rPr>
                <w:sz w:val="24"/>
              </w:rPr>
              <w:t>Normal</w:t>
            </w:r>
            <w:r w:rsidRPr="00BF5AB1">
              <w:rPr>
                <w:sz w:val="24"/>
              </w:rPr>
              <w:t xml:space="preserve"> </w:t>
            </w:r>
            <w:r>
              <w:rPr>
                <w:sz w:val="24"/>
              </w:rPr>
              <w:t>(Without</w:t>
            </w:r>
            <w:r w:rsidRPr="00BF5AB1">
              <w:rPr>
                <w:sz w:val="24"/>
              </w:rPr>
              <w:t xml:space="preserve"> </w:t>
            </w:r>
            <w:r>
              <w:rPr>
                <w:sz w:val="24"/>
              </w:rPr>
              <w:t>USPC)</w:t>
            </w:r>
          </w:p>
        </w:tc>
      </w:tr>
      <w:tr w:rsidR="005C3360" w:rsidTr="005C3360">
        <w:trPr>
          <w:trHeight w:val="318"/>
        </w:trPr>
        <w:tc>
          <w:tcPr>
            <w:tcW w:w="1559" w:type="dxa"/>
            <w:tcBorders>
              <w:top w:val="single" w:sz="4" w:space="0" w:color="000000"/>
              <w:left w:val="single" w:sz="4" w:space="0" w:color="000000"/>
              <w:bottom w:val="single" w:sz="4" w:space="0" w:color="000000"/>
              <w:right w:val="single" w:sz="4" w:space="0" w:color="000000"/>
            </w:tcBorders>
          </w:tcPr>
          <w:p w:rsidR="00BF5AB1" w:rsidRPr="00BF5AB1" w:rsidRDefault="00BF5AB1" w:rsidP="005C3360">
            <w:pPr>
              <w:pStyle w:val="TableParagraph"/>
              <w:spacing w:before="20"/>
              <w:ind w:left="6"/>
              <w:jc w:val="center"/>
              <w:rPr>
                <w:b/>
                <w:sz w:val="24"/>
              </w:rPr>
            </w:pPr>
          </w:p>
        </w:tc>
        <w:tc>
          <w:tcPr>
            <w:tcW w:w="1134" w:type="dxa"/>
            <w:tcBorders>
              <w:top w:val="single" w:sz="4" w:space="0" w:color="000000"/>
              <w:left w:val="single" w:sz="4" w:space="0" w:color="000000"/>
              <w:bottom w:val="single" w:sz="4" w:space="0" w:color="000000"/>
              <w:right w:val="single" w:sz="4" w:space="0" w:color="000000"/>
            </w:tcBorders>
          </w:tcPr>
          <w:p w:rsidR="00BF5AB1" w:rsidRDefault="00BF5AB1" w:rsidP="005C3360">
            <w:pPr>
              <w:pStyle w:val="TableParagraph"/>
              <w:spacing w:before="20"/>
              <w:ind w:left="393" w:right="387"/>
              <w:jc w:val="center"/>
              <w:rPr>
                <w:sz w:val="24"/>
              </w:rPr>
            </w:pPr>
            <w:r>
              <w:rPr>
                <w:sz w:val="24"/>
              </w:rPr>
              <w:t>DC</w:t>
            </w:r>
          </w:p>
        </w:tc>
        <w:tc>
          <w:tcPr>
            <w:tcW w:w="2126" w:type="dxa"/>
            <w:tcBorders>
              <w:top w:val="single" w:sz="4" w:space="0" w:color="000000"/>
              <w:left w:val="single" w:sz="4" w:space="0" w:color="000000"/>
              <w:bottom w:val="single" w:sz="4" w:space="0" w:color="000000"/>
              <w:right w:val="single" w:sz="4" w:space="0" w:color="000000"/>
            </w:tcBorders>
          </w:tcPr>
          <w:p w:rsidR="00BF5AB1" w:rsidRDefault="00BF5AB1" w:rsidP="005C3360">
            <w:pPr>
              <w:pStyle w:val="TableParagraph"/>
              <w:spacing w:before="20"/>
              <w:ind w:left="278" w:right="274"/>
              <w:jc w:val="center"/>
              <w:rPr>
                <w:sz w:val="24"/>
              </w:rPr>
            </w:pPr>
            <w:r>
              <w:rPr>
                <w:sz w:val="24"/>
              </w:rPr>
              <w:t>Submersible</w:t>
            </w:r>
          </w:p>
        </w:tc>
        <w:tc>
          <w:tcPr>
            <w:tcW w:w="4253" w:type="dxa"/>
            <w:gridSpan w:val="2"/>
            <w:tcBorders>
              <w:top w:val="single" w:sz="4" w:space="0" w:color="000000"/>
              <w:left w:val="single" w:sz="4" w:space="0" w:color="000000"/>
              <w:bottom w:val="single" w:sz="4" w:space="0" w:color="000000"/>
              <w:right w:val="single" w:sz="4" w:space="0" w:color="000000"/>
            </w:tcBorders>
          </w:tcPr>
          <w:p w:rsidR="00BF5AB1" w:rsidRDefault="00BF5AB1" w:rsidP="005C3360">
            <w:pPr>
              <w:pStyle w:val="TableParagraph"/>
              <w:spacing w:before="20"/>
              <w:ind w:left="866" w:right="859"/>
              <w:jc w:val="center"/>
              <w:rPr>
                <w:sz w:val="24"/>
              </w:rPr>
            </w:pPr>
            <w:r>
              <w:rPr>
                <w:sz w:val="24"/>
              </w:rPr>
              <w:t>Normal</w:t>
            </w:r>
            <w:r w:rsidRPr="00BF5AB1">
              <w:rPr>
                <w:sz w:val="24"/>
              </w:rPr>
              <w:t xml:space="preserve"> </w:t>
            </w:r>
            <w:r>
              <w:rPr>
                <w:sz w:val="24"/>
              </w:rPr>
              <w:t>(Without</w:t>
            </w:r>
            <w:r w:rsidRPr="00BF5AB1">
              <w:rPr>
                <w:sz w:val="24"/>
              </w:rPr>
              <w:t xml:space="preserve"> </w:t>
            </w:r>
            <w:r>
              <w:rPr>
                <w:sz w:val="24"/>
              </w:rPr>
              <w:t>USPC)</w:t>
            </w:r>
          </w:p>
        </w:tc>
      </w:tr>
      <w:tr w:rsidR="005C3360" w:rsidTr="005C3360">
        <w:trPr>
          <w:trHeight w:val="318"/>
        </w:trPr>
        <w:tc>
          <w:tcPr>
            <w:tcW w:w="1559" w:type="dxa"/>
            <w:tcBorders>
              <w:top w:val="single" w:sz="4" w:space="0" w:color="000000"/>
              <w:left w:val="single" w:sz="4" w:space="0" w:color="000000"/>
              <w:bottom w:val="single" w:sz="4" w:space="0" w:color="000000"/>
              <w:right w:val="single" w:sz="4" w:space="0" w:color="000000"/>
            </w:tcBorders>
          </w:tcPr>
          <w:p w:rsidR="00BF5AB1" w:rsidRPr="00BF5AB1" w:rsidRDefault="00BF5AB1" w:rsidP="005C3360">
            <w:pPr>
              <w:pStyle w:val="TableParagraph"/>
              <w:spacing w:before="20"/>
              <w:ind w:left="6"/>
              <w:jc w:val="center"/>
              <w:rPr>
                <w:b/>
                <w:sz w:val="24"/>
              </w:rPr>
            </w:pPr>
          </w:p>
        </w:tc>
        <w:tc>
          <w:tcPr>
            <w:tcW w:w="1134" w:type="dxa"/>
            <w:tcBorders>
              <w:top w:val="single" w:sz="4" w:space="0" w:color="000000"/>
              <w:left w:val="single" w:sz="4" w:space="0" w:color="000000"/>
              <w:bottom w:val="single" w:sz="4" w:space="0" w:color="000000"/>
              <w:right w:val="single" w:sz="4" w:space="0" w:color="000000"/>
            </w:tcBorders>
          </w:tcPr>
          <w:p w:rsidR="00BF5AB1" w:rsidRDefault="00BF5AB1" w:rsidP="005C3360">
            <w:pPr>
              <w:pStyle w:val="TableParagraph"/>
              <w:spacing w:before="20"/>
              <w:ind w:left="393" w:right="387"/>
              <w:jc w:val="center"/>
              <w:rPr>
                <w:sz w:val="24"/>
              </w:rPr>
            </w:pPr>
            <w:r>
              <w:rPr>
                <w:sz w:val="24"/>
              </w:rPr>
              <w:t>DC</w:t>
            </w:r>
          </w:p>
        </w:tc>
        <w:tc>
          <w:tcPr>
            <w:tcW w:w="2126" w:type="dxa"/>
            <w:tcBorders>
              <w:top w:val="single" w:sz="4" w:space="0" w:color="000000"/>
              <w:left w:val="single" w:sz="4" w:space="0" w:color="000000"/>
              <w:bottom w:val="single" w:sz="4" w:space="0" w:color="000000"/>
              <w:right w:val="single" w:sz="4" w:space="0" w:color="000000"/>
            </w:tcBorders>
          </w:tcPr>
          <w:p w:rsidR="00BF5AB1" w:rsidRDefault="00BF5AB1" w:rsidP="005C3360">
            <w:pPr>
              <w:pStyle w:val="TableParagraph"/>
              <w:spacing w:before="20"/>
              <w:ind w:left="278" w:right="274"/>
              <w:jc w:val="center"/>
              <w:rPr>
                <w:sz w:val="24"/>
              </w:rPr>
            </w:pPr>
            <w:r>
              <w:rPr>
                <w:sz w:val="24"/>
              </w:rPr>
              <w:t>Surface</w:t>
            </w:r>
          </w:p>
        </w:tc>
        <w:tc>
          <w:tcPr>
            <w:tcW w:w="4253" w:type="dxa"/>
            <w:gridSpan w:val="2"/>
            <w:tcBorders>
              <w:top w:val="single" w:sz="4" w:space="0" w:color="000000"/>
              <w:left w:val="single" w:sz="4" w:space="0" w:color="000000"/>
              <w:bottom w:val="single" w:sz="4" w:space="0" w:color="000000"/>
              <w:right w:val="single" w:sz="4" w:space="0" w:color="000000"/>
            </w:tcBorders>
          </w:tcPr>
          <w:p w:rsidR="00BF5AB1" w:rsidRDefault="00BF5AB1" w:rsidP="005C3360">
            <w:pPr>
              <w:pStyle w:val="TableParagraph"/>
              <w:spacing w:before="20"/>
              <w:ind w:left="866" w:right="859"/>
              <w:jc w:val="center"/>
              <w:rPr>
                <w:sz w:val="24"/>
              </w:rPr>
            </w:pPr>
            <w:r>
              <w:rPr>
                <w:sz w:val="24"/>
              </w:rPr>
              <w:t>Normal</w:t>
            </w:r>
            <w:r w:rsidRPr="00BF5AB1">
              <w:rPr>
                <w:sz w:val="24"/>
              </w:rPr>
              <w:t xml:space="preserve"> </w:t>
            </w:r>
            <w:r>
              <w:rPr>
                <w:sz w:val="24"/>
              </w:rPr>
              <w:t>(Without</w:t>
            </w:r>
            <w:r w:rsidRPr="00BF5AB1">
              <w:rPr>
                <w:sz w:val="24"/>
              </w:rPr>
              <w:t xml:space="preserve"> </w:t>
            </w:r>
            <w:r>
              <w:rPr>
                <w:sz w:val="24"/>
              </w:rPr>
              <w:t>USPC)</w:t>
            </w:r>
          </w:p>
        </w:tc>
      </w:tr>
      <w:tr w:rsidR="005C3360" w:rsidTr="005C3360">
        <w:trPr>
          <w:trHeight w:val="318"/>
        </w:trPr>
        <w:tc>
          <w:tcPr>
            <w:tcW w:w="1559" w:type="dxa"/>
            <w:tcBorders>
              <w:top w:val="single" w:sz="4" w:space="0" w:color="000000"/>
              <w:left w:val="single" w:sz="4" w:space="0" w:color="000000"/>
              <w:bottom w:val="single" w:sz="4" w:space="0" w:color="000000"/>
              <w:right w:val="single" w:sz="4" w:space="0" w:color="000000"/>
            </w:tcBorders>
          </w:tcPr>
          <w:p w:rsidR="00BF5AB1" w:rsidRPr="00BF5AB1" w:rsidRDefault="00BF5AB1" w:rsidP="005C3360">
            <w:pPr>
              <w:pStyle w:val="TableParagraph"/>
              <w:spacing w:before="20"/>
              <w:ind w:left="6"/>
              <w:jc w:val="center"/>
              <w:rPr>
                <w:b/>
                <w:sz w:val="24"/>
              </w:rPr>
            </w:pPr>
          </w:p>
          <w:p w:rsidR="00BF5AB1" w:rsidRDefault="00BF5AB1" w:rsidP="005C3360">
            <w:pPr>
              <w:pStyle w:val="TableParagraph"/>
              <w:spacing w:before="20"/>
              <w:ind w:left="6"/>
              <w:jc w:val="center"/>
              <w:rPr>
                <w:b/>
                <w:sz w:val="24"/>
              </w:rPr>
            </w:pPr>
            <w:r>
              <w:rPr>
                <w:b/>
                <w:sz w:val="24"/>
              </w:rPr>
              <w:t>2</w:t>
            </w:r>
          </w:p>
        </w:tc>
        <w:tc>
          <w:tcPr>
            <w:tcW w:w="1134" w:type="dxa"/>
            <w:tcBorders>
              <w:top w:val="single" w:sz="4" w:space="0" w:color="000000"/>
              <w:left w:val="single" w:sz="4" w:space="0" w:color="000000"/>
              <w:bottom w:val="single" w:sz="4" w:space="0" w:color="000000"/>
              <w:right w:val="single" w:sz="4" w:space="0" w:color="000000"/>
            </w:tcBorders>
          </w:tcPr>
          <w:p w:rsidR="00BF5AB1" w:rsidRDefault="00BF5AB1" w:rsidP="005C3360">
            <w:pPr>
              <w:pStyle w:val="TableParagraph"/>
              <w:spacing w:before="20"/>
              <w:ind w:left="393" w:right="387"/>
              <w:jc w:val="center"/>
              <w:rPr>
                <w:sz w:val="24"/>
              </w:rPr>
            </w:pPr>
            <w:r>
              <w:rPr>
                <w:sz w:val="24"/>
              </w:rPr>
              <w:t>AC</w:t>
            </w:r>
          </w:p>
        </w:tc>
        <w:tc>
          <w:tcPr>
            <w:tcW w:w="2126" w:type="dxa"/>
            <w:tcBorders>
              <w:top w:val="single" w:sz="4" w:space="0" w:color="000000"/>
              <w:left w:val="single" w:sz="4" w:space="0" w:color="000000"/>
              <w:bottom w:val="single" w:sz="4" w:space="0" w:color="000000"/>
              <w:right w:val="single" w:sz="4" w:space="0" w:color="000000"/>
            </w:tcBorders>
          </w:tcPr>
          <w:p w:rsidR="00BF5AB1" w:rsidRDefault="00BF5AB1" w:rsidP="005C3360">
            <w:pPr>
              <w:pStyle w:val="TableParagraph"/>
              <w:spacing w:before="20"/>
              <w:ind w:left="278" w:right="274"/>
              <w:jc w:val="center"/>
              <w:rPr>
                <w:sz w:val="24"/>
              </w:rPr>
            </w:pPr>
            <w:r>
              <w:rPr>
                <w:sz w:val="24"/>
              </w:rPr>
              <w:t>Submersible</w:t>
            </w:r>
          </w:p>
        </w:tc>
        <w:tc>
          <w:tcPr>
            <w:tcW w:w="4253" w:type="dxa"/>
            <w:gridSpan w:val="2"/>
            <w:tcBorders>
              <w:top w:val="single" w:sz="4" w:space="0" w:color="000000"/>
              <w:left w:val="single" w:sz="4" w:space="0" w:color="000000"/>
              <w:bottom w:val="single" w:sz="4" w:space="0" w:color="000000"/>
              <w:right w:val="single" w:sz="4" w:space="0" w:color="000000"/>
            </w:tcBorders>
          </w:tcPr>
          <w:p w:rsidR="00BF5AB1" w:rsidRDefault="00BF5AB1" w:rsidP="005C3360">
            <w:pPr>
              <w:pStyle w:val="TableParagraph"/>
              <w:spacing w:before="20"/>
              <w:ind w:left="866" w:right="859"/>
              <w:jc w:val="center"/>
              <w:rPr>
                <w:sz w:val="24"/>
              </w:rPr>
            </w:pPr>
            <w:r>
              <w:rPr>
                <w:sz w:val="24"/>
              </w:rPr>
              <w:t>Normal</w:t>
            </w:r>
            <w:r w:rsidRPr="00BF5AB1">
              <w:rPr>
                <w:sz w:val="24"/>
              </w:rPr>
              <w:t xml:space="preserve"> </w:t>
            </w:r>
            <w:r>
              <w:rPr>
                <w:sz w:val="24"/>
              </w:rPr>
              <w:t>(Without</w:t>
            </w:r>
            <w:r w:rsidRPr="00BF5AB1">
              <w:rPr>
                <w:sz w:val="24"/>
              </w:rPr>
              <w:t xml:space="preserve"> </w:t>
            </w:r>
            <w:r>
              <w:rPr>
                <w:sz w:val="24"/>
              </w:rPr>
              <w:t>USPC)</w:t>
            </w:r>
          </w:p>
        </w:tc>
      </w:tr>
      <w:tr w:rsidR="005C3360" w:rsidTr="005C3360">
        <w:trPr>
          <w:trHeight w:val="318"/>
        </w:trPr>
        <w:tc>
          <w:tcPr>
            <w:tcW w:w="1559" w:type="dxa"/>
            <w:tcBorders>
              <w:top w:val="single" w:sz="4" w:space="0" w:color="000000"/>
              <w:left w:val="single" w:sz="4" w:space="0" w:color="000000"/>
              <w:bottom w:val="single" w:sz="4" w:space="0" w:color="000000"/>
              <w:right w:val="single" w:sz="4" w:space="0" w:color="000000"/>
            </w:tcBorders>
          </w:tcPr>
          <w:p w:rsidR="00BF5AB1" w:rsidRPr="00BF5AB1" w:rsidRDefault="00BF5AB1" w:rsidP="005C3360">
            <w:pPr>
              <w:pStyle w:val="TableParagraph"/>
              <w:spacing w:before="20"/>
              <w:ind w:left="6"/>
              <w:jc w:val="center"/>
              <w:rPr>
                <w:b/>
                <w:sz w:val="24"/>
              </w:rPr>
            </w:pPr>
          </w:p>
        </w:tc>
        <w:tc>
          <w:tcPr>
            <w:tcW w:w="1134" w:type="dxa"/>
            <w:tcBorders>
              <w:top w:val="single" w:sz="4" w:space="0" w:color="000000"/>
              <w:left w:val="single" w:sz="4" w:space="0" w:color="000000"/>
              <w:bottom w:val="single" w:sz="4" w:space="0" w:color="000000"/>
              <w:right w:val="single" w:sz="4" w:space="0" w:color="000000"/>
            </w:tcBorders>
          </w:tcPr>
          <w:p w:rsidR="00BF5AB1" w:rsidRDefault="00BF5AB1" w:rsidP="005C3360">
            <w:pPr>
              <w:pStyle w:val="TableParagraph"/>
              <w:spacing w:before="20"/>
              <w:ind w:left="393" w:right="387"/>
              <w:jc w:val="center"/>
              <w:rPr>
                <w:sz w:val="24"/>
              </w:rPr>
            </w:pPr>
            <w:r>
              <w:rPr>
                <w:sz w:val="24"/>
              </w:rPr>
              <w:t>AC</w:t>
            </w:r>
          </w:p>
        </w:tc>
        <w:tc>
          <w:tcPr>
            <w:tcW w:w="2126" w:type="dxa"/>
            <w:tcBorders>
              <w:top w:val="single" w:sz="4" w:space="0" w:color="000000"/>
              <w:left w:val="single" w:sz="4" w:space="0" w:color="000000"/>
              <w:bottom w:val="single" w:sz="4" w:space="0" w:color="000000"/>
              <w:right w:val="single" w:sz="4" w:space="0" w:color="000000"/>
            </w:tcBorders>
          </w:tcPr>
          <w:p w:rsidR="00BF5AB1" w:rsidRDefault="00BF5AB1" w:rsidP="005C3360">
            <w:pPr>
              <w:pStyle w:val="TableParagraph"/>
              <w:spacing w:before="20"/>
              <w:ind w:left="278" w:right="274"/>
              <w:jc w:val="center"/>
              <w:rPr>
                <w:sz w:val="24"/>
              </w:rPr>
            </w:pPr>
            <w:r>
              <w:rPr>
                <w:sz w:val="24"/>
              </w:rPr>
              <w:t>Surface</w:t>
            </w:r>
          </w:p>
        </w:tc>
        <w:tc>
          <w:tcPr>
            <w:tcW w:w="4253" w:type="dxa"/>
            <w:gridSpan w:val="2"/>
            <w:tcBorders>
              <w:top w:val="single" w:sz="4" w:space="0" w:color="000000"/>
              <w:left w:val="single" w:sz="4" w:space="0" w:color="000000"/>
              <w:bottom w:val="single" w:sz="4" w:space="0" w:color="000000"/>
              <w:right w:val="single" w:sz="4" w:space="0" w:color="000000"/>
            </w:tcBorders>
          </w:tcPr>
          <w:p w:rsidR="00BF5AB1" w:rsidRDefault="00BF5AB1" w:rsidP="005C3360">
            <w:pPr>
              <w:pStyle w:val="TableParagraph"/>
              <w:spacing w:before="20"/>
              <w:ind w:left="866" w:right="859"/>
              <w:jc w:val="center"/>
              <w:rPr>
                <w:sz w:val="24"/>
              </w:rPr>
            </w:pPr>
            <w:r>
              <w:rPr>
                <w:sz w:val="24"/>
              </w:rPr>
              <w:t>Normal</w:t>
            </w:r>
            <w:r w:rsidRPr="00BF5AB1">
              <w:rPr>
                <w:sz w:val="24"/>
              </w:rPr>
              <w:t xml:space="preserve"> </w:t>
            </w:r>
            <w:r>
              <w:rPr>
                <w:sz w:val="24"/>
              </w:rPr>
              <w:t>(Without</w:t>
            </w:r>
            <w:r w:rsidRPr="00BF5AB1">
              <w:rPr>
                <w:sz w:val="24"/>
              </w:rPr>
              <w:t xml:space="preserve"> </w:t>
            </w:r>
            <w:r>
              <w:rPr>
                <w:sz w:val="24"/>
              </w:rPr>
              <w:t>USPC)</w:t>
            </w:r>
          </w:p>
        </w:tc>
      </w:tr>
      <w:tr w:rsidR="005C3360" w:rsidTr="005C3360">
        <w:trPr>
          <w:trHeight w:val="318"/>
        </w:trPr>
        <w:tc>
          <w:tcPr>
            <w:tcW w:w="1559" w:type="dxa"/>
            <w:tcBorders>
              <w:top w:val="single" w:sz="4" w:space="0" w:color="000000"/>
              <w:left w:val="single" w:sz="4" w:space="0" w:color="000000"/>
              <w:bottom w:val="single" w:sz="4" w:space="0" w:color="000000"/>
              <w:right w:val="single" w:sz="4" w:space="0" w:color="000000"/>
            </w:tcBorders>
          </w:tcPr>
          <w:p w:rsidR="00BF5AB1" w:rsidRPr="00BF5AB1" w:rsidRDefault="00BF5AB1" w:rsidP="005C3360">
            <w:pPr>
              <w:pStyle w:val="TableParagraph"/>
              <w:spacing w:before="20"/>
              <w:ind w:left="6"/>
              <w:jc w:val="center"/>
              <w:rPr>
                <w:b/>
                <w:sz w:val="24"/>
              </w:rPr>
            </w:pPr>
          </w:p>
        </w:tc>
        <w:tc>
          <w:tcPr>
            <w:tcW w:w="1134" w:type="dxa"/>
            <w:tcBorders>
              <w:top w:val="single" w:sz="4" w:space="0" w:color="000000"/>
              <w:left w:val="single" w:sz="4" w:space="0" w:color="000000"/>
              <w:bottom w:val="single" w:sz="4" w:space="0" w:color="000000"/>
              <w:right w:val="single" w:sz="4" w:space="0" w:color="000000"/>
            </w:tcBorders>
          </w:tcPr>
          <w:p w:rsidR="00BF5AB1" w:rsidRDefault="00BF5AB1" w:rsidP="005C3360">
            <w:pPr>
              <w:pStyle w:val="TableParagraph"/>
              <w:spacing w:before="20"/>
              <w:ind w:left="393" w:right="387"/>
              <w:jc w:val="center"/>
              <w:rPr>
                <w:sz w:val="24"/>
              </w:rPr>
            </w:pPr>
            <w:r>
              <w:rPr>
                <w:sz w:val="24"/>
              </w:rPr>
              <w:t>DC</w:t>
            </w:r>
          </w:p>
        </w:tc>
        <w:tc>
          <w:tcPr>
            <w:tcW w:w="2126" w:type="dxa"/>
            <w:tcBorders>
              <w:top w:val="single" w:sz="4" w:space="0" w:color="000000"/>
              <w:left w:val="single" w:sz="4" w:space="0" w:color="000000"/>
              <w:bottom w:val="single" w:sz="4" w:space="0" w:color="000000"/>
              <w:right w:val="single" w:sz="4" w:space="0" w:color="000000"/>
            </w:tcBorders>
          </w:tcPr>
          <w:p w:rsidR="00BF5AB1" w:rsidRDefault="00BF5AB1" w:rsidP="005C3360">
            <w:pPr>
              <w:pStyle w:val="TableParagraph"/>
              <w:spacing w:before="20"/>
              <w:ind w:left="278" w:right="274"/>
              <w:jc w:val="center"/>
              <w:rPr>
                <w:sz w:val="24"/>
              </w:rPr>
            </w:pPr>
            <w:r>
              <w:rPr>
                <w:sz w:val="24"/>
              </w:rPr>
              <w:t>Submersible</w:t>
            </w:r>
          </w:p>
        </w:tc>
        <w:tc>
          <w:tcPr>
            <w:tcW w:w="4253" w:type="dxa"/>
            <w:gridSpan w:val="2"/>
            <w:tcBorders>
              <w:top w:val="single" w:sz="4" w:space="0" w:color="000000"/>
              <w:left w:val="single" w:sz="4" w:space="0" w:color="000000"/>
              <w:bottom w:val="single" w:sz="4" w:space="0" w:color="000000"/>
              <w:right w:val="single" w:sz="4" w:space="0" w:color="000000"/>
            </w:tcBorders>
          </w:tcPr>
          <w:p w:rsidR="00BF5AB1" w:rsidRDefault="00BF5AB1" w:rsidP="005C3360">
            <w:pPr>
              <w:pStyle w:val="TableParagraph"/>
              <w:spacing w:before="20"/>
              <w:ind w:left="866" w:right="859"/>
              <w:jc w:val="center"/>
              <w:rPr>
                <w:sz w:val="24"/>
              </w:rPr>
            </w:pPr>
            <w:r>
              <w:rPr>
                <w:sz w:val="24"/>
              </w:rPr>
              <w:t>Normal</w:t>
            </w:r>
            <w:r w:rsidRPr="00BF5AB1">
              <w:rPr>
                <w:sz w:val="24"/>
              </w:rPr>
              <w:t xml:space="preserve"> </w:t>
            </w:r>
            <w:r>
              <w:rPr>
                <w:sz w:val="24"/>
              </w:rPr>
              <w:t>(Without</w:t>
            </w:r>
            <w:r w:rsidRPr="00BF5AB1">
              <w:rPr>
                <w:sz w:val="24"/>
              </w:rPr>
              <w:t xml:space="preserve"> </w:t>
            </w:r>
            <w:r>
              <w:rPr>
                <w:sz w:val="24"/>
              </w:rPr>
              <w:t>USPC)</w:t>
            </w:r>
          </w:p>
        </w:tc>
      </w:tr>
      <w:tr w:rsidR="005C3360" w:rsidTr="005C3360">
        <w:trPr>
          <w:trHeight w:val="318"/>
        </w:trPr>
        <w:tc>
          <w:tcPr>
            <w:tcW w:w="1559" w:type="dxa"/>
            <w:tcBorders>
              <w:top w:val="single" w:sz="4" w:space="0" w:color="000000"/>
              <w:left w:val="single" w:sz="4" w:space="0" w:color="000000"/>
              <w:bottom w:val="single" w:sz="4" w:space="0" w:color="000000"/>
              <w:right w:val="single" w:sz="4" w:space="0" w:color="000000"/>
            </w:tcBorders>
          </w:tcPr>
          <w:p w:rsidR="00BF5AB1" w:rsidRPr="00BF5AB1" w:rsidRDefault="00BF5AB1" w:rsidP="005C3360">
            <w:pPr>
              <w:pStyle w:val="TableParagraph"/>
              <w:spacing w:before="20"/>
              <w:ind w:left="6"/>
              <w:jc w:val="center"/>
              <w:rPr>
                <w:b/>
                <w:sz w:val="24"/>
              </w:rPr>
            </w:pPr>
          </w:p>
        </w:tc>
        <w:tc>
          <w:tcPr>
            <w:tcW w:w="1134" w:type="dxa"/>
            <w:tcBorders>
              <w:top w:val="single" w:sz="4" w:space="0" w:color="000000"/>
              <w:left w:val="single" w:sz="4" w:space="0" w:color="000000"/>
              <w:bottom w:val="single" w:sz="4" w:space="0" w:color="000000"/>
              <w:right w:val="single" w:sz="4" w:space="0" w:color="000000"/>
            </w:tcBorders>
          </w:tcPr>
          <w:p w:rsidR="00BF5AB1" w:rsidRDefault="00BF5AB1" w:rsidP="005C3360">
            <w:pPr>
              <w:pStyle w:val="TableParagraph"/>
              <w:spacing w:before="20"/>
              <w:ind w:left="393" w:right="387"/>
              <w:jc w:val="center"/>
              <w:rPr>
                <w:sz w:val="24"/>
              </w:rPr>
            </w:pPr>
            <w:r>
              <w:rPr>
                <w:sz w:val="24"/>
              </w:rPr>
              <w:t>DC</w:t>
            </w:r>
          </w:p>
        </w:tc>
        <w:tc>
          <w:tcPr>
            <w:tcW w:w="2126" w:type="dxa"/>
            <w:tcBorders>
              <w:top w:val="single" w:sz="4" w:space="0" w:color="000000"/>
              <w:left w:val="single" w:sz="4" w:space="0" w:color="000000"/>
              <w:bottom w:val="single" w:sz="4" w:space="0" w:color="000000"/>
              <w:right w:val="single" w:sz="4" w:space="0" w:color="000000"/>
            </w:tcBorders>
          </w:tcPr>
          <w:p w:rsidR="00BF5AB1" w:rsidRDefault="00BF5AB1" w:rsidP="005C3360">
            <w:pPr>
              <w:pStyle w:val="TableParagraph"/>
              <w:spacing w:before="20"/>
              <w:ind w:left="278" w:right="274"/>
              <w:jc w:val="center"/>
              <w:rPr>
                <w:sz w:val="24"/>
              </w:rPr>
            </w:pPr>
            <w:r>
              <w:rPr>
                <w:sz w:val="24"/>
              </w:rPr>
              <w:t>Surface</w:t>
            </w:r>
          </w:p>
        </w:tc>
        <w:tc>
          <w:tcPr>
            <w:tcW w:w="4253" w:type="dxa"/>
            <w:gridSpan w:val="2"/>
            <w:tcBorders>
              <w:top w:val="single" w:sz="4" w:space="0" w:color="000000"/>
              <w:left w:val="single" w:sz="4" w:space="0" w:color="000000"/>
              <w:bottom w:val="single" w:sz="4" w:space="0" w:color="000000"/>
              <w:right w:val="single" w:sz="4" w:space="0" w:color="000000"/>
            </w:tcBorders>
          </w:tcPr>
          <w:p w:rsidR="00BF5AB1" w:rsidRDefault="00BF5AB1" w:rsidP="005C3360">
            <w:pPr>
              <w:pStyle w:val="TableParagraph"/>
              <w:spacing w:before="20"/>
              <w:ind w:left="866" w:right="859"/>
              <w:jc w:val="center"/>
              <w:rPr>
                <w:sz w:val="24"/>
              </w:rPr>
            </w:pPr>
            <w:r>
              <w:rPr>
                <w:sz w:val="24"/>
              </w:rPr>
              <w:t>Normal</w:t>
            </w:r>
            <w:r w:rsidRPr="00BF5AB1">
              <w:rPr>
                <w:sz w:val="24"/>
              </w:rPr>
              <w:t xml:space="preserve"> </w:t>
            </w:r>
            <w:r>
              <w:rPr>
                <w:sz w:val="24"/>
              </w:rPr>
              <w:t>(Without</w:t>
            </w:r>
            <w:r w:rsidRPr="00BF5AB1">
              <w:rPr>
                <w:sz w:val="24"/>
              </w:rPr>
              <w:t xml:space="preserve"> </w:t>
            </w:r>
            <w:r>
              <w:rPr>
                <w:sz w:val="24"/>
              </w:rPr>
              <w:t>USPC)</w:t>
            </w:r>
          </w:p>
        </w:tc>
      </w:tr>
      <w:tr w:rsidR="005C3360" w:rsidTr="005C3360">
        <w:trPr>
          <w:trHeight w:val="318"/>
        </w:trPr>
        <w:tc>
          <w:tcPr>
            <w:tcW w:w="1559" w:type="dxa"/>
            <w:tcBorders>
              <w:top w:val="single" w:sz="4" w:space="0" w:color="000000"/>
              <w:left w:val="single" w:sz="4" w:space="0" w:color="000000"/>
              <w:bottom w:val="single" w:sz="4" w:space="0" w:color="000000"/>
              <w:right w:val="single" w:sz="4" w:space="0" w:color="000000"/>
            </w:tcBorders>
          </w:tcPr>
          <w:p w:rsidR="00BF5AB1" w:rsidRPr="00BF5AB1" w:rsidRDefault="00BF5AB1" w:rsidP="005C3360">
            <w:pPr>
              <w:pStyle w:val="TableParagraph"/>
              <w:spacing w:before="20"/>
              <w:ind w:left="6"/>
              <w:jc w:val="center"/>
              <w:rPr>
                <w:b/>
                <w:sz w:val="24"/>
              </w:rPr>
            </w:pPr>
          </w:p>
          <w:p w:rsidR="00BF5AB1" w:rsidRPr="00BF5AB1" w:rsidRDefault="00BF5AB1" w:rsidP="005C3360">
            <w:pPr>
              <w:pStyle w:val="TableParagraph"/>
              <w:spacing w:before="20"/>
              <w:ind w:left="6"/>
              <w:jc w:val="center"/>
              <w:rPr>
                <w:b/>
                <w:sz w:val="24"/>
              </w:rPr>
            </w:pPr>
          </w:p>
          <w:p w:rsidR="00BF5AB1" w:rsidRPr="00BF5AB1" w:rsidRDefault="00BF5AB1" w:rsidP="005C3360">
            <w:pPr>
              <w:pStyle w:val="TableParagraph"/>
              <w:spacing w:before="20"/>
              <w:ind w:left="6"/>
              <w:jc w:val="center"/>
              <w:rPr>
                <w:b/>
                <w:sz w:val="24"/>
              </w:rPr>
            </w:pPr>
          </w:p>
          <w:p w:rsidR="00BF5AB1" w:rsidRPr="00BF5AB1" w:rsidRDefault="00BF5AB1" w:rsidP="005C3360">
            <w:pPr>
              <w:pStyle w:val="TableParagraph"/>
              <w:spacing w:before="20"/>
              <w:ind w:left="6"/>
              <w:jc w:val="center"/>
              <w:rPr>
                <w:b/>
                <w:sz w:val="24"/>
              </w:rPr>
            </w:pPr>
          </w:p>
          <w:p w:rsidR="00BF5AB1" w:rsidRDefault="00BF5AB1" w:rsidP="005C3360">
            <w:pPr>
              <w:pStyle w:val="TableParagraph"/>
              <w:spacing w:before="20"/>
              <w:ind w:left="6"/>
              <w:jc w:val="center"/>
              <w:rPr>
                <w:b/>
                <w:sz w:val="24"/>
              </w:rPr>
            </w:pPr>
            <w:r>
              <w:rPr>
                <w:b/>
                <w:sz w:val="24"/>
              </w:rPr>
              <w:t>3</w:t>
            </w:r>
          </w:p>
        </w:tc>
        <w:tc>
          <w:tcPr>
            <w:tcW w:w="1134" w:type="dxa"/>
            <w:tcBorders>
              <w:top w:val="single" w:sz="4" w:space="0" w:color="000000"/>
              <w:left w:val="single" w:sz="4" w:space="0" w:color="000000"/>
              <w:bottom w:val="single" w:sz="4" w:space="0" w:color="000000"/>
              <w:right w:val="single" w:sz="4" w:space="0" w:color="000000"/>
            </w:tcBorders>
          </w:tcPr>
          <w:p w:rsidR="00BF5AB1" w:rsidRPr="005C3360" w:rsidRDefault="005C3360" w:rsidP="005C3360">
            <w:pPr>
              <w:pStyle w:val="TableParagraph"/>
              <w:spacing w:before="20"/>
              <w:ind w:right="387"/>
              <w:rPr>
                <w:rFonts w:cstheme="minorBidi" w:hint="cs"/>
                <w:sz w:val="24"/>
                <w:lang w:bidi="or-IN"/>
              </w:rPr>
            </w:pPr>
            <w:r>
              <w:rPr>
                <w:rFonts w:cstheme="minorBidi" w:hint="cs"/>
                <w:sz w:val="24"/>
                <w:cs/>
                <w:lang w:bidi="or-IN"/>
              </w:rPr>
              <w:t xml:space="preserve">      AC</w:t>
            </w:r>
          </w:p>
        </w:tc>
        <w:tc>
          <w:tcPr>
            <w:tcW w:w="2126" w:type="dxa"/>
            <w:tcBorders>
              <w:top w:val="single" w:sz="4" w:space="0" w:color="000000"/>
              <w:left w:val="single" w:sz="4" w:space="0" w:color="000000"/>
              <w:bottom w:val="single" w:sz="4" w:space="0" w:color="000000"/>
              <w:right w:val="single" w:sz="4" w:space="0" w:color="000000"/>
            </w:tcBorders>
          </w:tcPr>
          <w:p w:rsidR="00BF5AB1" w:rsidRDefault="00BF5AB1" w:rsidP="005C3360">
            <w:pPr>
              <w:pStyle w:val="TableParagraph"/>
              <w:spacing w:before="20"/>
              <w:ind w:left="278" w:right="274"/>
              <w:jc w:val="center"/>
              <w:rPr>
                <w:sz w:val="24"/>
              </w:rPr>
            </w:pPr>
            <w:r>
              <w:rPr>
                <w:sz w:val="24"/>
              </w:rPr>
              <w:t>Submersible</w:t>
            </w:r>
          </w:p>
        </w:tc>
        <w:tc>
          <w:tcPr>
            <w:tcW w:w="4253" w:type="dxa"/>
            <w:gridSpan w:val="2"/>
            <w:tcBorders>
              <w:top w:val="single" w:sz="4" w:space="0" w:color="000000"/>
              <w:left w:val="single" w:sz="4" w:space="0" w:color="000000"/>
              <w:bottom w:val="single" w:sz="4" w:space="0" w:color="000000"/>
              <w:right w:val="single" w:sz="4" w:space="0" w:color="000000"/>
            </w:tcBorders>
          </w:tcPr>
          <w:p w:rsidR="00BF5AB1" w:rsidRDefault="00BF5AB1" w:rsidP="005C3360">
            <w:pPr>
              <w:pStyle w:val="TableParagraph"/>
              <w:spacing w:before="20"/>
              <w:ind w:left="866" w:right="859"/>
              <w:jc w:val="center"/>
              <w:rPr>
                <w:sz w:val="24"/>
              </w:rPr>
            </w:pPr>
            <w:r>
              <w:rPr>
                <w:sz w:val="24"/>
              </w:rPr>
              <w:t>Normal</w:t>
            </w:r>
            <w:r w:rsidRPr="00BF5AB1">
              <w:rPr>
                <w:sz w:val="24"/>
              </w:rPr>
              <w:t xml:space="preserve"> </w:t>
            </w:r>
            <w:r>
              <w:rPr>
                <w:sz w:val="24"/>
              </w:rPr>
              <w:t>(Without</w:t>
            </w:r>
            <w:r w:rsidRPr="00BF5AB1">
              <w:rPr>
                <w:sz w:val="24"/>
              </w:rPr>
              <w:t xml:space="preserve"> </w:t>
            </w:r>
            <w:r>
              <w:rPr>
                <w:sz w:val="24"/>
              </w:rPr>
              <w:t>USPC)</w:t>
            </w:r>
          </w:p>
        </w:tc>
      </w:tr>
      <w:tr w:rsidR="005C3360" w:rsidTr="005C3360">
        <w:trPr>
          <w:trHeight w:val="318"/>
        </w:trPr>
        <w:tc>
          <w:tcPr>
            <w:tcW w:w="1559" w:type="dxa"/>
            <w:tcBorders>
              <w:top w:val="single" w:sz="4" w:space="0" w:color="000000"/>
              <w:left w:val="single" w:sz="4" w:space="0" w:color="000000"/>
              <w:bottom w:val="single" w:sz="4" w:space="0" w:color="000000"/>
              <w:right w:val="single" w:sz="4" w:space="0" w:color="000000"/>
            </w:tcBorders>
          </w:tcPr>
          <w:p w:rsidR="00BF5AB1" w:rsidRPr="00BF5AB1" w:rsidRDefault="00BF5AB1" w:rsidP="005C3360">
            <w:pPr>
              <w:pStyle w:val="TableParagraph"/>
              <w:spacing w:before="20"/>
              <w:ind w:left="6"/>
              <w:jc w:val="center"/>
              <w:rPr>
                <w:b/>
                <w:sz w:val="24"/>
              </w:rPr>
            </w:pPr>
          </w:p>
        </w:tc>
        <w:tc>
          <w:tcPr>
            <w:tcW w:w="1134" w:type="dxa"/>
            <w:tcBorders>
              <w:top w:val="single" w:sz="4" w:space="0" w:color="000000"/>
              <w:left w:val="single" w:sz="4" w:space="0" w:color="000000"/>
              <w:bottom w:val="single" w:sz="4" w:space="0" w:color="000000"/>
              <w:right w:val="single" w:sz="4" w:space="0" w:color="000000"/>
            </w:tcBorders>
          </w:tcPr>
          <w:p w:rsidR="00BF5AB1" w:rsidRDefault="00BF5AB1" w:rsidP="005C3360">
            <w:pPr>
              <w:pStyle w:val="TableParagraph"/>
              <w:spacing w:before="20"/>
              <w:ind w:left="393" w:right="387"/>
              <w:jc w:val="center"/>
              <w:rPr>
                <w:sz w:val="24"/>
              </w:rPr>
            </w:pPr>
            <w:r>
              <w:rPr>
                <w:sz w:val="24"/>
              </w:rPr>
              <w:t>AC</w:t>
            </w:r>
          </w:p>
        </w:tc>
        <w:tc>
          <w:tcPr>
            <w:tcW w:w="2126" w:type="dxa"/>
            <w:tcBorders>
              <w:top w:val="single" w:sz="4" w:space="0" w:color="000000"/>
              <w:left w:val="single" w:sz="4" w:space="0" w:color="000000"/>
              <w:bottom w:val="single" w:sz="4" w:space="0" w:color="000000"/>
              <w:right w:val="single" w:sz="4" w:space="0" w:color="000000"/>
            </w:tcBorders>
          </w:tcPr>
          <w:p w:rsidR="00BF5AB1" w:rsidRDefault="00BF5AB1" w:rsidP="005C3360">
            <w:pPr>
              <w:pStyle w:val="TableParagraph"/>
              <w:spacing w:before="20"/>
              <w:ind w:left="278" w:right="274"/>
              <w:jc w:val="center"/>
              <w:rPr>
                <w:sz w:val="24"/>
              </w:rPr>
            </w:pPr>
            <w:r>
              <w:rPr>
                <w:sz w:val="24"/>
              </w:rPr>
              <w:t>Surface</w:t>
            </w:r>
          </w:p>
        </w:tc>
        <w:tc>
          <w:tcPr>
            <w:tcW w:w="4253" w:type="dxa"/>
            <w:gridSpan w:val="2"/>
            <w:tcBorders>
              <w:top w:val="single" w:sz="4" w:space="0" w:color="000000"/>
              <w:left w:val="single" w:sz="4" w:space="0" w:color="000000"/>
              <w:bottom w:val="single" w:sz="4" w:space="0" w:color="000000"/>
              <w:right w:val="single" w:sz="4" w:space="0" w:color="000000"/>
            </w:tcBorders>
          </w:tcPr>
          <w:p w:rsidR="00BF5AB1" w:rsidRDefault="00BF5AB1" w:rsidP="005C3360">
            <w:pPr>
              <w:pStyle w:val="TableParagraph"/>
              <w:spacing w:before="20"/>
              <w:ind w:left="866" w:right="859"/>
              <w:jc w:val="center"/>
              <w:rPr>
                <w:sz w:val="24"/>
              </w:rPr>
            </w:pPr>
            <w:r>
              <w:rPr>
                <w:sz w:val="24"/>
              </w:rPr>
              <w:t>Normal</w:t>
            </w:r>
            <w:r w:rsidRPr="00BF5AB1">
              <w:rPr>
                <w:sz w:val="24"/>
              </w:rPr>
              <w:t xml:space="preserve"> </w:t>
            </w:r>
            <w:r>
              <w:rPr>
                <w:sz w:val="24"/>
              </w:rPr>
              <w:t>(Without</w:t>
            </w:r>
            <w:r w:rsidRPr="00BF5AB1">
              <w:rPr>
                <w:sz w:val="24"/>
              </w:rPr>
              <w:t xml:space="preserve"> </w:t>
            </w:r>
            <w:r>
              <w:rPr>
                <w:sz w:val="24"/>
              </w:rPr>
              <w:t>USPC)</w:t>
            </w:r>
          </w:p>
        </w:tc>
      </w:tr>
      <w:tr w:rsidR="005C3360" w:rsidTr="005C3360">
        <w:trPr>
          <w:trHeight w:val="318"/>
        </w:trPr>
        <w:tc>
          <w:tcPr>
            <w:tcW w:w="1559" w:type="dxa"/>
            <w:tcBorders>
              <w:top w:val="single" w:sz="4" w:space="0" w:color="000000"/>
              <w:left w:val="single" w:sz="4" w:space="0" w:color="000000"/>
              <w:bottom w:val="single" w:sz="4" w:space="0" w:color="000000"/>
              <w:right w:val="single" w:sz="4" w:space="0" w:color="000000"/>
            </w:tcBorders>
          </w:tcPr>
          <w:p w:rsidR="00BF5AB1" w:rsidRPr="00BF5AB1" w:rsidRDefault="00BF5AB1" w:rsidP="005C3360">
            <w:pPr>
              <w:pStyle w:val="TableParagraph"/>
              <w:spacing w:before="20"/>
              <w:ind w:left="6"/>
              <w:jc w:val="center"/>
              <w:rPr>
                <w:b/>
                <w:sz w:val="24"/>
              </w:rPr>
            </w:pPr>
          </w:p>
        </w:tc>
        <w:tc>
          <w:tcPr>
            <w:tcW w:w="1134" w:type="dxa"/>
            <w:tcBorders>
              <w:top w:val="single" w:sz="4" w:space="0" w:color="000000"/>
              <w:left w:val="single" w:sz="4" w:space="0" w:color="000000"/>
              <w:bottom w:val="single" w:sz="4" w:space="0" w:color="000000"/>
              <w:right w:val="single" w:sz="4" w:space="0" w:color="000000"/>
            </w:tcBorders>
          </w:tcPr>
          <w:p w:rsidR="00BF5AB1" w:rsidRDefault="00BF5AB1" w:rsidP="005C3360">
            <w:pPr>
              <w:pStyle w:val="TableParagraph"/>
              <w:spacing w:before="20"/>
              <w:ind w:left="393" w:right="387"/>
              <w:jc w:val="center"/>
              <w:rPr>
                <w:sz w:val="24"/>
              </w:rPr>
            </w:pPr>
            <w:r>
              <w:rPr>
                <w:sz w:val="24"/>
              </w:rPr>
              <w:t>DC</w:t>
            </w:r>
          </w:p>
        </w:tc>
        <w:tc>
          <w:tcPr>
            <w:tcW w:w="2126" w:type="dxa"/>
            <w:tcBorders>
              <w:top w:val="single" w:sz="4" w:space="0" w:color="000000"/>
              <w:left w:val="single" w:sz="4" w:space="0" w:color="000000"/>
              <w:bottom w:val="single" w:sz="4" w:space="0" w:color="000000"/>
              <w:right w:val="single" w:sz="4" w:space="0" w:color="000000"/>
            </w:tcBorders>
          </w:tcPr>
          <w:p w:rsidR="00BF5AB1" w:rsidRDefault="00BF5AB1" w:rsidP="005C3360">
            <w:pPr>
              <w:pStyle w:val="TableParagraph"/>
              <w:spacing w:before="20"/>
              <w:ind w:left="278" w:right="274"/>
              <w:jc w:val="center"/>
              <w:rPr>
                <w:sz w:val="24"/>
              </w:rPr>
            </w:pPr>
            <w:r>
              <w:rPr>
                <w:sz w:val="24"/>
              </w:rPr>
              <w:t>Submersible</w:t>
            </w:r>
          </w:p>
        </w:tc>
        <w:tc>
          <w:tcPr>
            <w:tcW w:w="4253" w:type="dxa"/>
            <w:gridSpan w:val="2"/>
            <w:tcBorders>
              <w:top w:val="single" w:sz="4" w:space="0" w:color="000000"/>
              <w:left w:val="single" w:sz="4" w:space="0" w:color="000000"/>
              <w:bottom w:val="single" w:sz="4" w:space="0" w:color="000000"/>
              <w:right w:val="single" w:sz="4" w:space="0" w:color="000000"/>
            </w:tcBorders>
          </w:tcPr>
          <w:p w:rsidR="00BF5AB1" w:rsidRDefault="00BF5AB1" w:rsidP="005C3360">
            <w:pPr>
              <w:pStyle w:val="TableParagraph"/>
              <w:spacing w:before="20"/>
              <w:ind w:left="866" w:right="859"/>
              <w:jc w:val="center"/>
              <w:rPr>
                <w:sz w:val="24"/>
              </w:rPr>
            </w:pPr>
            <w:r>
              <w:rPr>
                <w:sz w:val="24"/>
              </w:rPr>
              <w:t>Normal</w:t>
            </w:r>
            <w:r w:rsidRPr="00BF5AB1">
              <w:rPr>
                <w:sz w:val="24"/>
              </w:rPr>
              <w:t xml:space="preserve"> </w:t>
            </w:r>
            <w:r>
              <w:rPr>
                <w:sz w:val="24"/>
              </w:rPr>
              <w:t>(Without</w:t>
            </w:r>
            <w:r w:rsidRPr="00BF5AB1">
              <w:rPr>
                <w:sz w:val="24"/>
              </w:rPr>
              <w:t xml:space="preserve"> </w:t>
            </w:r>
            <w:r>
              <w:rPr>
                <w:sz w:val="24"/>
              </w:rPr>
              <w:t>USPC)</w:t>
            </w:r>
          </w:p>
        </w:tc>
      </w:tr>
      <w:tr w:rsidR="005C3360" w:rsidTr="005C3360">
        <w:trPr>
          <w:trHeight w:val="318"/>
        </w:trPr>
        <w:tc>
          <w:tcPr>
            <w:tcW w:w="1559" w:type="dxa"/>
            <w:tcBorders>
              <w:top w:val="single" w:sz="4" w:space="0" w:color="000000"/>
              <w:left w:val="single" w:sz="4" w:space="0" w:color="000000"/>
              <w:bottom w:val="single" w:sz="4" w:space="0" w:color="000000"/>
              <w:right w:val="single" w:sz="4" w:space="0" w:color="000000"/>
            </w:tcBorders>
          </w:tcPr>
          <w:p w:rsidR="00BF5AB1" w:rsidRPr="00BF5AB1" w:rsidRDefault="00BF5AB1" w:rsidP="005C3360">
            <w:pPr>
              <w:pStyle w:val="TableParagraph"/>
              <w:spacing w:before="20"/>
              <w:ind w:left="6"/>
              <w:jc w:val="center"/>
              <w:rPr>
                <w:b/>
                <w:sz w:val="24"/>
              </w:rPr>
            </w:pPr>
          </w:p>
        </w:tc>
        <w:tc>
          <w:tcPr>
            <w:tcW w:w="1134" w:type="dxa"/>
            <w:tcBorders>
              <w:top w:val="single" w:sz="4" w:space="0" w:color="000000"/>
              <w:left w:val="single" w:sz="4" w:space="0" w:color="000000"/>
              <w:bottom w:val="single" w:sz="4" w:space="0" w:color="000000"/>
              <w:right w:val="single" w:sz="4" w:space="0" w:color="000000"/>
            </w:tcBorders>
          </w:tcPr>
          <w:p w:rsidR="00BF5AB1" w:rsidRDefault="00BF5AB1" w:rsidP="005C3360">
            <w:pPr>
              <w:pStyle w:val="TableParagraph"/>
              <w:spacing w:before="20"/>
              <w:ind w:left="393" w:right="387"/>
              <w:jc w:val="center"/>
              <w:rPr>
                <w:sz w:val="24"/>
              </w:rPr>
            </w:pPr>
            <w:r>
              <w:rPr>
                <w:sz w:val="24"/>
              </w:rPr>
              <w:t>DC</w:t>
            </w:r>
          </w:p>
        </w:tc>
        <w:tc>
          <w:tcPr>
            <w:tcW w:w="2126" w:type="dxa"/>
            <w:tcBorders>
              <w:top w:val="single" w:sz="4" w:space="0" w:color="000000"/>
              <w:left w:val="single" w:sz="4" w:space="0" w:color="000000"/>
              <w:bottom w:val="single" w:sz="4" w:space="0" w:color="000000"/>
              <w:right w:val="single" w:sz="4" w:space="0" w:color="000000"/>
            </w:tcBorders>
          </w:tcPr>
          <w:p w:rsidR="00BF5AB1" w:rsidRDefault="00BF5AB1" w:rsidP="005C3360">
            <w:pPr>
              <w:pStyle w:val="TableParagraph"/>
              <w:spacing w:before="20"/>
              <w:ind w:left="278" w:right="274"/>
              <w:jc w:val="center"/>
              <w:rPr>
                <w:sz w:val="24"/>
              </w:rPr>
            </w:pPr>
            <w:r>
              <w:rPr>
                <w:sz w:val="24"/>
              </w:rPr>
              <w:t>Surface</w:t>
            </w:r>
          </w:p>
        </w:tc>
        <w:tc>
          <w:tcPr>
            <w:tcW w:w="4253" w:type="dxa"/>
            <w:gridSpan w:val="2"/>
            <w:tcBorders>
              <w:top w:val="single" w:sz="4" w:space="0" w:color="000000"/>
              <w:left w:val="single" w:sz="4" w:space="0" w:color="000000"/>
              <w:bottom w:val="single" w:sz="4" w:space="0" w:color="000000"/>
              <w:right w:val="single" w:sz="4" w:space="0" w:color="000000"/>
            </w:tcBorders>
          </w:tcPr>
          <w:p w:rsidR="00BF5AB1" w:rsidRDefault="00BF5AB1" w:rsidP="005C3360">
            <w:pPr>
              <w:pStyle w:val="TableParagraph"/>
              <w:spacing w:before="20"/>
              <w:ind w:left="866" w:right="859"/>
              <w:jc w:val="center"/>
              <w:rPr>
                <w:sz w:val="24"/>
              </w:rPr>
            </w:pPr>
            <w:r>
              <w:rPr>
                <w:sz w:val="24"/>
              </w:rPr>
              <w:t>Normal</w:t>
            </w:r>
            <w:r w:rsidRPr="00BF5AB1">
              <w:rPr>
                <w:sz w:val="24"/>
              </w:rPr>
              <w:t xml:space="preserve"> </w:t>
            </w:r>
            <w:r>
              <w:rPr>
                <w:sz w:val="24"/>
              </w:rPr>
              <w:t>(Without</w:t>
            </w:r>
            <w:r w:rsidRPr="00BF5AB1">
              <w:rPr>
                <w:sz w:val="24"/>
              </w:rPr>
              <w:t xml:space="preserve"> </w:t>
            </w:r>
            <w:r>
              <w:rPr>
                <w:sz w:val="24"/>
              </w:rPr>
              <w:t>USPC)</w:t>
            </w:r>
          </w:p>
        </w:tc>
      </w:tr>
      <w:tr w:rsidR="00BF5AB1" w:rsidTr="005C3360">
        <w:trPr>
          <w:trHeight w:val="321"/>
        </w:trPr>
        <w:tc>
          <w:tcPr>
            <w:tcW w:w="1559" w:type="dxa"/>
            <w:vMerge w:val="restart"/>
          </w:tcPr>
          <w:p w:rsidR="00BF5AB1" w:rsidRDefault="00BF5AB1" w:rsidP="005C3360">
            <w:pPr>
              <w:pStyle w:val="TableParagraph"/>
              <w:rPr>
                <w:sz w:val="26"/>
              </w:rPr>
            </w:pPr>
          </w:p>
          <w:p w:rsidR="00BF5AB1" w:rsidRDefault="00BF5AB1" w:rsidP="005C3360">
            <w:pPr>
              <w:pStyle w:val="TableParagraph"/>
              <w:rPr>
                <w:sz w:val="26"/>
              </w:rPr>
            </w:pPr>
          </w:p>
          <w:p w:rsidR="00BF5AB1" w:rsidRDefault="00BF5AB1" w:rsidP="005C3360">
            <w:pPr>
              <w:pStyle w:val="TableParagraph"/>
              <w:rPr>
                <w:sz w:val="26"/>
              </w:rPr>
            </w:pPr>
          </w:p>
          <w:p w:rsidR="00BF5AB1" w:rsidRDefault="00BF5AB1" w:rsidP="005C3360">
            <w:pPr>
              <w:pStyle w:val="TableParagraph"/>
              <w:spacing w:before="4"/>
              <w:rPr>
                <w:sz w:val="24"/>
              </w:rPr>
            </w:pPr>
          </w:p>
          <w:p w:rsidR="00BF5AB1" w:rsidRDefault="00BF5AB1" w:rsidP="005C3360">
            <w:pPr>
              <w:pStyle w:val="TableParagraph"/>
              <w:spacing w:before="1"/>
              <w:ind w:left="6"/>
              <w:jc w:val="center"/>
              <w:rPr>
                <w:b/>
                <w:sz w:val="24"/>
              </w:rPr>
            </w:pPr>
            <w:r>
              <w:rPr>
                <w:b/>
                <w:sz w:val="24"/>
              </w:rPr>
              <w:t>5</w:t>
            </w:r>
          </w:p>
        </w:tc>
        <w:tc>
          <w:tcPr>
            <w:tcW w:w="1134" w:type="dxa"/>
          </w:tcPr>
          <w:p w:rsidR="00BF5AB1" w:rsidRDefault="00BF5AB1" w:rsidP="005C3360">
            <w:pPr>
              <w:pStyle w:val="TableParagraph"/>
              <w:spacing w:before="20"/>
              <w:ind w:left="393" w:right="387"/>
              <w:jc w:val="center"/>
              <w:rPr>
                <w:sz w:val="24"/>
              </w:rPr>
            </w:pPr>
            <w:r>
              <w:rPr>
                <w:sz w:val="24"/>
              </w:rPr>
              <w:t>AC</w:t>
            </w:r>
          </w:p>
        </w:tc>
        <w:tc>
          <w:tcPr>
            <w:tcW w:w="2126" w:type="dxa"/>
          </w:tcPr>
          <w:p w:rsidR="00BF5AB1" w:rsidRDefault="00BF5AB1" w:rsidP="005C3360">
            <w:pPr>
              <w:pStyle w:val="TableParagraph"/>
              <w:spacing w:before="20"/>
              <w:ind w:left="278" w:right="274"/>
              <w:jc w:val="center"/>
              <w:rPr>
                <w:sz w:val="24"/>
              </w:rPr>
            </w:pPr>
            <w:r>
              <w:rPr>
                <w:sz w:val="24"/>
              </w:rPr>
              <w:t>Submersible</w:t>
            </w:r>
          </w:p>
        </w:tc>
        <w:tc>
          <w:tcPr>
            <w:tcW w:w="4253" w:type="dxa"/>
            <w:gridSpan w:val="2"/>
          </w:tcPr>
          <w:p w:rsidR="00BF5AB1" w:rsidRDefault="00BF5AB1" w:rsidP="005C3360">
            <w:pPr>
              <w:pStyle w:val="TableParagraph"/>
              <w:spacing w:before="20"/>
              <w:ind w:left="866" w:right="859"/>
              <w:jc w:val="center"/>
              <w:rPr>
                <w:sz w:val="24"/>
              </w:rPr>
            </w:pPr>
            <w:r>
              <w:rPr>
                <w:sz w:val="24"/>
              </w:rPr>
              <w:t>Normal</w:t>
            </w:r>
            <w:r>
              <w:rPr>
                <w:spacing w:val="-2"/>
                <w:sz w:val="24"/>
              </w:rPr>
              <w:t xml:space="preserve"> </w:t>
            </w:r>
            <w:r>
              <w:rPr>
                <w:sz w:val="24"/>
              </w:rPr>
              <w:t>(Without</w:t>
            </w:r>
            <w:r>
              <w:rPr>
                <w:spacing w:val="-1"/>
                <w:sz w:val="24"/>
              </w:rPr>
              <w:t xml:space="preserve"> </w:t>
            </w:r>
            <w:r>
              <w:rPr>
                <w:sz w:val="24"/>
              </w:rPr>
              <w:t>USPC)</w:t>
            </w:r>
          </w:p>
        </w:tc>
      </w:tr>
      <w:tr w:rsidR="00BF5AB1" w:rsidTr="005C3360">
        <w:trPr>
          <w:trHeight w:val="318"/>
        </w:trPr>
        <w:tc>
          <w:tcPr>
            <w:tcW w:w="1559" w:type="dxa"/>
            <w:vMerge/>
            <w:tcBorders>
              <w:top w:val="nil"/>
            </w:tcBorders>
          </w:tcPr>
          <w:p w:rsidR="00BF5AB1" w:rsidRDefault="00BF5AB1" w:rsidP="005C3360">
            <w:pPr>
              <w:rPr>
                <w:sz w:val="2"/>
                <w:szCs w:val="2"/>
              </w:rPr>
            </w:pPr>
          </w:p>
        </w:tc>
        <w:tc>
          <w:tcPr>
            <w:tcW w:w="1134" w:type="dxa"/>
          </w:tcPr>
          <w:p w:rsidR="00BF5AB1" w:rsidRDefault="00BF5AB1" w:rsidP="005C3360">
            <w:pPr>
              <w:pStyle w:val="TableParagraph"/>
              <w:spacing w:before="20"/>
              <w:ind w:left="393" w:right="387"/>
              <w:jc w:val="center"/>
              <w:rPr>
                <w:sz w:val="24"/>
              </w:rPr>
            </w:pPr>
            <w:r>
              <w:rPr>
                <w:sz w:val="24"/>
              </w:rPr>
              <w:t>AC</w:t>
            </w:r>
          </w:p>
        </w:tc>
        <w:tc>
          <w:tcPr>
            <w:tcW w:w="2126" w:type="dxa"/>
          </w:tcPr>
          <w:p w:rsidR="00BF5AB1" w:rsidRDefault="00BF5AB1" w:rsidP="005C3360">
            <w:pPr>
              <w:pStyle w:val="TableParagraph"/>
              <w:spacing w:before="20"/>
              <w:ind w:left="278" w:right="273"/>
              <w:jc w:val="center"/>
              <w:rPr>
                <w:sz w:val="24"/>
              </w:rPr>
            </w:pPr>
            <w:r>
              <w:rPr>
                <w:sz w:val="24"/>
              </w:rPr>
              <w:t>Surface</w:t>
            </w:r>
          </w:p>
        </w:tc>
        <w:tc>
          <w:tcPr>
            <w:tcW w:w="4253" w:type="dxa"/>
            <w:gridSpan w:val="2"/>
          </w:tcPr>
          <w:p w:rsidR="00BF5AB1" w:rsidRDefault="00BF5AB1" w:rsidP="005C3360">
            <w:pPr>
              <w:pStyle w:val="TableParagraph"/>
              <w:spacing w:before="20"/>
              <w:ind w:left="866" w:right="859"/>
              <w:jc w:val="center"/>
              <w:rPr>
                <w:sz w:val="24"/>
              </w:rPr>
            </w:pPr>
            <w:r>
              <w:rPr>
                <w:sz w:val="24"/>
              </w:rPr>
              <w:t>Normal</w:t>
            </w:r>
            <w:r>
              <w:rPr>
                <w:spacing w:val="-2"/>
                <w:sz w:val="24"/>
              </w:rPr>
              <w:t xml:space="preserve"> </w:t>
            </w:r>
            <w:r>
              <w:rPr>
                <w:sz w:val="24"/>
              </w:rPr>
              <w:t>(Without</w:t>
            </w:r>
            <w:r>
              <w:rPr>
                <w:spacing w:val="-1"/>
                <w:sz w:val="24"/>
              </w:rPr>
              <w:t xml:space="preserve"> </w:t>
            </w:r>
            <w:r>
              <w:rPr>
                <w:sz w:val="24"/>
              </w:rPr>
              <w:t>USPC)</w:t>
            </w:r>
          </w:p>
        </w:tc>
      </w:tr>
      <w:tr w:rsidR="00BF5AB1" w:rsidTr="005C3360">
        <w:trPr>
          <w:trHeight w:val="321"/>
        </w:trPr>
        <w:tc>
          <w:tcPr>
            <w:tcW w:w="1559" w:type="dxa"/>
            <w:vMerge/>
            <w:tcBorders>
              <w:top w:val="nil"/>
            </w:tcBorders>
          </w:tcPr>
          <w:p w:rsidR="00BF5AB1" w:rsidRDefault="00BF5AB1" w:rsidP="005C3360">
            <w:pPr>
              <w:rPr>
                <w:sz w:val="2"/>
                <w:szCs w:val="2"/>
              </w:rPr>
            </w:pPr>
          </w:p>
        </w:tc>
        <w:tc>
          <w:tcPr>
            <w:tcW w:w="1134" w:type="dxa"/>
          </w:tcPr>
          <w:p w:rsidR="00BF5AB1" w:rsidRDefault="00BF5AB1" w:rsidP="005C3360">
            <w:pPr>
              <w:pStyle w:val="TableParagraph"/>
              <w:spacing w:before="20"/>
              <w:ind w:left="393" w:right="387"/>
              <w:jc w:val="center"/>
              <w:rPr>
                <w:sz w:val="24"/>
              </w:rPr>
            </w:pPr>
            <w:r>
              <w:rPr>
                <w:sz w:val="24"/>
              </w:rPr>
              <w:t>DC</w:t>
            </w:r>
          </w:p>
        </w:tc>
        <w:tc>
          <w:tcPr>
            <w:tcW w:w="2126" w:type="dxa"/>
          </w:tcPr>
          <w:p w:rsidR="00BF5AB1" w:rsidRDefault="00BF5AB1" w:rsidP="005C3360">
            <w:pPr>
              <w:pStyle w:val="TableParagraph"/>
              <w:spacing w:before="20"/>
              <w:ind w:left="278" w:right="274"/>
              <w:jc w:val="center"/>
              <w:rPr>
                <w:sz w:val="24"/>
              </w:rPr>
            </w:pPr>
            <w:r>
              <w:rPr>
                <w:sz w:val="24"/>
              </w:rPr>
              <w:t>Submersible</w:t>
            </w:r>
          </w:p>
        </w:tc>
        <w:tc>
          <w:tcPr>
            <w:tcW w:w="4253" w:type="dxa"/>
            <w:gridSpan w:val="2"/>
          </w:tcPr>
          <w:p w:rsidR="00BF5AB1" w:rsidRDefault="00BF5AB1" w:rsidP="005C3360">
            <w:pPr>
              <w:pStyle w:val="TableParagraph"/>
              <w:spacing w:before="20"/>
              <w:ind w:left="866" w:right="859"/>
              <w:jc w:val="center"/>
              <w:rPr>
                <w:sz w:val="24"/>
              </w:rPr>
            </w:pPr>
            <w:r>
              <w:rPr>
                <w:sz w:val="24"/>
              </w:rPr>
              <w:t>Normal</w:t>
            </w:r>
            <w:r>
              <w:rPr>
                <w:spacing w:val="-2"/>
                <w:sz w:val="24"/>
              </w:rPr>
              <w:t xml:space="preserve"> </w:t>
            </w:r>
            <w:r>
              <w:rPr>
                <w:sz w:val="24"/>
              </w:rPr>
              <w:t>(Without</w:t>
            </w:r>
            <w:r>
              <w:rPr>
                <w:spacing w:val="-1"/>
                <w:sz w:val="24"/>
              </w:rPr>
              <w:t xml:space="preserve"> </w:t>
            </w:r>
            <w:r>
              <w:rPr>
                <w:sz w:val="24"/>
              </w:rPr>
              <w:t>USPC)</w:t>
            </w:r>
          </w:p>
        </w:tc>
      </w:tr>
      <w:tr w:rsidR="00BF5AB1" w:rsidTr="005C3360">
        <w:trPr>
          <w:trHeight w:val="318"/>
        </w:trPr>
        <w:tc>
          <w:tcPr>
            <w:tcW w:w="1559" w:type="dxa"/>
            <w:vMerge/>
            <w:tcBorders>
              <w:top w:val="nil"/>
            </w:tcBorders>
          </w:tcPr>
          <w:p w:rsidR="00BF5AB1" w:rsidRDefault="00BF5AB1" w:rsidP="005C3360">
            <w:pPr>
              <w:rPr>
                <w:sz w:val="2"/>
                <w:szCs w:val="2"/>
              </w:rPr>
            </w:pPr>
          </w:p>
        </w:tc>
        <w:tc>
          <w:tcPr>
            <w:tcW w:w="1134" w:type="dxa"/>
          </w:tcPr>
          <w:p w:rsidR="00BF5AB1" w:rsidRDefault="00BF5AB1" w:rsidP="005C3360">
            <w:pPr>
              <w:pStyle w:val="TableParagraph"/>
              <w:spacing w:before="20"/>
              <w:ind w:left="393" w:right="387"/>
              <w:jc w:val="center"/>
              <w:rPr>
                <w:sz w:val="24"/>
              </w:rPr>
            </w:pPr>
            <w:r>
              <w:rPr>
                <w:sz w:val="24"/>
              </w:rPr>
              <w:t>DC</w:t>
            </w:r>
          </w:p>
        </w:tc>
        <w:tc>
          <w:tcPr>
            <w:tcW w:w="2126" w:type="dxa"/>
          </w:tcPr>
          <w:p w:rsidR="00BF5AB1" w:rsidRDefault="00BF5AB1" w:rsidP="005C3360">
            <w:pPr>
              <w:pStyle w:val="TableParagraph"/>
              <w:spacing w:before="20"/>
              <w:ind w:left="278" w:right="273"/>
              <w:jc w:val="center"/>
              <w:rPr>
                <w:sz w:val="24"/>
              </w:rPr>
            </w:pPr>
            <w:r>
              <w:rPr>
                <w:sz w:val="24"/>
              </w:rPr>
              <w:t>Surface</w:t>
            </w:r>
          </w:p>
        </w:tc>
        <w:tc>
          <w:tcPr>
            <w:tcW w:w="4253" w:type="dxa"/>
            <w:gridSpan w:val="2"/>
          </w:tcPr>
          <w:p w:rsidR="00BF5AB1" w:rsidRDefault="00BF5AB1" w:rsidP="005C3360">
            <w:pPr>
              <w:pStyle w:val="TableParagraph"/>
              <w:spacing w:before="20"/>
              <w:ind w:left="866" w:right="859"/>
              <w:jc w:val="center"/>
              <w:rPr>
                <w:sz w:val="24"/>
              </w:rPr>
            </w:pPr>
            <w:r>
              <w:rPr>
                <w:sz w:val="24"/>
              </w:rPr>
              <w:t>Normal</w:t>
            </w:r>
            <w:r>
              <w:rPr>
                <w:spacing w:val="-2"/>
                <w:sz w:val="24"/>
              </w:rPr>
              <w:t xml:space="preserve"> </w:t>
            </w:r>
            <w:r>
              <w:rPr>
                <w:sz w:val="24"/>
              </w:rPr>
              <w:t>(Without</w:t>
            </w:r>
            <w:r>
              <w:rPr>
                <w:spacing w:val="-1"/>
                <w:sz w:val="24"/>
              </w:rPr>
              <w:t xml:space="preserve"> </w:t>
            </w:r>
            <w:r>
              <w:rPr>
                <w:sz w:val="24"/>
              </w:rPr>
              <w:t>USPC)</w:t>
            </w:r>
          </w:p>
        </w:tc>
      </w:tr>
      <w:tr w:rsidR="00BF5AB1" w:rsidTr="005C3360">
        <w:trPr>
          <w:trHeight w:val="309"/>
        </w:trPr>
        <w:tc>
          <w:tcPr>
            <w:tcW w:w="1559" w:type="dxa"/>
            <w:vMerge w:val="restart"/>
          </w:tcPr>
          <w:p w:rsidR="00BF5AB1" w:rsidRDefault="00BF5AB1" w:rsidP="005C3360">
            <w:pPr>
              <w:pStyle w:val="TableParagraph"/>
              <w:rPr>
                <w:sz w:val="26"/>
              </w:rPr>
            </w:pPr>
          </w:p>
          <w:p w:rsidR="00BF5AB1" w:rsidRDefault="00BF5AB1" w:rsidP="005C3360">
            <w:pPr>
              <w:pStyle w:val="TableParagraph"/>
              <w:rPr>
                <w:sz w:val="26"/>
              </w:rPr>
            </w:pPr>
          </w:p>
          <w:p w:rsidR="00BF5AB1" w:rsidRDefault="00BF5AB1" w:rsidP="005C3360">
            <w:pPr>
              <w:pStyle w:val="TableParagraph"/>
              <w:rPr>
                <w:sz w:val="26"/>
              </w:rPr>
            </w:pPr>
          </w:p>
          <w:p w:rsidR="00BF5AB1" w:rsidRDefault="00BF5AB1" w:rsidP="005C3360">
            <w:pPr>
              <w:pStyle w:val="TableParagraph"/>
              <w:spacing w:before="5"/>
            </w:pPr>
          </w:p>
          <w:p w:rsidR="00BF5AB1" w:rsidRDefault="00BF5AB1" w:rsidP="005C3360">
            <w:pPr>
              <w:pStyle w:val="TableParagraph"/>
              <w:spacing w:before="1"/>
              <w:ind w:left="620" w:right="611"/>
              <w:jc w:val="center"/>
              <w:rPr>
                <w:b/>
                <w:sz w:val="24"/>
              </w:rPr>
            </w:pPr>
            <w:r>
              <w:rPr>
                <w:b/>
                <w:sz w:val="24"/>
              </w:rPr>
              <w:t>7.5</w:t>
            </w:r>
          </w:p>
        </w:tc>
        <w:tc>
          <w:tcPr>
            <w:tcW w:w="1134" w:type="dxa"/>
          </w:tcPr>
          <w:p w:rsidR="00BF5AB1" w:rsidRDefault="00BF5AB1" w:rsidP="005C3360">
            <w:pPr>
              <w:pStyle w:val="TableParagraph"/>
              <w:spacing w:before="15" w:line="273" w:lineRule="exact"/>
              <w:ind w:left="393" w:right="387"/>
              <w:jc w:val="center"/>
              <w:rPr>
                <w:sz w:val="24"/>
              </w:rPr>
            </w:pPr>
            <w:r>
              <w:rPr>
                <w:sz w:val="24"/>
              </w:rPr>
              <w:t>AC</w:t>
            </w:r>
          </w:p>
        </w:tc>
        <w:tc>
          <w:tcPr>
            <w:tcW w:w="2126" w:type="dxa"/>
          </w:tcPr>
          <w:p w:rsidR="00BF5AB1" w:rsidRDefault="00BF5AB1" w:rsidP="005C3360">
            <w:pPr>
              <w:pStyle w:val="TableParagraph"/>
              <w:spacing w:before="15" w:line="273" w:lineRule="exact"/>
              <w:ind w:left="278" w:right="274"/>
              <w:jc w:val="center"/>
              <w:rPr>
                <w:sz w:val="24"/>
              </w:rPr>
            </w:pPr>
            <w:r>
              <w:rPr>
                <w:sz w:val="24"/>
              </w:rPr>
              <w:t>Submersible</w:t>
            </w:r>
          </w:p>
        </w:tc>
        <w:tc>
          <w:tcPr>
            <w:tcW w:w="4253" w:type="dxa"/>
            <w:gridSpan w:val="2"/>
          </w:tcPr>
          <w:p w:rsidR="00BF5AB1" w:rsidRDefault="00BF5AB1" w:rsidP="005C3360">
            <w:pPr>
              <w:pStyle w:val="TableParagraph"/>
              <w:spacing w:before="15" w:line="273" w:lineRule="exact"/>
              <w:ind w:left="866" w:right="859"/>
              <w:jc w:val="center"/>
              <w:rPr>
                <w:sz w:val="24"/>
              </w:rPr>
            </w:pPr>
            <w:r>
              <w:rPr>
                <w:sz w:val="24"/>
              </w:rPr>
              <w:t>Normal</w:t>
            </w:r>
            <w:r>
              <w:rPr>
                <w:spacing w:val="-2"/>
                <w:sz w:val="24"/>
              </w:rPr>
              <w:t xml:space="preserve"> </w:t>
            </w:r>
            <w:r>
              <w:rPr>
                <w:sz w:val="24"/>
              </w:rPr>
              <w:t>(Without</w:t>
            </w:r>
            <w:r>
              <w:rPr>
                <w:spacing w:val="-1"/>
                <w:sz w:val="24"/>
              </w:rPr>
              <w:t xml:space="preserve"> </w:t>
            </w:r>
            <w:r>
              <w:rPr>
                <w:sz w:val="24"/>
              </w:rPr>
              <w:t>USPC)</w:t>
            </w:r>
          </w:p>
        </w:tc>
      </w:tr>
      <w:tr w:rsidR="00BF5AB1" w:rsidTr="005C3360">
        <w:trPr>
          <w:trHeight w:val="321"/>
        </w:trPr>
        <w:tc>
          <w:tcPr>
            <w:tcW w:w="1559" w:type="dxa"/>
            <w:vMerge/>
            <w:tcBorders>
              <w:top w:val="nil"/>
            </w:tcBorders>
          </w:tcPr>
          <w:p w:rsidR="00BF5AB1" w:rsidRDefault="00BF5AB1" w:rsidP="005C3360">
            <w:pPr>
              <w:rPr>
                <w:sz w:val="2"/>
                <w:szCs w:val="2"/>
              </w:rPr>
            </w:pPr>
          </w:p>
        </w:tc>
        <w:tc>
          <w:tcPr>
            <w:tcW w:w="1134" w:type="dxa"/>
          </w:tcPr>
          <w:p w:rsidR="00BF5AB1" w:rsidRDefault="00BF5AB1" w:rsidP="005C3360">
            <w:pPr>
              <w:pStyle w:val="TableParagraph"/>
              <w:spacing w:before="23"/>
              <w:ind w:left="393" w:right="387"/>
              <w:jc w:val="center"/>
              <w:rPr>
                <w:sz w:val="24"/>
              </w:rPr>
            </w:pPr>
            <w:r>
              <w:rPr>
                <w:sz w:val="24"/>
              </w:rPr>
              <w:t>AC</w:t>
            </w:r>
          </w:p>
        </w:tc>
        <w:tc>
          <w:tcPr>
            <w:tcW w:w="2126" w:type="dxa"/>
          </w:tcPr>
          <w:p w:rsidR="00BF5AB1" w:rsidRDefault="00BF5AB1" w:rsidP="005C3360">
            <w:pPr>
              <w:pStyle w:val="TableParagraph"/>
              <w:spacing w:before="23"/>
              <w:ind w:left="278" w:right="273"/>
              <w:jc w:val="center"/>
              <w:rPr>
                <w:sz w:val="24"/>
              </w:rPr>
            </w:pPr>
            <w:r>
              <w:rPr>
                <w:sz w:val="24"/>
              </w:rPr>
              <w:t>Surface</w:t>
            </w:r>
          </w:p>
        </w:tc>
        <w:tc>
          <w:tcPr>
            <w:tcW w:w="4253" w:type="dxa"/>
            <w:gridSpan w:val="2"/>
          </w:tcPr>
          <w:p w:rsidR="00BF5AB1" w:rsidRDefault="00BF5AB1" w:rsidP="005C3360">
            <w:pPr>
              <w:pStyle w:val="TableParagraph"/>
              <w:spacing w:before="23"/>
              <w:ind w:left="866" w:right="859"/>
              <w:jc w:val="center"/>
              <w:rPr>
                <w:sz w:val="24"/>
              </w:rPr>
            </w:pPr>
            <w:r>
              <w:rPr>
                <w:sz w:val="24"/>
              </w:rPr>
              <w:t>Normal</w:t>
            </w:r>
            <w:r>
              <w:rPr>
                <w:spacing w:val="-2"/>
                <w:sz w:val="24"/>
              </w:rPr>
              <w:t xml:space="preserve"> </w:t>
            </w:r>
            <w:r>
              <w:rPr>
                <w:sz w:val="24"/>
              </w:rPr>
              <w:t>(Without</w:t>
            </w:r>
            <w:r>
              <w:rPr>
                <w:spacing w:val="-1"/>
                <w:sz w:val="24"/>
              </w:rPr>
              <w:t xml:space="preserve"> </w:t>
            </w:r>
            <w:r>
              <w:rPr>
                <w:sz w:val="24"/>
              </w:rPr>
              <w:t>USPC)</w:t>
            </w:r>
          </w:p>
        </w:tc>
      </w:tr>
      <w:tr w:rsidR="00BF5AB1" w:rsidTr="005C3360">
        <w:trPr>
          <w:trHeight w:val="309"/>
        </w:trPr>
        <w:tc>
          <w:tcPr>
            <w:tcW w:w="1559" w:type="dxa"/>
            <w:vMerge/>
            <w:tcBorders>
              <w:top w:val="nil"/>
            </w:tcBorders>
          </w:tcPr>
          <w:p w:rsidR="00BF5AB1" w:rsidRDefault="00BF5AB1" w:rsidP="005C3360">
            <w:pPr>
              <w:rPr>
                <w:sz w:val="2"/>
                <w:szCs w:val="2"/>
              </w:rPr>
            </w:pPr>
          </w:p>
        </w:tc>
        <w:tc>
          <w:tcPr>
            <w:tcW w:w="1134" w:type="dxa"/>
          </w:tcPr>
          <w:p w:rsidR="00BF5AB1" w:rsidRDefault="00BF5AB1" w:rsidP="005C3360">
            <w:pPr>
              <w:pStyle w:val="TableParagraph"/>
              <w:spacing w:before="15" w:line="273" w:lineRule="exact"/>
              <w:ind w:left="393" w:right="387"/>
              <w:jc w:val="center"/>
              <w:rPr>
                <w:sz w:val="24"/>
              </w:rPr>
            </w:pPr>
            <w:r>
              <w:rPr>
                <w:sz w:val="24"/>
              </w:rPr>
              <w:t>DC</w:t>
            </w:r>
          </w:p>
        </w:tc>
        <w:tc>
          <w:tcPr>
            <w:tcW w:w="2126" w:type="dxa"/>
          </w:tcPr>
          <w:p w:rsidR="00BF5AB1" w:rsidRDefault="00BF5AB1" w:rsidP="005C3360">
            <w:pPr>
              <w:pStyle w:val="TableParagraph"/>
              <w:spacing w:before="15" w:line="273" w:lineRule="exact"/>
              <w:ind w:left="278" w:right="274"/>
              <w:jc w:val="center"/>
              <w:rPr>
                <w:sz w:val="24"/>
              </w:rPr>
            </w:pPr>
            <w:r>
              <w:rPr>
                <w:sz w:val="24"/>
              </w:rPr>
              <w:t>Submersible</w:t>
            </w:r>
          </w:p>
        </w:tc>
        <w:tc>
          <w:tcPr>
            <w:tcW w:w="4253" w:type="dxa"/>
            <w:gridSpan w:val="2"/>
          </w:tcPr>
          <w:p w:rsidR="00BF5AB1" w:rsidRDefault="00BF5AB1" w:rsidP="005C3360">
            <w:pPr>
              <w:pStyle w:val="TableParagraph"/>
              <w:spacing w:before="15" w:line="273" w:lineRule="exact"/>
              <w:ind w:left="866" w:right="859"/>
              <w:jc w:val="center"/>
              <w:rPr>
                <w:sz w:val="24"/>
              </w:rPr>
            </w:pPr>
            <w:r>
              <w:rPr>
                <w:sz w:val="24"/>
              </w:rPr>
              <w:t>Normal</w:t>
            </w:r>
            <w:r>
              <w:rPr>
                <w:spacing w:val="-2"/>
                <w:sz w:val="24"/>
              </w:rPr>
              <w:t xml:space="preserve"> </w:t>
            </w:r>
            <w:r>
              <w:rPr>
                <w:sz w:val="24"/>
              </w:rPr>
              <w:t>(Without</w:t>
            </w:r>
            <w:r>
              <w:rPr>
                <w:spacing w:val="-1"/>
                <w:sz w:val="24"/>
              </w:rPr>
              <w:t xml:space="preserve"> </w:t>
            </w:r>
            <w:r>
              <w:rPr>
                <w:sz w:val="24"/>
              </w:rPr>
              <w:t>USPC)</w:t>
            </w:r>
          </w:p>
        </w:tc>
      </w:tr>
      <w:tr w:rsidR="00BF5AB1" w:rsidTr="005C3360">
        <w:trPr>
          <w:trHeight w:val="321"/>
        </w:trPr>
        <w:tc>
          <w:tcPr>
            <w:tcW w:w="1559" w:type="dxa"/>
            <w:vMerge/>
            <w:tcBorders>
              <w:top w:val="nil"/>
            </w:tcBorders>
          </w:tcPr>
          <w:p w:rsidR="00BF5AB1" w:rsidRDefault="00BF5AB1" w:rsidP="005C3360">
            <w:pPr>
              <w:rPr>
                <w:sz w:val="2"/>
                <w:szCs w:val="2"/>
              </w:rPr>
            </w:pPr>
          </w:p>
        </w:tc>
        <w:tc>
          <w:tcPr>
            <w:tcW w:w="1134" w:type="dxa"/>
          </w:tcPr>
          <w:p w:rsidR="00BF5AB1" w:rsidRDefault="00BF5AB1" w:rsidP="005C3360">
            <w:pPr>
              <w:pStyle w:val="TableParagraph"/>
              <w:spacing w:before="20"/>
              <w:ind w:left="393" w:right="387"/>
              <w:jc w:val="center"/>
              <w:rPr>
                <w:sz w:val="24"/>
              </w:rPr>
            </w:pPr>
            <w:r>
              <w:rPr>
                <w:sz w:val="24"/>
              </w:rPr>
              <w:t>DC</w:t>
            </w:r>
          </w:p>
        </w:tc>
        <w:tc>
          <w:tcPr>
            <w:tcW w:w="2126" w:type="dxa"/>
          </w:tcPr>
          <w:p w:rsidR="00BF5AB1" w:rsidRDefault="00BF5AB1" w:rsidP="005C3360">
            <w:pPr>
              <w:pStyle w:val="TableParagraph"/>
              <w:spacing w:before="20"/>
              <w:ind w:left="278" w:right="273"/>
              <w:jc w:val="center"/>
              <w:rPr>
                <w:sz w:val="24"/>
              </w:rPr>
            </w:pPr>
            <w:r>
              <w:rPr>
                <w:sz w:val="24"/>
              </w:rPr>
              <w:t>Surface</w:t>
            </w:r>
          </w:p>
        </w:tc>
        <w:tc>
          <w:tcPr>
            <w:tcW w:w="4253" w:type="dxa"/>
            <w:gridSpan w:val="2"/>
          </w:tcPr>
          <w:p w:rsidR="00BF5AB1" w:rsidRDefault="00BF5AB1" w:rsidP="005C3360">
            <w:pPr>
              <w:pStyle w:val="TableParagraph"/>
              <w:spacing w:before="20"/>
              <w:ind w:left="866" w:right="859"/>
              <w:jc w:val="center"/>
              <w:rPr>
                <w:sz w:val="24"/>
              </w:rPr>
            </w:pPr>
            <w:r>
              <w:rPr>
                <w:sz w:val="24"/>
              </w:rPr>
              <w:t>Normal</w:t>
            </w:r>
            <w:r>
              <w:rPr>
                <w:spacing w:val="-2"/>
                <w:sz w:val="24"/>
              </w:rPr>
              <w:t xml:space="preserve"> </w:t>
            </w:r>
            <w:r>
              <w:rPr>
                <w:sz w:val="24"/>
              </w:rPr>
              <w:t>(Without</w:t>
            </w:r>
            <w:r>
              <w:rPr>
                <w:spacing w:val="-1"/>
                <w:sz w:val="24"/>
              </w:rPr>
              <w:t xml:space="preserve"> </w:t>
            </w:r>
            <w:r>
              <w:rPr>
                <w:sz w:val="24"/>
              </w:rPr>
              <w:t>USPC)</w:t>
            </w:r>
          </w:p>
        </w:tc>
      </w:tr>
    </w:tbl>
    <w:p w:rsidR="00823E94" w:rsidRDefault="00823E94">
      <w:pPr>
        <w:pStyle w:val="BodyText"/>
        <w:spacing w:before="7"/>
        <w:rPr>
          <w:sz w:val="2"/>
        </w:rPr>
      </w:pPr>
    </w:p>
    <w:p w:rsidR="00823E94" w:rsidRDefault="00823E94">
      <w:pPr>
        <w:rPr>
          <w:sz w:val="18"/>
        </w:rPr>
        <w:sectPr w:rsidR="00823E94">
          <w:footerReference w:type="default" r:id="rId19"/>
          <w:pgSz w:w="11910" w:h="16840"/>
          <w:pgMar w:top="1360" w:right="480" w:bottom="0" w:left="480" w:header="0" w:footer="0" w:gutter="0"/>
          <w:cols w:space="720"/>
        </w:sectPr>
      </w:pPr>
    </w:p>
    <w:p w:rsidR="00823E94" w:rsidRDefault="00823E94">
      <w:pPr>
        <w:jc w:val="center"/>
        <w:rPr>
          <w:sz w:val="24"/>
        </w:rPr>
        <w:sectPr w:rsidR="00823E94">
          <w:footerReference w:type="default" r:id="rId20"/>
          <w:pgSz w:w="11910" w:h="16840"/>
          <w:pgMar w:top="1420" w:right="480" w:bottom="920" w:left="480" w:header="0" w:footer="726" w:gutter="0"/>
          <w:pgNumType w:start="13"/>
          <w:cols w:space="720"/>
        </w:sectPr>
      </w:pPr>
    </w:p>
    <w:p w:rsidR="00823E94" w:rsidRDefault="004C49D9">
      <w:pPr>
        <w:pStyle w:val="Heading3"/>
        <w:numPr>
          <w:ilvl w:val="0"/>
          <w:numId w:val="34"/>
        </w:numPr>
        <w:tabs>
          <w:tab w:val="left" w:pos="1536"/>
          <w:tab w:val="left" w:pos="1537"/>
        </w:tabs>
        <w:spacing w:before="64"/>
        <w:ind w:hanging="577"/>
        <w:rPr>
          <w:color w:val="2E5395"/>
        </w:rPr>
      </w:pPr>
      <w:r>
        <w:rPr>
          <w:color w:val="2E5395"/>
        </w:rPr>
        <w:lastRenderedPageBreak/>
        <w:t>Maximum</w:t>
      </w:r>
      <w:r>
        <w:rPr>
          <w:color w:val="2E5395"/>
          <w:spacing w:val="2"/>
        </w:rPr>
        <w:t xml:space="preserve"> </w:t>
      </w:r>
      <w:r>
        <w:rPr>
          <w:color w:val="2E5395"/>
        </w:rPr>
        <w:t>Eligibility</w:t>
      </w:r>
      <w:r>
        <w:rPr>
          <w:color w:val="2E5395"/>
          <w:spacing w:val="-3"/>
        </w:rPr>
        <w:t xml:space="preserve"> </w:t>
      </w:r>
      <w:r>
        <w:rPr>
          <w:color w:val="2E5395"/>
        </w:rPr>
        <w:t>for</w:t>
      </w:r>
      <w:r>
        <w:rPr>
          <w:color w:val="2E5395"/>
          <w:spacing w:val="-2"/>
        </w:rPr>
        <w:t xml:space="preserve"> </w:t>
      </w:r>
      <w:r>
        <w:rPr>
          <w:color w:val="2E5395"/>
        </w:rPr>
        <w:t>Contracted</w:t>
      </w:r>
      <w:r>
        <w:rPr>
          <w:color w:val="2E5395"/>
          <w:spacing w:val="-3"/>
        </w:rPr>
        <w:t xml:space="preserve"> </w:t>
      </w:r>
      <w:r>
        <w:rPr>
          <w:color w:val="2E5395"/>
        </w:rPr>
        <w:t>Capacity</w:t>
      </w:r>
      <w:r>
        <w:rPr>
          <w:color w:val="2E5395"/>
          <w:spacing w:val="-3"/>
        </w:rPr>
        <w:t xml:space="preserve"> </w:t>
      </w:r>
      <w:r>
        <w:rPr>
          <w:color w:val="2E5395"/>
        </w:rPr>
        <w:t>Allocation</w:t>
      </w:r>
      <w:r>
        <w:rPr>
          <w:color w:val="2E5395"/>
          <w:spacing w:val="-2"/>
        </w:rPr>
        <w:t xml:space="preserve"> </w:t>
      </w:r>
      <w:r>
        <w:rPr>
          <w:color w:val="2E5395"/>
        </w:rPr>
        <w:t>for</w:t>
      </w:r>
      <w:r>
        <w:rPr>
          <w:color w:val="2E5395"/>
          <w:spacing w:val="-3"/>
        </w:rPr>
        <w:t xml:space="preserve"> </w:t>
      </w:r>
      <w:r>
        <w:rPr>
          <w:color w:val="2E5395"/>
        </w:rPr>
        <w:t>a</w:t>
      </w:r>
      <w:r>
        <w:rPr>
          <w:color w:val="2E5395"/>
          <w:spacing w:val="-1"/>
        </w:rPr>
        <w:t xml:space="preserve"> </w:t>
      </w:r>
      <w:r>
        <w:rPr>
          <w:color w:val="2E5395"/>
        </w:rPr>
        <w:t>Bidder</w:t>
      </w:r>
    </w:p>
    <w:p w:rsidR="00823E94" w:rsidRDefault="004C49D9">
      <w:pPr>
        <w:pStyle w:val="BodyText"/>
        <w:spacing w:before="202" w:line="276" w:lineRule="auto"/>
        <w:ind w:left="1591" w:right="964"/>
        <w:jc w:val="both"/>
      </w:pPr>
      <w:r>
        <w:t>Following conditions shall be applicable to the Bidders for submission of bids against</w:t>
      </w:r>
      <w:r>
        <w:rPr>
          <w:spacing w:val="1"/>
        </w:rPr>
        <w:t xml:space="preserve"> </w:t>
      </w:r>
      <w:r>
        <w:t>this</w:t>
      </w:r>
      <w:r>
        <w:rPr>
          <w:spacing w:val="-1"/>
        </w:rPr>
        <w:t xml:space="preserve"> </w:t>
      </w:r>
      <w:r>
        <w:t>RfS:</w:t>
      </w:r>
    </w:p>
    <w:p w:rsidR="005F4687" w:rsidRDefault="004C49D9" w:rsidP="005F4687">
      <w:pPr>
        <w:pStyle w:val="BodyText"/>
        <w:spacing w:before="160" w:line="276" w:lineRule="auto"/>
        <w:ind w:left="1591" w:right="960"/>
        <w:jc w:val="both"/>
      </w:pPr>
      <w:r>
        <w:t>A</w:t>
      </w:r>
      <w:r>
        <w:rPr>
          <w:spacing w:val="-9"/>
        </w:rPr>
        <w:t xml:space="preserve"> </w:t>
      </w:r>
      <w:r>
        <w:t>Bidder,</w:t>
      </w:r>
      <w:r>
        <w:rPr>
          <w:spacing w:val="-8"/>
        </w:rPr>
        <w:t xml:space="preserve"> </w:t>
      </w:r>
      <w:r>
        <w:t>including</w:t>
      </w:r>
      <w:r>
        <w:rPr>
          <w:spacing w:val="-7"/>
        </w:rPr>
        <w:t xml:space="preserve"> </w:t>
      </w:r>
      <w:r>
        <w:t>its</w:t>
      </w:r>
      <w:r>
        <w:rPr>
          <w:spacing w:val="-9"/>
        </w:rPr>
        <w:t xml:space="preserve"> </w:t>
      </w:r>
      <w:r>
        <w:t>Parent,</w:t>
      </w:r>
      <w:r>
        <w:rPr>
          <w:spacing w:val="-7"/>
        </w:rPr>
        <w:t xml:space="preserve"> </w:t>
      </w:r>
      <w:r>
        <w:t>Affiliate</w:t>
      </w:r>
      <w:r>
        <w:rPr>
          <w:spacing w:val="-9"/>
        </w:rPr>
        <w:t xml:space="preserve"> </w:t>
      </w:r>
      <w:r>
        <w:t>or</w:t>
      </w:r>
      <w:r>
        <w:rPr>
          <w:spacing w:val="-7"/>
        </w:rPr>
        <w:t xml:space="preserve"> </w:t>
      </w:r>
      <w:r>
        <w:t>Ultimate</w:t>
      </w:r>
      <w:r>
        <w:rPr>
          <w:spacing w:val="-9"/>
        </w:rPr>
        <w:t xml:space="preserve"> </w:t>
      </w:r>
      <w:r>
        <w:t>Parent</w:t>
      </w:r>
      <w:r>
        <w:rPr>
          <w:spacing w:val="-7"/>
        </w:rPr>
        <w:t xml:space="preserve"> </w:t>
      </w:r>
      <w:r>
        <w:t>or</w:t>
      </w:r>
      <w:r>
        <w:rPr>
          <w:spacing w:val="-6"/>
        </w:rPr>
        <w:t xml:space="preserve"> </w:t>
      </w:r>
      <w:r>
        <w:t>any</w:t>
      </w:r>
      <w:r>
        <w:rPr>
          <w:spacing w:val="-13"/>
        </w:rPr>
        <w:t xml:space="preserve"> </w:t>
      </w:r>
      <w:r>
        <w:t>Group</w:t>
      </w:r>
      <w:r>
        <w:rPr>
          <w:spacing w:val="-8"/>
        </w:rPr>
        <w:t xml:space="preserve"> </w:t>
      </w:r>
      <w:r>
        <w:t>Company</w:t>
      </w:r>
      <w:r>
        <w:rPr>
          <w:spacing w:val="-12"/>
        </w:rPr>
        <w:t xml:space="preserve"> </w:t>
      </w:r>
      <w:r>
        <w:t>shall</w:t>
      </w:r>
      <w:r>
        <w:rPr>
          <w:spacing w:val="-58"/>
        </w:rPr>
        <w:t xml:space="preserve"> </w:t>
      </w:r>
      <w:r>
        <w:t>submit a single bid</w:t>
      </w:r>
      <w:r w:rsidR="005F4687">
        <w:t xml:space="preserve">. </w:t>
      </w:r>
      <w:r>
        <w:t xml:space="preserve"> </w:t>
      </w:r>
    </w:p>
    <w:p w:rsidR="00823E94" w:rsidRDefault="005F4687" w:rsidP="005F4687">
      <w:pPr>
        <w:pStyle w:val="BodyText"/>
        <w:spacing w:before="160" w:line="276" w:lineRule="auto"/>
        <w:ind w:left="1591" w:right="960"/>
        <w:jc w:val="both"/>
      </w:pPr>
      <w:r>
        <w:t>I</w:t>
      </w:r>
      <w:r w:rsidR="004C49D9">
        <w:t>f there are no vendors</w:t>
      </w:r>
      <w:r w:rsidR="004C49D9">
        <w:rPr>
          <w:spacing w:val="1"/>
        </w:rPr>
        <w:t xml:space="preserve"> </w:t>
      </w:r>
      <w:r w:rsidR="004C49D9">
        <w:t xml:space="preserve">available in </w:t>
      </w:r>
      <w:r>
        <w:t xml:space="preserve">any </w:t>
      </w:r>
      <w:r w:rsidR="004C49D9">
        <w:t>corresponding package, who have agreed to match the L1 prize and</w:t>
      </w:r>
      <w:r w:rsidR="004C49D9">
        <w:rPr>
          <w:spacing w:val="1"/>
        </w:rPr>
        <w:t xml:space="preserve"> </w:t>
      </w:r>
      <w:r w:rsidR="004C49D9">
        <w:t>circumstances</w:t>
      </w:r>
      <w:r w:rsidR="004C49D9">
        <w:rPr>
          <w:spacing w:val="-11"/>
        </w:rPr>
        <w:t xml:space="preserve"> </w:t>
      </w:r>
      <w:r w:rsidR="004C49D9">
        <w:t>necessitates</w:t>
      </w:r>
      <w:r w:rsidR="004C49D9">
        <w:rPr>
          <w:spacing w:val="-11"/>
        </w:rPr>
        <w:t xml:space="preserve"> </w:t>
      </w:r>
      <w:r w:rsidR="004C49D9">
        <w:t>additional</w:t>
      </w:r>
      <w:r w:rsidR="004C49D9">
        <w:rPr>
          <w:spacing w:val="-10"/>
        </w:rPr>
        <w:t xml:space="preserve"> </w:t>
      </w:r>
      <w:r w:rsidR="004C49D9">
        <w:t>award</w:t>
      </w:r>
      <w:r w:rsidR="004C49D9">
        <w:rPr>
          <w:spacing w:val="-12"/>
        </w:rPr>
        <w:t xml:space="preserve"> </w:t>
      </w:r>
      <w:r w:rsidR="004C49D9">
        <w:t>of</w:t>
      </w:r>
      <w:r w:rsidR="004C49D9">
        <w:rPr>
          <w:spacing w:val="-11"/>
        </w:rPr>
        <w:t xml:space="preserve"> </w:t>
      </w:r>
      <w:r w:rsidR="004C49D9">
        <w:t>work,</w:t>
      </w:r>
      <w:r w:rsidR="004C49D9">
        <w:rPr>
          <w:spacing w:val="-11"/>
        </w:rPr>
        <w:t xml:space="preserve"> </w:t>
      </w:r>
      <w:r w:rsidR="004C49D9">
        <w:t>additional</w:t>
      </w:r>
      <w:r w:rsidR="004C49D9">
        <w:rPr>
          <w:spacing w:val="-10"/>
        </w:rPr>
        <w:t xml:space="preserve"> </w:t>
      </w:r>
      <w:r w:rsidR="004C49D9">
        <w:t>allocation</w:t>
      </w:r>
      <w:r w:rsidR="004C49D9">
        <w:rPr>
          <w:spacing w:val="-11"/>
        </w:rPr>
        <w:t xml:space="preserve"> </w:t>
      </w:r>
      <w:r w:rsidR="004C49D9">
        <w:t>may</w:t>
      </w:r>
      <w:r w:rsidR="004C49D9">
        <w:rPr>
          <w:spacing w:val="-13"/>
        </w:rPr>
        <w:t xml:space="preserve"> </w:t>
      </w:r>
      <w:r w:rsidR="004C49D9">
        <w:t>be</w:t>
      </w:r>
      <w:r w:rsidR="004C49D9">
        <w:rPr>
          <w:spacing w:val="-9"/>
        </w:rPr>
        <w:t xml:space="preserve"> </w:t>
      </w:r>
      <w:r w:rsidR="004C49D9">
        <w:t>done</w:t>
      </w:r>
      <w:r w:rsidR="004C49D9">
        <w:rPr>
          <w:spacing w:val="-58"/>
        </w:rPr>
        <w:t xml:space="preserve"> </w:t>
      </w:r>
      <w:r>
        <w:rPr>
          <w:spacing w:val="-58"/>
        </w:rPr>
        <w:t xml:space="preserve"> </w:t>
      </w:r>
      <w:r w:rsidR="004C49D9">
        <w:t>by</w:t>
      </w:r>
      <w:r w:rsidR="004C49D9">
        <w:rPr>
          <w:spacing w:val="-6"/>
        </w:rPr>
        <w:t xml:space="preserve"> </w:t>
      </w:r>
      <w:r>
        <w:rPr>
          <w:spacing w:val="-6"/>
        </w:rPr>
        <w:t xml:space="preserve">OREDA </w:t>
      </w:r>
      <w:r w:rsidR="004C49D9">
        <w:t>as</w:t>
      </w:r>
      <w:r w:rsidR="004C49D9">
        <w:rPr>
          <w:spacing w:val="-1"/>
        </w:rPr>
        <w:t xml:space="preserve"> </w:t>
      </w:r>
      <w:r w:rsidR="004C49D9">
        <w:t>per MNRE approvals.</w:t>
      </w:r>
    </w:p>
    <w:p w:rsidR="00823E94" w:rsidRDefault="004C49D9">
      <w:pPr>
        <w:pStyle w:val="ListParagraph"/>
        <w:numPr>
          <w:ilvl w:val="1"/>
          <w:numId w:val="34"/>
        </w:numPr>
        <w:tabs>
          <w:tab w:val="left" w:pos="1669"/>
        </w:tabs>
        <w:spacing w:before="161" w:line="278" w:lineRule="auto"/>
        <w:ind w:right="958"/>
        <w:rPr>
          <w:sz w:val="24"/>
        </w:rPr>
      </w:pPr>
      <w:r>
        <w:rPr>
          <w:sz w:val="24"/>
        </w:rPr>
        <w:t>The evaluation of bids shall be carried out as described in Section-5 of the RfS. The</w:t>
      </w:r>
      <w:r>
        <w:rPr>
          <w:spacing w:val="1"/>
          <w:sz w:val="24"/>
        </w:rPr>
        <w:t xml:space="preserve"> </w:t>
      </w:r>
      <w:r>
        <w:rPr>
          <w:sz w:val="24"/>
        </w:rPr>
        <w:t>methodology</w:t>
      </w:r>
      <w:r>
        <w:rPr>
          <w:spacing w:val="-6"/>
          <w:sz w:val="24"/>
        </w:rPr>
        <w:t xml:space="preserve"> </w:t>
      </w:r>
      <w:r>
        <w:rPr>
          <w:sz w:val="24"/>
        </w:rPr>
        <w:t>for Allocation of</w:t>
      </w:r>
      <w:r>
        <w:rPr>
          <w:spacing w:val="-1"/>
          <w:sz w:val="24"/>
        </w:rPr>
        <w:t xml:space="preserve"> </w:t>
      </w:r>
      <w:r>
        <w:rPr>
          <w:sz w:val="24"/>
        </w:rPr>
        <w:t>SPWPS</w:t>
      </w:r>
      <w:r>
        <w:rPr>
          <w:spacing w:val="-1"/>
          <w:sz w:val="24"/>
        </w:rPr>
        <w:t xml:space="preserve"> </w:t>
      </w:r>
      <w:r>
        <w:rPr>
          <w:sz w:val="24"/>
        </w:rPr>
        <w:t>is elaborated in Section-5 of</w:t>
      </w:r>
      <w:r>
        <w:rPr>
          <w:spacing w:val="-1"/>
          <w:sz w:val="24"/>
        </w:rPr>
        <w:t xml:space="preserve"> </w:t>
      </w:r>
      <w:r>
        <w:rPr>
          <w:sz w:val="24"/>
        </w:rPr>
        <w:t>the</w:t>
      </w:r>
      <w:r>
        <w:rPr>
          <w:spacing w:val="-2"/>
          <w:sz w:val="24"/>
        </w:rPr>
        <w:t xml:space="preserve"> </w:t>
      </w:r>
      <w:r>
        <w:rPr>
          <w:sz w:val="24"/>
        </w:rPr>
        <w:t>RfS.</w:t>
      </w:r>
    </w:p>
    <w:p w:rsidR="00823E94" w:rsidRDefault="004C49D9">
      <w:pPr>
        <w:pStyle w:val="Heading3"/>
        <w:numPr>
          <w:ilvl w:val="0"/>
          <w:numId w:val="34"/>
        </w:numPr>
        <w:tabs>
          <w:tab w:val="left" w:pos="1536"/>
          <w:tab w:val="left" w:pos="1537"/>
        </w:tabs>
        <w:spacing w:before="157"/>
        <w:ind w:hanging="577"/>
        <w:rPr>
          <w:color w:val="2E5395"/>
        </w:rPr>
      </w:pPr>
      <w:r>
        <w:rPr>
          <w:color w:val="2E5395"/>
        </w:rPr>
        <w:t>SPWPS</w:t>
      </w:r>
      <w:r>
        <w:rPr>
          <w:color w:val="2E5395"/>
          <w:spacing w:val="-3"/>
        </w:rPr>
        <w:t xml:space="preserve"> </w:t>
      </w:r>
      <w:r>
        <w:rPr>
          <w:color w:val="2E5395"/>
        </w:rPr>
        <w:t>Locations</w:t>
      </w:r>
    </w:p>
    <w:p w:rsidR="00823E94" w:rsidRDefault="004C49D9">
      <w:pPr>
        <w:pStyle w:val="BodyText"/>
        <w:spacing w:before="202" w:line="278" w:lineRule="auto"/>
        <w:ind w:left="1591" w:right="955"/>
        <w:jc w:val="both"/>
      </w:pPr>
      <w:r>
        <w:t xml:space="preserve">This scheme proposes to install Solar Photovoltaic Water Pumping Stations </w:t>
      </w:r>
      <w:r w:rsidR="005F4687">
        <w:t xml:space="preserve">across the State of Odisha </w:t>
      </w:r>
      <w:r>
        <w:t>as</w:t>
      </w:r>
      <w:r>
        <w:rPr>
          <w:spacing w:val="-1"/>
        </w:rPr>
        <w:t xml:space="preserve"> </w:t>
      </w:r>
      <w:r>
        <w:t>per</w:t>
      </w:r>
      <w:r>
        <w:rPr>
          <w:spacing w:val="-1"/>
        </w:rPr>
        <w:t xml:space="preserve"> </w:t>
      </w:r>
      <w:r>
        <w:t>attached annexure-C to the</w:t>
      </w:r>
      <w:r>
        <w:rPr>
          <w:spacing w:val="-1"/>
        </w:rPr>
        <w:t xml:space="preserve"> </w:t>
      </w:r>
      <w:r>
        <w:t>RfS.</w:t>
      </w:r>
    </w:p>
    <w:p w:rsidR="00823E94" w:rsidRDefault="004C49D9">
      <w:pPr>
        <w:pStyle w:val="Heading3"/>
        <w:numPr>
          <w:ilvl w:val="0"/>
          <w:numId w:val="34"/>
        </w:numPr>
        <w:tabs>
          <w:tab w:val="left" w:pos="1536"/>
          <w:tab w:val="left" w:pos="1537"/>
        </w:tabs>
        <w:spacing w:before="159"/>
        <w:ind w:hanging="577"/>
        <w:rPr>
          <w:color w:val="2E5395"/>
        </w:rPr>
      </w:pPr>
      <w:r>
        <w:rPr>
          <w:color w:val="2E5395"/>
        </w:rPr>
        <w:t>Performance</w:t>
      </w:r>
      <w:r>
        <w:rPr>
          <w:color w:val="2E5395"/>
          <w:spacing w:val="-7"/>
        </w:rPr>
        <w:t xml:space="preserve"> </w:t>
      </w:r>
      <w:r>
        <w:rPr>
          <w:color w:val="2E5395"/>
        </w:rPr>
        <w:t>Monitoring</w:t>
      </w:r>
    </w:p>
    <w:p w:rsidR="00823E94" w:rsidRPr="002B4583" w:rsidRDefault="004C49D9">
      <w:pPr>
        <w:pStyle w:val="BodyText"/>
        <w:spacing w:before="200" w:line="259" w:lineRule="auto"/>
        <w:ind w:left="1536" w:right="960"/>
        <w:jc w:val="both"/>
        <w:rPr>
          <w:rFonts w:cstheme="minorBidi" w:hint="cs"/>
          <w:color w:val="FF0000"/>
          <w:lang w:bidi="or-IN"/>
        </w:rPr>
      </w:pPr>
      <w:r>
        <w:t>Selected Vendor must ensure working of minimum of 95</w:t>
      </w:r>
      <w:r w:rsidR="005F4687">
        <w:t xml:space="preserve"> </w:t>
      </w:r>
      <w:r>
        <w:t>% of total installed SPWPS at</w:t>
      </w:r>
      <w:r>
        <w:rPr>
          <w:spacing w:val="1"/>
        </w:rPr>
        <w:t xml:space="preserve"> </w:t>
      </w:r>
      <w:r>
        <w:t>any point of time. Remote monitoring system</w:t>
      </w:r>
      <w:r w:rsidR="005F4687">
        <w:t xml:space="preserve"> (RMS)</w:t>
      </w:r>
      <w:r>
        <w:t xml:space="preserve"> shall be installed integrated with the</w:t>
      </w:r>
      <w:r>
        <w:rPr>
          <w:spacing w:val="1"/>
        </w:rPr>
        <w:t xml:space="preserve"> </w:t>
      </w:r>
      <w:r>
        <w:t>SPWPS</w:t>
      </w:r>
      <w:r>
        <w:rPr>
          <w:spacing w:val="-7"/>
        </w:rPr>
        <w:t xml:space="preserve"> </w:t>
      </w:r>
      <w:r>
        <w:t>controllers</w:t>
      </w:r>
      <w:r>
        <w:rPr>
          <w:spacing w:val="-7"/>
        </w:rPr>
        <w:t xml:space="preserve"> </w:t>
      </w:r>
      <w:r>
        <w:t>rather</w:t>
      </w:r>
      <w:r>
        <w:rPr>
          <w:spacing w:val="-7"/>
        </w:rPr>
        <w:t xml:space="preserve"> </w:t>
      </w:r>
      <w:r>
        <w:t>than</w:t>
      </w:r>
      <w:r>
        <w:rPr>
          <w:spacing w:val="-7"/>
        </w:rPr>
        <w:t xml:space="preserve"> </w:t>
      </w:r>
      <w:r>
        <w:t>having</w:t>
      </w:r>
      <w:r>
        <w:rPr>
          <w:spacing w:val="-9"/>
        </w:rPr>
        <w:t xml:space="preserve"> </w:t>
      </w:r>
      <w:r>
        <w:t>as</w:t>
      </w:r>
      <w:r>
        <w:rPr>
          <w:spacing w:val="-4"/>
        </w:rPr>
        <w:t xml:space="preserve"> </w:t>
      </w:r>
      <w:r>
        <w:t>a</w:t>
      </w:r>
      <w:r>
        <w:rPr>
          <w:spacing w:val="-7"/>
        </w:rPr>
        <w:t xml:space="preserve"> </w:t>
      </w:r>
      <w:r>
        <w:t>separate</w:t>
      </w:r>
      <w:r>
        <w:rPr>
          <w:spacing w:val="-7"/>
        </w:rPr>
        <w:t xml:space="preserve"> </w:t>
      </w:r>
      <w:r>
        <w:t>unit</w:t>
      </w:r>
      <w:r>
        <w:rPr>
          <w:spacing w:val="-6"/>
        </w:rPr>
        <w:t xml:space="preserve"> </w:t>
      </w:r>
      <w:r>
        <w:t>through</w:t>
      </w:r>
      <w:r>
        <w:rPr>
          <w:spacing w:val="-4"/>
        </w:rPr>
        <w:t xml:space="preserve"> </w:t>
      </w:r>
      <w:r>
        <w:t>an</w:t>
      </w:r>
      <w:r>
        <w:rPr>
          <w:spacing w:val="-6"/>
        </w:rPr>
        <w:t xml:space="preserve"> </w:t>
      </w:r>
      <w:r>
        <w:t>integral</w:t>
      </w:r>
      <w:r>
        <w:rPr>
          <w:spacing w:val="-6"/>
        </w:rPr>
        <w:t xml:space="preserve"> </w:t>
      </w:r>
      <w:r>
        <w:t>arrangement</w:t>
      </w:r>
      <w:r>
        <w:rPr>
          <w:spacing w:val="-58"/>
        </w:rPr>
        <w:t xml:space="preserve"> </w:t>
      </w:r>
      <w:r>
        <w:t xml:space="preserve">and it should be capable of providing accurate live status/parameters on </w:t>
      </w:r>
      <w:r w:rsidR="005F4687">
        <w:t xml:space="preserve">Odisha </w:t>
      </w:r>
      <w:r>
        <w:t>State portal</w:t>
      </w:r>
      <w:r>
        <w:rPr>
          <w:spacing w:val="1"/>
        </w:rPr>
        <w:t xml:space="preserve"> </w:t>
      </w:r>
      <w:r>
        <w:t>maintained</w:t>
      </w:r>
      <w:r>
        <w:rPr>
          <w:spacing w:val="1"/>
        </w:rPr>
        <w:t xml:space="preserve"> </w:t>
      </w:r>
      <w:r>
        <w:t xml:space="preserve">by </w:t>
      </w:r>
      <w:r w:rsidR="005F4687">
        <w:t>OREDA</w:t>
      </w:r>
      <w:r>
        <w:rPr>
          <w:spacing w:val="1"/>
        </w:rPr>
        <w:t xml:space="preserve"> </w:t>
      </w:r>
      <w:r>
        <w:t>and</w:t>
      </w:r>
      <w:r>
        <w:rPr>
          <w:spacing w:val="1"/>
        </w:rPr>
        <w:t xml:space="preserve"> </w:t>
      </w:r>
      <w:r>
        <w:t>on</w:t>
      </w:r>
      <w:r>
        <w:rPr>
          <w:spacing w:val="1"/>
        </w:rPr>
        <w:t xml:space="preserve"> </w:t>
      </w:r>
      <w:r>
        <w:t>central</w:t>
      </w:r>
      <w:r>
        <w:rPr>
          <w:spacing w:val="1"/>
        </w:rPr>
        <w:t xml:space="preserve"> </w:t>
      </w:r>
      <w:r>
        <w:t>portal</w:t>
      </w:r>
      <w:r>
        <w:rPr>
          <w:spacing w:val="1"/>
        </w:rPr>
        <w:t xml:space="preserve"> </w:t>
      </w:r>
      <w:r>
        <w:t>maintained</w:t>
      </w:r>
      <w:r>
        <w:rPr>
          <w:spacing w:val="1"/>
        </w:rPr>
        <w:t xml:space="preserve"> </w:t>
      </w:r>
      <w:r>
        <w:t>by MNRE.</w:t>
      </w:r>
      <w:r>
        <w:rPr>
          <w:spacing w:val="1"/>
        </w:rPr>
        <w:t xml:space="preserve"> </w:t>
      </w:r>
      <w:r>
        <w:t>Detailed</w:t>
      </w:r>
      <w:r>
        <w:rPr>
          <w:spacing w:val="1"/>
        </w:rPr>
        <w:t xml:space="preserve"> </w:t>
      </w:r>
      <w:r>
        <w:t>requirements</w:t>
      </w:r>
      <w:r>
        <w:rPr>
          <w:spacing w:val="1"/>
        </w:rPr>
        <w:t xml:space="preserve"> </w:t>
      </w:r>
      <w:r>
        <w:t>of</w:t>
      </w:r>
      <w:r>
        <w:rPr>
          <w:spacing w:val="1"/>
        </w:rPr>
        <w:t xml:space="preserve"> </w:t>
      </w:r>
      <w:r>
        <w:t>Remote</w:t>
      </w:r>
      <w:r>
        <w:rPr>
          <w:spacing w:val="1"/>
        </w:rPr>
        <w:t xml:space="preserve"> </w:t>
      </w:r>
      <w:r>
        <w:t>Monitoring</w:t>
      </w:r>
      <w:r>
        <w:rPr>
          <w:spacing w:val="1"/>
        </w:rPr>
        <w:t xml:space="preserve"> </w:t>
      </w:r>
      <w:r>
        <w:t>System</w:t>
      </w:r>
      <w:r>
        <w:rPr>
          <w:spacing w:val="1"/>
        </w:rPr>
        <w:t xml:space="preserve"> </w:t>
      </w:r>
      <w:r>
        <w:t>along</w:t>
      </w:r>
      <w:r>
        <w:rPr>
          <w:spacing w:val="1"/>
        </w:rPr>
        <w:t xml:space="preserve"> </w:t>
      </w:r>
      <w:r>
        <w:t>with</w:t>
      </w:r>
      <w:r>
        <w:rPr>
          <w:spacing w:val="1"/>
        </w:rPr>
        <w:t xml:space="preserve"> </w:t>
      </w:r>
      <w:r>
        <w:t>minimum</w:t>
      </w:r>
      <w:r>
        <w:rPr>
          <w:spacing w:val="1"/>
        </w:rPr>
        <w:t xml:space="preserve"> </w:t>
      </w:r>
      <w:r>
        <w:t>performance</w:t>
      </w:r>
      <w:r>
        <w:rPr>
          <w:spacing w:val="1"/>
        </w:rPr>
        <w:t xml:space="preserve"> </w:t>
      </w:r>
      <w:r>
        <w:t>requirements</w:t>
      </w:r>
      <w:r>
        <w:rPr>
          <w:spacing w:val="-1"/>
        </w:rPr>
        <w:t xml:space="preserve"> </w:t>
      </w:r>
      <w:r>
        <w:t>are</w:t>
      </w:r>
      <w:r>
        <w:rPr>
          <w:spacing w:val="-2"/>
        </w:rPr>
        <w:t xml:space="preserve"> </w:t>
      </w:r>
      <w:r>
        <w:t>brought</w:t>
      </w:r>
      <w:r>
        <w:rPr>
          <w:spacing w:val="2"/>
        </w:rPr>
        <w:t xml:space="preserve"> </w:t>
      </w:r>
      <w:r w:rsidR="002B4583">
        <w:t>out as per Annexure-A</w:t>
      </w:r>
      <w:r w:rsidR="002B4583">
        <w:rPr>
          <w:rFonts w:cstheme="minorBidi" w:hint="cs"/>
          <w:cs/>
          <w:lang w:bidi="or-IN"/>
        </w:rPr>
        <w:t xml:space="preserve"> </w:t>
      </w:r>
      <w:r w:rsidR="002B4583" w:rsidRPr="00792D8A">
        <w:rPr>
          <w:rFonts w:cstheme="minorBidi" w:hint="cs"/>
          <w:cs/>
          <w:lang w:bidi="or-IN"/>
        </w:rPr>
        <w:t>and ANNEXURE-E.</w:t>
      </w:r>
    </w:p>
    <w:p w:rsidR="00823E94" w:rsidRDefault="004C49D9">
      <w:pPr>
        <w:pStyle w:val="Heading3"/>
        <w:numPr>
          <w:ilvl w:val="0"/>
          <w:numId w:val="34"/>
        </w:numPr>
        <w:tabs>
          <w:tab w:val="left" w:pos="1536"/>
          <w:tab w:val="left" w:pos="1537"/>
        </w:tabs>
        <w:spacing w:before="161"/>
        <w:ind w:hanging="577"/>
        <w:rPr>
          <w:color w:val="2E5395"/>
        </w:rPr>
      </w:pPr>
      <w:r>
        <w:rPr>
          <w:color w:val="2E5395"/>
        </w:rPr>
        <w:t>Commissioning</w:t>
      </w:r>
      <w:r>
        <w:rPr>
          <w:color w:val="2E5395"/>
          <w:spacing w:val="-3"/>
        </w:rPr>
        <w:t xml:space="preserve"> </w:t>
      </w:r>
      <w:r>
        <w:rPr>
          <w:color w:val="2E5395"/>
        </w:rPr>
        <w:t>of</w:t>
      </w:r>
      <w:r>
        <w:rPr>
          <w:color w:val="2E5395"/>
          <w:spacing w:val="-2"/>
        </w:rPr>
        <w:t xml:space="preserve"> </w:t>
      </w:r>
      <w:r>
        <w:rPr>
          <w:color w:val="2E5395"/>
        </w:rPr>
        <w:t>Projects</w:t>
      </w:r>
    </w:p>
    <w:p w:rsidR="00823E94" w:rsidRDefault="004C49D9">
      <w:pPr>
        <w:pStyle w:val="BodyText"/>
        <w:spacing w:before="183" w:line="259" w:lineRule="auto"/>
        <w:ind w:left="1536" w:right="961"/>
        <w:jc w:val="both"/>
      </w:pPr>
      <w:r>
        <w:t xml:space="preserve">Selected vendors must submit monthly consent of beneficiaries in their favours to </w:t>
      </w:r>
      <w:r w:rsidR="005F4687">
        <w:t>OREDA</w:t>
      </w:r>
      <w:r>
        <w:rPr>
          <w:spacing w:val="1"/>
        </w:rPr>
        <w:t xml:space="preserve"> </w:t>
      </w:r>
      <w:r>
        <w:t>for</w:t>
      </w:r>
      <w:r>
        <w:rPr>
          <w:spacing w:val="-8"/>
        </w:rPr>
        <w:t xml:space="preserve"> </w:t>
      </w:r>
      <w:r>
        <w:t>which</w:t>
      </w:r>
      <w:r>
        <w:rPr>
          <w:spacing w:val="-5"/>
        </w:rPr>
        <w:t xml:space="preserve"> </w:t>
      </w:r>
      <w:r w:rsidR="005F4687">
        <w:t>OREDA</w:t>
      </w:r>
      <w:r>
        <w:rPr>
          <w:spacing w:val="-7"/>
        </w:rPr>
        <w:t xml:space="preserve"> </w:t>
      </w:r>
      <w:r>
        <w:t>will</w:t>
      </w:r>
      <w:r>
        <w:rPr>
          <w:spacing w:val="-3"/>
        </w:rPr>
        <w:t xml:space="preserve"> </w:t>
      </w:r>
      <w:r>
        <w:t>give</w:t>
      </w:r>
      <w:r>
        <w:rPr>
          <w:spacing w:val="-7"/>
        </w:rPr>
        <w:t xml:space="preserve"> </w:t>
      </w:r>
      <w:r>
        <w:t>notice</w:t>
      </w:r>
      <w:r>
        <w:rPr>
          <w:spacing w:val="-7"/>
        </w:rPr>
        <w:t xml:space="preserve"> </w:t>
      </w:r>
      <w:r>
        <w:t>to</w:t>
      </w:r>
      <w:r>
        <w:rPr>
          <w:spacing w:val="-6"/>
        </w:rPr>
        <w:t xml:space="preserve"> </w:t>
      </w:r>
      <w:r>
        <w:t>proceed</w:t>
      </w:r>
      <w:r>
        <w:rPr>
          <w:spacing w:val="-4"/>
        </w:rPr>
        <w:t xml:space="preserve"> </w:t>
      </w:r>
      <w:r>
        <w:t>and</w:t>
      </w:r>
      <w:r>
        <w:rPr>
          <w:spacing w:val="-4"/>
        </w:rPr>
        <w:t xml:space="preserve"> </w:t>
      </w:r>
      <w:r>
        <w:t>for</w:t>
      </w:r>
      <w:r>
        <w:rPr>
          <w:spacing w:val="-8"/>
        </w:rPr>
        <w:t xml:space="preserve"> </w:t>
      </w:r>
      <w:r>
        <w:t>this</w:t>
      </w:r>
      <w:r>
        <w:rPr>
          <w:spacing w:val="-6"/>
        </w:rPr>
        <w:t xml:space="preserve"> </w:t>
      </w:r>
      <w:r>
        <w:t>selected</w:t>
      </w:r>
      <w:r>
        <w:rPr>
          <w:spacing w:val="-7"/>
        </w:rPr>
        <w:t xml:space="preserve"> </w:t>
      </w:r>
      <w:r>
        <w:t>vendor</w:t>
      </w:r>
      <w:r>
        <w:rPr>
          <w:spacing w:val="-7"/>
        </w:rPr>
        <w:t xml:space="preserve"> </w:t>
      </w:r>
      <w:r>
        <w:t>shall</w:t>
      </w:r>
      <w:r>
        <w:rPr>
          <w:spacing w:val="-3"/>
        </w:rPr>
        <w:t xml:space="preserve"> </w:t>
      </w:r>
      <w:r>
        <w:t>complete</w:t>
      </w:r>
      <w:r>
        <w:rPr>
          <w:spacing w:val="-7"/>
        </w:rPr>
        <w:t xml:space="preserve"> </w:t>
      </w:r>
      <w:r>
        <w:t>the</w:t>
      </w:r>
      <w:r>
        <w:rPr>
          <w:spacing w:val="-58"/>
        </w:rPr>
        <w:t xml:space="preserve"> </w:t>
      </w:r>
      <w:r>
        <w:t>installation and commissioning of allocated SPWPS within 120 days from issuance of</w:t>
      </w:r>
      <w:r>
        <w:rPr>
          <w:spacing w:val="1"/>
        </w:rPr>
        <w:t xml:space="preserve"> </w:t>
      </w:r>
      <w:r>
        <w:t>notice to proceed</w:t>
      </w:r>
      <w:r w:rsidR="005F4687">
        <w:t xml:space="preserve">. </w:t>
      </w:r>
    </w:p>
    <w:p w:rsidR="00823E94" w:rsidRDefault="004C49D9">
      <w:pPr>
        <w:pStyle w:val="ListParagraph"/>
        <w:numPr>
          <w:ilvl w:val="1"/>
          <w:numId w:val="34"/>
        </w:numPr>
        <w:tabs>
          <w:tab w:val="left" w:pos="1527"/>
        </w:tabs>
        <w:spacing w:before="158" w:line="276" w:lineRule="auto"/>
        <w:ind w:left="1526" w:right="960" w:hanging="579"/>
        <w:rPr>
          <w:b/>
          <w:i/>
          <w:sz w:val="24"/>
        </w:rPr>
      </w:pPr>
      <w:r>
        <w:rPr>
          <w:sz w:val="24"/>
        </w:rPr>
        <w:t>Commissioning</w:t>
      </w:r>
      <w:r>
        <w:rPr>
          <w:spacing w:val="-11"/>
          <w:sz w:val="24"/>
        </w:rPr>
        <w:t xml:space="preserve"> </w:t>
      </w:r>
      <w:r>
        <w:rPr>
          <w:sz w:val="24"/>
        </w:rPr>
        <w:t>of</w:t>
      </w:r>
      <w:r>
        <w:rPr>
          <w:spacing w:val="-6"/>
          <w:sz w:val="24"/>
        </w:rPr>
        <w:t xml:space="preserve"> </w:t>
      </w:r>
      <w:r>
        <w:rPr>
          <w:sz w:val="24"/>
        </w:rPr>
        <w:t>the</w:t>
      </w:r>
      <w:r>
        <w:rPr>
          <w:spacing w:val="-9"/>
          <w:sz w:val="24"/>
        </w:rPr>
        <w:t xml:space="preserve"> </w:t>
      </w:r>
      <w:r>
        <w:rPr>
          <w:sz w:val="24"/>
        </w:rPr>
        <w:t>SPWPS</w:t>
      </w:r>
      <w:r>
        <w:rPr>
          <w:spacing w:val="-5"/>
          <w:sz w:val="24"/>
        </w:rPr>
        <w:t xml:space="preserve"> </w:t>
      </w:r>
      <w:r>
        <w:rPr>
          <w:sz w:val="24"/>
        </w:rPr>
        <w:t>shall</w:t>
      </w:r>
      <w:r>
        <w:rPr>
          <w:spacing w:val="-7"/>
          <w:sz w:val="24"/>
        </w:rPr>
        <w:t xml:space="preserve"> </w:t>
      </w:r>
      <w:r>
        <w:rPr>
          <w:sz w:val="24"/>
        </w:rPr>
        <w:t>be</w:t>
      </w:r>
      <w:r>
        <w:rPr>
          <w:spacing w:val="-10"/>
          <w:sz w:val="24"/>
        </w:rPr>
        <w:t xml:space="preserve"> </w:t>
      </w:r>
      <w:r>
        <w:rPr>
          <w:sz w:val="24"/>
        </w:rPr>
        <w:t>carried</w:t>
      </w:r>
      <w:r>
        <w:rPr>
          <w:spacing w:val="-8"/>
          <w:sz w:val="24"/>
        </w:rPr>
        <w:t xml:space="preserve"> </w:t>
      </w:r>
      <w:r>
        <w:rPr>
          <w:sz w:val="24"/>
        </w:rPr>
        <w:t>out</w:t>
      </w:r>
      <w:r>
        <w:rPr>
          <w:spacing w:val="-6"/>
          <w:sz w:val="24"/>
        </w:rPr>
        <w:t xml:space="preserve"> </w:t>
      </w:r>
      <w:r>
        <w:rPr>
          <w:sz w:val="24"/>
        </w:rPr>
        <w:t>by</w:t>
      </w:r>
      <w:r>
        <w:rPr>
          <w:spacing w:val="-12"/>
          <w:sz w:val="24"/>
        </w:rPr>
        <w:t xml:space="preserve"> </w:t>
      </w:r>
      <w:r>
        <w:rPr>
          <w:sz w:val="24"/>
        </w:rPr>
        <w:t>the</w:t>
      </w:r>
      <w:r>
        <w:rPr>
          <w:spacing w:val="-9"/>
          <w:sz w:val="24"/>
        </w:rPr>
        <w:t xml:space="preserve"> </w:t>
      </w:r>
      <w:r>
        <w:rPr>
          <w:sz w:val="24"/>
        </w:rPr>
        <w:t>vendor</w:t>
      </w:r>
      <w:r>
        <w:rPr>
          <w:spacing w:val="-9"/>
          <w:sz w:val="24"/>
        </w:rPr>
        <w:t xml:space="preserve"> </w:t>
      </w:r>
      <w:r>
        <w:rPr>
          <w:sz w:val="24"/>
        </w:rPr>
        <w:t>in</w:t>
      </w:r>
      <w:r>
        <w:rPr>
          <w:spacing w:val="-7"/>
          <w:sz w:val="24"/>
        </w:rPr>
        <w:t xml:space="preserve"> </w:t>
      </w:r>
      <w:r>
        <w:rPr>
          <w:sz w:val="24"/>
        </w:rPr>
        <w:t>line</w:t>
      </w:r>
      <w:r>
        <w:rPr>
          <w:spacing w:val="-6"/>
          <w:sz w:val="24"/>
        </w:rPr>
        <w:t xml:space="preserve"> </w:t>
      </w:r>
      <w:r>
        <w:rPr>
          <w:sz w:val="24"/>
        </w:rPr>
        <w:t>with</w:t>
      </w:r>
      <w:r>
        <w:rPr>
          <w:spacing w:val="-6"/>
          <w:sz w:val="24"/>
        </w:rPr>
        <w:t xml:space="preserve"> </w:t>
      </w:r>
      <w:r>
        <w:rPr>
          <w:sz w:val="24"/>
        </w:rPr>
        <w:t>the</w:t>
      </w:r>
      <w:r>
        <w:rPr>
          <w:spacing w:val="-8"/>
          <w:sz w:val="24"/>
        </w:rPr>
        <w:t xml:space="preserve"> </w:t>
      </w:r>
      <w:r>
        <w:rPr>
          <w:sz w:val="24"/>
        </w:rPr>
        <w:t>detailed</w:t>
      </w:r>
      <w:r>
        <w:rPr>
          <w:spacing w:val="-58"/>
          <w:sz w:val="24"/>
        </w:rPr>
        <w:t xml:space="preserve"> </w:t>
      </w:r>
      <w:r>
        <w:rPr>
          <w:sz w:val="24"/>
        </w:rPr>
        <w:t xml:space="preserve">procedure as per </w:t>
      </w:r>
      <w:r>
        <w:rPr>
          <w:b/>
          <w:i/>
          <w:sz w:val="24"/>
        </w:rPr>
        <w:t xml:space="preserve">clause 3.2 of section II </w:t>
      </w:r>
      <w:r>
        <w:rPr>
          <w:sz w:val="24"/>
        </w:rPr>
        <w:t xml:space="preserve">of this RfS. </w:t>
      </w:r>
      <w:r w:rsidR="005F4687">
        <w:rPr>
          <w:sz w:val="24"/>
        </w:rPr>
        <w:t>OREDA through its Assistant Director (Technical) of respective districts will</w:t>
      </w:r>
      <w:r>
        <w:rPr>
          <w:spacing w:val="1"/>
          <w:sz w:val="24"/>
        </w:rPr>
        <w:t xml:space="preserve"> </w:t>
      </w:r>
      <w:r>
        <w:rPr>
          <w:sz w:val="24"/>
        </w:rPr>
        <w:t>witness</w:t>
      </w:r>
      <w:r>
        <w:rPr>
          <w:spacing w:val="1"/>
          <w:sz w:val="24"/>
        </w:rPr>
        <w:t xml:space="preserve"> </w:t>
      </w:r>
      <w:r>
        <w:rPr>
          <w:sz w:val="24"/>
        </w:rPr>
        <w:t>and</w:t>
      </w:r>
      <w:r>
        <w:rPr>
          <w:spacing w:val="1"/>
          <w:sz w:val="24"/>
        </w:rPr>
        <w:t xml:space="preserve"> </w:t>
      </w:r>
      <w:r>
        <w:rPr>
          <w:sz w:val="24"/>
        </w:rPr>
        <w:t>validate</w:t>
      </w:r>
      <w:r>
        <w:rPr>
          <w:spacing w:val="1"/>
          <w:sz w:val="24"/>
        </w:rPr>
        <w:t xml:space="preserve"> </w:t>
      </w:r>
      <w:r>
        <w:rPr>
          <w:sz w:val="24"/>
        </w:rPr>
        <w:t>the</w:t>
      </w:r>
      <w:r>
        <w:rPr>
          <w:spacing w:val="1"/>
          <w:sz w:val="24"/>
        </w:rPr>
        <w:t xml:space="preserve"> </w:t>
      </w:r>
      <w:r>
        <w:rPr>
          <w:sz w:val="24"/>
        </w:rPr>
        <w:t xml:space="preserve">installation/commissioning on site(s). Commissioning certificates shall be issued by </w:t>
      </w:r>
      <w:r w:rsidR="005F4687">
        <w:rPr>
          <w:sz w:val="24"/>
        </w:rPr>
        <w:t xml:space="preserve">OREDA </w:t>
      </w:r>
      <w:r>
        <w:rPr>
          <w:sz w:val="24"/>
        </w:rPr>
        <w:t>after successful commissioning of allotted SPWPS for any particular</w:t>
      </w:r>
      <w:r>
        <w:rPr>
          <w:spacing w:val="1"/>
          <w:sz w:val="24"/>
        </w:rPr>
        <w:t xml:space="preserve"> </w:t>
      </w:r>
      <w:r w:rsidR="005F4687">
        <w:rPr>
          <w:sz w:val="24"/>
        </w:rPr>
        <w:t>district</w:t>
      </w:r>
      <w:r>
        <w:rPr>
          <w:sz w:val="24"/>
        </w:rPr>
        <w:t xml:space="preserve">. MNRE </w:t>
      </w:r>
      <w:r>
        <w:rPr>
          <w:b/>
          <w:i/>
          <w:sz w:val="24"/>
        </w:rPr>
        <w:t>authorized representative may also be allowed for the inspection/</w:t>
      </w:r>
      <w:r>
        <w:rPr>
          <w:b/>
          <w:i/>
          <w:spacing w:val="1"/>
          <w:sz w:val="24"/>
        </w:rPr>
        <w:t xml:space="preserve"> </w:t>
      </w:r>
      <w:r>
        <w:rPr>
          <w:b/>
          <w:i/>
          <w:sz w:val="24"/>
        </w:rPr>
        <w:t>commissioning</w:t>
      </w:r>
      <w:r>
        <w:rPr>
          <w:b/>
          <w:i/>
          <w:spacing w:val="-1"/>
          <w:sz w:val="24"/>
        </w:rPr>
        <w:t xml:space="preserve"> </w:t>
      </w:r>
      <w:r>
        <w:rPr>
          <w:b/>
          <w:i/>
          <w:sz w:val="24"/>
        </w:rPr>
        <w:t>if required.</w:t>
      </w:r>
    </w:p>
    <w:p w:rsidR="00823E94" w:rsidRDefault="00823E94">
      <w:pPr>
        <w:spacing w:line="276" w:lineRule="auto"/>
        <w:jc w:val="both"/>
        <w:rPr>
          <w:sz w:val="24"/>
        </w:rPr>
        <w:sectPr w:rsidR="00823E94">
          <w:pgSz w:w="11910" w:h="16840"/>
          <w:pgMar w:top="1360" w:right="480" w:bottom="960" w:left="480" w:header="0" w:footer="726" w:gutter="0"/>
          <w:cols w:space="720"/>
        </w:sectPr>
      </w:pPr>
    </w:p>
    <w:p w:rsidR="00823E94" w:rsidRDefault="004C49D9">
      <w:pPr>
        <w:pStyle w:val="Heading1"/>
        <w:ind w:left="1610"/>
        <w:jc w:val="both"/>
        <w:rPr>
          <w:u w:val="none"/>
        </w:rPr>
      </w:pPr>
      <w:r>
        <w:rPr>
          <w:u w:val="none"/>
        </w:rPr>
        <w:lastRenderedPageBreak/>
        <w:t>SECTION</w:t>
      </w:r>
      <w:r>
        <w:rPr>
          <w:spacing w:val="-3"/>
          <w:u w:val="none"/>
        </w:rPr>
        <w:t xml:space="preserve"> </w:t>
      </w:r>
      <w:r>
        <w:rPr>
          <w:u w:val="none"/>
        </w:rPr>
        <w:t xml:space="preserve">3.      </w:t>
      </w:r>
      <w:r>
        <w:rPr>
          <w:spacing w:val="49"/>
          <w:u w:val="none"/>
        </w:rPr>
        <w:t xml:space="preserve"> </w:t>
      </w:r>
      <w:r>
        <w:rPr>
          <w:u w:val="thick"/>
        </w:rPr>
        <w:t>STANDARD</w:t>
      </w:r>
      <w:r>
        <w:rPr>
          <w:spacing w:val="-1"/>
          <w:u w:val="thick"/>
        </w:rPr>
        <w:t xml:space="preserve"> </w:t>
      </w:r>
      <w:r>
        <w:rPr>
          <w:u w:val="thick"/>
        </w:rPr>
        <w:t>CONDITIONS</w:t>
      </w:r>
      <w:r>
        <w:rPr>
          <w:spacing w:val="-1"/>
          <w:u w:val="thick"/>
        </w:rPr>
        <w:t xml:space="preserve"> </w:t>
      </w:r>
      <w:r>
        <w:rPr>
          <w:u w:val="thick"/>
        </w:rPr>
        <w:t>OF</w:t>
      </w:r>
      <w:r>
        <w:rPr>
          <w:spacing w:val="-3"/>
          <w:u w:val="thick"/>
        </w:rPr>
        <w:t xml:space="preserve"> </w:t>
      </w:r>
      <w:r>
        <w:rPr>
          <w:u w:val="thick"/>
        </w:rPr>
        <w:t>CONTRACT</w:t>
      </w:r>
    </w:p>
    <w:p w:rsidR="00823E94" w:rsidRDefault="004C49D9">
      <w:pPr>
        <w:pStyle w:val="Heading3"/>
        <w:numPr>
          <w:ilvl w:val="0"/>
          <w:numId w:val="34"/>
        </w:numPr>
        <w:tabs>
          <w:tab w:val="left" w:pos="1537"/>
        </w:tabs>
        <w:spacing w:before="184"/>
        <w:ind w:hanging="577"/>
        <w:jc w:val="both"/>
        <w:rPr>
          <w:color w:val="2E5395"/>
        </w:rPr>
      </w:pPr>
      <w:r>
        <w:rPr>
          <w:color w:val="2E5395"/>
        </w:rPr>
        <w:t>Obtaining</w:t>
      </w:r>
      <w:r>
        <w:rPr>
          <w:color w:val="2E5395"/>
          <w:spacing w:val="-3"/>
        </w:rPr>
        <w:t xml:space="preserve"> </w:t>
      </w:r>
      <w:r>
        <w:rPr>
          <w:color w:val="2E5395"/>
        </w:rPr>
        <w:t>RfS</w:t>
      </w:r>
      <w:r>
        <w:rPr>
          <w:color w:val="2E5395"/>
          <w:spacing w:val="1"/>
        </w:rPr>
        <w:t xml:space="preserve"> </w:t>
      </w:r>
      <w:r>
        <w:rPr>
          <w:color w:val="2E5395"/>
        </w:rPr>
        <w:t>Documents</w:t>
      </w:r>
    </w:p>
    <w:p w:rsidR="00823E94" w:rsidRDefault="004C49D9">
      <w:pPr>
        <w:pStyle w:val="BodyText"/>
        <w:spacing w:before="185" w:line="276" w:lineRule="auto"/>
        <w:ind w:left="1591" w:right="953"/>
        <w:jc w:val="both"/>
      </w:pPr>
      <w:r>
        <w:t>Interested</w:t>
      </w:r>
      <w:r>
        <w:rPr>
          <w:spacing w:val="-11"/>
        </w:rPr>
        <w:t xml:space="preserve"> </w:t>
      </w:r>
      <w:r>
        <w:t>bidders</w:t>
      </w:r>
      <w:r>
        <w:rPr>
          <w:spacing w:val="-10"/>
        </w:rPr>
        <w:t xml:space="preserve"> </w:t>
      </w:r>
      <w:r>
        <w:t>must</w:t>
      </w:r>
      <w:r>
        <w:rPr>
          <w:spacing w:val="-10"/>
        </w:rPr>
        <w:t xml:space="preserve"> </w:t>
      </w:r>
      <w:r>
        <w:t>download</w:t>
      </w:r>
      <w:r>
        <w:rPr>
          <w:spacing w:val="-11"/>
        </w:rPr>
        <w:t xml:space="preserve"> </w:t>
      </w:r>
      <w:r>
        <w:t>the</w:t>
      </w:r>
      <w:r>
        <w:rPr>
          <w:spacing w:val="-11"/>
        </w:rPr>
        <w:t xml:space="preserve"> </w:t>
      </w:r>
      <w:r>
        <w:t>official</w:t>
      </w:r>
      <w:r>
        <w:rPr>
          <w:spacing w:val="-10"/>
        </w:rPr>
        <w:t xml:space="preserve"> </w:t>
      </w:r>
      <w:r>
        <w:t>copy</w:t>
      </w:r>
      <w:r>
        <w:rPr>
          <w:spacing w:val="-13"/>
        </w:rPr>
        <w:t xml:space="preserve"> </w:t>
      </w:r>
      <w:r>
        <w:t>of</w:t>
      </w:r>
      <w:r>
        <w:rPr>
          <w:spacing w:val="-12"/>
        </w:rPr>
        <w:t xml:space="preserve"> </w:t>
      </w:r>
      <w:r>
        <w:t>RfS</w:t>
      </w:r>
      <w:r>
        <w:rPr>
          <w:spacing w:val="-11"/>
        </w:rPr>
        <w:t xml:space="preserve"> </w:t>
      </w:r>
      <w:r>
        <w:t>&amp;</w:t>
      </w:r>
      <w:r>
        <w:rPr>
          <w:spacing w:val="-13"/>
        </w:rPr>
        <w:t xml:space="preserve"> </w:t>
      </w:r>
      <w:r>
        <w:t>other</w:t>
      </w:r>
      <w:r>
        <w:rPr>
          <w:spacing w:val="-11"/>
        </w:rPr>
        <w:t xml:space="preserve"> </w:t>
      </w:r>
      <w:r>
        <w:t>documents</w:t>
      </w:r>
      <w:r>
        <w:rPr>
          <w:spacing w:val="-11"/>
        </w:rPr>
        <w:t xml:space="preserve"> </w:t>
      </w:r>
      <w:r>
        <w:t>after</w:t>
      </w:r>
      <w:r>
        <w:rPr>
          <w:spacing w:val="-12"/>
        </w:rPr>
        <w:t xml:space="preserve"> </w:t>
      </w:r>
      <w:r>
        <w:t>login</w:t>
      </w:r>
      <w:r>
        <w:rPr>
          <w:spacing w:val="-58"/>
        </w:rPr>
        <w:t xml:space="preserve"> </w:t>
      </w:r>
      <w:r>
        <w:rPr>
          <w:spacing w:val="-1"/>
        </w:rPr>
        <w:t>into</w:t>
      </w:r>
      <w:r>
        <w:rPr>
          <w:spacing w:val="-12"/>
        </w:rPr>
        <w:t xml:space="preserve"> </w:t>
      </w:r>
      <w:r>
        <w:rPr>
          <w:spacing w:val="-1"/>
        </w:rPr>
        <w:t>the</w:t>
      </w:r>
      <w:r>
        <w:rPr>
          <w:spacing w:val="-10"/>
        </w:rPr>
        <w:t xml:space="preserve"> </w:t>
      </w:r>
      <w:r w:rsidR="005B7AC0">
        <w:rPr>
          <w:spacing w:val="-1"/>
        </w:rPr>
        <w:t>Tender Wizard</w:t>
      </w:r>
      <w:r>
        <w:rPr>
          <w:spacing w:val="-11"/>
        </w:rPr>
        <w:t xml:space="preserve"> </w:t>
      </w:r>
      <w:r>
        <w:rPr>
          <w:spacing w:val="-1"/>
        </w:rPr>
        <w:t>portal</w:t>
      </w:r>
      <w:r>
        <w:rPr>
          <w:spacing w:val="-12"/>
        </w:rPr>
        <w:t xml:space="preserve"> </w:t>
      </w:r>
      <w:r>
        <w:t>by</w:t>
      </w:r>
      <w:r>
        <w:rPr>
          <w:spacing w:val="-14"/>
        </w:rPr>
        <w:t xml:space="preserve"> </w:t>
      </w:r>
      <w:r>
        <w:t>using</w:t>
      </w:r>
      <w:r>
        <w:rPr>
          <w:spacing w:val="-15"/>
        </w:rPr>
        <w:t xml:space="preserve"> </w:t>
      </w:r>
      <w:r>
        <w:t>the</w:t>
      </w:r>
      <w:r>
        <w:rPr>
          <w:spacing w:val="-10"/>
        </w:rPr>
        <w:t xml:space="preserve"> </w:t>
      </w:r>
      <w:r>
        <w:t>Login</w:t>
      </w:r>
      <w:r>
        <w:rPr>
          <w:spacing w:val="-6"/>
        </w:rPr>
        <w:t xml:space="preserve"> </w:t>
      </w:r>
      <w:r>
        <w:t>ID</w:t>
      </w:r>
      <w:r>
        <w:rPr>
          <w:spacing w:val="-11"/>
        </w:rPr>
        <w:t xml:space="preserve"> </w:t>
      </w:r>
      <w:r>
        <w:t>&amp;</w:t>
      </w:r>
      <w:r>
        <w:rPr>
          <w:spacing w:val="-13"/>
        </w:rPr>
        <w:t xml:space="preserve"> </w:t>
      </w:r>
      <w:r>
        <w:t>Password</w:t>
      </w:r>
      <w:r>
        <w:rPr>
          <w:spacing w:val="-12"/>
        </w:rPr>
        <w:t xml:space="preserve"> </w:t>
      </w:r>
      <w:r>
        <w:t>provided</w:t>
      </w:r>
      <w:r>
        <w:rPr>
          <w:spacing w:val="-10"/>
        </w:rPr>
        <w:t xml:space="preserve"> </w:t>
      </w:r>
      <w:r>
        <w:t>by</w:t>
      </w:r>
      <w:r>
        <w:rPr>
          <w:spacing w:val="-14"/>
        </w:rPr>
        <w:t xml:space="preserve"> </w:t>
      </w:r>
      <w:r w:rsidR="005B7AC0">
        <w:t>KEONICS</w:t>
      </w:r>
      <w:r>
        <w:rPr>
          <w:spacing w:val="-12"/>
        </w:rPr>
        <w:t xml:space="preserve"> </w:t>
      </w:r>
      <w:r>
        <w:t>during</w:t>
      </w:r>
      <w:r>
        <w:rPr>
          <w:spacing w:val="-57"/>
        </w:rPr>
        <w:t xml:space="preserve"> </w:t>
      </w:r>
      <w:r>
        <w:t>registration</w:t>
      </w:r>
      <w:r>
        <w:rPr>
          <w:spacing w:val="1"/>
        </w:rPr>
        <w:t xml:space="preserve"> </w:t>
      </w:r>
      <w:r>
        <w:t>(Refer</w:t>
      </w:r>
      <w:r>
        <w:rPr>
          <w:spacing w:val="1"/>
        </w:rPr>
        <w:t xml:space="preserve"> </w:t>
      </w:r>
      <w:r>
        <w:t>Annexure</w:t>
      </w:r>
      <w:r>
        <w:rPr>
          <w:spacing w:val="1"/>
        </w:rPr>
        <w:t xml:space="preserve"> </w:t>
      </w:r>
      <w:r>
        <w:t>–</w:t>
      </w:r>
      <w:r>
        <w:rPr>
          <w:spacing w:val="1"/>
        </w:rPr>
        <w:t xml:space="preserve"> </w:t>
      </w:r>
      <w:r>
        <w:t>B</w:t>
      </w:r>
      <w:r>
        <w:rPr>
          <w:spacing w:val="1"/>
        </w:rPr>
        <w:t xml:space="preserve"> </w:t>
      </w:r>
      <w:r>
        <w:t>of</w:t>
      </w:r>
      <w:r>
        <w:rPr>
          <w:spacing w:val="1"/>
        </w:rPr>
        <w:t xml:space="preserve"> </w:t>
      </w:r>
      <w:r>
        <w:t>the</w:t>
      </w:r>
      <w:r>
        <w:rPr>
          <w:spacing w:val="1"/>
        </w:rPr>
        <w:t xml:space="preserve"> </w:t>
      </w:r>
      <w:r>
        <w:t>RfS).</w:t>
      </w:r>
      <w:r>
        <w:rPr>
          <w:spacing w:val="1"/>
        </w:rPr>
        <w:t xml:space="preserve"> </w:t>
      </w:r>
      <w:r>
        <w:t>The</w:t>
      </w:r>
      <w:r>
        <w:rPr>
          <w:spacing w:val="1"/>
        </w:rPr>
        <w:t xml:space="preserve"> </w:t>
      </w:r>
      <w:r>
        <w:t>bidder</w:t>
      </w:r>
      <w:r>
        <w:rPr>
          <w:spacing w:val="1"/>
        </w:rPr>
        <w:t xml:space="preserve"> </w:t>
      </w:r>
      <w:r>
        <w:t>shall</w:t>
      </w:r>
      <w:r>
        <w:rPr>
          <w:spacing w:val="1"/>
        </w:rPr>
        <w:t xml:space="preserve"> </w:t>
      </w:r>
      <w:r>
        <w:t>be</w:t>
      </w:r>
      <w:r>
        <w:rPr>
          <w:spacing w:val="1"/>
        </w:rPr>
        <w:t xml:space="preserve"> </w:t>
      </w:r>
      <w:r>
        <w:t>eligible</w:t>
      </w:r>
      <w:r>
        <w:rPr>
          <w:spacing w:val="1"/>
        </w:rPr>
        <w:t xml:space="preserve"> </w:t>
      </w:r>
      <w:r>
        <w:t>to</w:t>
      </w:r>
      <w:r>
        <w:rPr>
          <w:spacing w:val="1"/>
        </w:rPr>
        <w:t xml:space="preserve"> </w:t>
      </w:r>
      <w:r>
        <w:t>submit/upload</w:t>
      </w:r>
      <w:r>
        <w:rPr>
          <w:spacing w:val="1"/>
        </w:rPr>
        <w:t xml:space="preserve"> </w:t>
      </w:r>
      <w:r>
        <w:t>the</w:t>
      </w:r>
      <w:r>
        <w:rPr>
          <w:spacing w:val="1"/>
        </w:rPr>
        <w:t xml:space="preserve"> </w:t>
      </w:r>
      <w:r>
        <w:t>bid</w:t>
      </w:r>
      <w:r>
        <w:rPr>
          <w:spacing w:val="1"/>
        </w:rPr>
        <w:t xml:space="preserve"> </w:t>
      </w:r>
      <w:r>
        <w:t>document</w:t>
      </w:r>
      <w:r>
        <w:rPr>
          <w:spacing w:val="1"/>
        </w:rPr>
        <w:t xml:space="preserve"> </w:t>
      </w:r>
      <w:r>
        <w:t>only</w:t>
      </w:r>
      <w:r>
        <w:rPr>
          <w:spacing w:val="1"/>
        </w:rPr>
        <w:t xml:space="preserve"> </w:t>
      </w:r>
      <w:r>
        <w:t>after</w:t>
      </w:r>
      <w:r>
        <w:rPr>
          <w:spacing w:val="1"/>
        </w:rPr>
        <w:t xml:space="preserve"> </w:t>
      </w:r>
      <w:r>
        <w:t>logging</w:t>
      </w:r>
      <w:r>
        <w:rPr>
          <w:spacing w:val="1"/>
        </w:rPr>
        <w:t xml:space="preserve"> </w:t>
      </w:r>
      <w:r>
        <w:t>into</w:t>
      </w:r>
      <w:r>
        <w:rPr>
          <w:spacing w:val="1"/>
        </w:rPr>
        <w:t xml:space="preserve"> </w:t>
      </w:r>
      <w:r>
        <w:t>the</w:t>
      </w:r>
      <w:r>
        <w:rPr>
          <w:spacing w:val="1"/>
        </w:rPr>
        <w:t xml:space="preserve"> </w:t>
      </w:r>
      <w:r w:rsidR="005B7AC0">
        <w:rPr>
          <w:spacing w:val="-1"/>
        </w:rPr>
        <w:t>Tender Wizard</w:t>
      </w:r>
      <w:r w:rsidR="005B7AC0">
        <w:rPr>
          <w:spacing w:val="-11"/>
        </w:rPr>
        <w:t xml:space="preserve"> </w:t>
      </w:r>
      <w:r>
        <w:t>portal</w:t>
      </w:r>
      <w:r>
        <w:rPr>
          <w:spacing w:val="1"/>
        </w:rPr>
        <w:t xml:space="preserve"> </w:t>
      </w:r>
      <w:r>
        <w:t>and</w:t>
      </w:r>
      <w:r>
        <w:rPr>
          <w:spacing w:val="1"/>
        </w:rPr>
        <w:t xml:space="preserve"> </w:t>
      </w:r>
      <w:r>
        <w:t>downloading</w:t>
      </w:r>
      <w:r>
        <w:rPr>
          <w:spacing w:val="-11"/>
        </w:rPr>
        <w:t xml:space="preserve"> </w:t>
      </w:r>
      <w:r>
        <w:t>the</w:t>
      </w:r>
      <w:r>
        <w:rPr>
          <w:spacing w:val="-9"/>
        </w:rPr>
        <w:t xml:space="preserve"> </w:t>
      </w:r>
      <w:r>
        <w:t>official</w:t>
      </w:r>
      <w:r>
        <w:rPr>
          <w:spacing w:val="-5"/>
        </w:rPr>
        <w:t xml:space="preserve"> </w:t>
      </w:r>
      <w:r>
        <w:t>copy</w:t>
      </w:r>
      <w:r>
        <w:rPr>
          <w:spacing w:val="-10"/>
        </w:rPr>
        <w:t xml:space="preserve"> </w:t>
      </w:r>
      <w:r>
        <w:t>of</w:t>
      </w:r>
      <w:r>
        <w:rPr>
          <w:spacing w:val="-8"/>
        </w:rPr>
        <w:t xml:space="preserve"> </w:t>
      </w:r>
      <w:r>
        <w:t>RfS.</w:t>
      </w:r>
      <w:r>
        <w:rPr>
          <w:spacing w:val="-6"/>
        </w:rPr>
        <w:t xml:space="preserve"> </w:t>
      </w:r>
    </w:p>
    <w:p w:rsidR="00823E94" w:rsidRDefault="004C49D9">
      <w:pPr>
        <w:pStyle w:val="Heading3"/>
        <w:numPr>
          <w:ilvl w:val="0"/>
          <w:numId w:val="34"/>
        </w:numPr>
        <w:tabs>
          <w:tab w:val="left" w:pos="1537"/>
        </w:tabs>
        <w:spacing w:before="159"/>
        <w:ind w:hanging="577"/>
        <w:jc w:val="both"/>
        <w:rPr>
          <w:color w:val="2E5395"/>
        </w:rPr>
      </w:pPr>
      <w:r>
        <w:rPr>
          <w:color w:val="2E5395"/>
        </w:rPr>
        <w:t>Bid</w:t>
      </w:r>
      <w:r>
        <w:rPr>
          <w:color w:val="2E5395"/>
          <w:spacing w:val="-4"/>
        </w:rPr>
        <w:t xml:space="preserve"> </w:t>
      </w:r>
      <w:r>
        <w:rPr>
          <w:color w:val="2E5395"/>
        </w:rPr>
        <w:t>Processing</w:t>
      </w:r>
      <w:r>
        <w:rPr>
          <w:color w:val="2E5395"/>
          <w:spacing w:val="-2"/>
        </w:rPr>
        <w:t xml:space="preserve"> </w:t>
      </w:r>
      <w:r>
        <w:rPr>
          <w:color w:val="2E5395"/>
        </w:rPr>
        <w:t>Fees</w:t>
      </w:r>
    </w:p>
    <w:p w:rsidR="00823E94" w:rsidRDefault="004C49D9">
      <w:pPr>
        <w:pStyle w:val="BodyText"/>
        <w:spacing w:before="185" w:line="259" w:lineRule="auto"/>
        <w:ind w:left="1591" w:right="955"/>
        <w:jc w:val="both"/>
      </w:pPr>
      <w:r>
        <w:t>Prospective Bidders interested to participate in the bidding process are required to</w:t>
      </w:r>
      <w:r>
        <w:rPr>
          <w:spacing w:val="1"/>
        </w:rPr>
        <w:t xml:space="preserve"> </w:t>
      </w:r>
      <w:r>
        <w:t>submit</w:t>
      </w:r>
      <w:r>
        <w:rPr>
          <w:spacing w:val="-10"/>
        </w:rPr>
        <w:t xml:space="preserve"> </w:t>
      </w:r>
      <w:r>
        <w:t>their</w:t>
      </w:r>
      <w:r>
        <w:rPr>
          <w:spacing w:val="-11"/>
        </w:rPr>
        <w:t xml:space="preserve"> </w:t>
      </w:r>
      <w:r>
        <w:t>bid</w:t>
      </w:r>
      <w:r>
        <w:rPr>
          <w:spacing w:val="-10"/>
        </w:rPr>
        <w:t xml:space="preserve"> </w:t>
      </w:r>
      <w:r>
        <w:t>proposals</w:t>
      </w:r>
      <w:r>
        <w:rPr>
          <w:spacing w:val="-11"/>
        </w:rPr>
        <w:t xml:space="preserve"> </w:t>
      </w:r>
      <w:r>
        <w:t>in</w:t>
      </w:r>
      <w:r>
        <w:rPr>
          <w:spacing w:val="-11"/>
        </w:rPr>
        <w:t xml:space="preserve"> </w:t>
      </w:r>
      <w:r>
        <w:t>response</w:t>
      </w:r>
      <w:r>
        <w:rPr>
          <w:spacing w:val="-12"/>
        </w:rPr>
        <w:t xml:space="preserve"> </w:t>
      </w:r>
      <w:r>
        <w:t>to</w:t>
      </w:r>
      <w:r>
        <w:rPr>
          <w:spacing w:val="-8"/>
        </w:rPr>
        <w:t xml:space="preserve"> </w:t>
      </w:r>
      <w:r>
        <w:t>this</w:t>
      </w:r>
      <w:r>
        <w:rPr>
          <w:spacing w:val="-11"/>
        </w:rPr>
        <w:t xml:space="preserve"> </w:t>
      </w:r>
      <w:r>
        <w:t>RfS</w:t>
      </w:r>
      <w:r>
        <w:rPr>
          <w:spacing w:val="-10"/>
        </w:rPr>
        <w:t xml:space="preserve"> </w:t>
      </w:r>
      <w:r>
        <w:t>document</w:t>
      </w:r>
      <w:r>
        <w:rPr>
          <w:spacing w:val="-11"/>
        </w:rPr>
        <w:t xml:space="preserve"> </w:t>
      </w:r>
      <w:r>
        <w:t>along</w:t>
      </w:r>
      <w:r>
        <w:rPr>
          <w:spacing w:val="-13"/>
        </w:rPr>
        <w:t xml:space="preserve"> </w:t>
      </w:r>
      <w:r>
        <w:t>with</w:t>
      </w:r>
      <w:r>
        <w:rPr>
          <w:spacing w:val="-8"/>
        </w:rPr>
        <w:t xml:space="preserve"> </w:t>
      </w:r>
      <w:r>
        <w:t>a</w:t>
      </w:r>
      <w:r>
        <w:rPr>
          <w:spacing w:val="-12"/>
        </w:rPr>
        <w:t xml:space="preserve"> </w:t>
      </w:r>
      <w:r>
        <w:t>non-refundable</w:t>
      </w:r>
      <w:r>
        <w:rPr>
          <w:spacing w:val="-58"/>
        </w:rPr>
        <w:t xml:space="preserve"> </w:t>
      </w:r>
      <w:r>
        <w:t>processing fee as mentioned in the Bid Information Sheet. A Bidder will be eligible to</w:t>
      </w:r>
      <w:r>
        <w:rPr>
          <w:spacing w:val="1"/>
        </w:rPr>
        <w:t xml:space="preserve"> </w:t>
      </w:r>
      <w:r>
        <w:t>participate in the bidding process only on submission of entire financial amounts as per</w:t>
      </w:r>
      <w:r>
        <w:rPr>
          <w:spacing w:val="-57"/>
        </w:rPr>
        <w:t xml:space="preserve"> </w:t>
      </w:r>
      <w:r>
        <w:t>the</w:t>
      </w:r>
      <w:r>
        <w:rPr>
          <w:spacing w:val="-10"/>
        </w:rPr>
        <w:t xml:space="preserve"> </w:t>
      </w:r>
      <w:r>
        <w:t>Bid</w:t>
      </w:r>
      <w:r>
        <w:rPr>
          <w:spacing w:val="-7"/>
        </w:rPr>
        <w:t xml:space="preserve"> </w:t>
      </w:r>
      <w:r>
        <w:t>Information</w:t>
      </w:r>
      <w:r>
        <w:rPr>
          <w:spacing w:val="-10"/>
        </w:rPr>
        <w:t xml:space="preserve"> </w:t>
      </w:r>
      <w:r>
        <w:t>Sheet.</w:t>
      </w:r>
      <w:r>
        <w:rPr>
          <w:spacing w:val="-8"/>
        </w:rPr>
        <w:t xml:space="preserve"> </w:t>
      </w:r>
      <w:r>
        <w:t>In</w:t>
      </w:r>
      <w:r>
        <w:rPr>
          <w:spacing w:val="-9"/>
        </w:rPr>
        <w:t xml:space="preserve"> </w:t>
      </w:r>
      <w:r>
        <w:t>case</w:t>
      </w:r>
      <w:r>
        <w:rPr>
          <w:spacing w:val="-10"/>
        </w:rPr>
        <w:t xml:space="preserve"> </w:t>
      </w:r>
      <w:r>
        <w:t>the</w:t>
      </w:r>
      <w:r>
        <w:rPr>
          <w:spacing w:val="-8"/>
        </w:rPr>
        <w:t xml:space="preserve"> </w:t>
      </w:r>
      <w:r>
        <w:t>Bidder</w:t>
      </w:r>
      <w:r>
        <w:rPr>
          <w:spacing w:val="-8"/>
        </w:rPr>
        <w:t xml:space="preserve"> </w:t>
      </w:r>
      <w:r>
        <w:t>chooses</w:t>
      </w:r>
      <w:r>
        <w:rPr>
          <w:spacing w:val="-10"/>
        </w:rPr>
        <w:t xml:space="preserve"> </w:t>
      </w:r>
      <w:r>
        <w:t>to</w:t>
      </w:r>
      <w:r>
        <w:rPr>
          <w:spacing w:val="-9"/>
        </w:rPr>
        <w:t xml:space="preserve"> </w:t>
      </w:r>
      <w:r>
        <w:t>submit</w:t>
      </w:r>
      <w:r>
        <w:rPr>
          <w:spacing w:val="-9"/>
        </w:rPr>
        <w:t xml:space="preserve"> </w:t>
      </w:r>
      <w:r>
        <w:t>the</w:t>
      </w:r>
      <w:r>
        <w:rPr>
          <w:spacing w:val="-10"/>
        </w:rPr>
        <w:t xml:space="preserve"> </w:t>
      </w:r>
      <w:r>
        <w:t>Bid</w:t>
      </w:r>
      <w:r>
        <w:rPr>
          <w:spacing w:val="-9"/>
        </w:rPr>
        <w:t xml:space="preserve"> </w:t>
      </w:r>
      <w:r>
        <w:t>Processing</w:t>
      </w:r>
      <w:r>
        <w:rPr>
          <w:spacing w:val="-10"/>
        </w:rPr>
        <w:t xml:space="preserve"> </w:t>
      </w:r>
      <w:r>
        <w:t>Fees</w:t>
      </w:r>
      <w:r>
        <w:rPr>
          <w:spacing w:val="-58"/>
        </w:rPr>
        <w:t xml:space="preserve"> </w:t>
      </w:r>
      <w:r>
        <w:t>through</w:t>
      </w:r>
      <w:r>
        <w:rPr>
          <w:spacing w:val="1"/>
        </w:rPr>
        <w:t xml:space="preserve"> </w:t>
      </w:r>
      <w:r>
        <w:t>NEFT/RTGS</w:t>
      </w:r>
      <w:r>
        <w:rPr>
          <w:spacing w:val="1"/>
        </w:rPr>
        <w:t xml:space="preserve"> </w:t>
      </w:r>
      <w:r>
        <w:t>(electronic</w:t>
      </w:r>
      <w:r>
        <w:rPr>
          <w:spacing w:val="1"/>
        </w:rPr>
        <w:t xml:space="preserve"> </w:t>
      </w:r>
      <w:r>
        <w:t>transfer),</w:t>
      </w:r>
      <w:r>
        <w:rPr>
          <w:spacing w:val="1"/>
        </w:rPr>
        <w:t xml:space="preserve"> </w:t>
      </w:r>
      <w:r>
        <w:t>the</w:t>
      </w:r>
      <w:r>
        <w:rPr>
          <w:spacing w:val="1"/>
        </w:rPr>
        <w:t xml:space="preserve"> </w:t>
      </w:r>
      <w:r>
        <w:t>Bidder shall</w:t>
      </w:r>
      <w:r>
        <w:rPr>
          <w:spacing w:val="1"/>
        </w:rPr>
        <w:t xml:space="preserve"> </w:t>
      </w:r>
      <w:r>
        <w:t>submit</w:t>
      </w:r>
      <w:r>
        <w:rPr>
          <w:spacing w:val="1"/>
        </w:rPr>
        <w:t xml:space="preserve"> </w:t>
      </w:r>
      <w:r>
        <w:t>the transaction</w:t>
      </w:r>
      <w:r>
        <w:rPr>
          <w:spacing w:val="1"/>
        </w:rPr>
        <w:t xml:space="preserve"> </w:t>
      </w:r>
      <w:r>
        <w:t>receipt</w:t>
      </w:r>
      <w:r>
        <w:rPr>
          <w:spacing w:val="-1"/>
        </w:rPr>
        <w:t xml:space="preserve"> </w:t>
      </w:r>
      <w:r>
        <w:t>instead</w:t>
      </w:r>
      <w:r>
        <w:rPr>
          <w:spacing w:val="-1"/>
        </w:rPr>
        <w:t xml:space="preserve"> </w:t>
      </w:r>
      <w:r>
        <w:t>of the</w:t>
      </w:r>
      <w:r>
        <w:rPr>
          <w:spacing w:val="-1"/>
        </w:rPr>
        <w:t xml:space="preserve"> </w:t>
      </w:r>
      <w:r>
        <w:t>corresponding</w:t>
      </w:r>
      <w:r>
        <w:rPr>
          <w:spacing w:val="-3"/>
        </w:rPr>
        <w:t xml:space="preserve"> </w:t>
      </w:r>
      <w:r>
        <w:t>DDs,</w:t>
      </w:r>
      <w:r>
        <w:rPr>
          <w:spacing w:val="-2"/>
        </w:rPr>
        <w:t xml:space="preserve"> </w:t>
      </w:r>
      <w:r>
        <w:t>as</w:t>
      </w:r>
      <w:r>
        <w:rPr>
          <w:spacing w:val="-1"/>
        </w:rPr>
        <w:t xml:space="preserve"> </w:t>
      </w:r>
      <w:r>
        <w:t>part</w:t>
      </w:r>
      <w:r>
        <w:rPr>
          <w:spacing w:val="-1"/>
        </w:rPr>
        <w:t xml:space="preserve"> </w:t>
      </w:r>
      <w:r>
        <w:t>of</w:t>
      </w:r>
      <w:r>
        <w:rPr>
          <w:spacing w:val="-1"/>
        </w:rPr>
        <w:t xml:space="preserve"> </w:t>
      </w:r>
      <w:r>
        <w:t>the</w:t>
      </w:r>
      <w:r>
        <w:rPr>
          <w:spacing w:val="-2"/>
        </w:rPr>
        <w:t xml:space="preserve"> </w:t>
      </w:r>
      <w:r>
        <w:t>offline</w:t>
      </w:r>
      <w:r>
        <w:rPr>
          <w:spacing w:val="-2"/>
        </w:rPr>
        <w:t xml:space="preserve"> </w:t>
      </w:r>
      <w:r>
        <w:t>bid submission.</w:t>
      </w:r>
    </w:p>
    <w:p w:rsidR="00823E94" w:rsidRDefault="004C49D9">
      <w:pPr>
        <w:pStyle w:val="BodyText"/>
        <w:spacing w:before="158"/>
        <w:ind w:left="1591"/>
        <w:jc w:val="both"/>
      </w:pPr>
      <w:r>
        <w:t>The</w:t>
      </w:r>
      <w:r>
        <w:rPr>
          <w:spacing w:val="-4"/>
        </w:rPr>
        <w:t xml:space="preserve"> </w:t>
      </w:r>
      <w:r>
        <w:t>bank</w:t>
      </w:r>
      <w:r>
        <w:rPr>
          <w:spacing w:val="-1"/>
        </w:rPr>
        <w:t xml:space="preserve"> </w:t>
      </w:r>
      <w:r>
        <w:t>details</w:t>
      </w:r>
      <w:r>
        <w:rPr>
          <w:spacing w:val="-1"/>
        </w:rPr>
        <w:t xml:space="preserve"> </w:t>
      </w:r>
      <w:r>
        <w:t>of</w:t>
      </w:r>
      <w:r>
        <w:rPr>
          <w:spacing w:val="-1"/>
        </w:rPr>
        <w:t xml:space="preserve"> </w:t>
      </w:r>
      <w:r w:rsidR="005B7AC0">
        <w:rPr>
          <w:spacing w:val="-1"/>
        </w:rPr>
        <w:t>OREDA</w:t>
      </w:r>
      <w:r>
        <w:rPr>
          <w:spacing w:val="-1"/>
        </w:rPr>
        <w:t xml:space="preserve"> </w:t>
      </w:r>
      <w:r>
        <w:t>are</w:t>
      </w:r>
      <w:r>
        <w:rPr>
          <w:spacing w:val="-3"/>
        </w:rPr>
        <w:t xml:space="preserve"> </w:t>
      </w:r>
      <w:r>
        <w:t>available</w:t>
      </w:r>
      <w:r>
        <w:rPr>
          <w:spacing w:val="-1"/>
        </w:rPr>
        <w:t xml:space="preserve"> </w:t>
      </w:r>
      <w:r>
        <w:t>on</w:t>
      </w:r>
      <w:r>
        <w:rPr>
          <w:spacing w:val="-1"/>
        </w:rPr>
        <w:t xml:space="preserve"> </w:t>
      </w:r>
      <w:hyperlink r:id="rId21">
        <w:r>
          <w:t>www.</w:t>
        </w:r>
        <w:r w:rsidR="005B7AC0">
          <w:t>oredaodisha.</w:t>
        </w:r>
        <w:r>
          <w:t>co</w:t>
        </w:r>
        <w:r w:rsidR="005B7AC0">
          <w:t xml:space="preserve">m. </w:t>
        </w:r>
      </w:hyperlink>
    </w:p>
    <w:p w:rsidR="00823E94" w:rsidRDefault="004C49D9">
      <w:pPr>
        <w:pStyle w:val="BodyText"/>
        <w:spacing w:before="202" w:line="276" w:lineRule="auto"/>
        <w:ind w:left="1591" w:right="962"/>
        <w:jc w:val="both"/>
      </w:pPr>
      <w:r>
        <w:t>In case a Bidder chooses to deduct TDS while making the payments against Bid</w:t>
      </w:r>
      <w:r>
        <w:rPr>
          <w:spacing w:val="1"/>
        </w:rPr>
        <w:t xml:space="preserve"> </w:t>
      </w:r>
      <w:r>
        <w:t>Processing Fee, such TDS details shall be submitted by the Bidder along with the</w:t>
      </w:r>
      <w:r>
        <w:rPr>
          <w:spacing w:val="1"/>
        </w:rPr>
        <w:t xml:space="preserve"> </w:t>
      </w:r>
      <w:r>
        <w:t>transaction</w:t>
      </w:r>
      <w:r>
        <w:rPr>
          <w:spacing w:val="-1"/>
        </w:rPr>
        <w:t xml:space="preserve"> </w:t>
      </w:r>
      <w:r>
        <w:t>details, as</w:t>
      </w:r>
      <w:r>
        <w:rPr>
          <w:spacing w:val="-1"/>
        </w:rPr>
        <w:t xml:space="preserve"> </w:t>
      </w:r>
      <w:r>
        <w:t>part of online</w:t>
      </w:r>
      <w:r>
        <w:rPr>
          <w:spacing w:val="-1"/>
        </w:rPr>
        <w:t xml:space="preserve"> </w:t>
      </w:r>
      <w:r>
        <w:t>bid submission.</w:t>
      </w:r>
    </w:p>
    <w:p w:rsidR="00823E94" w:rsidRDefault="004C49D9">
      <w:pPr>
        <w:pStyle w:val="Heading4"/>
        <w:spacing w:before="159" w:line="276" w:lineRule="auto"/>
        <w:ind w:left="1591" w:right="958"/>
        <w:jc w:val="both"/>
      </w:pPr>
      <w:r>
        <w:rPr>
          <w:spacing w:val="-1"/>
        </w:rPr>
        <w:t>Bids</w:t>
      </w:r>
      <w:r>
        <w:rPr>
          <w:spacing w:val="-15"/>
        </w:rPr>
        <w:t xml:space="preserve"> </w:t>
      </w:r>
      <w:r>
        <w:rPr>
          <w:spacing w:val="-1"/>
        </w:rPr>
        <w:t>submitted</w:t>
      </w:r>
      <w:r>
        <w:rPr>
          <w:spacing w:val="-14"/>
        </w:rPr>
        <w:t xml:space="preserve"> </w:t>
      </w:r>
      <w:r>
        <w:rPr>
          <w:spacing w:val="-1"/>
        </w:rPr>
        <w:t>without</w:t>
      </w:r>
      <w:r>
        <w:rPr>
          <w:spacing w:val="-16"/>
        </w:rPr>
        <w:t xml:space="preserve"> </w:t>
      </w:r>
      <w:r>
        <w:rPr>
          <w:spacing w:val="-1"/>
        </w:rPr>
        <w:t>Bid</w:t>
      </w:r>
      <w:r>
        <w:rPr>
          <w:spacing w:val="-14"/>
        </w:rPr>
        <w:t xml:space="preserve"> </w:t>
      </w:r>
      <w:r>
        <w:t>Processing</w:t>
      </w:r>
      <w:r>
        <w:rPr>
          <w:spacing w:val="-15"/>
        </w:rPr>
        <w:t xml:space="preserve"> </w:t>
      </w:r>
      <w:r>
        <w:t>Fee</w:t>
      </w:r>
      <w:r>
        <w:rPr>
          <w:spacing w:val="-12"/>
        </w:rPr>
        <w:t xml:space="preserve"> </w:t>
      </w:r>
      <w:r>
        <w:t>and/or</w:t>
      </w:r>
      <w:r>
        <w:rPr>
          <w:spacing w:val="-15"/>
        </w:rPr>
        <w:t xml:space="preserve"> </w:t>
      </w:r>
      <w:r>
        <w:t>Bank</w:t>
      </w:r>
      <w:r>
        <w:rPr>
          <w:spacing w:val="-14"/>
        </w:rPr>
        <w:t xml:space="preserve"> </w:t>
      </w:r>
      <w:r>
        <w:t>Guarantee</w:t>
      </w:r>
      <w:r>
        <w:rPr>
          <w:spacing w:val="-14"/>
        </w:rPr>
        <w:t xml:space="preserve"> </w:t>
      </w:r>
      <w:r>
        <w:t>against</w:t>
      </w:r>
      <w:r>
        <w:rPr>
          <w:spacing w:val="-15"/>
        </w:rPr>
        <w:t xml:space="preserve"> </w:t>
      </w:r>
      <w:r>
        <w:t>Earnest</w:t>
      </w:r>
      <w:r>
        <w:rPr>
          <w:spacing w:val="-57"/>
        </w:rPr>
        <w:t xml:space="preserve"> </w:t>
      </w:r>
      <w:r>
        <w:t>Money Deposit (EMD) (as applicable) (including partial submission of any one of</w:t>
      </w:r>
      <w:r>
        <w:rPr>
          <w:spacing w:val="1"/>
        </w:rPr>
        <w:t xml:space="preserve"> </w:t>
      </w:r>
      <w:r>
        <w:t>the</w:t>
      </w:r>
      <w:r>
        <w:rPr>
          <w:spacing w:val="-2"/>
        </w:rPr>
        <w:t xml:space="preserve"> </w:t>
      </w:r>
      <w:r>
        <w:t>respective</w:t>
      </w:r>
      <w:r>
        <w:rPr>
          <w:spacing w:val="-2"/>
        </w:rPr>
        <w:t xml:space="preserve"> </w:t>
      </w:r>
      <w:r>
        <w:t>amounts), may</w:t>
      </w:r>
      <w:r>
        <w:rPr>
          <w:spacing w:val="-1"/>
        </w:rPr>
        <w:t xml:space="preserve"> </w:t>
      </w:r>
      <w:r>
        <w:t>be</w:t>
      </w:r>
      <w:r>
        <w:rPr>
          <w:spacing w:val="-1"/>
        </w:rPr>
        <w:t xml:space="preserve"> </w:t>
      </w:r>
      <w:r>
        <w:t>liable for</w:t>
      </w:r>
      <w:r>
        <w:rPr>
          <w:spacing w:val="-1"/>
        </w:rPr>
        <w:t xml:space="preserve"> </w:t>
      </w:r>
      <w:r>
        <w:t>rejection</w:t>
      </w:r>
      <w:r>
        <w:rPr>
          <w:spacing w:val="-1"/>
        </w:rPr>
        <w:t xml:space="preserve"> </w:t>
      </w:r>
      <w:r>
        <w:t xml:space="preserve">by </w:t>
      </w:r>
      <w:r w:rsidR="005B7AC0">
        <w:t>OREDA.</w:t>
      </w:r>
    </w:p>
    <w:p w:rsidR="00823E94" w:rsidRPr="00901353" w:rsidRDefault="004C49D9">
      <w:pPr>
        <w:pStyle w:val="BodyText"/>
        <w:spacing w:before="162" w:line="276" w:lineRule="auto"/>
        <w:ind w:left="1591" w:right="956"/>
        <w:jc w:val="both"/>
        <w:rPr>
          <w:b/>
          <w:bCs/>
        </w:rPr>
      </w:pPr>
      <w:r>
        <w:t>All MSMEs (Micro, Small and Medium Enterprises) notified as per clause 1.10.3 of</w:t>
      </w:r>
      <w:r>
        <w:rPr>
          <w:spacing w:val="1"/>
        </w:rPr>
        <w:t xml:space="preserve"> </w:t>
      </w:r>
      <w:r>
        <w:t xml:space="preserve">GFR 2017 and as registered under NSIC/DIC/Udyog Aadhaar only are </w:t>
      </w:r>
      <w:r w:rsidRPr="00901353">
        <w:rPr>
          <w:b/>
          <w:bCs/>
        </w:rPr>
        <w:t>exempted</w:t>
      </w:r>
      <w:r w:rsidRPr="00901353">
        <w:rPr>
          <w:b/>
          <w:bCs/>
          <w:spacing w:val="1"/>
        </w:rPr>
        <w:t xml:space="preserve"> </w:t>
      </w:r>
      <w:r w:rsidRPr="00901353">
        <w:rPr>
          <w:b/>
          <w:bCs/>
        </w:rPr>
        <w:t>from submission of Bid Processing Fee and EMD. For claiming this exemption, at the</w:t>
      </w:r>
      <w:r w:rsidRPr="00901353">
        <w:rPr>
          <w:b/>
          <w:bCs/>
          <w:spacing w:val="1"/>
        </w:rPr>
        <w:t xml:space="preserve"> </w:t>
      </w:r>
      <w:r w:rsidRPr="00901353">
        <w:rPr>
          <w:b/>
          <w:bCs/>
        </w:rPr>
        <w:t>time of bid submission, MSMEs must provide valid proof of their being registered as</w:t>
      </w:r>
      <w:r w:rsidRPr="00901353">
        <w:rPr>
          <w:b/>
          <w:bCs/>
          <w:spacing w:val="1"/>
        </w:rPr>
        <w:t xml:space="preserve"> </w:t>
      </w:r>
      <w:r w:rsidRPr="00901353">
        <w:rPr>
          <w:b/>
          <w:bCs/>
        </w:rPr>
        <w:t>MSME. However, upon empanelment under this RfS, selected MSMEs must submit</w:t>
      </w:r>
      <w:r w:rsidRPr="00901353">
        <w:rPr>
          <w:b/>
          <w:bCs/>
          <w:spacing w:val="1"/>
        </w:rPr>
        <w:t xml:space="preserve"> </w:t>
      </w:r>
      <w:r w:rsidRPr="00901353">
        <w:rPr>
          <w:b/>
          <w:bCs/>
        </w:rPr>
        <w:t>Performance Bank Guarantee</w:t>
      </w:r>
      <w:r w:rsidRPr="00901353">
        <w:rPr>
          <w:b/>
          <w:bCs/>
          <w:spacing w:val="-2"/>
        </w:rPr>
        <w:t xml:space="preserve"> </w:t>
      </w:r>
      <w:r w:rsidRPr="00901353">
        <w:rPr>
          <w:b/>
          <w:bCs/>
        </w:rPr>
        <w:t>as</w:t>
      </w:r>
      <w:r w:rsidRPr="00901353">
        <w:rPr>
          <w:b/>
          <w:bCs/>
          <w:spacing w:val="-1"/>
        </w:rPr>
        <w:t xml:space="preserve"> </w:t>
      </w:r>
      <w:r w:rsidRPr="00901353">
        <w:rPr>
          <w:b/>
          <w:bCs/>
        </w:rPr>
        <w:t>per clause</w:t>
      </w:r>
      <w:r w:rsidRPr="00901353">
        <w:rPr>
          <w:b/>
          <w:bCs/>
          <w:spacing w:val="-2"/>
        </w:rPr>
        <w:t xml:space="preserve"> </w:t>
      </w:r>
      <w:r w:rsidRPr="00901353">
        <w:rPr>
          <w:b/>
          <w:bCs/>
        </w:rPr>
        <w:t>12</w:t>
      </w:r>
      <w:r w:rsidRPr="00901353">
        <w:rPr>
          <w:b/>
          <w:bCs/>
          <w:spacing w:val="-1"/>
        </w:rPr>
        <w:t xml:space="preserve"> </w:t>
      </w:r>
      <w:r w:rsidRPr="00901353">
        <w:rPr>
          <w:b/>
          <w:bCs/>
        </w:rPr>
        <w:t>of section</w:t>
      </w:r>
      <w:r w:rsidRPr="00901353">
        <w:rPr>
          <w:b/>
          <w:bCs/>
          <w:spacing w:val="2"/>
        </w:rPr>
        <w:t xml:space="preserve"> </w:t>
      </w:r>
      <w:r w:rsidRPr="00901353">
        <w:rPr>
          <w:b/>
          <w:bCs/>
        </w:rPr>
        <w:t>III</w:t>
      </w:r>
      <w:r w:rsidRPr="00901353">
        <w:rPr>
          <w:b/>
          <w:bCs/>
          <w:spacing w:val="-4"/>
        </w:rPr>
        <w:t xml:space="preserve"> </w:t>
      </w:r>
      <w:r w:rsidRPr="00901353">
        <w:rPr>
          <w:b/>
          <w:bCs/>
        </w:rPr>
        <w:t>of RfS.</w:t>
      </w:r>
    </w:p>
    <w:p w:rsidR="00823E94" w:rsidRDefault="004C49D9">
      <w:pPr>
        <w:pStyle w:val="Heading3"/>
        <w:numPr>
          <w:ilvl w:val="0"/>
          <w:numId w:val="34"/>
        </w:numPr>
        <w:tabs>
          <w:tab w:val="left" w:pos="1536"/>
          <w:tab w:val="left" w:pos="1537"/>
        </w:tabs>
        <w:spacing w:before="161"/>
        <w:ind w:hanging="577"/>
        <w:rPr>
          <w:color w:val="2E5395"/>
        </w:rPr>
      </w:pPr>
      <w:r>
        <w:rPr>
          <w:color w:val="2E5395"/>
        </w:rPr>
        <w:t>Scope</w:t>
      </w:r>
      <w:r>
        <w:rPr>
          <w:color w:val="2E5395"/>
          <w:spacing w:val="-4"/>
        </w:rPr>
        <w:t xml:space="preserve"> </w:t>
      </w:r>
      <w:r>
        <w:rPr>
          <w:color w:val="2E5395"/>
        </w:rPr>
        <w:t>of Work</w:t>
      </w:r>
      <w:r>
        <w:rPr>
          <w:color w:val="2E5395"/>
          <w:spacing w:val="-4"/>
        </w:rPr>
        <w:t xml:space="preserve"> </w:t>
      </w:r>
      <w:r>
        <w:rPr>
          <w:color w:val="2E5395"/>
        </w:rPr>
        <w:t>and</w:t>
      </w:r>
      <w:r>
        <w:rPr>
          <w:color w:val="2E5395"/>
          <w:spacing w:val="-3"/>
        </w:rPr>
        <w:t xml:space="preserve"> </w:t>
      </w:r>
      <w:r>
        <w:rPr>
          <w:color w:val="2E5395"/>
        </w:rPr>
        <w:t>Other</w:t>
      </w:r>
      <w:r>
        <w:rPr>
          <w:color w:val="2E5395"/>
          <w:spacing w:val="-3"/>
        </w:rPr>
        <w:t xml:space="preserve"> </w:t>
      </w:r>
      <w:r>
        <w:rPr>
          <w:color w:val="2E5395"/>
        </w:rPr>
        <w:t>Conditions</w:t>
      </w:r>
      <w:r>
        <w:rPr>
          <w:color w:val="2E5395"/>
          <w:spacing w:val="-1"/>
        </w:rPr>
        <w:t xml:space="preserve"> </w:t>
      </w:r>
      <w:r>
        <w:rPr>
          <w:color w:val="2E5395"/>
        </w:rPr>
        <w:t>of</w:t>
      </w:r>
      <w:r>
        <w:rPr>
          <w:color w:val="2E5395"/>
          <w:spacing w:val="-4"/>
        </w:rPr>
        <w:t xml:space="preserve"> </w:t>
      </w:r>
      <w:r>
        <w:rPr>
          <w:color w:val="2E5395"/>
        </w:rPr>
        <w:t>the</w:t>
      </w:r>
      <w:r>
        <w:rPr>
          <w:color w:val="2E5395"/>
          <w:spacing w:val="-1"/>
        </w:rPr>
        <w:t xml:space="preserve"> </w:t>
      </w:r>
      <w:r>
        <w:rPr>
          <w:color w:val="2E5395"/>
        </w:rPr>
        <w:t>Contract</w:t>
      </w:r>
    </w:p>
    <w:p w:rsidR="00823E94" w:rsidRDefault="004C49D9">
      <w:pPr>
        <w:pStyle w:val="BodyText"/>
        <w:spacing w:before="182"/>
        <w:ind w:left="1591"/>
        <w:jc w:val="both"/>
      </w:pPr>
      <w:r>
        <w:t>Refer Clause</w:t>
      </w:r>
      <w:r>
        <w:rPr>
          <w:spacing w:val="-2"/>
        </w:rPr>
        <w:t xml:space="preserve"> </w:t>
      </w:r>
      <w:r>
        <w:t>3 of the</w:t>
      </w:r>
      <w:r>
        <w:rPr>
          <w:spacing w:val="-2"/>
        </w:rPr>
        <w:t xml:space="preserve"> </w:t>
      </w:r>
      <w:r>
        <w:t>RfS.</w:t>
      </w:r>
    </w:p>
    <w:p w:rsidR="00823E94" w:rsidRDefault="004C49D9">
      <w:pPr>
        <w:pStyle w:val="Heading3"/>
        <w:numPr>
          <w:ilvl w:val="0"/>
          <w:numId w:val="34"/>
        </w:numPr>
        <w:tabs>
          <w:tab w:val="left" w:pos="1537"/>
        </w:tabs>
        <w:spacing w:before="203" w:line="278" w:lineRule="auto"/>
        <w:ind w:right="964"/>
        <w:jc w:val="both"/>
        <w:rPr>
          <w:color w:val="2E5395"/>
        </w:rPr>
      </w:pPr>
      <w:r>
        <w:rPr>
          <w:color w:val="2E5395"/>
        </w:rPr>
        <w:t>Bank Guarantee/ Payment on Order Instrument (POI) against Earnest Money</w:t>
      </w:r>
      <w:r>
        <w:rPr>
          <w:color w:val="2E5395"/>
          <w:spacing w:val="-62"/>
        </w:rPr>
        <w:t xml:space="preserve"> </w:t>
      </w:r>
      <w:r>
        <w:rPr>
          <w:color w:val="2E5395"/>
        </w:rPr>
        <w:t>Deposit</w:t>
      </w:r>
      <w:r>
        <w:rPr>
          <w:color w:val="2E5395"/>
          <w:spacing w:val="-2"/>
        </w:rPr>
        <w:t xml:space="preserve"> </w:t>
      </w:r>
      <w:r>
        <w:rPr>
          <w:color w:val="2E5395"/>
        </w:rPr>
        <w:t>(EMD)</w:t>
      </w:r>
    </w:p>
    <w:p w:rsidR="00823E94" w:rsidRDefault="004C49D9">
      <w:pPr>
        <w:pStyle w:val="ListParagraph"/>
        <w:numPr>
          <w:ilvl w:val="1"/>
          <w:numId w:val="34"/>
        </w:numPr>
        <w:tabs>
          <w:tab w:val="left" w:pos="1669"/>
        </w:tabs>
        <w:spacing w:before="153" w:line="276" w:lineRule="auto"/>
        <w:ind w:right="956"/>
        <w:rPr>
          <w:sz w:val="24"/>
        </w:rPr>
      </w:pPr>
      <w:r>
        <w:rPr>
          <w:sz w:val="24"/>
        </w:rPr>
        <w:t xml:space="preserve">Bidder shall submit Earnest Money Deposit (EMD) in the form of Bank Guarantee </w:t>
      </w:r>
      <w:r w:rsidR="005B7AC0">
        <w:rPr>
          <w:sz w:val="24"/>
        </w:rPr>
        <w:t xml:space="preserve">for an </w:t>
      </w:r>
      <w:r>
        <w:rPr>
          <w:sz w:val="24"/>
        </w:rPr>
        <w:t xml:space="preserve">amount </w:t>
      </w:r>
      <w:r w:rsidR="005B7AC0">
        <w:rPr>
          <w:sz w:val="24"/>
        </w:rPr>
        <w:t xml:space="preserve">of Rs </w:t>
      </w:r>
      <w:r w:rsidR="00D15CD8">
        <w:rPr>
          <w:sz w:val="24"/>
        </w:rPr>
        <w:t>Fifteen</w:t>
      </w:r>
      <w:r w:rsidR="005B7AC0">
        <w:rPr>
          <w:sz w:val="24"/>
        </w:rPr>
        <w:t xml:space="preserve"> Lakh /- </w:t>
      </w:r>
      <w:r>
        <w:rPr>
          <w:sz w:val="24"/>
        </w:rPr>
        <w:t>(as per Annexure-E) according to Format</w:t>
      </w:r>
      <w:r>
        <w:rPr>
          <w:spacing w:val="1"/>
          <w:sz w:val="24"/>
        </w:rPr>
        <w:t xml:space="preserve"> </w:t>
      </w:r>
      <w:r>
        <w:rPr>
          <w:sz w:val="24"/>
        </w:rPr>
        <w:t>7.3A/ Format 7.3B and valid for 27 months from the last date of bid submission, shall</w:t>
      </w:r>
      <w:r>
        <w:rPr>
          <w:spacing w:val="1"/>
          <w:sz w:val="24"/>
        </w:rPr>
        <w:t xml:space="preserve"> </w:t>
      </w:r>
      <w:r>
        <w:rPr>
          <w:sz w:val="24"/>
        </w:rPr>
        <w:t>be</w:t>
      </w:r>
      <w:r>
        <w:rPr>
          <w:spacing w:val="1"/>
          <w:sz w:val="24"/>
        </w:rPr>
        <w:t xml:space="preserve"> </w:t>
      </w:r>
      <w:r>
        <w:rPr>
          <w:sz w:val="24"/>
        </w:rPr>
        <w:t>submitted</w:t>
      </w:r>
      <w:r>
        <w:rPr>
          <w:spacing w:val="1"/>
          <w:sz w:val="24"/>
        </w:rPr>
        <w:t xml:space="preserve"> </w:t>
      </w:r>
      <w:r>
        <w:rPr>
          <w:sz w:val="24"/>
        </w:rPr>
        <w:t>by the</w:t>
      </w:r>
      <w:r>
        <w:rPr>
          <w:spacing w:val="1"/>
          <w:sz w:val="24"/>
        </w:rPr>
        <w:t xml:space="preserve"> </w:t>
      </w:r>
      <w:r>
        <w:rPr>
          <w:sz w:val="24"/>
        </w:rPr>
        <w:t>Bidder</w:t>
      </w:r>
      <w:r>
        <w:rPr>
          <w:spacing w:val="1"/>
          <w:sz w:val="24"/>
        </w:rPr>
        <w:t xml:space="preserve"> </w:t>
      </w:r>
      <w:r>
        <w:rPr>
          <w:sz w:val="24"/>
        </w:rPr>
        <w:t>along</w:t>
      </w:r>
      <w:r>
        <w:rPr>
          <w:spacing w:val="1"/>
          <w:sz w:val="24"/>
        </w:rPr>
        <w:t xml:space="preserve"> </w:t>
      </w:r>
      <w:r>
        <w:rPr>
          <w:sz w:val="24"/>
        </w:rPr>
        <w:t>with</w:t>
      </w:r>
      <w:r>
        <w:rPr>
          <w:spacing w:val="1"/>
          <w:sz w:val="24"/>
        </w:rPr>
        <w:t xml:space="preserve"> </w:t>
      </w:r>
      <w:r>
        <w:rPr>
          <w:sz w:val="24"/>
        </w:rPr>
        <w:t>their</w:t>
      </w:r>
      <w:r>
        <w:rPr>
          <w:spacing w:val="1"/>
          <w:sz w:val="24"/>
        </w:rPr>
        <w:t xml:space="preserve"> </w:t>
      </w:r>
      <w:r>
        <w:rPr>
          <w:sz w:val="24"/>
        </w:rPr>
        <w:t>bid,</w:t>
      </w:r>
      <w:r>
        <w:rPr>
          <w:spacing w:val="1"/>
          <w:sz w:val="24"/>
        </w:rPr>
        <w:t xml:space="preserve"> </w:t>
      </w:r>
      <w:r>
        <w:rPr>
          <w:sz w:val="24"/>
        </w:rPr>
        <w:t>failing</w:t>
      </w:r>
      <w:r>
        <w:rPr>
          <w:spacing w:val="1"/>
          <w:sz w:val="24"/>
        </w:rPr>
        <w:t xml:space="preserve"> </w:t>
      </w:r>
      <w:r>
        <w:rPr>
          <w:sz w:val="24"/>
        </w:rPr>
        <w:t>which</w:t>
      </w:r>
      <w:r>
        <w:rPr>
          <w:spacing w:val="1"/>
          <w:sz w:val="24"/>
        </w:rPr>
        <w:t xml:space="preserve"> </w:t>
      </w:r>
      <w:r>
        <w:rPr>
          <w:sz w:val="24"/>
        </w:rPr>
        <w:t>the</w:t>
      </w:r>
      <w:r>
        <w:rPr>
          <w:spacing w:val="1"/>
          <w:sz w:val="24"/>
        </w:rPr>
        <w:t xml:space="preserve"> </w:t>
      </w:r>
      <w:r>
        <w:rPr>
          <w:sz w:val="24"/>
        </w:rPr>
        <w:t>bid</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summarily</w:t>
      </w:r>
      <w:r>
        <w:rPr>
          <w:spacing w:val="-11"/>
          <w:sz w:val="24"/>
        </w:rPr>
        <w:t xml:space="preserve"> </w:t>
      </w:r>
      <w:r>
        <w:rPr>
          <w:sz w:val="24"/>
        </w:rPr>
        <w:t>rejected.</w:t>
      </w:r>
      <w:r>
        <w:rPr>
          <w:spacing w:val="-5"/>
          <w:sz w:val="24"/>
        </w:rPr>
        <w:t xml:space="preserve"> </w:t>
      </w:r>
      <w:r>
        <w:rPr>
          <w:sz w:val="24"/>
        </w:rPr>
        <w:t>The</w:t>
      </w:r>
      <w:r>
        <w:rPr>
          <w:spacing w:val="-4"/>
          <w:sz w:val="24"/>
        </w:rPr>
        <w:t xml:space="preserve"> </w:t>
      </w:r>
      <w:r>
        <w:rPr>
          <w:sz w:val="24"/>
        </w:rPr>
        <w:t>Bank</w:t>
      </w:r>
      <w:r>
        <w:rPr>
          <w:spacing w:val="-4"/>
          <w:sz w:val="24"/>
        </w:rPr>
        <w:t xml:space="preserve"> </w:t>
      </w:r>
      <w:r>
        <w:rPr>
          <w:sz w:val="24"/>
        </w:rPr>
        <w:t>Guarantees</w:t>
      </w:r>
      <w:r>
        <w:rPr>
          <w:spacing w:val="-6"/>
          <w:sz w:val="24"/>
        </w:rPr>
        <w:t xml:space="preserve"> </w:t>
      </w:r>
      <w:r>
        <w:rPr>
          <w:sz w:val="24"/>
        </w:rPr>
        <w:t>towards</w:t>
      </w:r>
      <w:r>
        <w:rPr>
          <w:spacing w:val="-5"/>
          <w:sz w:val="24"/>
        </w:rPr>
        <w:t xml:space="preserve"> </w:t>
      </w:r>
      <w:r>
        <w:rPr>
          <w:sz w:val="24"/>
        </w:rPr>
        <w:t>EMD</w:t>
      </w:r>
      <w:r>
        <w:rPr>
          <w:spacing w:val="-4"/>
          <w:sz w:val="24"/>
        </w:rPr>
        <w:t xml:space="preserve"> </w:t>
      </w:r>
      <w:r>
        <w:rPr>
          <w:sz w:val="24"/>
        </w:rPr>
        <w:t>must</w:t>
      </w:r>
      <w:r>
        <w:rPr>
          <w:spacing w:val="-5"/>
          <w:sz w:val="24"/>
        </w:rPr>
        <w:t xml:space="preserve"> </w:t>
      </w:r>
      <w:r>
        <w:rPr>
          <w:sz w:val="24"/>
        </w:rPr>
        <w:t>be</w:t>
      </w:r>
      <w:r>
        <w:rPr>
          <w:spacing w:val="-6"/>
          <w:sz w:val="24"/>
        </w:rPr>
        <w:t xml:space="preserve"> </w:t>
      </w:r>
      <w:r>
        <w:rPr>
          <w:sz w:val="24"/>
        </w:rPr>
        <w:t>issued</w:t>
      </w:r>
      <w:r>
        <w:rPr>
          <w:spacing w:val="-6"/>
          <w:sz w:val="24"/>
        </w:rPr>
        <w:t xml:space="preserve"> </w:t>
      </w:r>
      <w:r>
        <w:rPr>
          <w:sz w:val="24"/>
        </w:rPr>
        <w:t>in</w:t>
      </w:r>
      <w:r>
        <w:rPr>
          <w:spacing w:val="-3"/>
          <w:sz w:val="24"/>
        </w:rPr>
        <w:t xml:space="preserve"> </w:t>
      </w:r>
      <w:r>
        <w:rPr>
          <w:sz w:val="24"/>
        </w:rPr>
        <w:t>the</w:t>
      </w:r>
      <w:r>
        <w:rPr>
          <w:spacing w:val="-7"/>
          <w:sz w:val="24"/>
        </w:rPr>
        <w:t xml:space="preserve"> </w:t>
      </w:r>
      <w:r>
        <w:rPr>
          <w:sz w:val="24"/>
        </w:rPr>
        <w:t>name</w:t>
      </w:r>
      <w:r>
        <w:rPr>
          <w:spacing w:val="-6"/>
          <w:sz w:val="24"/>
        </w:rPr>
        <w:t xml:space="preserve"> </w:t>
      </w:r>
      <w:r>
        <w:rPr>
          <w:sz w:val="24"/>
        </w:rPr>
        <w:t>of</w:t>
      </w:r>
    </w:p>
    <w:p w:rsidR="00823E94" w:rsidRDefault="00823E94">
      <w:pPr>
        <w:spacing w:line="276" w:lineRule="auto"/>
        <w:jc w:val="both"/>
        <w:rPr>
          <w:sz w:val="24"/>
        </w:rPr>
        <w:sectPr w:rsidR="00823E94">
          <w:pgSz w:w="11910" w:h="16840"/>
          <w:pgMar w:top="1360" w:right="480" w:bottom="960" w:left="480" w:header="0" w:footer="726" w:gutter="0"/>
          <w:cols w:space="720"/>
        </w:sectPr>
      </w:pPr>
    </w:p>
    <w:p w:rsidR="00823E94" w:rsidRDefault="004C49D9">
      <w:pPr>
        <w:pStyle w:val="BodyText"/>
        <w:spacing w:before="61" w:line="276" w:lineRule="auto"/>
        <w:ind w:left="1668" w:right="957"/>
        <w:jc w:val="both"/>
      </w:pPr>
      <w:r>
        <w:lastRenderedPageBreak/>
        <w:t>the</w:t>
      </w:r>
      <w:r>
        <w:rPr>
          <w:spacing w:val="1"/>
        </w:rPr>
        <w:t xml:space="preserve"> </w:t>
      </w:r>
      <w:r>
        <w:t>Bidding</w:t>
      </w:r>
      <w:r>
        <w:rPr>
          <w:spacing w:val="1"/>
        </w:rPr>
        <w:t xml:space="preserve"> </w:t>
      </w:r>
      <w:r>
        <w:t>Company/</w:t>
      </w:r>
      <w:r>
        <w:rPr>
          <w:spacing w:val="1"/>
        </w:rPr>
        <w:t xml:space="preserve"> </w:t>
      </w:r>
      <w:r>
        <w:t>Lead</w:t>
      </w:r>
      <w:r>
        <w:rPr>
          <w:spacing w:val="1"/>
        </w:rPr>
        <w:t xml:space="preserve"> </w:t>
      </w:r>
      <w:r>
        <w:t>Member</w:t>
      </w:r>
      <w:r>
        <w:rPr>
          <w:spacing w:val="1"/>
        </w:rPr>
        <w:t xml:space="preserve"> </w:t>
      </w:r>
      <w:r>
        <w:t>of</w:t>
      </w:r>
      <w:r>
        <w:rPr>
          <w:spacing w:val="1"/>
        </w:rPr>
        <w:t xml:space="preserve"> </w:t>
      </w:r>
      <w:r>
        <w:t>Bidding</w:t>
      </w:r>
      <w:r>
        <w:rPr>
          <w:spacing w:val="1"/>
        </w:rPr>
        <w:t xml:space="preserve"> </w:t>
      </w:r>
      <w:r>
        <w:t>Consortium.</w:t>
      </w:r>
      <w:r>
        <w:rPr>
          <w:spacing w:val="1"/>
        </w:rPr>
        <w:t xml:space="preserve"> </w:t>
      </w:r>
      <w:r>
        <w:t>In</w:t>
      </w:r>
      <w:r>
        <w:rPr>
          <w:spacing w:val="1"/>
        </w:rPr>
        <w:t xml:space="preserve"> </w:t>
      </w:r>
      <w:r>
        <w:t>the</w:t>
      </w:r>
      <w:r>
        <w:rPr>
          <w:spacing w:val="1"/>
        </w:rPr>
        <w:t xml:space="preserve"> </w:t>
      </w:r>
      <w:r>
        <w:t>event</w:t>
      </w:r>
      <w:r>
        <w:rPr>
          <w:spacing w:val="1"/>
        </w:rPr>
        <w:t xml:space="preserve"> </w:t>
      </w:r>
      <w:r>
        <w:t>of</w:t>
      </w:r>
      <w:r>
        <w:rPr>
          <w:spacing w:val="1"/>
        </w:rPr>
        <w:t xml:space="preserve"> </w:t>
      </w:r>
      <w:r>
        <w:t>encashment</w:t>
      </w:r>
      <w:r>
        <w:rPr>
          <w:spacing w:val="-2"/>
        </w:rPr>
        <w:t xml:space="preserve"> </w:t>
      </w:r>
      <w:r>
        <w:t>of</w:t>
      </w:r>
      <w:r>
        <w:rPr>
          <w:spacing w:val="-1"/>
        </w:rPr>
        <w:t xml:space="preserve"> </w:t>
      </w:r>
      <w:r>
        <w:t>EMD,</w:t>
      </w:r>
      <w:r>
        <w:rPr>
          <w:spacing w:val="-2"/>
        </w:rPr>
        <w:t xml:space="preserve"> </w:t>
      </w:r>
      <w:r>
        <w:t>the encashed</w:t>
      </w:r>
      <w:r>
        <w:rPr>
          <w:spacing w:val="1"/>
        </w:rPr>
        <w:t xml:space="preserve"> </w:t>
      </w:r>
      <w:r>
        <w:t>amount shall</w:t>
      </w:r>
      <w:r>
        <w:rPr>
          <w:spacing w:val="-1"/>
        </w:rPr>
        <w:t xml:space="preserve"> </w:t>
      </w:r>
      <w:r>
        <w:t>include</w:t>
      </w:r>
      <w:r>
        <w:rPr>
          <w:spacing w:val="-2"/>
        </w:rPr>
        <w:t xml:space="preserve"> </w:t>
      </w:r>
      <w:r>
        <w:t>all</w:t>
      </w:r>
      <w:r>
        <w:rPr>
          <w:spacing w:val="-1"/>
        </w:rPr>
        <w:t xml:space="preserve"> </w:t>
      </w:r>
      <w:r>
        <w:t>applicable</w:t>
      </w:r>
      <w:r>
        <w:rPr>
          <w:spacing w:val="-1"/>
        </w:rPr>
        <w:t xml:space="preserve"> </w:t>
      </w:r>
      <w:r>
        <w:t>taxes.</w:t>
      </w:r>
    </w:p>
    <w:p w:rsidR="00823E94" w:rsidRDefault="004C49D9">
      <w:pPr>
        <w:pStyle w:val="ListParagraph"/>
        <w:numPr>
          <w:ilvl w:val="1"/>
          <w:numId w:val="34"/>
        </w:numPr>
        <w:tabs>
          <w:tab w:val="left" w:pos="1669"/>
        </w:tabs>
        <w:spacing w:before="159" w:line="276" w:lineRule="auto"/>
        <w:ind w:right="959"/>
        <w:rPr>
          <w:sz w:val="24"/>
        </w:rPr>
      </w:pPr>
      <w:r>
        <w:rPr>
          <w:spacing w:val="-1"/>
          <w:sz w:val="24"/>
        </w:rPr>
        <w:t>The</w:t>
      </w:r>
      <w:r>
        <w:rPr>
          <w:spacing w:val="-9"/>
          <w:sz w:val="24"/>
        </w:rPr>
        <w:t xml:space="preserve"> </w:t>
      </w:r>
      <w:r>
        <w:rPr>
          <w:spacing w:val="-1"/>
          <w:sz w:val="24"/>
        </w:rPr>
        <w:t>Bidder</w:t>
      </w:r>
      <w:r>
        <w:rPr>
          <w:spacing w:val="-9"/>
          <w:sz w:val="24"/>
        </w:rPr>
        <w:t xml:space="preserve"> </w:t>
      </w:r>
      <w:r>
        <w:rPr>
          <w:sz w:val="24"/>
        </w:rPr>
        <w:t>shall</w:t>
      </w:r>
      <w:r>
        <w:rPr>
          <w:spacing w:val="-7"/>
          <w:sz w:val="24"/>
        </w:rPr>
        <w:t xml:space="preserve"> </w:t>
      </w:r>
      <w:r>
        <w:rPr>
          <w:sz w:val="24"/>
        </w:rPr>
        <w:t>furnish</w:t>
      </w:r>
      <w:r>
        <w:rPr>
          <w:spacing w:val="-7"/>
          <w:sz w:val="24"/>
        </w:rPr>
        <w:t xml:space="preserve"> </w:t>
      </w:r>
      <w:r>
        <w:rPr>
          <w:sz w:val="24"/>
        </w:rPr>
        <w:t>the</w:t>
      </w:r>
      <w:r>
        <w:rPr>
          <w:spacing w:val="-8"/>
          <w:sz w:val="24"/>
        </w:rPr>
        <w:t xml:space="preserve"> </w:t>
      </w:r>
      <w:r>
        <w:rPr>
          <w:sz w:val="24"/>
        </w:rPr>
        <w:t>Bank</w:t>
      </w:r>
      <w:r>
        <w:rPr>
          <w:spacing w:val="-8"/>
          <w:sz w:val="24"/>
        </w:rPr>
        <w:t xml:space="preserve"> </w:t>
      </w:r>
      <w:r>
        <w:rPr>
          <w:sz w:val="24"/>
        </w:rPr>
        <w:t>Guarantees</w:t>
      </w:r>
      <w:r>
        <w:rPr>
          <w:spacing w:val="-8"/>
          <w:sz w:val="24"/>
        </w:rPr>
        <w:t xml:space="preserve"> </w:t>
      </w:r>
      <w:r>
        <w:rPr>
          <w:sz w:val="24"/>
        </w:rPr>
        <w:t>towards</w:t>
      </w:r>
      <w:r>
        <w:rPr>
          <w:spacing w:val="-8"/>
          <w:sz w:val="24"/>
        </w:rPr>
        <w:t xml:space="preserve"> </w:t>
      </w:r>
      <w:r>
        <w:rPr>
          <w:sz w:val="24"/>
        </w:rPr>
        <w:t>EMD</w:t>
      </w:r>
      <w:r>
        <w:rPr>
          <w:spacing w:val="-8"/>
          <w:sz w:val="24"/>
        </w:rPr>
        <w:t xml:space="preserve"> </w:t>
      </w:r>
      <w:r>
        <w:rPr>
          <w:sz w:val="24"/>
        </w:rPr>
        <w:t>from</w:t>
      </w:r>
      <w:r>
        <w:rPr>
          <w:spacing w:val="-7"/>
          <w:sz w:val="24"/>
        </w:rPr>
        <w:t xml:space="preserve"> </w:t>
      </w:r>
      <w:r>
        <w:rPr>
          <w:sz w:val="24"/>
        </w:rPr>
        <w:t>any</w:t>
      </w:r>
      <w:r>
        <w:rPr>
          <w:spacing w:val="-15"/>
          <w:sz w:val="24"/>
        </w:rPr>
        <w:t xml:space="preserve"> </w:t>
      </w:r>
      <w:r>
        <w:rPr>
          <w:sz w:val="24"/>
        </w:rPr>
        <w:t>of</w:t>
      </w:r>
      <w:r>
        <w:rPr>
          <w:spacing w:val="-8"/>
          <w:sz w:val="24"/>
        </w:rPr>
        <w:t xml:space="preserve"> </w:t>
      </w:r>
      <w:r>
        <w:rPr>
          <w:sz w:val="24"/>
        </w:rPr>
        <w:t>the</w:t>
      </w:r>
      <w:r>
        <w:rPr>
          <w:spacing w:val="-8"/>
          <w:sz w:val="24"/>
        </w:rPr>
        <w:t xml:space="preserve"> </w:t>
      </w:r>
      <w:r>
        <w:rPr>
          <w:sz w:val="24"/>
        </w:rPr>
        <w:t>Scheduled</w:t>
      </w:r>
      <w:r>
        <w:rPr>
          <w:spacing w:val="-57"/>
          <w:sz w:val="24"/>
        </w:rPr>
        <w:t xml:space="preserve"> </w:t>
      </w:r>
      <w:r>
        <w:rPr>
          <w:sz w:val="24"/>
        </w:rPr>
        <w:t>Commercial Banks as listed on the website of Reserve Bank of India (RBI) and</w:t>
      </w:r>
      <w:r>
        <w:rPr>
          <w:spacing w:val="1"/>
          <w:sz w:val="24"/>
        </w:rPr>
        <w:t xml:space="preserve"> </w:t>
      </w:r>
      <w:r>
        <w:rPr>
          <w:sz w:val="24"/>
        </w:rPr>
        <w:t>amended as on the date of issuance of bank guarantee. Bank Guarantee issued by</w:t>
      </w:r>
      <w:r>
        <w:rPr>
          <w:spacing w:val="1"/>
          <w:sz w:val="24"/>
        </w:rPr>
        <w:t xml:space="preserve"> </w:t>
      </w:r>
      <w:r>
        <w:rPr>
          <w:sz w:val="24"/>
        </w:rPr>
        <w:t>foreign</w:t>
      </w:r>
      <w:r>
        <w:rPr>
          <w:spacing w:val="-10"/>
          <w:sz w:val="24"/>
        </w:rPr>
        <w:t xml:space="preserve"> </w:t>
      </w:r>
      <w:r>
        <w:rPr>
          <w:sz w:val="24"/>
        </w:rPr>
        <w:t>branch</w:t>
      </w:r>
      <w:r>
        <w:rPr>
          <w:spacing w:val="-9"/>
          <w:sz w:val="24"/>
        </w:rPr>
        <w:t xml:space="preserve"> </w:t>
      </w:r>
      <w:r>
        <w:rPr>
          <w:sz w:val="24"/>
        </w:rPr>
        <w:t>of</w:t>
      </w:r>
      <w:r>
        <w:rPr>
          <w:spacing w:val="-9"/>
          <w:sz w:val="24"/>
        </w:rPr>
        <w:t xml:space="preserve"> </w:t>
      </w:r>
      <w:r>
        <w:rPr>
          <w:sz w:val="24"/>
        </w:rPr>
        <w:t>a</w:t>
      </w:r>
      <w:r>
        <w:rPr>
          <w:spacing w:val="-10"/>
          <w:sz w:val="24"/>
        </w:rPr>
        <w:t xml:space="preserve"> </w:t>
      </w:r>
      <w:r>
        <w:rPr>
          <w:sz w:val="24"/>
        </w:rPr>
        <w:t>Scheduled</w:t>
      </w:r>
      <w:r>
        <w:rPr>
          <w:spacing w:val="-9"/>
          <w:sz w:val="24"/>
        </w:rPr>
        <w:t xml:space="preserve"> </w:t>
      </w:r>
      <w:r>
        <w:rPr>
          <w:sz w:val="24"/>
        </w:rPr>
        <w:t>Commercial</w:t>
      </w:r>
      <w:r>
        <w:rPr>
          <w:spacing w:val="-9"/>
          <w:sz w:val="24"/>
        </w:rPr>
        <w:t xml:space="preserve"> </w:t>
      </w:r>
      <w:r>
        <w:rPr>
          <w:sz w:val="24"/>
        </w:rPr>
        <w:t>Bank</w:t>
      </w:r>
      <w:r>
        <w:rPr>
          <w:spacing w:val="-10"/>
          <w:sz w:val="24"/>
        </w:rPr>
        <w:t xml:space="preserve"> </w:t>
      </w:r>
      <w:r>
        <w:rPr>
          <w:sz w:val="24"/>
        </w:rPr>
        <w:t>is</w:t>
      </w:r>
      <w:r>
        <w:rPr>
          <w:spacing w:val="-6"/>
          <w:sz w:val="24"/>
        </w:rPr>
        <w:t xml:space="preserve"> </w:t>
      </w:r>
      <w:r>
        <w:rPr>
          <w:sz w:val="24"/>
        </w:rPr>
        <w:t>to</w:t>
      </w:r>
      <w:r>
        <w:rPr>
          <w:spacing w:val="-8"/>
          <w:sz w:val="24"/>
        </w:rPr>
        <w:t xml:space="preserve"> </w:t>
      </w:r>
      <w:r>
        <w:rPr>
          <w:sz w:val="24"/>
        </w:rPr>
        <w:t>be</w:t>
      </w:r>
      <w:r>
        <w:rPr>
          <w:spacing w:val="-10"/>
          <w:sz w:val="24"/>
        </w:rPr>
        <w:t xml:space="preserve"> </w:t>
      </w:r>
      <w:r>
        <w:rPr>
          <w:sz w:val="24"/>
        </w:rPr>
        <w:t>endorsed</w:t>
      </w:r>
      <w:r>
        <w:rPr>
          <w:spacing w:val="-9"/>
          <w:sz w:val="24"/>
        </w:rPr>
        <w:t xml:space="preserve"> </w:t>
      </w:r>
      <w:r>
        <w:rPr>
          <w:sz w:val="24"/>
        </w:rPr>
        <w:t>by</w:t>
      </w:r>
      <w:r>
        <w:rPr>
          <w:spacing w:val="-13"/>
          <w:sz w:val="24"/>
        </w:rPr>
        <w:t xml:space="preserve"> </w:t>
      </w:r>
      <w:r>
        <w:rPr>
          <w:sz w:val="24"/>
        </w:rPr>
        <w:t>the</w:t>
      </w:r>
      <w:r>
        <w:rPr>
          <w:spacing w:val="-5"/>
          <w:sz w:val="24"/>
        </w:rPr>
        <w:t xml:space="preserve"> </w:t>
      </w:r>
      <w:r>
        <w:rPr>
          <w:sz w:val="24"/>
        </w:rPr>
        <w:t>Indian</w:t>
      </w:r>
      <w:r>
        <w:rPr>
          <w:spacing w:val="-9"/>
          <w:sz w:val="24"/>
        </w:rPr>
        <w:t xml:space="preserve"> </w:t>
      </w:r>
      <w:r>
        <w:rPr>
          <w:sz w:val="24"/>
        </w:rPr>
        <w:t>branch</w:t>
      </w:r>
      <w:r>
        <w:rPr>
          <w:spacing w:val="-58"/>
          <w:sz w:val="24"/>
        </w:rPr>
        <w:t xml:space="preserve"> </w:t>
      </w:r>
      <w:r>
        <w:rPr>
          <w:sz w:val="24"/>
        </w:rPr>
        <w:t>of</w:t>
      </w:r>
      <w:r>
        <w:rPr>
          <w:spacing w:val="-1"/>
          <w:sz w:val="24"/>
        </w:rPr>
        <w:t xml:space="preserve"> </w:t>
      </w:r>
      <w:r>
        <w:rPr>
          <w:sz w:val="24"/>
        </w:rPr>
        <w:t>the</w:t>
      </w:r>
      <w:r>
        <w:rPr>
          <w:spacing w:val="-2"/>
          <w:sz w:val="24"/>
        </w:rPr>
        <w:t xml:space="preserve"> </w:t>
      </w:r>
      <w:r>
        <w:rPr>
          <w:sz w:val="24"/>
        </w:rPr>
        <w:t>same bank or State Bank of</w:t>
      </w:r>
      <w:r>
        <w:rPr>
          <w:spacing w:val="3"/>
          <w:sz w:val="24"/>
        </w:rPr>
        <w:t xml:space="preserve"> </w:t>
      </w:r>
      <w:r>
        <w:rPr>
          <w:sz w:val="24"/>
        </w:rPr>
        <w:t>India (SBI).</w:t>
      </w:r>
    </w:p>
    <w:p w:rsidR="00823E94" w:rsidRDefault="004C49D9">
      <w:pPr>
        <w:pStyle w:val="BodyText"/>
        <w:spacing w:before="161" w:line="276" w:lineRule="auto"/>
        <w:ind w:left="1668" w:right="959"/>
        <w:jc w:val="both"/>
      </w:pPr>
      <w:r>
        <w:t>The</w:t>
      </w:r>
      <w:r>
        <w:rPr>
          <w:spacing w:val="-7"/>
        </w:rPr>
        <w:t xml:space="preserve"> </w:t>
      </w:r>
      <w:r>
        <w:t>EMD</w:t>
      </w:r>
      <w:r>
        <w:rPr>
          <w:spacing w:val="-5"/>
        </w:rPr>
        <w:t xml:space="preserve"> </w:t>
      </w:r>
      <w:r>
        <w:t>shall</w:t>
      </w:r>
      <w:r>
        <w:rPr>
          <w:spacing w:val="-5"/>
        </w:rPr>
        <w:t xml:space="preserve"> </w:t>
      </w:r>
      <w:r>
        <w:t>be</w:t>
      </w:r>
      <w:r>
        <w:rPr>
          <w:spacing w:val="-5"/>
        </w:rPr>
        <w:t xml:space="preserve"> </w:t>
      </w:r>
      <w:r>
        <w:t>valid</w:t>
      </w:r>
      <w:r>
        <w:rPr>
          <w:spacing w:val="-6"/>
        </w:rPr>
        <w:t xml:space="preserve"> </w:t>
      </w:r>
      <w:r>
        <w:t>as</w:t>
      </w:r>
      <w:r>
        <w:rPr>
          <w:spacing w:val="-5"/>
        </w:rPr>
        <w:t xml:space="preserve"> </w:t>
      </w:r>
      <w:r>
        <w:t>per</w:t>
      </w:r>
      <w:r>
        <w:rPr>
          <w:spacing w:val="-7"/>
        </w:rPr>
        <w:t xml:space="preserve"> </w:t>
      </w:r>
      <w:r>
        <w:t>the</w:t>
      </w:r>
      <w:r>
        <w:rPr>
          <w:spacing w:val="-6"/>
        </w:rPr>
        <w:t xml:space="preserve"> </w:t>
      </w:r>
      <w:r>
        <w:t>timelines</w:t>
      </w:r>
      <w:r>
        <w:rPr>
          <w:spacing w:val="-6"/>
        </w:rPr>
        <w:t xml:space="preserve"> </w:t>
      </w:r>
      <w:r>
        <w:t>stipulated</w:t>
      </w:r>
      <w:r>
        <w:rPr>
          <w:spacing w:val="-7"/>
        </w:rPr>
        <w:t xml:space="preserve"> </w:t>
      </w:r>
      <w:r>
        <w:t>above.</w:t>
      </w:r>
      <w:r>
        <w:rPr>
          <w:spacing w:val="-3"/>
        </w:rPr>
        <w:t xml:space="preserve"> </w:t>
      </w:r>
      <w:r>
        <w:t>However,</w:t>
      </w:r>
      <w:r>
        <w:rPr>
          <w:spacing w:val="-5"/>
        </w:rPr>
        <w:t xml:space="preserve"> </w:t>
      </w:r>
      <w:r>
        <w:t>shortfall</w:t>
      </w:r>
      <w:r>
        <w:rPr>
          <w:spacing w:val="-6"/>
        </w:rPr>
        <w:t xml:space="preserve"> </w:t>
      </w:r>
      <w:r>
        <w:t>in</w:t>
      </w:r>
      <w:r>
        <w:rPr>
          <w:spacing w:val="-5"/>
        </w:rPr>
        <w:t xml:space="preserve"> </w:t>
      </w:r>
      <w:r>
        <w:t>the</w:t>
      </w:r>
      <w:r>
        <w:rPr>
          <w:spacing w:val="-58"/>
        </w:rPr>
        <w:t xml:space="preserve"> </w:t>
      </w:r>
      <w:r>
        <w:t>EMD validity, if any, up to a period of seven (7) days shall be acceptable. Further, an</w:t>
      </w:r>
      <w:r>
        <w:rPr>
          <w:spacing w:val="1"/>
        </w:rPr>
        <w:t xml:space="preserve"> </w:t>
      </w:r>
      <w:r>
        <w:t>additional shortfall only in the following cases shall be acceptable: If the Bidder has</w:t>
      </w:r>
      <w:r>
        <w:rPr>
          <w:spacing w:val="1"/>
        </w:rPr>
        <w:t xml:space="preserve"> </w:t>
      </w:r>
      <w:r>
        <w:t>submitted the EMD with validity as per original bid submission date or as per any</w:t>
      </w:r>
      <w:r>
        <w:rPr>
          <w:spacing w:val="1"/>
        </w:rPr>
        <w:t xml:space="preserve"> </w:t>
      </w:r>
      <w:r>
        <w:t>revised submission date and if the deadline for submission of bids has been extended</w:t>
      </w:r>
      <w:r>
        <w:rPr>
          <w:spacing w:val="1"/>
        </w:rPr>
        <w:t xml:space="preserve"> </w:t>
      </w:r>
      <w:r>
        <w:t>further,</w:t>
      </w:r>
      <w:r>
        <w:rPr>
          <w:spacing w:val="-9"/>
        </w:rPr>
        <w:t xml:space="preserve"> </w:t>
      </w:r>
      <w:r>
        <w:t>the</w:t>
      </w:r>
      <w:r>
        <w:rPr>
          <w:spacing w:val="-8"/>
        </w:rPr>
        <w:t xml:space="preserve"> </w:t>
      </w:r>
      <w:r>
        <w:t>Bid</w:t>
      </w:r>
      <w:r>
        <w:rPr>
          <w:spacing w:val="-10"/>
        </w:rPr>
        <w:t xml:space="preserve"> </w:t>
      </w:r>
      <w:r>
        <w:t>Guarantee</w:t>
      </w:r>
      <w:r>
        <w:rPr>
          <w:spacing w:val="-12"/>
        </w:rPr>
        <w:t xml:space="preserve"> </w:t>
      </w:r>
      <w:r>
        <w:t>shall</w:t>
      </w:r>
      <w:r>
        <w:rPr>
          <w:spacing w:val="-9"/>
        </w:rPr>
        <w:t xml:space="preserve"> </w:t>
      </w:r>
      <w:r>
        <w:t>be</w:t>
      </w:r>
      <w:r>
        <w:rPr>
          <w:spacing w:val="-11"/>
        </w:rPr>
        <w:t xml:space="preserve"> </w:t>
      </w:r>
      <w:r>
        <w:t>acceptable</w:t>
      </w:r>
      <w:r>
        <w:rPr>
          <w:spacing w:val="-11"/>
        </w:rPr>
        <w:t xml:space="preserve"> </w:t>
      </w:r>
      <w:r>
        <w:t>provided,</w:t>
      </w:r>
      <w:r>
        <w:rPr>
          <w:spacing w:val="-11"/>
        </w:rPr>
        <w:t xml:space="preserve"> </w:t>
      </w:r>
      <w:r>
        <w:t>the</w:t>
      </w:r>
      <w:r>
        <w:rPr>
          <w:spacing w:val="-10"/>
        </w:rPr>
        <w:t xml:space="preserve"> </w:t>
      </w:r>
      <w:r>
        <w:t>EMD</w:t>
      </w:r>
      <w:r>
        <w:rPr>
          <w:spacing w:val="-8"/>
        </w:rPr>
        <w:t xml:space="preserve"> </w:t>
      </w:r>
      <w:r>
        <w:t>is</w:t>
      </w:r>
      <w:r>
        <w:rPr>
          <w:spacing w:val="-10"/>
        </w:rPr>
        <w:t xml:space="preserve"> </w:t>
      </w:r>
      <w:r>
        <w:t>valid</w:t>
      </w:r>
      <w:r>
        <w:rPr>
          <w:spacing w:val="-8"/>
        </w:rPr>
        <w:t xml:space="preserve"> </w:t>
      </w:r>
      <w:r>
        <w:t>for</w:t>
      </w:r>
      <w:r>
        <w:rPr>
          <w:spacing w:val="-11"/>
        </w:rPr>
        <w:t xml:space="preserve"> </w:t>
      </w:r>
      <w:r>
        <w:t>more</w:t>
      </w:r>
      <w:r>
        <w:rPr>
          <w:spacing w:val="-9"/>
        </w:rPr>
        <w:t xml:space="preserve"> </w:t>
      </w:r>
      <w:r>
        <w:t>than</w:t>
      </w:r>
      <w:r>
        <w:rPr>
          <w:spacing w:val="-58"/>
        </w:rPr>
        <w:t xml:space="preserve"> </w:t>
      </w:r>
      <w:r>
        <w:t>two months from the actual date of bid submission and the Bidder submits the EMD</w:t>
      </w:r>
      <w:r>
        <w:rPr>
          <w:spacing w:val="1"/>
        </w:rPr>
        <w:t xml:space="preserve"> </w:t>
      </w:r>
      <w:r>
        <w:t>extension</w:t>
      </w:r>
      <w:r>
        <w:rPr>
          <w:spacing w:val="1"/>
        </w:rPr>
        <w:t xml:space="preserve"> </w:t>
      </w:r>
      <w:r>
        <w:t>for</w:t>
      </w:r>
      <w:r>
        <w:rPr>
          <w:spacing w:val="1"/>
        </w:rPr>
        <w:t xml:space="preserve"> </w:t>
      </w:r>
      <w:r>
        <w:t>the</w:t>
      </w:r>
      <w:r>
        <w:rPr>
          <w:spacing w:val="1"/>
        </w:rPr>
        <w:t xml:space="preserve"> </w:t>
      </w:r>
      <w:r>
        <w:t>requisite</w:t>
      </w:r>
      <w:r>
        <w:rPr>
          <w:spacing w:val="1"/>
        </w:rPr>
        <w:t xml:space="preserve"> </w:t>
      </w:r>
      <w:r>
        <w:t>period</w:t>
      </w:r>
      <w:r>
        <w:rPr>
          <w:spacing w:val="1"/>
        </w:rPr>
        <w:t xml:space="preserve"> </w:t>
      </w:r>
      <w:r>
        <w:t>within</w:t>
      </w:r>
      <w:r>
        <w:rPr>
          <w:spacing w:val="1"/>
        </w:rPr>
        <w:t xml:space="preserve"> </w:t>
      </w:r>
      <w:r>
        <w:t>seven days</w:t>
      </w:r>
      <w:r>
        <w:rPr>
          <w:spacing w:val="1"/>
        </w:rPr>
        <w:t xml:space="preserve"> </w:t>
      </w:r>
      <w:r>
        <w:t>from</w:t>
      </w:r>
      <w:r>
        <w:rPr>
          <w:spacing w:val="1"/>
        </w:rPr>
        <w:t xml:space="preserve"> </w:t>
      </w:r>
      <w:r>
        <w:t>the</w:t>
      </w:r>
      <w:r>
        <w:rPr>
          <w:spacing w:val="1"/>
        </w:rPr>
        <w:t xml:space="preserve"> </w:t>
      </w:r>
      <w:r>
        <w:t>date</w:t>
      </w:r>
      <w:r>
        <w:rPr>
          <w:spacing w:val="1"/>
        </w:rPr>
        <w:t xml:space="preserve"> </w:t>
      </w:r>
      <w:r>
        <w:t>of</w:t>
      </w:r>
      <w:r>
        <w:rPr>
          <w:spacing w:val="1"/>
        </w:rPr>
        <w:t xml:space="preserve"> </w:t>
      </w:r>
      <w:r>
        <w:t>actual</w:t>
      </w:r>
      <w:r>
        <w:rPr>
          <w:spacing w:val="1"/>
        </w:rPr>
        <w:t xml:space="preserve"> </w:t>
      </w:r>
      <w:r>
        <w:t>bid</w:t>
      </w:r>
      <w:r>
        <w:rPr>
          <w:spacing w:val="-57"/>
        </w:rPr>
        <w:t xml:space="preserve"> </w:t>
      </w:r>
      <w:r>
        <w:t>submission,</w:t>
      </w:r>
      <w:r>
        <w:rPr>
          <w:spacing w:val="-1"/>
        </w:rPr>
        <w:t xml:space="preserve"> </w:t>
      </w:r>
      <w:r>
        <w:t>if required.</w:t>
      </w:r>
    </w:p>
    <w:p w:rsidR="00823E94" w:rsidRDefault="005B7AC0">
      <w:pPr>
        <w:pStyle w:val="ListParagraph"/>
        <w:numPr>
          <w:ilvl w:val="1"/>
          <w:numId w:val="34"/>
        </w:numPr>
        <w:tabs>
          <w:tab w:val="left" w:pos="1669"/>
        </w:tabs>
        <w:spacing w:before="161" w:line="276" w:lineRule="auto"/>
        <w:ind w:right="959"/>
        <w:rPr>
          <w:sz w:val="24"/>
        </w:rPr>
      </w:pPr>
      <w:r>
        <w:rPr>
          <w:sz w:val="24"/>
        </w:rPr>
        <w:t>OREDA</w:t>
      </w:r>
      <w:r w:rsidR="004C49D9">
        <w:rPr>
          <w:sz w:val="24"/>
        </w:rPr>
        <w:t xml:space="preserve"> has agreed to accept the EMD in the form of an unconditional and irrevocable</w:t>
      </w:r>
      <w:r w:rsidR="004C49D9">
        <w:rPr>
          <w:spacing w:val="1"/>
          <w:sz w:val="24"/>
        </w:rPr>
        <w:t xml:space="preserve"> </w:t>
      </w:r>
      <w:r w:rsidR="004C49D9">
        <w:rPr>
          <w:sz w:val="24"/>
        </w:rPr>
        <w:t>Bank Guarantee instead of the cash deposit with the clear position intimated to the</w:t>
      </w:r>
      <w:r w:rsidR="004C49D9">
        <w:rPr>
          <w:spacing w:val="1"/>
          <w:sz w:val="24"/>
        </w:rPr>
        <w:t xml:space="preserve"> </w:t>
      </w:r>
      <w:r w:rsidR="004C49D9">
        <w:rPr>
          <w:sz w:val="24"/>
        </w:rPr>
        <w:t>bidder that the EMD Bank Guarantee shall be encashable for being appropriated by</w:t>
      </w:r>
      <w:r w:rsidR="004C49D9">
        <w:rPr>
          <w:spacing w:val="1"/>
          <w:sz w:val="24"/>
        </w:rPr>
        <w:t xml:space="preserve"> </w:t>
      </w:r>
      <w:r>
        <w:rPr>
          <w:spacing w:val="1"/>
          <w:sz w:val="24"/>
        </w:rPr>
        <w:t>OREDA</w:t>
      </w:r>
      <w:r w:rsidR="004C49D9">
        <w:rPr>
          <w:sz w:val="24"/>
        </w:rPr>
        <w:t xml:space="preserve"> in terms of the guarantee as in the case of appropriation of the cash deposit lying</w:t>
      </w:r>
      <w:r w:rsidR="004C49D9">
        <w:rPr>
          <w:spacing w:val="-57"/>
          <w:sz w:val="24"/>
        </w:rPr>
        <w:t xml:space="preserve"> </w:t>
      </w:r>
      <w:r>
        <w:rPr>
          <w:spacing w:val="-57"/>
          <w:sz w:val="24"/>
        </w:rPr>
        <w:t xml:space="preserve">  </w:t>
      </w:r>
      <w:r w:rsidR="004C49D9">
        <w:rPr>
          <w:sz w:val="24"/>
        </w:rPr>
        <w:t>with</w:t>
      </w:r>
      <w:r w:rsidR="004C49D9">
        <w:rPr>
          <w:spacing w:val="-2"/>
          <w:sz w:val="24"/>
        </w:rPr>
        <w:t xml:space="preserve"> </w:t>
      </w:r>
      <w:r>
        <w:rPr>
          <w:spacing w:val="-2"/>
          <w:sz w:val="24"/>
        </w:rPr>
        <w:t xml:space="preserve">OREDA. </w:t>
      </w:r>
    </w:p>
    <w:p w:rsidR="00823E94" w:rsidRDefault="004C49D9">
      <w:pPr>
        <w:pStyle w:val="Heading4"/>
        <w:numPr>
          <w:ilvl w:val="1"/>
          <w:numId w:val="34"/>
        </w:numPr>
        <w:tabs>
          <w:tab w:val="left" w:pos="1668"/>
          <w:tab w:val="left" w:pos="1669"/>
        </w:tabs>
        <w:spacing w:before="160"/>
        <w:ind w:hanging="721"/>
      </w:pPr>
      <w:r>
        <w:rPr>
          <w:u w:val="thick"/>
        </w:rPr>
        <w:t>Forfeiture</w:t>
      </w:r>
      <w:r>
        <w:rPr>
          <w:spacing w:val="-3"/>
          <w:u w:val="thick"/>
        </w:rPr>
        <w:t xml:space="preserve"> </w:t>
      </w:r>
      <w:r>
        <w:rPr>
          <w:u w:val="thick"/>
        </w:rPr>
        <w:t>of</w:t>
      </w:r>
      <w:r>
        <w:rPr>
          <w:spacing w:val="-1"/>
          <w:u w:val="thick"/>
        </w:rPr>
        <w:t xml:space="preserve"> </w:t>
      </w:r>
      <w:r>
        <w:rPr>
          <w:u w:val="thick"/>
        </w:rPr>
        <w:t>EMD:</w:t>
      </w:r>
    </w:p>
    <w:p w:rsidR="00823E94" w:rsidRDefault="004C49D9">
      <w:pPr>
        <w:pStyle w:val="BodyText"/>
        <w:spacing w:before="199"/>
        <w:ind w:left="1668"/>
        <w:jc w:val="both"/>
      </w:pPr>
      <w:r>
        <w:t>The</w:t>
      </w:r>
      <w:r>
        <w:rPr>
          <w:spacing w:val="-3"/>
        </w:rPr>
        <w:t xml:space="preserve"> </w:t>
      </w:r>
      <w:r>
        <w:t>BG</w:t>
      </w:r>
      <w:r>
        <w:rPr>
          <w:spacing w:val="-1"/>
        </w:rPr>
        <w:t xml:space="preserve"> </w:t>
      </w:r>
      <w:r>
        <w:t>towards</w:t>
      </w:r>
      <w:r>
        <w:rPr>
          <w:spacing w:val="-1"/>
        </w:rPr>
        <w:t xml:space="preserve"> </w:t>
      </w:r>
      <w:r>
        <w:t>EMD</w:t>
      </w:r>
      <w:r>
        <w:rPr>
          <w:spacing w:val="-1"/>
        </w:rPr>
        <w:t xml:space="preserve"> </w:t>
      </w:r>
      <w:r>
        <w:t>shall</w:t>
      </w:r>
      <w:r>
        <w:rPr>
          <w:spacing w:val="-1"/>
        </w:rPr>
        <w:t xml:space="preserve"> </w:t>
      </w:r>
      <w:r>
        <w:t>be</w:t>
      </w:r>
      <w:r>
        <w:rPr>
          <w:spacing w:val="-1"/>
        </w:rPr>
        <w:t xml:space="preserve"> </w:t>
      </w:r>
      <w:r>
        <w:t>encashed by</w:t>
      </w:r>
      <w:r>
        <w:rPr>
          <w:spacing w:val="-6"/>
        </w:rPr>
        <w:t xml:space="preserve"> </w:t>
      </w:r>
      <w:r w:rsidR="005B7AC0">
        <w:rPr>
          <w:spacing w:val="-6"/>
        </w:rPr>
        <w:t xml:space="preserve">OREDA </w:t>
      </w:r>
      <w:r>
        <w:t>in</w:t>
      </w:r>
      <w:r>
        <w:rPr>
          <w:spacing w:val="-1"/>
        </w:rPr>
        <w:t xml:space="preserve"> </w:t>
      </w:r>
      <w:r w:rsidR="005B7AC0">
        <w:rPr>
          <w:spacing w:val="-1"/>
        </w:rPr>
        <w:t xml:space="preserve">the </w:t>
      </w:r>
      <w:r>
        <w:t>following</w:t>
      </w:r>
      <w:r>
        <w:rPr>
          <w:spacing w:val="-3"/>
        </w:rPr>
        <w:t xml:space="preserve"> </w:t>
      </w:r>
      <w:r>
        <w:t>cases:</w:t>
      </w:r>
    </w:p>
    <w:p w:rsidR="00823E94" w:rsidRDefault="004C49D9">
      <w:pPr>
        <w:pStyle w:val="ListParagraph"/>
        <w:numPr>
          <w:ilvl w:val="2"/>
          <w:numId w:val="34"/>
        </w:numPr>
        <w:tabs>
          <w:tab w:val="left" w:pos="1669"/>
        </w:tabs>
        <w:spacing w:before="202" w:line="278" w:lineRule="auto"/>
        <w:ind w:left="1668" w:right="954" w:hanging="233"/>
        <w:jc w:val="both"/>
        <w:rPr>
          <w:sz w:val="24"/>
        </w:rPr>
      </w:pPr>
      <w:r>
        <w:rPr>
          <w:sz w:val="24"/>
        </w:rPr>
        <w:t>If</w:t>
      </w:r>
      <w:r>
        <w:rPr>
          <w:spacing w:val="-2"/>
          <w:sz w:val="24"/>
        </w:rPr>
        <w:t xml:space="preserve"> </w:t>
      </w:r>
      <w:r>
        <w:rPr>
          <w:sz w:val="24"/>
        </w:rPr>
        <w:t>the</w:t>
      </w:r>
      <w:r>
        <w:rPr>
          <w:spacing w:val="-1"/>
          <w:sz w:val="24"/>
        </w:rPr>
        <w:t xml:space="preserve"> </w:t>
      </w:r>
      <w:r>
        <w:rPr>
          <w:sz w:val="24"/>
        </w:rPr>
        <w:t>Bidder</w:t>
      </w:r>
      <w:r>
        <w:rPr>
          <w:spacing w:val="-4"/>
          <w:sz w:val="24"/>
        </w:rPr>
        <w:t xml:space="preserve"> </w:t>
      </w:r>
      <w:r>
        <w:rPr>
          <w:sz w:val="24"/>
        </w:rPr>
        <w:t>withdraws</w:t>
      </w:r>
      <w:r>
        <w:rPr>
          <w:spacing w:val="-3"/>
          <w:sz w:val="24"/>
        </w:rPr>
        <w:t xml:space="preserve"> </w:t>
      </w:r>
      <w:r>
        <w:rPr>
          <w:sz w:val="24"/>
        </w:rPr>
        <w:t>or</w:t>
      </w:r>
      <w:r>
        <w:rPr>
          <w:spacing w:val="-3"/>
          <w:sz w:val="24"/>
        </w:rPr>
        <w:t xml:space="preserve"> </w:t>
      </w:r>
      <w:r>
        <w:rPr>
          <w:sz w:val="24"/>
        </w:rPr>
        <w:t>varies</w:t>
      </w:r>
      <w:r>
        <w:rPr>
          <w:spacing w:val="-2"/>
          <w:sz w:val="24"/>
        </w:rPr>
        <w:t xml:space="preserve"> </w:t>
      </w:r>
      <w:r>
        <w:rPr>
          <w:sz w:val="24"/>
        </w:rPr>
        <w:t>the</w:t>
      </w:r>
      <w:r>
        <w:rPr>
          <w:spacing w:val="-2"/>
          <w:sz w:val="24"/>
        </w:rPr>
        <w:t xml:space="preserve"> </w:t>
      </w:r>
      <w:r>
        <w:rPr>
          <w:sz w:val="24"/>
        </w:rPr>
        <w:t>bid</w:t>
      </w:r>
      <w:r>
        <w:rPr>
          <w:spacing w:val="-2"/>
          <w:sz w:val="24"/>
        </w:rPr>
        <w:t xml:space="preserve"> </w:t>
      </w:r>
      <w:r>
        <w:rPr>
          <w:sz w:val="24"/>
        </w:rPr>
        <w:t>after</w:t>
      </w:r>
      <w:r>
        <w:rPr>
          <w:spacing w:val="-2"/>
          <w:sz w:val="24"/>
        </w:rPr>
        <w:t xml:space="preserve"> </w:t>
      </w:r>
      <w:r>
        <w:rPr>
          <w:sz w:val="24"/>
        </w:rPr>
        <w:t>due</w:t>
      </w:r>
      <w:r>
        <w:rPr>
          <w:spacing w:val="-2"/>
          <w:sz w:val="24"/>
        </w:rPr>
        <w:t xml:space="preserve"> </w:t>
      </w:r>
      <w:r>
        <w:rPr>
          <w:sz w:val="24"/>
        </w:rPr>
        <w:t>date</w:t>
      </w:r>
      <w:r>
        <w:rPr>
          <w:spacing w:val="-1"/>
          <w:sz w:val="24"/>
        </w:rPr>
        <w:t xml:space="preserve"> </w:t>
      </w:r>
      <w:r>
        <w:rPr>
          <w:sz w:val="24"/>
        </w:rPr>
        <w:t>and</w:t>
      </w:r>
      <w:r>
        <w:rPr>
          <w:spacing w:val="-2"/>
          <w:sz w:val="24"/>
        </w:rPr>
        <w:t xml:space="preserve"> </w:t>
      </w:r>
      <w:r>
        <w:rPr>
          <w:sz w:val="24"/>
        </w:rPr>
        <w:t>time</w:t>
      </w:r>
      <w:r>
        <w:rPr>
          <w:spacing w:val="-1"/>
          <w:sz w:val="24"/>
        </w:rPr>
        <w:t xml:space="preserve"> </w:t>
      </w:r>
      <w:r>
        <w:rPr>
          <w:sz w:val="24"/>
        </w:rPr>
        <w:t>of</w:t>
      </w:r>
      <w:r>
        <w:rPr>
          <w:spacing w:val="-2"/>
          <w:sz w:val="24"/>
        </w:rPr>
        <w:t xml:space="preserve"> </w:t>
      </w:r>
      <w:r>
        <w:rPr>
          <w:sz w:val="24"/>
        </w:rPr>
        <w:t>bid</w:t>
      </w:r>
      <w:r>
        <w:rPr>
          <w:spacing w:val="-2"/>
          <w:sz w:val="24"/>
        </w:rPr>
        <w:t xml:space="preserve"> </w:t>
      </w:r>
      <w:r>
        <w:rPr>
          <w:sz w:val="24"/>
        </w:rPr>
        <w:t>submission</w:t>
      </w:r>
      <w:r>
        <w:rPr>
          <w:spacing w:val="-2"/>
          <w:sz w:val="24"/>
        </w:rPr>
        <w:t xml:space="preserve"> </w:t>
      </w:r>
      <w:r>
        <w:rPr>
          <w:sz w:val="24"/>
        </w:rPr>
        <w:t>and</w:t>
      </w:r>
      <w:r>
        <w:rPr>
          <w:spacing w:val="-57"/>
          <w:sz w:val="24"/>
        </w:rPr>
        <w:t xml:space="preserve"> </w:t>
      </w:r>
      <w:r>
        <w:rPr>
          <w:sz w:val="24"/>
        </w:rPr>
        <w:t>during</w:t>
      </w:r>
      <w:r>
        <w:rPr>
          <w:spacing w:val="-3"/>
          <w:sz w:val="24"/>
        </w:rPr>
        <w:t xml:space="preserve"> </w:t>
      </w:r>
      <w:r>
        <w:rPr>
          <w:sz w:val="24"/>
        </w:rPr>
        <w:t>the validity</w:t>
      </w:r>
      <w:r>
        <w:rPr>
          <w:spacing w:val="-5"/>
          <w:sz w:val="24"/>
        </w:rPr>
        <w:t xml:space="preserve"> </w:t>
      </w:r>
      <w:r>
        <w:rPr>
          <w:sz w:val="24"/>
        </w:rPr>
        <w:t>of bid.</w:t>
      </w:r>
    </w:p>
    <w:p w:rsidR="00823E94" w:rsidRDefault="004C49D9">
      <w:pPr>
        <w:pStyle w:val="ListParagraph"/>
        <w:numPr>
          <w:ilvl w:val="2"/>
          <w:numId w:val="34"/>
        </w:numPr>
        <w:tabs>
          <w:tab w:val="left" w:pos="1669"/>
        </w:tabs>
        <w:spacing w:before="155" w:line="276" w:lineRule="auto"/>
        <w:ind w:left="1668" w:right="958" w:hanging="233"/>
        <w:jc w:val="both"/>
        <w:rPr>
          <w:sz w:val="24"/>
        </w:rPr>
      </w:pPr>
      <w:r>
        <w:rPr>
          <w:sz w:val="24"/>
        </w:rPr>
        <w:t xml:space="preserve">In case, </w:t>
      </w:r>
      <w:r w:rsidR="005B7AC0">
        <w:rPr>
          <w:sz w:val="24"/>
        </w:rPr>
        <w:t xml:space="preserve">OREDA </w:t>
      </w:r>
      <w:r>
        <w:rPr>
          <w:sz w:val="24"/>
        </w:rPr>
        <w:t>issues LoA to</w:t>
      </w:r>
      <w:r>
        <w:rPr>
          <w:spacing w:val="1"/>
          <w:sz w:val="24"/>
        </w:rPr>
        <w:t xml:space="preserve"> </w:t>
      </w:r>
      <w:r>
        <w:rPr>
          <w:sz w:val="24"/>
        </w:rPr>
        <w:t>the Selected Vendor and if the Selected Vendor does</w:t>
      </w:r>
      <w:r>
        <w:rPr>
          <w:spacing w:val="1"/>
          <w:sz w:val="24"/>
        </w:rPr>
        <w:t xml:space="preserve"> </w:t>
      </w:r>
      <w:r>
        <w:rPr>
          <w:sz w:val="24"/>
        </w:rPr>
        <w:t>not submit the Performance Bank Guarantee within the stipulated time period (i.e. 15</w:t>
      </w:r>
      <w:r>
        <w:rPr>
          <w:spacing w:val="1"/>
          <w:sz w:val="24"/>
        </w:rPr>
        <w:t xml:space="preserve"> </w:t>
      </w:r>
      <w:r>
        <w:rPr>
          <w:sz w:val="24"/>
        </w:rPr>
        <w:t>days</w:t>
      </w:r>
      <w:r>
        <w:rPr>
          <w:spacing w:val="1"/>
          <w:sz w:val="24"/>
        </w:rPr>
        <w:t xml:space="preserve"> </w:t>
      </w:r>
      <w:r>
        <w:rPr>
          <w:sz w:val="24"/>
        </w:rPr>
        <w:t>from issuance</w:t>
      </w:r>
      <w:r>
        <w:rPr>
          <w:spacing w:val="-1"/>
          <w:sz w:val="24"/>
        </w:rPr>
        <w:t xml:space="preserve"> </w:t>
      </w:r>
      <w:r>
        <w:rPr>
          <w:sz w:val="24"/>
        </w:rPr>
        <w:t>of</w:t>
      </w:r>
      <w:r>
        <w:rPr>
          <w:spacing w:val="1"/>
          <w:sz w:val="24"/>
        </w:rPr>
        <w:t xml:space="preserve"> </w:t>
      </w:r>
      <w:r>
        <w:rPr>
          <w:sz w:val="24"/>
        </w:rPr>
        <w:t>LoA);</w:t>
      </w:r>
    </w:p>
    <w:p w:rsidR="00823E94" w:rsidRDefault="004C49D9">
      <w:pPr>
        <w:pStyle w:val="ListParagraph"/>
        <w:numPr>
          <w:ilvl w:val="2"/>
          <w:numId w:val="34"/>
        </w:numPr>
        <w:tabs>
          <w:tab w:val="left" w:pos="1669"/>
        </w:tabs>
        <w:spacing w:before="161" w:line="276" w:lineRule="auto"/>
        <w:ind w:left="1668" w:right="956" w:hanging="233"/>
        <w:jc w:val="both"/>
        <w:rPr>
          <w:sz w:val="24"/>
        </w:rPr>
      </w:pPr>
      <w:r>
        <w:rPr>
          <w:sz w:val="24"/>
        </w:rPr>
        <w:t>If after empanelment of vendors or after issuance of</w:t>
      </w:r>
      <w:r>
        <w:rPr>
          <w:spacing w:val="1"/>
          <w:sz w:val="24"/>
        </w:rPr>
        <w:t xml:space="preserve"> </w:t>
      </w:r>
      <w:r>
        <w:rPr>
          <w:sz w:val="24"/>
        </w:rPr>
        <w:t xml:space="preserve">LoA by </w:t>
      </w:r>
      <w:r w:rsidR="005B7AC0">
        <w:rPr>
          <w:sz w:val="24"/>
        </w:rPr>
        <w:t xml:space="preserve">OREDA, </w:t>
      </w:r>
      <w:r>
        <w:rPr>
          <w:sz w:val="24"/>
        </w:rPr>
        <w:t>it is found that the</w:t>
      </w:r>
      <w:r>
        <w:rPr>
          <w:spacing w:val="1"/>
          <w:sz w:val="24"/>
        </w:rPr>
        <w:t xml:space="preserve"> </w:t>
      </w:r>
      <w:r>
        <w:rPr>
          <w:sz w:val="24"/>
        </w:rPr>
        <w:t>documents furnished by the Bidder as part of response to RfS are misleading or</w:t>
      </w:r>
      <w:r>
        <w:rPr>
          <w:spacing w:val="1"/>
          <w:sz w:val="24"/>
        </w:rPr>
        <w:t xml:space="preserve"> </w:t>
      </w:r>
      <w:r>
        <w:rPr>
          <w:sz w:val="24"/>
        </w:rPr>
        <w:t>misrepresented</w:t>
      </w:r>
      <w:r>
        <w:rPr>
          <w:spacing w:val="-1"/>
          <w:sz w:val="24"/>
        </w:rPr>
        <w:t xml:space="preserve"> </w:t>
      </w:r>
      <w:r>
        <w:rPr>
          <w:sz w:val="24"/>
        </w:rPr>
        <w:t>in</w:t>
      </w:r>
      <w:r>
        <w:rPr>
          <w:spacing w:val="2"/>
          <w:sz w:val="24"/>
        </w:rPr>
        <w:t xml:space="preserve"> </w:t>
      </w:r>
      <w:r>
        <w:rPr>
          <w:sz w:val="24"/>
        </w:rPr>
        <w:t>any</w:t>
      </w:r>
      <w:r>
        <w:rPr>
          <w:spacing w:val="-4"/>
          <w:sz w:val="24"/>
        </w:rPr>
        <w:t xml:space="preserve"> </w:t>
      </w:r>
      <w:r>
        <w:rPr>
          <w:sz w:val="24"/>
        </w:rPr>
        <w:t>way.</w:t>
      </w:r>
    </w:p>
    <w:p w:rsidR="00823E94" w:rsidRDefault="00823E94">
      <w:pPr>
        <w:spacing w:line="276" w:lineRule="auto"/>
        <w:jc w:val="both"/>
        <w:rPr>
          <w:sz w:val="24"/>
        </w:rPr>
        <w:sectPr w:rsidR="00823E94">
          <w:pgSz w:w="11910" w:h="16840"/>
          <w:pgMar w:top="1360" w:right="480" w:bottom="960" w:left="480" w:header="0" w:footer="726" w:gutter="0"/>
          <w:cols w:space="720"/>
        </w:sectPr>
      </w:pPr>
    </w:p>
    <w:p w:rsidR="00823E94" w:rsidRDefault="004C49D9">
      <w:pPr>
        <w:pStyle w:val="Heading3"/>
        <w:numPr>
          <w:ilvl w:val="0"/>
          <w:numId w:val="34"/>
        </w:numPr>
        <w:tabs>
          <w:tab w:val="left" w:pos="1536"/>
          <w:tab w:val="left" w:pos="1537"/>
        </w:tabs>
        <w:spacing w:before="162"/>
        <w:ind w:hanging="577"/>
        <w:rPr>
          <w:color w:val="2E5395"/>
        </w:rPr>
      </w:pPr>
      <w:r>
        <w:rPr>
          <w:color w:val="2E5395"/>
        </w:rPr>
        <w:lastRenderedPageBreak/>
        <w:t>Performance</w:t>
      </w:r>
      <w:r>
        <w:rPr>
          <w:color w:val="2E5395"/>
          <w:spacing w:val="-3"/>
        </w:rPr>
        <w:t xml:space="preserve"> </w:t>
      </w:r>
      <w:r>
        <w:rPr>
          <w:color w:val="2E5395"/>
        </w:rPr>
        <w:t>Bank</w:t>
      </w:r>
      <w:r>
        <w:rPr>
          <w:color w:val="2E5395"/>
          <w:spacing w:val="-2"/>
        </w:rPr>
        <w:t xml:space="preserve"> </w:t>
      </w:r>
      <w:r>
        <w:rPr>
          <w:color w:val="2E5395"/>
        </w:rPr>
        <w:t>Guarantee</w:t>
      </w:r>
      <w:r>
        <w:rPr>
          <w:color w:val="2E5395"/>
          <w:spacing w:val="-2"/>
        </w:rPr>
        <w:t xml:space="preserve"> </w:t>
      </w:r>
      <w:r>
        <w:rPr>
          <w:color w:val="2E5395"/>
        </w:rPr>
        <w:t>(PBG)</w:t>
      </w:r>
    </w:p>
    <w:p w:rsidR="00823E94" w:rsidRDefault="004C49D9">
      <w:pPr>
        <w:pStyle w:val="ListParagraph"/>
        <w:numPr>
          <w:ilvl w:val="1"/>
          <w:numId w:val="34"/>
        </w:numPr>
        <w:tabs>
          <w:tab w:val="left" w:pos="1669"/>
        </w:tabs>
        <w:spacing w:before="203" w:line="276" w:lineRule="auto"/>
        <w:ind w:right="954"/>
        <w:rPr>
          <w:sz w:val="24"/>
        </w:rPr>
      </w:pPr>
      <w:r>
        <w:rPr>
          <w:sz w:val="24"/>
        </w:rPr>
        <w:t xml:space="preserve">Bidders selected by </w:t>
      </w:r>
      <w:r w:rsidR="00D0710D">
        <w:rPr>
          <w:sz w:val="24"/>
        </w:rPr>
        <w:t xml:space="preserve">OREDA </w:t>
      </w:r>
      <w:r>
        <w:rPr>
          <w:sz w:val="24"/>
        </w:rPr>
        <w:t xml:space="preserve">based on this RfS shall submit to </w:t>
      </w:r>
      <w:r w:rsidR="00D0710D">
        <w:rPr>
          <w:sz w:val="24"/>
        </w:rPr>
        <w:t>OREDA</w:t>
      </w:r>
      <w:r>
        <w:rPr>
          <w:sz w:val="24"/>
        </w:rPr>
        <w:t>, a</w:t>
      </w:r>
      <w:r>
        <w:rPr>
          <w:spacing w:val="1"/>
          <w:sz w:val="24"/>
        </w:rPr>
        <w:t xml:space="preserve"> </w:t>
      </w:r>
      <w:r>
        <w:rPr>
          <w:sz w:val="24"/>
        </w:rPr>
        <w:t>Performance Guarantee for a value @</w:t>
      </w:r>
      <w:r w:rsidRPr="00792D8A">
        <w:rPr>
          <w:sz w:val="24"/>
        </w:rPr>
        <w:t xml:space="preserve"> </w:t>
      </w:r>
      <w:r w:rsidR="00901353" w:rsidRPr="00792D8A">
        <w:rPr>
          <w:rFonts w:cstheme="minorBidi" w:hint="cs"/>
          <w:sz w:val="24"/>
          <w:cs/>
          <w:lang w:bidi="or-IN"/>
        </w:rPr>
        <w:t>10</w:t>
      </w:r>
      <w:r>
        <w:rPr>
          <w:sz w:val="24"/>
        </w:rPr>
        <w:t>% of the amount equivalent to the total allocation</w:t>
      </w:r>
      <w:r w:rsidRPr="00792D8A">
        <w:rPr>
          <w:sz w:val="24"/>
        </w:rPr>
        <w:t>.</w:t>
      </w:r>
      <w:r w:rsidRPr="00792D8A">
        <w:rPr>
          <w:spacing w:val="-1"/>
          <w:sz w:val="24"/>
        </w:rPr>
        <w:t xml:space="preserve"> </w:t>
      </w:r>
      <w:r w:rsidRPr="00792D8A">
        <w:rPr>
          <w:sz w:val="24"/>
        </w:rPr>
        <w:t>It</w:t>
      </w:r>
      <w:r>
        <w:rPr>
          <w:spacing w:val="-5"/>
          <w:sz w:val="24"/>
        </w:rPr>
        <w:t xml:space="preserve"> </w:t>
      </w:r>
      <w:r>
        <w:rPr>
          <w:sz w:val="24"/>
        </w:rPr>
        <w:t>may</w:t>
      </w:r>
      <w:r>
        <w:rPr>
          <w:spacing w:val="-11"/>
          <w:sz w:val="24"/>
        </w:rPr>
        <w:t xml:space="preserve"> </w:t>
      </w:r>
      <w:r>
        <w:rPr>
          <w:sz w:val="24"/>
        </w:rPr>
        <w:t>be</w:t>
      </w:r>
      <w:r>
        <w:rPr>
          <w:spacing w:val="-6"/>
          <w:sz w:val="24"/>
        </w:rPr>
        <w:t xml:space="preserve"> </w:t>
      </w:r>
      <w:r>
        <w:rPr>
          <w:sz w:val="24"/>
        </w:rPr>
        <w:t>noted</w:t>
      </w:r>
      <w:r>
        <w:rPr>
          <w:spacing w:val="-58"/>
          <w:sz w:val="24"/>
        </w:rPr>
        <w:t xml:space="preserve"> </w:t>
      </w:r>
      <w:r>
        <w:rPr>
          <w:sz w:val="24"/>
        </w:rPr>
        <w:t>that Successful Bidders shall submit the Performance Guarantee according to the</w:t>
      </w:r>
      <w:r>
        <w:rPr>
          <w:spacing w:val="1"/>
          <w:sz w:val="24"/>
        </w:rPr>
        <w:t xml:space="preserve"> </w:t>
      </w:r>
      <w:r>
        <w:rPr>
          <w:sz w:val="24"/>
        </w:rPr>
        <w:t>Format 7.3C with a validity period up to (&amp; including) the date as on 24 months from</w:t>
      </w:r>
      <w:r>
        <w:rPr>
          <w:spacing w:val="1"/>
          <w:sz w:val="24"/>
        </w:rPr>
        <w:t xml:space="preserve"> </w:t>
      </w:r>
      <w:r>
        <w:rPr>
          <w:spacing w:val="-1"/>
          <w:sz w:val="24"/>
        </w:rPr>
        <w:t>placement</w:t>
      </w:r>
      <w:r>
        <w:rPr>
          <w:spacing w:val="-12"/>
          <w:sz w:val="24"/>
        </w:rPr>
        <w:t xml:space="preserve"> </w:t>
      </w:r>
      <w:r>
        <w:rPr>
          <w:sz w:val="24"/>
        </w:rPr>
        <w:t>of</w:t>
      </w:r>
      <w:r>
        <w:rPr>
          <w:spacing w:val="-13"/>
          <w:sz w:val="24"/>
        </w:rPr>
        <w:t xml:space="preserve"> </w:t>
      </w:r>
      <w:r>
        <w:rPr>
          <w:sz w:val="24"/>
        </w:rPr>
        <w:t>award</w:t>
      </w:r>
      <w:r>
        <w:rPr>
          <w:spacing w:val="-10"/>
          <w:sz w:val="24"/>
        </w:rPr>
        <w:t xml:space="preserve"> </w:t>
      </w:r>
      <w:r>
        <w:rPr>
          <w:sz w:val="24"/>
        </w:rPr>
        <w:t>by</w:t>
      </w:r>
      <w:r>
        <w:rPr>
          <w:spacing w:val="-15"/>
          <w:sz w:val="24"/>
        </w:rPr>
        <w:t xml:space="preserve"> </w:t>
      </w:r>
      <w:r w:rsidR="00D0710D">
        <w:rPr>
          <w:sz w:val="24"/>
        </w:rPr>
        <w:t>OREDA</w:t>
      </w:r>
      <w:r>
        <w:rPr>
          <w:sz w:val="24"/>
        </w:rPr>
        <w:t>.</w:t>
      </w:r>
      <w:r>
        <w:rPr>
          <w:spacing w:val="-10"/>
          <w:sz w:val="24"/>
        </w:rPr>
        <w:t xml:space="preserve"> </w:t>
      </w:r>
      <w:r>
        <w:rPr>
          <w:sz w:val="24"/>
        </w:rPr>
        <w:t>Validity</w:t>
      </w:r>
      <w:r>
        <w:rPr>
          <w:spacing w:val="-15"/>
          <w:sz w:val="24"/>
        </w:rPr>
        <w:t xml:space="preserve"> </w:t>
      </w:r>
      <w:r>
        <w:rPr>
          <w:sz w:val="24"/>
        </w:rPr>
        <w:t>of</w:t>
      </w:r>
      <w:r>
        <w:rPr>
          <w:spacing w:val="-9"/>
          <w:sz w:val="24"/>
        </w:rPr>
        <w:t xml:space="preserve"> </w:t>
      </w:r>
      <w:r>
        <w:rPr>
          <w:sz w:val="24"/>
        </w:rPr>
        <w:t>PBG</w:t>
      </w:r>
      <w:r>
        <w:rPr>
          <w:spacing w:val="-12"/>
          <w:sz w:val="24"/>
        </w:rPr>
        <w:t xml:space="preserve"> </w:t>
      </w:r>
      <w:r>
        <w:rPr>
          <w:sz w:val="24"/>
        </w:rPr>
        <w:t>shall</w:t>
      </w:r>
      <w:r>
        <w:rPr>
          <w:spacing w:val="-12"/>
          <w:sz w:val="24"/>
        </w:rPr>
        <w:t xml:space="preserve"> </w:t>
      </w:r>
      <w:r>
        <w:rPr>
          <w:sz w:val="24"/>
        </w:rPr>
        <w:t>be</w:t>
      </w:r>
      <w:r>
        <w:rPr>
          <w:spacing w:val="-13"/>
          <w:sz w:val="24"/>
        </w:rPr>
        <w:t xml:space="preserve"> </w:t>
      </w:r>
      <w:r>
        <w:rPr>
          <w:sz w:val="24"/>
        </w:rPr>
        <w:t>extended</w:t>
      </w:r>
      <w:r>
        <w:rPr>
          <w:spacing w:val="-11"/>
          <w:sz w:val="24"/>
        </w:rPr>
        <w:t xml:space="preserve"> </w:t>
      </w:r>
      <w:r>
        <w:rPr>
          <w:sz w:val="24"/>
        </w:rPr>
        <w:t>by</w:t>
      </w:r>
      <w:r>
        <w:rPr>
          <w:spacing w:val="-15"/>
          <w:sz w:val="24"/>
        </w:rPr>
        <w:t xml:space="preserve"> </w:t>
      </w:r>
      <w:r>
        <w:rPr>
          <w:sz w:val="24"/>
        </w:rPr>
        <w:t>the</w:t>
      </w:r>
      <w:r>
        <w:rPr>
          <w:spacing w:val="-13"/>
          <w:sz w:val="24"/>
        </w:rPr>
        <w:t xml:space="preserve"> </w:t>
      </w:r>
      <w:r>
        <w:rPr>
          <w:sz w:val="24"/>
        </w:rPr>
        <w:t>vendor</w:t>
      </w:r>
      <w:r>
        <w:rPr>
          <w:spacing w:val="-57"/>
          <w:sz w:val="24"/>
        </w:rPr>
        <w:t xml:space="preserve"> </w:t>
      </w:r>
      <w:r>
        <w:rPr>
          <w:sz w:val="24"/>
        </w:rPr>
        <w:t xml:space="preserve">for every year for the first five year. Further, </w:t>
      </w:r>
      <w:r w:rsidR="00D0710D">
        <w:rPr>
          <w:sz w:val="24"/>
        </w:rPr>
        <w:t xml:space="preserve">OREDA </w:t>
      </w:r>
      <w:r>
        <w:rPr>
          <w:sz w:val="24"/>
        </w:rPr>
        <w:t>reserves the right to encash the</w:t>
      </w:r>
      <w:r>
        <w:rPr>
          <w:spacing w:val="1"/>
          <w:sz w:val="24"/>
        </w:rPr>
        <w:t xml:space="preserve"> </w:t>
      </w:r>
      <w:r>
        <w:rPr>
          <w:sz w:val="24"/>
        </w:rPr>
        <w:t xml:space="preserve">existing </w:t>
      </w:r>
      <w:r w:rsidR="00D0710D">
        <w:rPr>
          <w:sz w:val="24"/>
        </w:rPr>
        <w:t>PBG</w:t>
      </w:r>
      <w:r>
        <w:rPr>
          <w:sz w:val="24"/>
        </w:rPr>
        <w:t>, in case the vendors doesn’t renew/extend the existing PBG at-least 30</w:t>
      </w:r>
      <w:r>
        <w:rPr>
          <w:spacing w:val="1"/>
          <w:sz w:val="24"/>
        </w:rPr>
        <w:t xml:space="preserve"> </w:t>
      </w:r>
      <w:r>
        <w:rPr>
          <w:sz w:val="24"/>
        </w:rPr>
        <w:t>days</w:t>
      </w:r>
      <w:r>
        <w:rPr>
          <w:spacing w:val="-2"/>
          <w:sz w:val="24"/>
        </w:rPr>
        <w:t xml:space="preserve"> </w:t>
      </w:r>
      <w:r>
        <w:rPr>
          <w:sz w:val="24"/>
        </w:rPr>
        <w:t>in advance.</w:t>
      </w:r>
    </w:p>
    <w:p w:rsidR="00823E94" w:rsidRDefault="004C49D9">
      <w:pPr>
        <w:pStyle w:val="ListParagraph"/>
        <w:numPr>
          <w:ilvl w:val="1"/>
          <w:numId w:val="34"/>
        </w:numPr>
        <w:tabs>
          <w:tab w:val="left" w:pos="1669"/>
        </w:tabs>
        <w:spacing w:before="161" w:line="276" w:lineRule="auto"/>
        <w:ind w:right="964"/>
        <w:rPr>
          <w:sz w:val="24"/>
        </w:rPr>
      </w:pPr>
      <w:r>
        <w:rPr>
          <w:sz w:val="24"/>
        </w:rPr>
        <w:t xml:space="preserve">PBG(s) shall be submitted by selected vendors to </w:t>
      </w:r>
      <w:r w:rsidR="00D0710D">
        <w:rPr>
          <w:sz w:val="24"/>
        </w:rPr>
        <w:t xml:space="preserve">OREDA </w:t>
      </w:r>
      <w:r>
        <w:rPr>
          <w:sz w:val="24"/>
        </w:rPr>
        <w:t>within 15 days from issuance of</w:t>
      </w:r>
      <w:r w:rsidR="00D0710D">
        <w:rPr>
          <w:sz w:val="24"/>
        </w:rPr>
        <w:t xml:space="preserve"> </w:t>
      </w:r>
      <w:r>
        <w:rPr>
          <w:spacing w:val="-57"/>
          <w:sz w:val="24"/>
        </w:rPr>
        <w:t xml:space="preserve"> </w:t>
      </w:r>
      <w:r>
        <w:rPr>
          <w:sz w:val="24"/>
        </w:rPr>
        <w:t>letter</w:t>
      </w:r>
      <w:r>
        <w:rPr>
          <w:spacing w:val="-3"/>
          <w:sz w:val="24"/>
        </w:rPr>
        <w:t xml:space="preserve"> </w:t>
      </w:r>
      <w:r>
        <w:rPr>
          <w:sz w:val="24"/>
        </w:rPr>
        <w:t>of award/empanelment.</w:t>
      </w:r>
    </w:p>
    <w:p w:rsidR="00823E94" w:rsidRDefault="004C49D9">
      <w:pPr>
        <w:pStyle w:val="ListParagraph"/>
        <w:numPr>
          <w:ilvl w:val="1"/>
          <w:numId w:val="34"/>
        </w:numPr>
        <w:tabs>
          <w:tab w:val="left" w:pos="1669"/>
        </w:tabs>
        <w:spacing w:before="159" w:line="276" w:lineRule="auto"/>
        <w:ind w:right="966"/>
        <w:rPr>
          <w:sz w:val="24"/>
        </w:rPr>
      </w:pPr>
      <w:r>
        <w:rPr>
          <w:sz w:val="24"/>
        </w:rPr>
        <w:t>The</w:t>
      </w:r>
      <w:r>
        <w:rPr>
          <w:spacing w:val="-2"/>
          <w:sz w:val="24"/>
        </w:rPr>
        <w:t xml:space="preserve"> </w:t>
      </w:r>
      <w:r>
        <w:rPr>
          <w:sz w:val="24"/>
        </w:rPr>
        <w:t>PBGs</w:t>
      </w:r>
      <w:r>
        <w:rPr>
          <w:spacing w:val="-1"/>
          <w:sz w:val="24"/>
        </w:rPr>
        <w:t xml:space="preserve"> </w:t>
      </w:r>
      <w:r>
        <w:rPr>
          <w:sz w:val="24"/>
        </w:rPr>
        <w:t>will</w:t>
      </w:r>
      <w:r>
        <w:rPr>
          <w:spacing w:val="2"/>
          <w:sz w:val="24"/>
        </w:rPr>
        <w:t xml:space="preserve"> </w:t>
      </w:r>
      <w:r>
        <w:rPr>
          <w:sz w:val="24"/>
        </w:rPr>
        <w:t>be</w:t>
      </w:r>
      <w:r>
        <w:rPr>
          <w:spacing w:val="-2"/>
          <w:sz w:val="24"/>
        </w:rPr>
        <w:t xml:space="preserve"> </w:t>
      </w:r>
      <w:r>
        <w:rPr>
          <w:sz w:val="24"/>
        </w:rPr>
        <w:t>issued in favor of</w:t>
      </w:r>
      <w:r>
        <w:rPr>
          <w:spacing w:val="-1"/>
          <w:sz w:val="24"/>
        </w:rPr>
        <w:t xml:space="preserve"> </w:t>
      </w:r>
      <w:r w:rsidR="00D0710D">
        <w:rPr>
          <w:sz w:val="24"/>
        </w:rPr>
        <w:t>Chief Executive, OREDA.</w:t>
      </w:r>
    </w:p>
    <w:p w:rsidR="00823E94" w:rsidRDefault="00823E94">
      <w:pPr>
        <w:spacing w:line="276" w:lineRule="auto"/>
        <w:jc w:val="both"/>
        <w:rPr>
          <w:sz w:val="24"/>
        </w:rPr>
        <w:sectPr w:rsidR="00823E94">
          <w:pgSz w:w="11910" w:h="16840"/>
          <w:pgMar w:top="1360" w:right="480" w:bottom="920" w:left="480" w:header="0" w:footer="726" w:gutter="0"/>
          <w:cols w:space="720"/>
        </w:sectPr>
      </w:pPr>
    </w:p>
    <w:p w:rsidR="00823E94" w:rsidRDefault="004C49D9">
      <w:pPr>
        <w:pStyle w:val="ListParagraph"/>
        <w:numPr>
          <w:ilvl w:val="1"/>
          <w:numId w:val="34"/>
        </w:numPr>
        <w:tabs>
          <w:tab w:val="left" w:pos="1669"/>
        </w:tabs>
        <w:spacing w:before="162" w:line="276" w:lineRule="auto"/>
        <w:ind w:right="954"/>
        <w:rPr>
          <w:sz w:val="24"/>
        </w:rPr>
      </w:pPr>
      <w:r>
        <w:rPr>
          <w:sz w:val="24"/>
        </w:rPr>
        <w:lastRenderedPageBreak/>
        <w:t>The</w:t>
      </w:r>
      <w:r>
        <w:rPr>
          <w:spacing w:val="1"/>
          <w:sz w:val="24"/>
        </w:rPr>
        <w:t xml:space="preserve"> </w:t>
      </w:r>
      <w:r>
        <w:rPr>
          <w:sz w:val="24"/>
        </w:rPr>
        <w:t>Successful</w:t>
      </w:r>
      <w:r>
        <w:rPr>
          <w:spacing w:val="1"/>
          <w:sz w:val="24"/>
        </w:rPr>
        <w:t xml:space="preserve"> </w:t>
      </w:r>
      <w:r>
        <w:rPr>
          <w:sz w:val="24"/>
        </w:rPr>
        <w:t>Bidder/Selected</w:t>
      </w:r>
      <w:r>
        <w:rPr>
          <w:spacing w:val="1"/>
          <w:sz w:val="24"/>
        </w:rPr>
        <w:t xml:space="preserve"> </w:t>
      </w:r>
      <w:r>
        <w:rPr>
          <w:sz w:val="24"/>
        </w:rPr>
        <w:t>Vendor</w:t>
      </w:r>
      <w:r>
        <w:rPr>
          <w:spacing w:val="1"/>
          <w:sz w:val="24"/>
        </w:rPr>
        <w:t xml:space="preserve"> </w:t>
      </w:r>
      <w:r>
        <w:rPr>
          <w:sz w:val="24"/>
        </w:rPr>
        <w:t>shall</w:t>
      </w:r>
      <w:r>
        <w:rPr>
          <w:spacing w:val="1"/>
          <w:sz w:val="24"/>
        </w:rPr>
        <w:t xml:space="preserve"> </w:t>
      </w:r>
      <w:r>
        <w:rPr>
          <w:sz w:val="24"/>
        </w:rPr>
        <w:t>furnish</w:t>
      </w:r>
      <w:r>
        <w:rPr>
          <w:spacing w:val="1"/>
          <w:sz w:val="24"/>
        </w:rPr>
        <w:t xml:space="preserve"> </w:t>
      </w:r>
      <w:r>
        <w:rPr>
          <w:sz w:val="24"/>
        </w:rPr>
        <w:t>the</w:t>
      </w:r>
      <w:r>
        <w:rPr>
          <w:spacing w:val="1"/>
          <w:sz w:val="24"/>
        </w:rPr>
        <w:t xml:space="preserve"> </w:t>
      </w:r>
      <w:r>
        <w:rPr>
          <w:sz w:val="24"/>
        </w:rPr>
        <w:t>PBG</w:t>
      </w:r>
      <w:r>
        <w:rPr>
          <w:spacing w:val="1"/>
          <w:sz w:val="24"/>
        </w:rPr>
        <w:t xml:space="preserve"> </w:t>
      </w:r>
      <w:r>
        <w:rPr>
          <w:sz w:val="24"/>
        </w:rPr>
        <w:t>from</w:t>
      </w:r>
      <w:r>
        <w:rPr>
          <w:spacing w:val="1"/>
          <w:sz w:val="24"/>
        </w:rPr>
        <w:t xml:space="preserve"> </w:t>
      </w:r>
      <w:r>
        <w:rPr>
          <w:sz w:val="24"/>
        </w:rPr>
        <w:t>any</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Scheduled Commercial Banks as listed on the website of Reserve Bank of India (RBI)</w:t>
      </w:r>
      <w:r>
        <w:rPr>
          <w:spacing w:val="-57"/>
          <w:sz w:val="24"/>
        </w:rPr>
        <w:t xml:space="preserve"> </w:t>
      </w:r>
      <w:r>
        <w:rPr>
          <w:sz w:val="24"/>
        </w:rPr>
        <w:t>and amended as on the date of issuance of bank guarantee. Bank Guarantee issued by</w:t>
      </w:r>
      <w:r>
        <w:rPr>
          <w:spacing w:val="1"/>
          <w:sz w:val="24"/>
        </w:rPr>
        <w:t xml:space="preserve"> </w:t>
      </w:r>
      <w:r>
        <w:rPr>
          <w:sz w:val="24"/>
        </w:rPr>
        <w:t>foreign</w:t>
      </w:r>
      <w:r>
        <w:rPr>
          <w:spacing w:val="-10"/>
          <w:sz w:val="24"/>
        </w:rPr>
        <w:t xml:space="preserve"> </w:t>
      </w:r>
      <w:r>
        <w:rPr>
          <w:sz w:val="24"/>
        </w:rPr>
        <w:t>branch</w:t>
      </w:r>
      <w:r>
        <w:rPr>
          <w:spacing w:val="-9"/>
          <w:sz w:val="24"/>
        </w:rPr>
        <w:t xml:space="preserve"> </w:t>
      </w:r>
      <w:r>
        <w:rPr>
          <w:sz w:val="24"/>
        </w:rPr>
        <w:t>of</w:t>
      </w:r>
      <w:r>
        <w:rPr>
          <w:spacing w:val="-9"/>
          <w:sz w:val="24"/>
        </w:rPr>
        <w:t xml:space="preserve"> </w:t>
      </w:r>
      <w:r>
        <w:rPr>
          <w:sz w:val="24"/>
        </w:rPr>
        <w:t>a</w:t>
      </w:r>
      <w:r>
        <w:rPr>
          <w:spacing w:val="-10"/>
          <w:sz w:val="24"/>
        </w:rPr>
        <w:t xml:space="preserve"> </w:t>
      </w:r>
      <w:r>
        <w:rPr>
          <w:sz w:val="24"/>
        </w:rPr>
        <w:t>Scheduled</w:t>
      </w:r>
      <w:r>
        <w:rPr>
          <w:spacing w:val="-9"/>
          <w:sz w:val="24"/>
        </w:rPr>
        <w:t xml:space="preserve"> </w:t>
      </w:r>
      <w:r>
        <w:rPr>
          <w:sz w:val="24"/>
        </w:rPr>
        <w:t>Commercial</w:t>
      </w:r>
      <w:r>
        <w:rPr>
          <w:spacing w:val="-9"/>
          <w:sz w:val="24"/>
        </w:rPr>
        <w:t xml:space="preserve"> </w:t>
      </w:r>
      <w:r>
        <w:rPr>
          <w:sz w:val="24"/>
        </w:rPr>
        <w:t>Bank</w:t>
      </w:r>
      <w:r>
        <w:rPr>
          <w:spacing w:val="-10"/>
          <w:sz w:val="24"/>
        </w:rPr>
        <w:t xml:space="preserve"> </w:t>
      </w:r>
      <w:r>
        <w:rPr>
          <w:sz w:val="24"/>
        </w:rPr>
        <w:t>is</w:t>
      </w:r>
      <w:r>
        <w:rPr>
          <w:spacing w:val="-6"/>
          <w:sz w:val="24"/>
        </w:rPr>
        <w:t xml:space="preserve"> </w:t>
      </w:r>
      <w:r>
        <w:rPr>
          <w:sz w:val="24"/>
        </w:rPr>
        <w:t>to</w:t>
      </w:r>
      <w:r>
        <w:rPr>
          <w:spacing w:val="-8"/>
          <w:sz w:val="24"/>
        </w:rPr>
        <w:t xml:space="preserve"> </w:t>
      </w:r>
      <w:r>
        <w:rPr>
          <w:sz w:val="24"/>
        </w:rPr>
        <w:t>be</w:t>
      </w:r>
      <w:r>
        <w:rPr>
          <w:spacing w:val="-10"/>
          <w:sz w:val="24"/>
        </w:rPr>
        <w:t xml:space="preserve"> </w:t>
      </w:r>
      <w:r>
        <w:rPr>
          <w:sz w:val="24"/>
        </w:rPr>
        <w:t>endorsed</w:t>
      </w:r>
      <w:r>
        <w:rPr>
          <w:spacing w:val="-9"/>
          <w:sz w:val="24"/>
        </w:rPr>
        <w:t xml:space="preserve"> </w:t>
      </w:r>
      <w:r>
        <w:rPr>
          <w:sz w:val="24"/>
        </w:rPr>
        <w:t>by</w:t>
      </w:r>
      <w:r>
        <w:rPr>
          <w:spacing w:val="-13"/>
          <w:sz w:val="24"/>
        </w:rPr>
        <w:t xml:space="preserve"> </w:t>
      </w:r>
      <w:r>
        <w:rPr>
          <w:sz w:val="24"/>
        </w:rPr>
        <w:t>the</w:t>
      </w:r>
      <w:r>
        <w:rPr>
          <w:spacing w:val="-5"/>
          <w:sz w:val="24"/>
        </w:rPr>
        <w:t xml:space="preserve"> </w:t>
      </w:r>
      <w:r>
        <w:rPr>
          <w:sz w:val="24"/>
        </w:rPr>
        <w:t>Indian</w:t>
      </w:r>
      <w:r>
        <w:rPr>
          <w:spacing w:val="-9"/>
          <w:sz w:val="24"/>
        </w:rPr>
        <w:t xml:space="preserve"> </w:t>
      </w:r>
      <w:r>
        <w:rPr>
          <w:sz w:val="24"/>
        </w:rPr>
        <w:t>branch</w:t>
      </w:r>
      <w:r>
        <w:rPr>
          <w:spacing w:val="-57"/>
          <w:sz w:val="24"/>
        </w:rPr>
        <w:t xml:space="preserve"> </w:t>
      </w:r>
      <w:r>
        <w:rPr>
          <w:sz w:val="24"/>
        </w:rPr>
        <w:t>of</w:t>
      </w:r>
      <w:r>
        <w:rPr>
          <w:spacing w:val="-1"/>
          <w:sz w:val="24"/>
        </w:rPr>
        <w:t xml:space="preserve"> </w:t>
      </w:r>
      <w:r>
        <w:rPr>
          <w:sz w:val="24"/>
        </w:rPr>
        <w:t>the</w:t>
      </w:r>
      <w:r>
        <w:rPr>
          <w:spacing w:val="-2"/>
          <w:sz w:val="24"/>
        </w:rPr>
        <w:t xml:space="preserve"> </w:t>
      </w:r>
      <w:r>
        <w:rPr>
          <w:sz w:val="24"/>
        </w:rPr>
        <w:t>same bank or State Bank of</w:t>
      </w:r>
      <w:r>
        <w:rPr>
          <w:spacing w:val="3"/>
          <w:sz w:val="24"/>
        </w:rPr>
        <w:t xml:space="preserve"> </w:t>
      </w:r>
      <w:r>
        <w:rPr>
          <w:sz w:val="24"/>
        </w:rPr>
        <w:t>India (SBI).</w:t>
      </w:r>
    </w:p>
    <w:p w:rsidR="00823E94" w:rsidRDefault="004C49D9">
      <w:pPr>
        <w:pStyle w:val="ListParagraph"/>
        <w:numPr>
          <w:ilvl w:val="1"/>
          <w:numId w:val="34"/>
        </w:numPr>
        <w:tabs>
          <w:tab w:val="left" w:pos="1669"/>
        </w:tabs>
        <w:spacing w:before="157" w:line="278" w:lineRule="auto"/>
        <w:ind w:right="960"/>
        <w:rPr>
          <w:sz w:val="24"/>
        </w:rPr>
      </w:pPr>
      <w:r>
        <w:rPr>
          <w:sz w:val="24"/>
        </w:rPr>
        <w:t>The Bank Guarantees must be executed on non-judicial stamp paper of appropriate</w:t>
      </w:r>
      <w:r>
        <w:rPr>
          <w:spacing w:val="1"/>
          <w:sz w:val="24"/>
        </w:rPr>
        <w:t xml:space="preserve"> </w:t>
      </w:r>
      <w:r>
        <w:rPr>
          <w:sz w:val="24"/>
        </w:rPr>
        <w:t>value</w:t>
      </w:r>
      <w:r>
        <w:rPr>
          <w:spacing w:val="-1"/>
          <w:sz w:val="24"/>
        </w:rPr>
        <w:t xml:space="preserve"> </w:t>
      </w:r>
      <w:r>
        <w:rPr>
          <w:sz w:val="24"/>
        </w:rPr>
        <w:t>as</w:t>
      </w:r>
      <w:r>
        <w:rPr>
          <w:spacing w:val="-1"/>
          <w:sz w:val="24"/>
        </w:rPr>
        <w:t xml:space="preserve"> </w:t>
      </w:r>
      <w:r>
        <w:rPr>
          <w:sz w:val="24"/>
        </w:rPr>
        <w:t>per Stamp Act relevant to</w:t>
      </w:r>
      <w:r>
        <w:rPr>
          <w:spacing w:val="-1"/>
          <w:sz w:val="24"/>
        </w:rPr>
        <w:t xml:space="preserve"> </w:t>
      </w:r>
      <w:r>
        <w:rPr>
          <w:sz w:val="24"/>
        </w:rPr>
        <w:t>the place</w:t>
      </w:r>
      <w:r>
        <w:rPr>
          <w:spacing w:val="-1"/>
          <w:sz w:val="24"/>
        </w:rPr>
        <w:t xml:space="preserve"> </w:t>
      </w:r>
      <w:r>
        <w:rPr>
          <w:sz w:val="24"/>
        </w:rPr>
        <w:t>of execution.</w:t>
      </w:r>
    </w:p>
    <w:p w:rsidR="00823E94" w:rsidRDefault="004C49D9">
      <w:pPr>
        <w:pStyle w:val="ListParagraph"/>
        <w:numPr>
          <w:ilvl w:val="1"/>
          <w:numId w:val="34"/>
        </w:numPr>
        <w:tabs>
          <w:tab w:val="left" w:pos="1669"/>
        </w:tabs>
        <w:spacing w:before="157" w:line="276" w:lineRule="auto"/>
        <w:ind w:right="959"/>
        <w:rPr>
          <w:sz w:val="24"/>
        </w:rPr>
      </w:pPr>
      <w:r>
        <w:rPr>
          <w:sz w:val="24"/>
        </w:rPr>
        <w:t>All</w:t>
      </w:r>
      <w:r>
        <w:rPr>
          <w:spacing w:val="-4"/>
          <w:sz w:val="24"/>
        </w:rPr>
        <w:t xml:space="preserve"> </w:t>
      </w:r>
      <w:r>
        <w:rPr>
          <w:sz w:val="24"/>
        </w:rPr>
        <w:t>expenditure</w:t>
      </w:r>
      <w:r>
        <w:rPr>
          <w:spacing w:val="-7"/>
          <w:sz w:val="24"/>
        </w:rPr>
        <w:t xml:space="preserve"> </w:t>
      </w:r>
      <w:r>
        <w:rPr>
          <w:sz w:val="24"/>
        </w:rPr>
        <w:t>towards</w:t>
      </w:r>
      <w:r>
        <w:rPr>
          <w:spacing w:val="-4"/>
          <w:sz w:val="24"/>
        </w:rPr>
        <w:t xml:space="preserve"> </w:t>
      </w:r>
      <w:r>
        <w:rPr>
          <w:sz w:val="24"/>
        </w:rPr>
        <w:t>execution</w:t>
      </w:r>
      <w:r>
        <w:rPr>
          <w:spacing w:val="-5"/>
          <w:sz w:val="24"/>
        </w:rPr>
        <w:t xml:space="preserve"> </w:t>
      </w:r>
      <w:r>
        <w:rPr>
          <w:sz w:val="24"/>
        </w:rPr>
        <w:t>of</w:t>
      </w:r>
      <w:r>
        <w:rPr>
          <w:spacing w:val="-5"/>
          <w:sz w:val="24"/>
        </w:rPr>
        <w:t xml:space="preserve"> </w:t>
      </w:r>
      <w:r>
        <w:rPr>
          <w:sz w:val="24"/>
        </w:rPr>
        <w:t>Bank</w:t>
      </w:r>
      <w:r>
        <w:rPr>
          <w:spacing w:val="-5"/>
          <w:sz w:val="24"/>
        </w:rPr>
        <w:t xml:space="preserve"> </w:t>
      </w:r>
      <w:r>
        <w:rPr>
          <w:sz w:val="24"/>
        </w:rPr>
        <w:t>Guarantees</w:t>
      </w:r>
      <w:r>
        <w:rPr>
          <w:spacing w:val="-4"/>
          <w:sz w:val="24"/>
        </w:rPr>
        <w:t xml:space="preserve"> </w:t>
      </w:r>
      <w:r>
        <w:rPr>
          <w:sz w:val="24"/>
        </w:rPr>
        <w:t>such</w:t>
      </w:r>
      <w:r>
        <w:rPr>
          <w:spacing w:val="-5"/>
          <w:sz w:val="24"/>
        </w:rPr>
        <w:t xml:space="preserve"> </w:t>
      </w:r>
      <w:r>
        <w:rPr>
          <w:sz w:val="24"/>
        </w:rPr>
        <w:t>as</w:t>
      </w:r>
      <w:r>
        <w:rPr>
          <w:spacing w:val="-4"/>
          <w:sz w:val="24"/>
        </w:rPr>
        <w:t xml:space="preserve"> </w:t>
      </w:r>
      <w:r>
        <w:rPr>
          <w:sz w:val="24"/>
        </w:rPr>
        <w:t>stamp</w:t>
      </w:r>
      <w:r>
        <w:rPr>
          <w:spacing w:val="-5"/>
          <w:sz w:val="24"/>
        </w:rPr>
        <w:t xml:space="preserve"> </w:t>
      </w:r>
      <w:r>
        <w:rPr>
          <w:sz w:val="24"/>
        </w:rPr>
        <w:t>duty</w:t>
      </w:r>
      <w:r>
        <w:rPr>
          <w:spacing w:val="-9"/>
          <w:sz w:val="24"/>
        </w:rPr>
        <w:t xml:space="preserve"> </w:t>
      </w:r>
      <w:r>
        <w:rPr>
          <w:sz w:val="24"/>
        </w:rPr>
        <w:t>etc.</w:t>
      </w:r>
      <w:r>
        <w:rPr>
          <w:spacing w:val="-5"/>
          <w:sz w:val="24"/>
        </w:rPr>
        <w:t xml:space="preserve"> </w:t>
      </w:r>
      <w:r>
        <w:rPr>
          <w:sz w:val="24"/>
        </w:rPr>
        <w:t>shall</w:t>
      </w:r>
      <w:r>
        <w:rPr>
          <w:spacing w:val="-4"/>
          <w:sz w:val="24"/>
        </w:rPr>
        <w:t xml:space="preserve"> </w:t>
      </w:r>
      <w:r>
        <w:rPr>
          <w:sz w:val="24"/>
        </w:rPr>
        <w:t>be</w:t>
      </w:r>
      <w:r>
        <w:rPr>
          <w:spacing w:val="-57"/>
          <w:sz w:val="24"/>
        </w:rPr>
        <w:t xml:space="preserve"> </w:t>
      </w:r>
      <w:r>
        <w:rPr>
          <w:sz w:val="24"/>
        </w:rPr>
        <w:t>borne</w:t>
      </w:r>
      <w:r>
        <w:rPr>
          <w:spacing w:val="-3"/>
          <w:sz w:val="24"/>
        </w:rPr>
        <w:t xml:space="preserve"> </w:t>
      </w:r>
      <w:r>
        <w:rPr>
          <w:sz w:val="24"/>
        </w:rPr>
        <w:t>by</w:t>
      </w:r>
      <w:r>
        <w:rPr>
          <w:spacing w:val="-5"/>
          <w:sz w:val="24"/>
        </w:rPr>
        <w:t xml:space="preserve"> </w:t>
      </w:r>
      <w:r>
        <w:rPr>
          <w:sz w:val="24"/>
        </w:rPr>
        <w:t>the</w:t>
      </w:r>
      <w:r>
        <w:rPr>
          <w:spacing w:val="1"/>
          <w:sz w:val="24"/>
        </w:rPr>
        <w:t xml:space="preserve"> </w:t>
      </w:r>
      <w:r>
        <w:rPr>
          <w:sz w:val="24"/>
        </w:rPr>
        <w:t>Bidders.</w:t>
      </w:r>
    </w:p>
    <w:p w:rsidR="00823E94" w:rsidRDefault="004C49D9">
      <w:pPr>
        <w:pStyle w:val="ListParagraph"/>
        <w:numPr>
          <w:ilvl w:val="1"/>
          <w:numId w:val="34"/>
        </w:numPr>
        <w:tabs>
          <w:tab w:val="left" w:pos="1669"/>
        </w:tabs>
        <w:spacing w:line="276" w:lineRule="auto"/>
        <w:ind w:right="963"/>
        <w:rPr>
          <w:sz w:val="24"/>
        </w:rPr>
      </w:pPr>
      <w:r>
        <w:rPr>
          <w:spacing w:val="-1"/>
          <w:sz w:val="24"/>
        </w:rPr>
        <w:t>In</w:t>
      </w:r>
      <w:r>
        <w:rPr>
          <w:spacing w:val="-8"/>
          <w:sz w:val="24"/>
        </w:rPr>
        <w:t xml:space="preserve"> </w:t>
      </w:r>
      <w:r>
        <w:rPr>
          <w:spacing w:val="-1"/>
          <w:sz w:val="24"/>
        </w:rPr>
        <w:t>case</w:t>
      </w:r>
      <w:r>
        <w:rPr>
          <w:spacing w:val="-8"/>
          <w:sz w:val="24"/>
        </w:rPr>
        <w:t xml:space="preserve"> </w:t>
      </w:r>
      <w:r>
        <w:rPr>
          <w:spacing w:val="-1"/>
          <w:sz w:val="24"/>
        </w:rPr>
        <w:t>of</w:t>
      </w:r>
      <w:r>
        <w:rPr>
          <w:spacing w:val="-8"/>
          <w:sz w:val="24"/>
        </w:rPr>
        <w:t xml:space="preserve"> </w:t>
      </w:r>
      <w:r>
        <w:rPr>
          <w:spacing w:val="-1"/>
          <w:sz w:val="24"/>
        </w:rPr>
        <w:t>Bank</w:t>
      </w:r>
      <w:r>
        <w:rPr>
          <w:spacing w:val="-8"/>
          <w:sz w:val="24"/>
        </w:rPr>
        <w:t xml:space="preserve"> </w:t>
      </w:r>
      <w:r>
        <w:rPr>
          <w:spacing w:val="-1"/>
          <w:sz w:val="24"/>
        </w:rPr>
        <w:t>Guarantees</w:t>
      </w:r>
      <w:r>
        <w:rPr>
          <w:spacing w:val="-8"/>
          <w:sz w:val="24"/>
        </w:rPr>
        <w:t xml:space="preserve"> </w:t>
      </w:r>
      <w:r>
        <w:rPr>
          <w:sz w:val="24"/>
        </w:rPr>
        <w:t>issued</w:t>
      </w:r>
      <w:r>
        <w:rPr>
          <w:spacing w:val="-8"/>
          <w:sz w:val="24"/>
        </w:rPr>
        <w:t xml:space="preserve"> </w:t>
      </w:r>
      <w:r>
        <w:rPr>
          <w:sz w:val="24"/>
        </w:rPr>
        <w:t>by</w:t>
      </w:r>
      <w:r>
        <w:rPr>
          <w:spacing w:val="-14"/>
          <w:sz w:val="24"/>
        </w:rPr>
        <w:t xml:space="preserve"> </w:t>
      </w:r>
      <w:r>
        <w:rPr>
          <w:sz w:val="24"/>
        </w:rPr>
        <w:t>foreign</w:t>
      </w:r>
      <w:r>
        <w:rPr>
          <w:spacing w:val="-8"/>
          <w:sz w:val="24"/>
        </w:rPr>
        <w:t xml:space="preserve"> </w:t>
      </w:r>
      <w:r>
        <w:rPr>
          <w:sz w:val="24"/>
        </w:rPr>
        <w:t>branch</w:t>
      </w:r>
      <w:r>
        <w:rPr>
          <w:spacing w:val="-8"/>
          <w:sz w:val="24"/>
        </w:rPr>
        <w:t xml:space="preserve"> </w:t>
      </w:r>
      <w:r>
        <w:rPr>
          <w:sz w:val="24"/>
        </w:rPr>
        <w:t>of</w:t>
      </w:r>
      <w:r>
        <w:rPr>
          <w:spacing w:val="-8"/>
          <w:sz w:val="24"/>
        </w:rPr>
        <w:t xml:space="preserve"> </w:t>
      </w:r>
      <w:r>
        <w:rPr>
          <w:sz w:val="24"/>
        </w:rPr>
        <w:t>a</w:t>
      </w:r>
      <w:r>
        <w:rPr>
          <w:spacing w:val="-9"/>
          <w:sz w:val="24"/>
        </w:rPr>
        <w:t xml:space="preserve"> </w:t>
      </w:r>
      <w:r>
        <w:rPr>
          <w:sz w:val="24"/>
        </w:rPr>
        <w:t>Scheduled</w:t>
      </w:r>
      <w:r>
        <w:rPr>
          <w:spacing w:val="-8"/>
          <w:sz w:val="24"/>
        </w:rPr>
        <w:t xml:space="preserve"> </w:t>
      </w:r>
      <w:r>
        <w:rPr>
          <w:sz w:val="24"/>
        </w:rPr>
        <w:t>Commercial</w:t>
      </w:r>
      <w:r>
        <w:rPr>
          <w:spacing w:val="-8"/>
          <w:sz w:val="24"/>
        </w:rPr>
        <w:t xml:space="preserve"> </w:t>
      </w:r>
      <w:r>
        <w:rPr>
          <w:sz w:val="24"/>
        </w:rPr>
        <w:t>Bank,</w:t>
      </w:r>
      <w:r>
        <w:rPr>
          <w:spacing w:val="-57"/>
          <w:sz w:val="24"/>
        </w:rPr>
        <w:t xml:space="preserve"> </w:t>
      </w:r>
      <w:r>
        <w:rPr>
          <w:sz w:val="24"/>
        </w:rPr>
        <w:t>the</w:t>
      </w:r>
      <w:r>
        <w:rPr>
          <w:spacing w:val="-1"/>
          <w:sz w:val="24"/>
        </w:rPr>
        <w:t xml:space="preserve"> </w:t>
      </w:r>
      <w:r>
        <w:rPr>
          <w:sz w:val="24"/>
        </w:rPr>
        <w:t>same is to</w:t>
      </w:r>
      <w:r>
        <w:rPr>
          <w:spacing w:val="-1"/>
          <w:sz w:val="24"/>
        </w:rPr>
        <w:t xml:space="preserve"> </w:t>
      </w:r>
      <w:r>
        <w:rPr>
          <w:sz w:val="24"/>
        </w:rPr>
        <w:t>be</w:t>
      </w:r>
      <w:r>
        <w:rPr>
          <w:spacing w:val="-1"/>
          <w:sz w:val="24"/>
        </w:rPr>
        <w:t xml:space="preserve"> </w:t>
      </w:r>
      <w:r>
        <w:rPr>
          <w:sz w:val="24"/>
        </w:rPr>
        <w:t>endorsed by</w:t>
      </w:r>
      <w:r>
        <w:rPr>
          <w:spacing w:val="-5"/>
          <w:sz w:val="24"/>
        </w:rPr>
        <w:t xml:space="preserve"> </w:t>
      </w:r>
      <w:r>
        <w:rPr>
          <w:sz w:val="24"/>
        </w:rPr>
        <w:t>the</w:t>
      </w:r>
      <w:r>
        <w:rPr>
          <w:spacing w:val="2"/>
          <w:sz w:val="24"/>
        </w:rPr>
        <w:t xml:space="preserve"> </w:t>
      </w:r>
      <w:r>
        <w:rPr>
          <w:sz w:val="24"/>
        </w:rPr>
        <w:t>Indian branch of</w:t>
      </w:r>
      <w:r>
        <w:rPr>
          <w:spacing w:val="1"/>
          <w:sz w:val="24"/>
        </w:rPr>
        <w:t xml:space="preserve"> </w:t>
      </w:r>
      <w:r>
        <w:rPr>
          <w:sz w:val="24"/>
        </w:rPr>
        <w:t>the</w:t>
      </w:r>
      <w:r>
        <w:rPr>
          <w:spacing w:val="-1"/>
          <w:sz w:val="24"/>
        </w:rPr>
        <w:t xml:space="preserve"> </w:t>
      </w:r>
      <w:r>
        <w:rPr>
          <w:sz w:val="24"/>
        </w:rPr>
        <w:t>same bank or</w:t>
      </w:r>
      <w:r>
        <w:rPr>
          <w:spacing w:val="-2"/>
          <w:sz w:val="24"/>
        </w:rPr>
        <w:t xml:space="preserve"> </w:t>
      </w:r>
      <w:r>
        <w:rPr>
          <w:sz w:val="24"/>
        </w:rPr>
        <w:t>SBI.</w:t>
      </w:r>
    </w:p>
    <w:p w:rsidR="00823E94" w:rsidRDefault="004C49D9">
      <w:pPr>
        <w:pStyle w:val="Heading3"/>
        <w:numPr>
          <w:ilvl w:val="0"/>
          <w:numId w:val="34"/>
        </w:numPr>
        <w:tabs>
          <w:tab w:val="left" w:pos="1536"/>
          <w:tab w:val="left" w:pos="1537"/>
        </w:tabs>
        <w:ind w:hanging="577"/>
        <w:rPr>
          <w:color w:val="2E5395"/>
        </w:rPr>
      </w:pPr>
      <w:r>
        <w:rPr>
          <w:color w:val="2E5395"/>
        </w:rPr>
        <w:t>Notice</w:t>
      </w:r>
      <w:r>
        <w:rPr>
          <w:color w:val="2E5395"/>
          <w:spacing w:val="-3"/>
        </w:rPr>
        <w:t xml:space="preserve"> </w:t>
      </w:r>
      <w:r>
        <w:rPr>
          <w:color w:val="2E5395"/>
        </w:rPr>
        <w:t>to</w:t>
      </w:r>
      <w:r>
        <w:rPr>
          <w:color w:val="2E5395"/>
          <w:spacing w:val="-1"/>
        </w:rPr>
        <w:t xml:space="preserve"> </w:t>
      </w:r>
      <w:r>
        <w:rPr>
          <w:color w:val="2E5395"/>
        </w:rPr>
        <w:t>Proceed/ Completion</w:t>
      </w:r>
      <w:r>
        <w:rPr>
          <w:color w:val="2E5395"/>
          <w:spacing w:val="-2"/>
        </w:rPr>
        <w:t xml:space="preserve"> </w:t>
      </w:r>
      <w:r>
        <w:rPr>
          <w:color w:val="2E5395"/>
        </w:rPr>
        <w:t>Time</w:t>
      </w:r>
    </w:p>
    <w:p w:rsidR="00823E94" w:rsidRDefault="004C49D9">
      <w:pPr>
        <w:pStyle w:val="BodyText"/>
        <w:spacing w:before="183" w:line="259" w:lineRule="auto"/>
        <w:ind w:left="1536" w:right="959"/>
        <w:jc w:val="both"/>
      </w:pPr>
      <w:r>
        <w:t>Selected vendors should ensure the completion of work as per Letter of Award (LoA)/</w:t>
      </w:r>
      <w:r>
        <w:rPr>
          <w:spacing w:val="1"/>
        </w:rPr>
        <w:t xml:space="preserve"> </w:t>
      </w:r>
      <w:r>
        <w:t>Notice</w:t>
      </w:r>
      <w:r>
        <w:rPr>
          <w:spacing w:val="-5"/>
        </w:rPr>
        <w:t xml:space="preserve"> </w:t>
      </w:r>
      <w:r>
        <w:t>To</w:t>
      </w:r>
      <w:r>
        <w:rPr>
          <w:spacing w:val="-2"/>
        </w:rPr>
        <w:t xml:space="preserve"> </w:t>
      </w:r>
      <w:r>
        <w:t>Proceed</w:t>
      </w:r>
      <w:r>
        <w:rPr>
          <w:spacing w:val="-4"/>
        </w:rPr>
        <w:t xml:space="preserve"> </w:t>
      </w:r>
      <w:r>
        <w:t>(NTP),</w:t>
      </w:r>
      <w:r>
        <w:rPr>
          <w:spacing w:val="-2"/>
        </w:rPr>
        <w:t xml:space="preserve"> </w:t>
      </w:r>
      <w:r>
        <w:t>tender</w:t>
      </w:r>
      <w:r>
        <w:rPr>
          <w:spacing w:val="-5"/>
        </w:rPr>
        <w:t xml:space="preserve"> </w:t>
      </w:r>
      <w:r>
        <w:t>terms</w:t>
      </w:r>
      <w:r>
        <w:rPr>
          <w:spacing w:val="-4"/>
        </w:rPr>
        <w:t xml:space="preserve"> </w:t>
      </w:r>
      <w:r>
        <w:t>and</w:t>
      </w:r>
      <w:r>
        <w:rPr>
          <w:spacing w:val="-2"/>
        </w:rPr>
        <w:t xml:space="preserve"> </w:t>
      </w:r>
      <w:r>
        <w:t>conditions,</w:t>
      </w:r>
      <w:r>
        <w:rPr>
          <w:spacing w:val="-3"/>
        </w:rPr>
        <w:t xml:space="preserve"> </w:t>
      </w:r>
      <w:r>
        <w:t>specifications,</w:t>
      </w:r>
      <w:r>
        <w:rPr>
          <w:spacing w:val="-4"/>
        </w:rPr>
        <w:t xml:space="preserve"> </w:t>
      </w:r>
      <w:r>
        <w:t>and</w:t>
      </w:r>
      <w:r>
        <w:rPr>
          <w:spacing w:val="-1"/>
        </w:rPr>
        <w:t xml:space="preserve"> </w:t>
      </w:r>
      <w:r>
        <w:t>guidelines</w:t>
      </w:r>
      <w:r>
        <w:rPr>
          <w:spacing w:val="-2"/>
        </w:rPr>
        <w:t xml:space="preserve"> </w:t>
      </w:r>
      <w:r>
        <w:t>of</w:t>
      </w:r>
      <w:r>
        <w:rPr>
          <w:spacing w:val="-58"/>
        </w:rPr>
        <w:t xml:space="preserve"> </w:t>
      </w:r>
      <w:r>
        <w:t>the</w:t>
      </w:r>
      <w:r>
        <w:rPr>
          <w:spacing w:val="-1"/>
        </w:rPr>
        <w:t xml:space="preserve"> </w:t>
      </w:r>
      <w:r>
        <w:t>scheme.</w:t>
      </w:r>
    </w:p>
    <w:p w:rsidR="00823E94" w:rsidRDefault="004C49D9">
      <w:pPr>
        <w:pStyle w:val="ListParagraph"/>
        <w:numPr>
          <w:ilvl w:val="1"/>
          <w:numId w:val="34"/>
        </w:numPr>
        <w:tabs>
          <w:tab w:val="left" w:pos="1669"/>
        </w:tabs>
        <w:spacing w:line="276" w:lineRule="auto"/>
        <w:ind w:right="962"/>
        <w:rPr>
          <w:sz w:val="24"/>
        </w:rPr>
      </w:pPr>
      <w:r>
        <w:rPr>
          <w:spacing w:val="-1"/>
          <w:sz w:val="24"/>
        </w:rPr>
        <w:t>The</w:t>
      </w:r>
      <w:r>
        <w:rPr>
          <w:spacing w:val="-14"/>
          <w:sz w:val="24"/>
        </w:rPr>
        <w:t xml:space="preserve"> </w:t>
      </w:r>
      <w:r>
        <w:rPr>
          <w:spacing w:val="-1"/>
          <w:sz w:val="24"/>
        </w:rPr>
        <w:t>implementation</w:t>
      </w:r>
      <w:r>
        <w:rPr>
          <w:spacing w:val="-12"/>
          <w:sz w:val="24"/>
        </w:rPr>
        <w:t xml:space="preserve"> </w:t>
      </w:r>
      <w:r>
        <w:rPr>
          <w:spacing w:val="-1"/>
          <w:sz w:val="24"/>
        </w:rPr>
        <w:t>work</w:t>
      </w:r>
      <w:r>
        <w:rPr>
          <w:spacing w:val="-12"/>
          <w:sz w:val="24"/>
        </w:rPr>
        <w:t xml:space="preserve"> </w:t>
      </w:r>
      <w:r>
        <w:rPr>
          <w:sz w:val="24"/>
        </w:rPr>
        <w:t>on</w:t>
      </w:r>
      <w:r>
        <w:rPr>
          <w:spacing w:val="-12"/>
          <w:sz w:val="24"/>
        </w:rPr>
        <w:t xml:space="preserve"> </w:t>
      </w:r>
      <w:r>
        <w:rPr>
          <w:sz w:val="24"/>
        </w:rPr>
        <w:t>ground</w:t>
      </w:r>
      <w:r>
        <w:rPr>
          <w:spacing w:val="-12"/>
          <w:sz w:val="24"/>
        </w:rPr>
        <w:t xml:space="preserve"> </w:t>
      </w:r>
      <w:r>
        <w:rPr>
          <w:sz w:val="24"/>
        </w:rPr>
        <w:t>should</w:t>
      </w:r>
      <w:r>
        <w:rPr>
          <w:spacing w:val="-12"/>
          <w:sz w:val="24"/>
        </w:rPr>
        <w:t xml:space="preserve"> </w:t>
      </w:r>
      <w:r>
        <w:rPr>
          <w:sz w:val="24"/>
        </w:rPr>
        <w:t>start</w:t>
      </w:r>
      <w:r>
        <w:rPr>
          <w:spacing w:val="-10"/>
          <w:sz w:val="24"/>
        </w:rPr>
        <w:t xml:space="preserve"> </w:t>
      </w:r>
      <w:r>
        <w:rPr>
          <w:sz w:val="24"/>
        </w:rPr>
        <w:t>within</w:t>
      </w:r>
      <w:r>
        <w:rPr>
          <w:spacing w:val="-12"/>
          <w:sz w:val="24"/>
        </w:rPr>
        <w:t xml:space="preserve"> </w:t>
      </w:r>
      <w:r>
        <w:rPr>
          <w:sz w:val="24"/>
        </w:rPr>
        <w:t>15</w:t>
      </w:r>
      <w:r>
        <w:rPr>
          <w:spacing w:val="-12"/>
          <w:sz w:val="24"/>
        </w:rPr>
        <w:t xml:space="preserve"> </w:t>
      </w:r>
      <w:r>
        <w:rPr>
          <w:sz w:val="24"/>
        </w:rPr>
        <w:t>days</w:t>
      </w:r>
      <w:r>
        <w:rPr>
          <w:spacing w:val="-10"/>
          <w:sz w:val="24"/>
        </w:rPr>
        <w:t xml:space="preserve"> </w:t>
      </w:r>
      <w:r>
        <w:rPr>
          <w:sz w:val="24"/>
        </w:rPr>
        <w:t>from</w:t>
      </w:r>
      <w:r>
        <w:rPr>
          <w:spacing w:val="-12"/>
          <w:sz w:val="24"/>
        </w:rPr>
        <w:t xml:space="preserve"> </w:t>
      </w:r>
      <w:r>
        <w:rPr>
          <w:sz w:val="24"/>
        </w:rPr>
        <w:t>the</w:t>
      </w:r>
      <w:r>
        <w:rPr>
          <w:spacing w:val="-13"/>
          <w:sz w:val="24"/>
        </w:rPr>
        <w:t xml:space="preserve"> </w:t>
      </w:r>
      <w:r>
        <w:rPr>
          <w:sz w:val="24"/>
        </w:rPr>
        <w:t>date</w:t>
      </w:r>
      <w:r>
        <w:rPr>
          <w:spacing w:val="-13"/>
          <w:sz w:val="24"/>
        </w:rPr>
        <w:t xml:space="preserve"> </w:t>
      </w:r>
      <w:r>
        <w:rPr>
          <w:sz w:val="24"/>
        </w:rPr>
        <w:t>of</w:t>
      </w:r>
      <w:r>
        <w:rPr>
          <w:spacing w:val="-13"/>
          <w:sz w:val="24"/>
        </w:rPr>
        <w:t xml:space="preserve"> </w:t>
      </w:r>
      <w:r>
        <w:rPr>
          <w:sz w:val="24"/>
        </w:rPr>
        <w:t>Notice</w:t>
      </w:r>
      <w:r>
        <w:rPr>
          <w:spacing w:val="-58"/>
          <w:sz w:val="24"/>
        </w:rPr>
        <w:t xml:space="preserve"> </w:t>
      </w:r>
      <w:r>
        <w:rPr>
          <w:sz w:val="24"/>
        </w:rPr>
        <w:t>to</w:t>
      </w:r>
      <w:r>
        <w:rPr>
          <w:spacing w:val="-1"/>
          <w:sz w:val="24"/>
        </w:rPr>
        <w:t xml:space="preserve"> </w:t>
      </w:r>
      <w:r>
        <w:rPr>
          <w:sz w:val="24"/>
        </w:rPr>
        <w:t xml:space="preserve">Proceed from </w:t>
      </w:r>
      <w:r w:rsidR="00D0710D">
        <w:rPr>
          <w:sz w:val="24"/>
        </w:rPr>
        <w:t>OREDA.</w:t>
      </w:r>
    </w:p>
    <w:p w:rsidR="00823E94" w:rsidRPr="00E91C7C" w:rsidRDefault="004C49D9">
      <w:pPr>
        <w:pStyle w:val="ListParagraph"/>
        <w:numPr>
          <w:ilvl w:val="1"/>
          <w:numId w:val="34"/>
        </w:numPr>
        <w:tabs>
          <w:tab w:val="left" w:pos="1669"/>
        </w:tabs>
        <w:spacing w:line="276" w:lineRule="auto"/>
        <w:ind w:right="957"/>
        <w:rPr>
          <w:b/>
          <w:bCs/>
          <w:sz w:val="24"/>
        </w:rPr>
      </w:pPr>
      <w:r>
        <w:rPr>
          <w:sz w:val="24"/>
        </w:rPr>
        <w:t>Successful vendor shall submit the unpriced purchase order copies of solar pump sets,</w:t>
      </w:r>
      <w:r>
        <w:rPr>
          <w:spacing w:val="1"/>
          <w:sz w:val="24"/>
        </w:rPr>
        <w:t xml:space="preserve"> </w:t>
      </w:r>
      <w:r>
        <w:rPr>
          <w:sz w:val="24"/>
        </w:rPr>
        <w:t>controllers</w:t>
      </w:r>
      <w:r>
        <w:rPr>
          <w:spacing w:val="-8"/>
          <w:sz w:val="24"/>
        </w:rPr>
        <w:t xml:space="preserve"> </w:t>
      </w:r>
      <w:r>
        <w:rPr>
          <w:sz w:val="24"/>
        </w:rPr>
        <w:t>and</w:t>
      </w:r>
      <w:r>
        <w:rPr>
          <w:spacing w:val="-6"/>
          <w:sz w:val="24"/>
        </w:rPr>
        <w:t xml:space="preserve"> </w:t>
      </w:r>
      <w:r>
        <w:rPr>
          <w:sz w:val="24"/>
        </w:rPr>
        <w:t>solar</w:t>
      </w:r>
      <w:r>
        <w:rPr>
          <w:spacing w:val="-7"/>
          <w:sz w:val="24"/>
        </w:rPr>
        <w:t xml:space="preserve"> </w:t>
      </w:r>
      <w:r>
        <w:rPr>
          <w:sz w:val="24"/>
        </w:rPr>
        <w:t>PV</w:t>
      </w:r>
      <w:r>
        <w:rPr>
          <w:spacing w:val="-5"/>
          <w:sz w:val="24"/>
        </w:rPr>
        <w:t xml:space="preserve"> </w:t>
      </w:r>
      <w:r>
        <w:rPr>
          <w:sz w:val="24"/>
        </w:rPr>
        <w:t>modules</w:t>
      </w:r>
      <w:r>
        <w:rPr>
          <w:spacing w:val="-6"/>
          <w:sz w:val="24"/>
        </w:rPr>
        <w:t xml:space="preserve"> </w:t>
      </w:r>
      <w:r>
        <w:rPr>
          <w:sz w:val="24"/>
        </w:rPr>
        <w:t>to</w:t>
      </w:r>
      <w:r>
        <w:rPr>
          <w:spacing w:val="-7"/>
          <w:sz w:val="24"/>
        </w:rPr>
        <w:t xml:space="preserve"> </w:t>
      </w:r>
      <w:r w:rsidR="00E91C7C">
        <w:rPr>
          <w:spacing w:val="-7"/>
          <w:sz w:val="24"/>
        </w:rPr>
        <w:t xml:space="preserve">OREDA </w:t>
      </w:r>
      <w:r>
        <w:rPr>
          <w:sz w:val="24"/>
        </w:rPr>
        <w:t>within</w:t>
      </w:r>
      <w:r>
        <w:rPr>
          <w:spacing w:val="-6"/>
          <w:sz w:val="24"/>
        </w:rPr>
        <w:t xml:space="preserve"> </w:t>
      </w:r>
      <w:r>
        <w:rPr>
          <w:sz w:val="24"/>
        </w:rPr>
        <w:t>30</w:t>
      </w:r>
      <w:r>
        <w:rPr>
          <w:spacing w:val="-7"/>
          <w:sz w:val="24"/>
        </w:rPr>
        <w:t xml:space="preserve"> </w:t>
      </w:r>
      <w:r>
        <w:rPr>
          <w:sz w:val="24"/>
        </w:rPr>
        <w:t>days</w:t>
      </w:r>
      <w:r>
        <w:rPr>
          <w:spacing w:val="-6"/>
          <w:sz w:val="24"/>
        </w:rPr>
        <w:t xml:space="preserve"> </w:t>
      </w:r>
      <w:r>
        <w:rPr>
          <w:sz w:val="24"/>
        </w:rPr>
        <w:t>from</w:t>
      </w:r>
      <w:r>
        <w:rPr>
          <w:spacing w:val="-7"/>
          <w:sz w:val="24"/>
        </w:rPr>
        <w:t xml:space="preserve"> </w:t>
      </w:r>
      <w:r>
        <w:rPr>
          <w:sz w:val="24"/>
        </w:rPr>
        <w:t>the</w:t>
      </w:r>
      <w:r>
        <w:rPr>
          <w:spacing w:val="-8"/>
          <w:sz w:val="24"/>
        </w:rPr>
        <w:t xml:space="preserve"> </w:t>
      </w:r>
      <w:r>
        <w:rPr>
          <w:sz w:val="24"/>
        </w:rPr>
        <w:t>date</w:t>
      </w:r>
      <w:r>
        <w:rPr>
          <w:spacing w:val="-7"/>
          <w:sz w:val="24"/>
        </w:rPr>
        <w:t xml:space="preserve"> </w:t>
      </w:r>
      <w:r>
        <w:rPr>
          <w:sz w:val="24"/>
        </w:rPr>
        <w:t>of</w:t>
      </w:r>
      <w:r>
        <w:rPr>
          <w:spacing w:val="-7"/>
          <w:sz w:val="24"/>
        </w:rPr>
        <w:t xml:space="preserve"> </w:t>
      </w:r>
      <w:r>
        <w:rPr>
          <w:sz w:val="24"/>
        </w:rPr>
        <w:t>notification</w:t>
      </w:r>
      <w:r>
        <w:rPr>
          <w:spacing w:val="-7"/>
          <w:sz w:val="24"/>
        </w:rPr>
        <w:t xml:space="preserve"> </w:t>
      </w:r>
      <w:r>
        <w:rPr>
          <w:sz w:val="24"/>
        </w:rPr>
        <w:t>of</w:t>
      </w:r>
      <w:r>
        <w:rPr>
          <w:spacing w:val="-57"/>
          <w:sz w:val="24"/>
        </w:rPr>
        <w:t xml:space="preserve"> </w:t>
      </w:r>
      <w:r>
        <w:rPr>
          <w:sz w:val="24"/>
        </w:rPr>
        <w:t xml:space="preserve">award (Not applicable in case vendor itself is manufacturing all the items). </w:t>
      </w:r>
      <w:r w:rsidRPr="00E91C7C">
        <w:rPr>
          <w:b/>
          <w:bCs/>
          <w:sz w:val="24"/>
        </w:rPr>
        <w:t>In case</w:t>
      </w:r>
      <w:r w:rsidRPr="00E91C7C">
        <w:rPr>
          <w:b/>
          <w:bCs/>
          <w:spacing w:val="1"/>
          <w:sz w:val="24"/>
        </w:rPr>
        <w:t xml:space="preserve"> </w:t>
      </w:r>
      <w:r w:rsidRPr="00E91C7C">
        <w:rPr>
          <w:b/>
          <w:bCs/>
          <w:sz w:val="24"/>
        </w:rPr>
        <w:t xml:space="preserve">unpriced purchase order copies are </w:t>
      </w:r>
      <w:r w:rsidR="00E91C7C" w:rsidRPr="00E91C7C">
        <w:rPr>
          <w:b/>
          <w:bCs/>
          <w:sz w:val="24"/>
        </w:rPr>
        <w:t xml:space="preserve">not </w:t>
      </w:r>
      <w:r w:rsidRPr="00E91C7C">
        <w:rPr>
          <w:b/>
          <w:bCs/>
          <w:sz w:val="24"/>
        </w:rPr>
        <w:t>submitted within 30 days</w:t>
      </w:r>
      <w:r w:rsidR="00E91C7C" w:rsidRPr="00E91C7C">
        <w:rPr>
          <w:b/>
          <w:bCs/>
          <w:sz w:val="24"/>
        </w:rPr>
        <w:t>, OREDA</w:t>
      </w:r>
      <w:r w:rsidRPr="00E91C7C">
        <w:rPr>
          <w:b/>
          <w:bCs/>
          <w:sz w:val="24"/>
        </w:rPr>
        <w:t xml:space="preserve"> may cancel</w:t>
      </w:r>
      <w:r w:rsidRPr="00E91C7C">
        <w:rPr>
          <w:b/>
          <w:bCs/>
          <w:spacing w:val="1"/>
          <w:sz w:val="24"/>
        </w:rPr>
        <w:t xml:space="preserve"> </w:t>
      </w:r>
      <w:r w:rsidRPr="00E91C7C">
        <w:rPr>
          <w:b/>
          <w:bCs/>
          <w:sz w:val="24"/>
        </w:rPr>
        <w:t>the</w:t>
      </w:r>
      <w:r w:rsidRPr="00E91C7C">
        <w:rPr>
          <w:b/>
          <w:bCs/>
          <w:spacing w:val="-1"/>
          <w:sz w:val="24"/>
        </w:rPr>
        <w:t xml:space="preserve"> </w:t>
      </w:r>
      <w:r w:rsidRPr="00E91C7C">
        <w:rPr>
          <w:b/>
          <w:bCs/>
          <w:sz w:val="24"/>
        </w:rPr>
        <w:t>contract</w:t>
      </w:r>
      <w:r w:rsidRPr="00E91C7C">
        <w:rPr>
          <w:b/>
          <w:bCs/>
          <w:spacing w:val="2"/>
          <w:sz w:val="24"/>
        </w:rPr>
        <w:t xml:space="preserve"> </w:t>
      </w:r>
      <w:r w:rsidRPr="00E91C7C">
        <w:rPr>
          <w:b/>
          <w:bCs/>
          <w:sz w:val="24"/>
        </w:rPr>
        <w:t>and award the</w:t>
      </w:r>
      <w:r w:rsidRPr="00E91C7C">
        <w:rPr>
          <w:b/>
          <w:bCs/>
          <w:spacing w:val="-2"/>
          <w:sz w:val="24"/>
        </w:rPr>
        <w:t xml:space="preserve"> </w:t>
      </w:r>
      <w:r w:rsidRPr="00E91C7C">
        <w:rPr>
          <w:b/>
          <w:bCs/>
          <w:sz w:val="24"/>
        </w:rPr>
        <w:t>same quantity</w:t>
      </w:r>
      <w:r w:rsidRPr="00E91C7C">
        <w:rPr>
          <w:b/>
          <w:bCs/>
          <w:spacing w:val="-5"/>
          <w:sz w:val="24"/>
        </w:rPr>
        <w:t xml:space="preserve"> </w:t>
      </w:r>
      <w:r w:rsidRPr="00E91C7C">
        <w:rPr>
          <w:b/>
          <w:bCs/>
          <w:sz w:val="24"/>
        </w:rPr>
        <w:t>to another</w:t>
      </w:r>
      <w:r w:rsidRPr="00E91C7C">
        <w:rPr>
          <w:b/>
          <w:bCs/>
          <w:spacing w:val="-1"/>
          <w:sz w:val="24"/>
        </w:rPr>
        <w:t xml:space="preserve"> </w:t>
      </w:r>
      <w:r w:rsidRPr="00E91C7C">
        <w:rPr>
          <w:b/>
          <w:bCs/>
          <w:sz w:val="24"/>
        </w:rPr>
        <w:t>empanelled vendor.</w:t>
      </w:r>
    </w:p>
    <w:p w:rsidR="00823E94" w:rsidRDefault="004C49D9">
      <w:pPr>
        <w:pStyle w:val="ListParagraph"/>
        <w:numPr>
          <w:ilvl w:val="1"/>
          <w:numId w:val="34"/>
        </w:numPr>
        <w:tabs>
          <w:tab w:val="left" w:pos="1669"/>
        </w:tabs>
        <w:spacing w:line="276" w:lineRule="auto"/>
        <w:ind w:right="963"/>
        <w:rPr>
          <w:sz w:val="24"/>
        </w:rPr>
      </w:pPr>
      <w:r>
        <w:rPr>
          <w:sz w:val="24"/>
        </w:rPr>
        <w:t>In order to achieve the target, suitable numbers of team must be deployed on the field</w:t>
      </w:r>
      <w:r>
        <w:rPr>
          <w:spacing w:val="1"/>
          <w:sz w:val="24"/>
        </w:rPr>
        <w:t xml:space="preserve"> </w:t>
      </w:r>
      <w:r>
        <w:rPr>
          <w:sz w:val="24"/>
        </w:rPr>
        <w:t>by</w:t>
      </w:r>
      <w:r>
        <w:rPr>
          <w:spacing w:val="-5"/>
          <w:sz w:val="24"/>
        </w:rPr>
        <w:t xml:space="preserve"> </w:t>
      </w:r>
      <w:r>
        <w:rPr>
          <w:sz w:val="24"/>
        </w:rPr>
        <w:t>the</w:t>
      </w:r>
      <w:r>
        <w:rPr>
          <w:spacing w:val="-1"/>
          <w:sz w:val="24"/>
        </w:rPr>
        <w:t xml:space="preserve"> </w:t>
      </w:r>
      <w:r>
        <w:rPr>
          <w:sz w:val="24"/>
        </w:rPr>
        <w:t>selected vendor.</w:t>
      </w:r>
    </w:p>
    <w:p w:rsidR="00823E94" w:rsidRDefault="004C49D9">
      <w:pPr>
        <w:pStyle w:val="ListParagraph"/>
        <w:numPr>
          <w:ilvl w:val="1"/>
          <w:numId w:val="34"/>
        </w:numPr>
        <w:tabs>
          <w:tab w:val="left" w:pos="1669"/>
        </w:tabs>
        <w:spacing w:line="276" w:lineRule="auto"/>
        <w:ind w:right="958"/>
        <w:rPr>
          <w:sz w:val="24"/>
        </w:rPr>
      </w:pPr>
      <w:r>
        <w:rPr>
          <w:sz w:val="24"/>
        </w:rPr>
        <w:t>Note</w:t>
      </w:r>
      <w:r>
        <w:rPr>
          <w:spacing w:val="1"/>
          <w:sz w:val="24"/>
        </w:rPr>
        <w:t xml:space="preserve"> </w:t>
      </w:r>
      <w:r>
        <w:rPr>
          <w:sz w:val="24"/>
        </w:rPr>
        <w:t>withstanding</w:t>
      </w:r>
      <w:r>
        <w:rPr>
          <w:spacing w:val="1"/>
          <w:sz w:val="24"/>
        </w:rPr>
        <w:t xml:space="preserve"> </w:t>
      </w:r>
      <w:r>
        <w:rPr>
          <w:sz w:val="24"/>
        </w:rPr>
        <w:t>the</w:t>
      </w:r>
      <w:r>
        <w:rPr>
          <w:spacing w:val="1"/>
          <w:sz w:val="24"/>
        </w:rPr>
        <w:t xml:space="preserve"> </w:t>
      </w:r>
      <w:r>
        <w:rPr>
          <w:sz w:val="24"/>
        </w:rPr>
        <w:t>transfer</w:t>
      </w:r>
      <w:r>
        <w:rPr>
          <w:spacing w:val="1"/>
          <w:sz w:val="24"/>
        </w:rPr>
        <w:t xml:space="preserve"> </w:t>
      </w:r>
      <w:r>
        <w:rPr>
          <w:sz w:val="24"/>
        </w:rPr>
        <w:t>of</w:t>
      </w:r>
      <w:r>
        <w:rPr>
          <w:spacing w:val="1"/>
          <w:sz w:val="24"/>
        </w:rPr>
        <w:t xml:space="preserve"> </w:t>
      </w:r>
      <w:r>
        <w:rPr>
          <w:sz w:val="24"/>
        </w:rPr>
        <w:t>ownership</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plant</w:t>
      </w:r>
      <w:r>
        <w:rPr>
          <w:spacing w:val="1"/>
          <w:sz w:val="24"/>
        </w:rPr>
        <w:t xml:space="preserve"> </w:t>
      </w:r>
      <w:r>
        <w:rPr>
          <w:sz w:val="24"/>
        </w:rPr>
        <w:t>and</w:t>
      </w:r>
      <w:r>
        <w:rPr>
          <w:spacing w:val="1"/>
          <w:sz w:val="24"/>
        </w:rPr>
        <w:t xml:space="preserve"> </w:t>
      </w:r>
      <w:r>
        <w:rPr>
          <w:sz w:val="24"/>
        </w:rPr>
        <w:t>equipment</w:t>
      </w:r>
      <w:r>
        <w:rPr>
          <w:spacing w:val="1"/>
          <w:sz w:val="24"/>
        </w:rPr>
        <w:t xml:space="preserve"> </w:t>
      </w:r>
      <w:r>
        <w:rPr>
          <w:sz w:val="24"/>
        </w:rPr>
        <w:t>the</w:t>
      </w:r>
      <w:r>
        <w:rPr>
          <w:spacing w:val="1"/>
          <w:sz w:val="24"/>
        </w:rPr>
        <w:t xml:space="preserve"> </w:t>
      </w:r>
      <w:r>
        <w:rPr>
          <w:sz w:val="24"/>
        </w:rPr>
        <w:t>responsibility</w:t>
      </w:r>
      <w:r>
        <w:rPr>
          <w:spacing w:val="-13"/>
          <w:sz w:val="24"/>
        </w:rPr>
        <w:t xml:space="preserve"> </w:t>
      </w:r>
      <w:r>
        <w:rPr>
          <w:sz w:val="24"/>
        </w:rPr>
        <w:t>of</w:t>
      </w:r>
      <w:r>
        <w:rPr>
          <w:spacing w:val="-7"/>
          <w:sz w:val="24"/>
        </w:rPr>
        <w:t xml:space="preserve"> </w:t>
      </w:r>
      <w:r>
        <w:rPr>
          <w:sz w:val="24"/>
        </w:rPr>
        <w:t>care</w:t>
      </w:r>
      <w:r>
        <w:rPr>
          <w:spacing w:val="-5"/>
          <w:sz w:val="24"/>
        </w:rPr>
        <w:t xml:space="preserve"> </w:t>
      </w:r>
      <w:r>
        <w:rPr>
          <w:sz w:val="24"/>
        </w:rPr>
        <w:t>and</w:t>
      </w:r>
      <w:r>
        <w:rPr>
          <w:spacing w:val="-4"/>
          <w:sz w:val="24"/>
        </w:rPr>
        <w:t xml:space="preserve"> </w:t>
      </w:r>
      <w:r>
        <w:rPr>
          <w:sz w:val="24"/>
        </w:rPr>
        <w:t>custody</w:t>
      </w:r>
      <w:r>
        <w:rPr>
          <w:spacing w:val="-10"/>
          <w:sz w:val="24"/>
        </w:rPr>
        <w:t xml:space="preserve"> </w:t>
      </w:r>
      <w:r>
        <w:rPr>
          <w:sz w:val="24"/>
        </w:rPr>
        <w:t>thereof</w:t>
      </w:r>
      <w:r>
        <w:rPr>
          <w:spacing w:val="-7"/>
          <w:sz w:val="24"/>
        </w:rPr>
        <w:t xml:space="preserve"> </w:t>
      </w:r>
      <w:r>
        <w:rPr>
          <w:sz w:val="24"/>
        </w:rPr>
        <w:t>together</w:t>
      </w:r>
      <w:r>
        <w:rPr>
          <w:spacing w:val="-4"/>
          <w:sz w:val="24"/>
        </w:rPr>
        <w:t xml:space="preserve"> </w:t>
      </w:r>
      <w:r>
        <w:rPr>
          <w:sz w:val="24"/>
        </w:rPr>
        <w:t>with</w:t>
      </w:r>
      <w:r>
        <w:rPr>
          <w:spacing w:val="-6"/>
          <w:sz w:val="24"/>
        </w:rPr>
        <w:t xml:space="preserve"> </w:t>
      </w:r>
      <w:r>
        <w:rPr>
          <w:sz w:val="24"/>
        </w:rPr>
        <w:t>the</w:t>
      </w:r>
      <w:r>
        <w:rPr>
          <w:spacing w:val="-6"/>
          <w:sz w:val="24"/>
        </w:rPr>
        <w:t xml:space="preserve"> </w:t>
      </w:r>
      <w:r>
        <w:rPr>
          <w:sz w:val="24"/>
        </w:rPr>
        <w:t>risk</w:t>
      </w:r>
      <w:r>
        <w:rPr>
          <w:spacing w:val="-6"/>
          <w:sz w:val="24"/>
        </w:rPr>
        <w:t xml:space="preserve"> </w:t>
      </w:r>
      <w:r>
        <w:rPr>
          <w:sz w:val="24"/>
        </w:rPr>
        <w:t>of</w:t>
      </w:r>
      <w:r>
        <w:rPr>
          <w:spacing w:val="-7"/>
          <w:sz w:val="24"/>
        </w:rPr>
        <w:t xml:space="preserve"> </w:t>
      </w:r>
      <w:r>
        <w:rPr>
          <w:sz w:val="24"/>
        </w:rPr>
        <w:t>loss</w:t>
      </w:r>
      <w:r>
        <w:rPr>
          <w:spacing w:val="-5"/>
          <w:sz w:val="24"/>
        </w:rPr>
        <w:t xml:space="preserve"> </w:t>
      </w:r>
      <w:r>
        <w:rPr>
          <w:sz w:val="24"/>
        </w:rPr>
        <w:t>or</w:t>
      </w:r>
      <w:r>
        <w:rPr>
          <w:spacing w:val="-7"/>
          <w:sz w:val="24"/>
        </w:rPr>
        <w:t xml:space="preserve"> </w:t>
      </w:r>
      <w:r>
        <w:rPr>
          <w:sz w:val="24"/>
        </w:rPr>
        <w:t>damage</w:t>
      </w:r>
      <w:r>
        <w:rPr>
          <w:spacing w:val="-7"/>
          <w:sz w:val="24"/>
        </w:rPr>
        <w:t xml:space="preserve"> </w:t>
      </w:r>
      <w:r>
        <w:rPr>
          <w:sz w:val="24"/>
        </w:rPr>
        <w:t>there</w:t>
      </w:r>
      <w:r>
        <w:rPr>
          <w:spacing w:val="-58"/>
          <w:sz w:val="24"/>
        </w:rPr>
        <w:t xml:space="preserve"> </w:t>
      </w:r>
      <w:r>
        <w:rPr>
          <w:sz w:val="24"/>
        </w:rPr>
        <w:t>too shall remain with the Vendor pursuant to GCC hereof until completion of facilities</w:t>
      </w:r>
      <w:r>
        <w:rPr>
          <w:spacing w:val="-57"/>
          <w:sz w:val="24"/>
        </w:rPr>
        <w:t xml:space="preserve"> </w:t>
      </w:r>
      <w:r>
        <w:rPr>
          <w:sz w:val="24"/>
        </w:rPr>
        <w:t>or</w:t>
      </w:r>
      <w:r>
        <w:rPr>
          <w:spacing w:val="-1"/>
          <w:sz w:val="24"/>
        </w:rPr>
        <w:t xml:space="preserve"> </w:t>
      </w:r>
      <w:r>
        <w:rPr>
          <w:sz w:val="24"/>
        </w:rPr>
        <w:t>the</w:t>
      </w:r>
      <w:r>
        <w:rPr>
          <w:spacing w:val="-2"/>
          <w:sz w:val="24"/>
        </w:rPr>
        <w:t xml:space="preserve"> </w:t>
      </w:r>
      <w:r>
        <w:rPr>
          <w:sz w:val="24"/>
        </w:rPr>
        <w:t>part thereof in</w:t>
      </w:r>
      <w:r>
        <w:rPr>
          <w:spacing w:val="-1"/>
          <w:sz w:val="24"/>
        </w:rPr>
        <w:t xml:space="preserve"> </w:t>
      </w:r>
      <w:r>
        <w:rPr>
          <w:sz w:val="24"/>
        </w:rPr>
        <w:t>which such plant and equipment</w:t>
      </w:r>
      <w:r>
        <w:rPr>
          <w:spacing w:val="-1"/>
          <w:sz w:val="24"/>
        </w:rPr>
        <w:t xml:space="preserve"> </w:t>
      </w:r>
      <w:r>
        <w:rPr>
          <w:sz w:val="24"/>
        </w:rPr>
        <w:t>are</w:t>
      </w:r>
      <w:r>
        <w:rPr>
          <w:spacing w:val="-1"/>
          <w:sz w:val="24"/>
        </w:rPr>
        <w:t xml:space="preserve"> </w:t>
      </w:r>
      <w:r>
        <w:rPr>
          <w:sz w:val="24"/>
        </w:rPr>
        <w:t>incorporated.</w:t>
      </w:r>
    </w:p>
    <w:p w:rsidR="00823E94" w:rsidRDefault="00823E94">
      <w:pPr>
        <w:spacing w:line="276" w:lineRule="auto"/>
        <w:jc w:val="both"/>
        <w:rPr>
          <w:sz w:val="24"/>
        </w:rPr>
        <w:sectPr w:rsidR="00823E94">
          <w:pgSz w:w="11910" w:h="16840"/>
          <w:pgMar w:top="1360" w:right="480" w:bottom="960" w:left="480" w:header="0" w:footer="726" w:gutter="0"/>
          <w:cols w:space="720"/>
        </w:sectPr>
      </w:pPr>
    </w:p>
    <w:p w:rsidR="00823E94" w:rsidRDefault="004C49D9">
      <w:pPr>
        <w:pStyle w:val="Heading3"/>
        <w:numPr>
          <w:ilvl w:val="0"/>
          <w:numId w:val="34"/>
        </w:numPr>
        <w:tabs>
          <w:tab w:val="left" w:pos="1536"/>
          <w:tab w:val="left" w:pos="1537"/>
        </w:tabs>
        <w:spacing w:before="64"/>
        <w:ind w:hanging="577"/>
        <w:rPr>
          <w:color w:val="2E5395"/>
        </w:rPr>
      </w:pPr>
      <w:r>
        <w:rPr>
          <w:color w:val="2E5395"/>
        </w:rPr>
        <w:lastRenderedPageBreak/>
        <w:t>Payment</w:t>
      </w:r>
      <w:r>
        <w:rPr>
          <w:color w:val="2E5395"/>
          <w:spacing w:val="-1"/>
        </w:rPr>
        <w:t xml:space="preserve"> </w:t>
      </w:r>
      <w:r>
        <w:rPr>
          <w:color w:val="2E5395"/>
        </w:rPr>
        <w:t>Terms</w:t>
      </w:r>
    </w:p>
    <w:p w:rsidR="00823E94" w:rsidRDefault="004C49D9">
      <w:pPr>
        <w:pStyle w:val="BodyText"/>
        <w:spacing w:before="202"/>
        <w:ind w:left="960"/>
        <w:jc w:val="both"/>
      </w:pPr>
      <w:r>
        <w:t>Stage-1:</w:t>
      </w:r>
      <w:r>
        <w:rPr>
          <w:spacing w:val="-1"/>
        </w:rPr>
        <w:t xml:space="preserve"> </w:t>
      </w:r>
      <w:r w:rsidRPr="00792D8A">
        <w:t>90</w:t>
      </w:r>
      <w:r w:rsidRPr="00792D8A">
        <w:rPr>
          <w:spacing w:val="1"/>
        </w:rPr>
        <w:t xml:space="preserve"> </w:t>
      </w:r>
      <w:r w:rsidRPr="00792D8A">
        <w:t>%</w:t>
      </w:r>
      <w:r w:rsidRPr="00792D8A">
        <w:rPr>
          <w:spacing w:val="-2"/>
        </w:rPr>
        <w:t xml:space="preserve"> </w:t>
      </w:r>
      <w:r w:rsidRPr="00792D8A">
        <w:t>of</w:t>
      </w:r>
      <w:r w:rsidRPr="00792D8A">
        <w:rPr>
          <w:spacing w:val="-1"/>
        </w:rPr>
        <w:t xml:space="preserve"> </w:t>
      </w:r>
      <w:r w:rsidRPr="00792D8A">
        <w:t>the</w:t>
      </w:r>
      <w:r w:rsidRPr="00792D8A">
        <w:rPr>
          <w:spacing w:val="-3"/>
        </w:rPr>
        <w:t xml:space="preserve"> </w:t>
      </w:r>
      <w:r w:rsidRPr="00792D8A">
        <w:t>value</w:t>
      </w:r>
      <w:r>
        <w:rPr>
          <w:spacing w:val="-1"/>
        </w:rPr>
        <w:t xml:space="preserve"> </w:t>
      </w:r>
      <w:r>
        <w:t>of</w:t>
      </w:r>
      <w:r>
        <w:rPr>
          <w:spacing w:val="-1"/>
        </w:rPr>
        <w:t xml:space="preserve"> </w:t>
      </w:r>
      <w:r>
        <w:t>month</w:t>
      </w:r>
      <w:r>
        <w:rPr>
          <w:spacing w:val="-1"/>
        </w:rPr>
        <w:t xml:space="preserve"> </w:t>
      </w:r>
      <w:r>
        <w:t>wise</w:t>
      </w:r>
      <w:r>
        <w:rPr>
          <w:spacing w:val="-2"/>
        </w:rPr>
        <w:t xml:space="preserve"> </w:t>
      </w:r>
      <w:r>
        <w:t>nos.</w:t>
      </w:r>
      <w:r>
        <w:rPr>
          <w:spacing w:val="-1"/>
        </w:rPr>
        <w:t xml:space="preserve"> </w:t>
      </w:r>
      <w:r>
        <w:t>of</w:t>
      </w:r>
      <w:r>
        <w:rPr>
          <w:spacing w:val="-1"/>
        </w:rPr>
        <w:t xml:space="preserve"> </w:t>
      </w:r>
      <w:r>
        <w:t>SPWPS</w:t>
      </w:r>
      <w:r>
        <w:rPr>
          <w:spacing w:val="-1"/>
        </w:rPr>
        <w:t xml:space="preserve"> </w:t>
      </w:r>
      <w:r>
        <w:t>installed</w:t>
      </w:r>
      <w:r>
        <w:rPr>
          <w:spacing w:val="-1"/>
        </w:rPr>
        <w:t xml:space="preserve"> </w:t>
      </w:r>
      <w:r>
        <w:t>at</w:t>
      </w:r>
      <w:r>
        <w:rPr>
          <w:spacing w:val="-1"/>
        </w:rPr>
        <w:t xml:space="preserve"> </w:t>
      </w:r>
      <w:r>
        <w:t>site</w:t>
      </w:r>
      <w:r>
        <w:rPr>
          <w:spacing w:val="-1"/>
        </w:rPr>
        <w:t xml:space="preserve"> </w:t>
      </w:r>
      <w:r>
        <w:t>based</w:t>
      </w:r>
      <w:r>
        <w:rPr>
          <w:spacing w:val="-1"/>
        </w:rPr>
        <w:t xml:space="preserve"> </w:t>
      </w:r>
      <w:r>
        <w:t>on:</w:t>
      </w:r>
      <w:r>
        <w:rPr>
          <w:spacing w:val="4"/>
        </w:rPr>
        <w:t xml:space="preserve"> </w:t>
      </w:r>
      <w:r>
        <w:t>-</w:t>
      </w:r>
    </w:p>
    <w:p w:rsidR="00823E94" w:rsidRDefault="004C49D9">
      <w:pPr>
        <w:pStyle w:val="ListParagraph"/>
        <w:numPr>
          <w:ilvl w:val="0"/>
          <w:numId w:val="30"/>
        </w:numPr>
        <w:tabs>
          <w:tab w:val="left" w:pos="1681"/>
        </w:tabs>
        <w:spacing w:before="184"/>
        <w:ind w:hanging="361"/>
        <w:rPr>
          <w:sz w:val="24"/>
        </w:rPr>
      </w:pPr>
      <w:r>
        <w:rPr>
          <w:sz w:val="24"/>
        </w:rPr>
        <w:t>Submission</w:t>
      </w:r>
      <w:r>
        <w:rPr>
          <w:spacing w:val="25"/>
          <w:sz w:val="24"/>
        </w:rPr>
        <w:t xml:space="preserve"> </w:t>
      </w:r>
      <w:r>
        <w:rPr>
          <w:sz w:val="24"/>
        </w:rPr>
        <w:t>of</w:t>
      </w:r>
      <w:r>
        <w:rPr>
          <w:spacing w:val="24"/>
          <w:sz w:val="24"/>
        </w:rPr>
        <w:t xml:space="preserve"> </w:t>
      </w:r>
      <w:r>
        <w:rPr>
          <w:sz w:val="24"/>
        </w:rPr>
        <w:t>detailed</w:t>
      </w:r>
      <w:r>
        <w:rPr>
          <w:spacing w:val="24"/>
          <w:sz w:val="24"/>
        </w:rPr>
        <w:t xml:space="preserve"> </w:t>
      </w:r>
      <w:r>
        <w:rPr>
          <w:sz w:val="24"/>
        </w:rPr>
        <w:t>work</w:t>
      </w:r>
      <w:r>
        <w:rPr>
          <w:spacing w:val="25"/>
          <w:sz w:val="24"/>
        </w:rPr>
        <w:t xml:space="preserve"> </w:t>
      </w:r>
      <w:r>
        <w:rPr>
          <w:sz w:val="24"/>
        </w:rPr>
        <w:t>plan</w:t>
      </w:r>
      <w:r>
        <w:rPr>
          <w:spacing w:val="24"/>
          <w:sz w:val="24"/>
        </w:rPr>
        <w:t xml:space="preserve"> </w:t>
      </w:r>
      <w:r>
        <w:rPr>
          <w:sz w:val="24"/>
        </w:rPr>
        <w:t>(Project</w:t>
      </w:r>
      <w:r>
        <w:rPr>
          <w:spacing w:val="25"/>
          <w:sz w:val="24"/>
        </w:rPr>
        <w:t xml:space="preserve"> </w:t>
      </w:r>
      <w:r>
        <w:rPr>
          <w:sz w:val="24"/>
        </w:rPr>
        <w:t>Execution</w:t>
      </w:r>
      <w:r>
        <w:rPr>
          <w:spacing w:val="26"/>
          <w:sz w:val="24"/>
        </w:rPr>
        <w:t xml:space="preserve"> </w:t>
      </w:r>
      <w:r>
        <w:rPr>
          <w:sz w:val="24"/>
        </w:rPr>
        <w:t>Plan)</w:t>
      </w:r>
      <w:r>
        <w:rPr>
          <w:spacing w:val="24"/>
          <w:sz w:val="24"/>
        </w:rPr>
        <w:t xml:space="preserve"> </w:t>
      </w:r>
      <w:r>
        <w:rPr>
          <w:sz w:val="24"/>
        </w:rPr>
        <w:t>with</w:t>
      </w:r>
      <w:r>
        <w:rPr>
          <w:spacing w:val="25"/>
          <w:sz w:val="24"/>
        </w:rPr>
        <w:t xml:space="preserve"> </w:t>
      </w:r>
      <w:r>
        <w:rPr>
          <w:sz w:val="24"/>
        </w:rPr>
        <w:t>timeline</w:t>
      </w:r>
      <w:r>
        <w:rPr>
          <w:spacing w:val="24"/>
          <w:sz w:val="24"/>
        </w:rPr>
        <w:t xml:space="preserve"> </w:t>
      </w:r>
      <w:r>
        <w:rPr>
          <w:sz w:val="24"/>
        </w:rPr>
        <w:t>for</w:t>
      </w:r>
      <w:r>
        <w:rPr>
          <w:spacing w:val="23"/>
          <w:sz w:val="24"/>
        </w:rPr>
        <w:t xml:space="preserve"> </w:t>
      </w:r>
      <w:r>
        <w:rPr>
          <w:sz w:val="24"/>
        </w:rPr>
        <w:t>the</w:t>
      </w:r>
      <w:r>
        <w:rPr>
          <w:spacing w:val="26"/>
          <w:sz w:val="24"/>
        </w:rPr>
        <w:t xml:space="preserve"> </w:t>
      </w:r>
      <w:r>
        <w:rPr>
          <w:sz w:val="24"/>
        </w:rPr>
        <w:t>lot</w:t>
      </w:r>
    </w:p>
    <w:p w:rsidR="00823E94" w:rsidRDefault="004C49D9">
      <w:pPr>
        <w:pStyle w:val="BodyText"/>
        <w:spacing w:before="19"/>
        <w:ind w:left="1680"/>
        <w:jc w:val="both"/>
      </w:pPr>
      <w:r>
        <w:t>supplied</w:t>
      </w:r>
      <w:r>
        <w:rPr>
          <w:spacing w:val="-1"/>
        </w:rPr>
        <w:t xml:space="preserve"> </w:t>
      </w:r>
      <w:r>
        <w:t>duly</w:t>
      </w:r>
      <w:r>
        <w:rPr>
          <w:spacing w:val="-6"/>
        </w:rPr>
        <w:t xml:space="preserve"> </w:t>
      </w:r>
      <w:r>
        <w:t>approved</w:t>
      </w:r>
      <w:r>
        <w:rPr>
          <w:spacing w:val="-1"/>
        </w:rPr>
        <w:t xml:space="preserve"> </w:t>
      </w:r>
      <w:r>
        <w:t>by</w:t>
      </w:r>
      <w:r>
        <w:rPr>
          <w:spacing w:val="-4"/>
        </w:rPr>
        <w:t xml:space="preserve"> </w:t>
      </w:r>
      <w:r w:rsidR="00E91C7C">
        <w:rPr>
          <w:spacing w:val="-4"/>
        </w:rPr>
        <w:t xml:space="preserve">OREDA’s </w:t>
      </w:r>
      <w:r>
        <w:t>representative.</w:t>
      </w:r>
    </w:p>
    <w:p w:rsidR="00823E94" w:rsidRDefault="004C49D9">
      <w:pPr>
        <w:pStyle w:val="ListParagraph"/>
        <w:numPr>
          <w:ilvl w:val="0"/>
          <w:numId w:val="30"/>
        </w:numPr>
        <w:tabs>
          <w:tab w:val="left" w:pos="1681"/>
        </w:tabs>
        <w:spacing w:before="23" w:line="256" w:lineRule="auto"/>
        <w:ind w:right="956"/>
        <w:rPr>
          <w:sz w:val="24"/>
        </w:rPr>
      </w:pPr>
      <w:r>
        <w:rPr>
          <w:sz w:val="24"/>
        </w:rPr>
        <w:t>Submission</w:t>
      </w:r>
      <w:r>
        <w:rPr>
          <w:spacing w:val="-9"/>
          <w:sz w:val="24"/>
        </w:rPr>
        <w:t xml:space="preserve"> </w:t>
      </w:r>
      <w:r>
        <w:rPr>
          <w:sz w:val="24"/>
        </w:rPr>
        <w:t>of</w:t>
      </w:r>
      <w:r>
        <w:rPr>
          <w:spacing w:val="-8"/>
          <w:sz w:val="24"/>
        </w:rPr>
        <w:t xml:space="preserve"> </w:t>
      </w:r>
      <w:r>
        <w:rPr>
          <w:sz w:val="24"/>
        </w:rPr>
        <w:t>evidence</w:t>
      </w:r>
      <w:r>
        <w:rPr>
          <w:spacing w:val="-9"/>
          <w:sz w:val="24"/>
        </w:rPr>
        <w:t xml:space="preserve"> </w:t>
      </w:r>
      <w:r>
        <w:rPr>
          <w:sz w:val="24"/>
        </w:rPr>
        <w:t>in</w:t>
      </w:r>
      <w:r>
        <w:rPr>
          <w:spacing w:val="-9"/>
          <w:sz w:val="24"/>
        </w:rPr>
        <w:t xml:space="preserve"> </w:t>
      </w:r>
      <w:r>
        <w:rPr>
          <w:sz w:val="24"/>
        </w:rPr>
        <w:t>hard</w:t>
      </w:r>
      <w:r>
        <w:rPr>
          <w:spacing w:val="-6"/>
          <w:sz w:val="24"/>
        </w:rPr>
        <w:t xml:space="preserve"> </w:t>
      </w:r>
      <w:r>
        <w:rPr>
          <w:sz w:val="24"/>
        </w:rPr>
        <w:t>copy</w:t>
      </w:r>
      <w:r>
        <w:rPr>
          <w:spacing w:val="-12"/>
          <w:sz w:val="24"/>
        </w:rPr>
        <w:t xml:space="preserve"> </w:t>
      </w:r>
      <w:r>
        <w:rPr>
          <w:sz w:val="24"/>
        </w:rPr>
        <w:t>regarding</w:t>
      </w:r>
      <w:r>
        <w:rPr>
          <w:spacing w:val="-9"/>
          <w:sz w:val="24"/>
        </w:rPr>
        <w:t xml:space="preserve"> </w:t>
      </w:r>
      <w:r>
        <w:rPr>
          <w:sz w:val="24"/>
        </w:rPr>
        <w:t>completion</w:t>
      </w:r>
      <w:r>
        <w:rPr>
          <w:spacing w:val="-8"/>
          <w:sz w:val="24"/>
        </w:rPr>
        <w:t xml:space="preserve"> </w:t>
      </w:r>
      <w:r>
        <w:rPr>
          <w:sz w:val="24"/>
        </w:rPr>
        <w:t>of</w:t>
      </w:r>
      <w:r>
        <w:rPr>
          <w:spacing w:val="-8"/>
          <w:sz w:val="24"/>
        </w:rPr>
        <w:t xml:space="preserve"> </w:t>
      </w:r>
      <w:r>
        <w:rPr>
          <w:sz w:val="24"/>
        </w:rPr>
        <w:t>installation</w:t>
      </w:r>
      <w:r>
        <w:rPr>
          <w:spacing w:val="-9"/>
          <w:sz w:val="24"/>
        </w:rPr>
        <w:t xml:space="preserve"> </w:t>
      </w:r>
      <w:r>
        <w:rPr>
          <w:sz w:val="24"/>
        </w:rPr>
        <w:t>of</w:t>
      </w:r>
      <w:r>
        <w:rPr>
          <w:spacing w:val="-8"/>
          <w:sz w:val="24"/>
        </w:rPr>
        <w:t xml:space="preserve"> </w:t>
      </w:r>
      <w:r>
        <w:rPr>
          <w:sz w:val="24"/>
        </w:rPr>
        <w:t>SPWPS</w:t>
      </w:r>
      <w:r>
        <w:rPr>
          <w:spacing w:val="-7"/>
          <w:sz w:val="24"/>
        </w:rPr>
        <w:t xml:space="preserve"> </w:t>
      </w:r>
      <w:r>
        <w:rPr>
          <w:sz w:val="24"/>
        </w:rPr>
        <w:t>in</w:t>
      </w:r>
      <w:r>
        <w:rPr>
          <w:spacing w:val="-58"/>
          <w:sz w:val="24"/>
        </w:rPr>
        <w:t xml:space="preserve"> </w:t>
      </w:r>
      <w:r>
        <w:rPr>
          <w:sz w:val="24"/>
        </w:rPr>
        <w:t>good</w:t>
      </w:r>
      <w:r>
        <w:rPr>
          <w:spacing w:val="-5"/>
          <w:sz w:val="24"/>
        </w:rPr>
        <w:t xml:space="preserve"> </w:t>
      </w:r>
      <w:r>
        <w:rPr>
          <w:sz w:val="24"/>
        </w:rPr>
        <w:t>condition</w:t>
      </w:r>
      <w:r>
        <w:rPr>
          <w:spacing w:val="-3"/>
          <w:sz w:val="24"/>
        </w:rPr>
        <w:t xml:space="preserve"> </w:t>
      </w:r>
      <w:r>
        <w:rPr>
          <w:sz w:val="24"/>
        </w:rPr>
        <w:t>at</w:t>
      </w:r>
      <w:r>
        <w:rPr>
          <w:spacing w:val="-3"/>
          <w:sz w:val="24"/>
        </w:rPr>
        <w:t xml:space="preserve"> </w:t>
      </w:r>
      <w:r>
        <w:rPr>
          <w:sz w:val="24"/>
        </w:rPr>
        <w:t>site</w:t>
      </w:r>
      <w:r>
        <w:rPr>
          <w:spacing w:val="-6"/>
          <w:sz w:val="24"/>
        </w:rPr>
        <w:t xml:space="preserve"> </w:t>
      </w:r>
      <w:r>
        <w:rPr>
          <w:sz w:val="24"/>
        </w:rPr>
        <w:t>duly</w:t>
      </w:r>
      <w:r>
        <w:rPr>
          <w:spacing w:val="-6"/>
          <w:sz w:val="24"/>
        </w:rPr>
        <w:t xml:space="preserve"> </w:t>
      </w:r>
      <w:r>
        <w:rPr>
          <w:sz w:val="24"/>
        </w:rPr>
        <w:t>verified</w:t>
      </w:r>
      <w:r>
        <w:rPr>
          <w:spacing w:val="-4"/>
          <w:sz w:val="24"/>
        </w:rPr>
        <w:t xml:space="preserve"> </w:t>
      </w:r>
      <w:r>
        <w:rPr>
          <w:sz w:val="24"/>
        </w:rPr>
        <w:t>and</w:t>
      </w:r>
      <w:r>
        <w:rPr>
          <w:spacing w:val="-5"/>
          <w:sz w:val="24"/>
        </w:rPr>
        <w:t xml:space="preserve"> </w:t>
      </w:r>
      <w:r>
        <w:rPr>
          <w:sz w:val="24"/>
        </w:rPr>
        <w:t>acknowledged</w:t>
      </w:r>
      <w:r>
        <w:rPr>
          <w:spacing w:val="-4"/>
          <w:sz w:val="24"/>
        </w:rPr>
        <w:t xml:space="preserve"> </w:t>
      </w:r>
      <w:r>
        <w:rPr>
          <w:sz w:val="24"/>
        </w:rPr>
        <w:t>by</w:t>
      </w:r>
      <w:r>
        <w:rPr>
          <w:spacing w:val="-9"/>
          <w:sz w:val="24"/>
        </w:rPr>
        <w:t xml:space="preserve"> </w:t>
      </w:r>
      <w:r>
        <w:rPr>
          <w:sz w:val="24"/>
        </w:rPr>
        <w:t>Engineer-In</w:t>
      </w:r>
      <w:r>
        <w:rPr>
          <w:spacing w:val="-4"/>
          <w:sz w:val="24"/>
        </w:rPr>
        <w:t xml:space="preserve"> </w:t>
      </w:r>
      <w:r>
        <w:rPr>
          <w:sz w:val="24"/>
        </w:rPr>
        <w:t>Charge/SIA</w:t>
      </w:r>
      <w:r>
        <w:rPr>
          <w:spacing w:val="-3"/>
          <w:sz w:val="24"/>
        </w:rPr>
        <w:t xml:space="preserve"> </w:t>
      </w:r>
      <w:r>
        <w:rPr>
          <w:sz w:val="24"/>
        </w:rPr>
        <w:t>and</w:t>
      </w:r>
      <w:r>
        <w:rPr>
          <w:spacing w:val="-57"/>
          <w:sz w:val="24"/>
        </w:rPr>
        <w:t xml:space="preserve"> </w:t>
      </w:r>
      <w:r>
        <w:rPr>
          <w:sz w:val="24"/>
        </w:rPr>
        <w:t>Beneficiary.</w:t>
      </w:r>
    </w:p>
    <w:p w:rsidR="00823E94" w:rsidRDefault="004C49D9">
      <w:pPr>
        <w:pStyle w:val="ListParagraph"/>
        <w:numPr>
          <w:ilvl w:val="0"/>
          <w:numId w:val="30"/>
        </w:numPr>
        <w:tabs>
          <w:tab w:val="left" w:pos="1681"/>
        </w:tabs>
        <w:spacing w:before="7" w:line="254" w:lineRule="auto"/>
        <w:ind w:right="959"/>
        <w:rPr>
          <w:sz w:val="24"/>
        </w:rPr>
      </w:pPr>
      <w:r>
        <w:rPr>
          <w:sz w:val="24"/>
        </w:rPr>
        <w:t>All the relevant warranty and quality (Performance Test Reports) of the lot to be</w:t>
      </w:r>
      <w:r>
        <w:rPr>
          <w:spacing w:val="1"/>
          <w:sz w:val="24"/>
        </w:rPr>
        <w:t xml:space="preserve"> </w:t>
      </w:r>
      <w:r>
        <w:rPr>
          <w:sz w:val="24"/>
        </w:rPr>
        <w:t>submitted.</w:t>
      </w:r>
    </w:p>
    <w:p w:rsidR="00823E94" w:rsidRDefault="004C49D9">
      <w:pPr>
        <w:pStyle w:val="ListParagraph"/>
        <w:numPr>
          <w:ilvl w:val="0"/>
          <w:numId w:val="30"/>
        </w:numPr>
        <w:tabs>
          <w:tab w:val="left" w:pos="1681"/>
        </w:tabs>
        <w:spacing w:before="8"/>
        <w:ind w:hanging="361"/>
        <w:rPr>
          <w:sz w:val="24"/>
        </w:rPr>
      </w:pPr>
      <w:r>
        <w:rPr>
          <w:sz w:val="24"/>
        </w:rPr>
        <w:t>Signing</w:t>
      </w:r>
      <w:r>
        <w:rPr>
          <w:spacing w:val="-4"/>
          <w:sz w:val="24"/>
        </w:rPr>
        <w:t xml:space="preserve"> </w:t>
      </w:r>
      <w:r>
        <w:rPr>
          <w:sz w:val="24"/>
        </w:rPr>
        <w:t>of</w:t>
      </w:r>
      <w:r>
        <w:rPr>
          <w:spacing w:val="-1"/>
          <w:sz w:val="24"/>
        </w:rPr>
        <w:t xml:space="preserve"> </w:t>
      </w:r>
      <w:r>
        <w:rPr>
          <w:sz w:val="24"/>
        </w:rPr>
        <w:t>contract</w:t>
      </w:r>
      <w:r>
        <w:rPr>
          <w:spacing w:val="-1"/>
          <w:sz w:val="24"/>
        </w:rPr>
        <w:t xml:space="preserve"> </w:t>
      </w:r>
      <w:r>
        <w:rPr>
          <w:sz w:val="24"/>
        </w:rPr>
        <w:t>agreement</w:t>
      </w:r>
      <w:r>
        <w:rPr>
          <w:spacing w:val="-1"/>
          <w:sz w:val="24"/>
        </w:rPr>
        <w:t xml:space="preserve"> </w:t>
      </w:r>
      <w:r>
        <w:rPr>
          <w:sz w:val="24"/>
        </w:rPr>
        <w:t>between</w:t>
      </w:r>
      <w:r>
        <w:rPr>
          <w:spacing w:val="-1"/>
          <w:sz w:val="24"/>
        </w:rPr>
        <w:t xml:space="preserve"> </w:t>
      </w:r>
      <w:r w:rsidR="00E91C7C">
        <w:rPr>
          <w:spacing w:val="-1"/>
          <w:sz w:val="24"/>
        </w:rPr>
        <w:t xml:space="preserve">OREDA </w:t>
      </w:r>
      <w:r>
        <w:rPr>
          <w:sz w:val="24"/>
        </w:rPr>
        <w:t>and</w:t>
      </w:r>
      <w:r>
        <w:rPr>
          <w:spacing w:val="-1"/>
          <w:sz w:val="24"/>
        </w:rPr>
        <w:t xml:space="preserve"> </w:t>
      </w:r>
      <w:r>
        <w:rPr>
          <w:sz w:val="24"/>
        </w:rPr>
        <w:t>Vendor.</w:t>
      </w:r>
    </w:p>
    <w:p w:rsidR="00823E94" w:rsidRDefault="004C49D9">
      <w:pPr>
        <w:pStyle w:val="ListParagraph"/>
        <w:numPr>
          <w:ilvl w:val="0"/>
          <w:numId w:val="30"/>
        </w:numPr>
        <w:tabs>
          <w:tab w:val="left" w:pos="1681"/>
        </w:tabs>
        <w:spacing w:before="21"/>
        <w:ind w:hanging="361"/>
        <w:rPr>
          <w:sz w:val="24"/>
        </w:rPr>
      </w:pPr>
      <w:r>
        <w:rPr>
          <w:sz w:val="24"/>
        </w:rPr>
        <w:t>Submission</w:t>
      </w:r>
      <w:r>
        <w:rPr>
          <w:spacing w:val="-1"/>
          <w:sz w:val="24"/>
        </w:rPr>
        <w:t xml:space="preserve"> </w:t>
      </w:r>
      <w:r>
        <w:rPr>
          <w:sz w:val="24"/>
        </w:rPr>
        <w:t>of</w:t>
      </w:r>
      <w:r>
        <w:rPr>
          <w:spacing w:val="-2"/>
          <w:sz w:val="24"/>
        </w:rPr>
        <w:t xml:space="preserve"> </w:t>
      </w:r>
      <w:r>
        <w:rPr>
          <w:sz w:val="24"/>
        </w:rPr>
        <w:t>Original</w:t>
      </w:r>
      <w:r>
        <w:rPr>
          <w:spacing w:val="-1"/>
          <w:sz w:val="24"/>
        </w:rPr>
        <w:t xml:space="preserve"> </w:t>
      </w:r>
      <w:r>
        <w:rPr>
          <w:sz w:val="24"/>
        </w:rPr>
        <w:t>Supply</w:t>
      </w:r>
      <w:r>
        <w:rPr>
          <w:spacing w:val="-5"/>
          <w:sz w:val="24"/>
        </w:rPr>
        <w:t xml:space="preserve"> </w:t>
      </w:r>
      <w:r>
        <w:rPr>
          <w:sz w:val="24"/>
        </w:rPr>
        <w:t>invoices/bills</w:t>
      </w:r>
      <w:r>
        <w:rPr>
          <w:spacing w:val="-2"/>
          <w:sz w:val="24"/>
        </w:rPr>
        <w:t xml:space="preserve"> </w:t>
      </w:r>
      <w:r>
        <w:rPr>
          <w:sz w:val="24"/>
        </w:rPr>
        <w:t>duly</w:t>
      </w:r>
      <w:r>
        <w:rPr>
          <w:spacing w:val="-4"/>
          <w:sz w:val="24"/>
        </w:rPr>
        <w:t xml:space="preserve"> </w:t>
      </w:r>
      <w:r>
        <w:rPr>
          <w:sz w:val="24"/>
        </w:rPr>
        <w:t>verified by</w:t>
      </w:r>
      <w:r>
        <w:rPr>
          <w:spacing w:val="-6"/>
          <w:sz w:val="24"/>
        </w:rPr>
        <w:t xml:space="preserve"> </w:t>
      </w:r>
      <w:r w:rsidR="00E91C7C">
        <w:rPr>
          <w:sz w:val="24"/>
        </w:rPr>
        <w:t>OREDA.</w:t>
      </w:r>
    </w:p>
    <w:p w:rsidR="00823E94" w:rsidRDefault="004C49D9">
      <w:pPr>
        <w:pStyle w:val="ListParagraph"/>
        <w:numPr>
          <w:ilvl w:val="0"/>
          <w:numId w:val="30"/>
        </w:numPr>
        <w:tabs>
          <w:tab w:val="left" w:pos="1681"/>
        </w:tabs>
        <w:spacing w:before="20" w:line="256" w:lineRule="auto"/>
        <w:ind w:right="963"/>
        <w:rPr>
          <w:sz w:val="24"/>
        </w:rPr>
      </w:pPr>
      <w:r>
        <w:rPr>
          <w:sz w:val="24"/>
        </w:rPr>
        <w:t xml:space="preserve">Submission of software generated installation reports as per prescribed format by </w:t>
      </w:r>
      <w:r w:rsidR="00E91C7C">
        <w:rPr>
          <w:sz w:val="24"/>
        </w:rPr>
        <w:t xml:space="preserve">OREDA </w:t>
      </w:r>
      <w:r>
        <w:rPr>
          <w:sz w:val="24"/>
        </w:rPr>
        <w:t>which shall include following but not limited to consumer details, site survey details,</w:t>
      </w:r>
      <w:r>
        <w:rPr>
          <w:spacing w:val="1"/>
          <w:sz w:val="24"/>
        </w:rPr>
        <w:t xml:space="preserve"> </w:t>
      </w:r>
      <w:r>
        <w:rPr>
          <w:sz w:val="24"/>
        </w:rPr>
        <w:t>asset</w:t>
      </w:r>
      <w:r>
        <w:rPr>
          <w:spacing w:val="-2"/>
          <w:sz w:val="24"/>
        </w:rPr>
        <w:t xml:space="preserve"> </w:t>
      </w:r>
      <w:r>
        <w:rPr>
          <w:sz w:val="24"/>
        </w:rPr>
        <w:t>inspection</w:t>
      </w:r>
      <w:r>
        <w:rPr>
          <w:spacing w:val="-1"/>
          <w:sz w:val="24"/>
        </w:rPr>
        <w:t xml:space="preserve"> </w:t>
      </w:r>
      <w:r>
        <w:rPr>
          <w:sz w:val="24"/>
        </w:rPr>
        <w:t>and mapping</w:t>
      </w:r>
      <w:r>
        <w:rPr>
          <w:spacing w:val="-3"/>
          <w:sz w:val="24"/>
        </w:rPr>
        <w:t xml:space="preserve"> </w:t>
      </w:r>
      <w:r>
        <w:rPr>
          <w:sz w:val="24"/>
        </w:rPr>
        <w:t>details, Remote</w:t>
      </w:r>
      <w:r>
        <w:rPr>
          <w:spacing w:val="-2"/>
          <w:sz w:val="24"/>
        </w:rPr>
        <w:t xml:space="preserve"> </w:t>
      </w:r>
      <w:r>
        <w:rPr>
          <w:sz w:val="24"/>
        </w:rPr>
        <w:t>monitoring</w:t>
      </w:r>
      <w:r>
        <w:rPr>
          <w:spacing w:val="-3"/>
          <w:sz w:val="24"/>
        </w:rPr>
        <w:t xml:space="preserve"> </w:t>
      </w:r>
      <w:r>
        <w:rPr>
          <w:sz w:val="24"/>
        </w:rPr>
        <w:t>system</w:t>
      </w:r>
      <w:r>
        <w:rPr>
          <w:spacing w:val="-2"/>
          <w:sz w:val="24"/>
        </w:rPr>
        <w:t xml:space="preserve"> </w:t>
      </w:r>
      <w:r>
        <w:rPr>
          <w:sz w:val="24"/>
        </w:rPr>
        <w:t>parameters etc.</w:t>
      </w:r>
    </w:p>
    <w:p w:rsidR="00823E94" w:rsidRDefault="004C49D9">
      <w:pPr>
        <w:pStyle w:val="ListParagraph"/>
        <w:numPr>
          <w:ilvl w:val="0"/>
          <w:numId w:val="30"/>
        </w:numPr>
        <w:tabs>
          <w:tab w:val="left" w:pos="1681"/>
        </w:tabs>
        <w:spacing w:before="7" w:line="254" w:lineRule="auto"/>
        <w:ind w:right="962"/>
        <w:rPr>
          <w:sz w:val="24"/>
        </w:rPr>
      </w:pPr>
      <w:r>
        <w:rPr>
          <w:sz w:val="24"/>
        </w:rPr>
        <w:t xml:space="preserve">Proof of distribution of O&amp;M Manual to beneficiary printed in both English and </w:t>
      </w:r>
      <w:r w:rsidR="00E91C7C">
        <w:rPr>
          <w:sz w:val="24"/>
        </w:rPr>
        <w:t xml:space="preserve">Odia. </w:t>
      </w:r>
    </w:p>
    <w:p w:rsidR="00823E94" w:rsidRDefault="004C49D9">
      <w:pPr>
        <w:pStyle w:val="ListParagraph"/>
        <w:numPr>
          <w:ilvl w:val="0"/>
          <w:numId w:val="30"/>
        </w:numPr>
        <w:tabs>
          <w:tab w:val="left" w:pos="1681"/>
        </w:tabs>
        <w:spacing w:before="8" w:line="256" w:lineRule="auto"/>
        <w:ind w:right="955"/>
        <w:rPr>
          <w:sz w:val="24"/>
        </w:rPr>
      </w:pPr>
      <w:r>
        <w:rPr>
          <w:sz w:val="24"/>
        </w:rPr>
        <w:t>Submission of handing over certificates of SPWPS in the format as suggested by</w:t>
      </w:r>
      <w:r>
        <w:rPr>
          <w:spacing w:val="1"/>
          <w:sz w:val="24"/>
        </w:rPr>
        <w:t xml:space="preserve"> </w:t>
      </w:r>
      <w:r>
        <w:rPr>
          <w:sz w:val="24"/>
        </w:rPr>
        <w:t>MNRE.</w:t>
      </w:r>
    </w:p>
    <w:p w:rsidR="00823E94" w:rsidRDefault="004C49D9">
      <w:pPr>
        <w:pStyle w:val="ListParagraph"/>
        <w:numPr>
          <w:ilvl w:val="0"/>
          <w:numId w:val="30"/>
        </w:numPr>
        <w:tabs>
          <w:tab w:val="left" w:pos="1681"/>
        </w:tabs>
        <w:spacing w:before="4" w:line="254" w:lineRule="auto"/>
        <w:ind w:right="960"/>
        <w:rPr>
          <w:sz w:val="24"/>
        </w:rPr>
      </w:pPr>
      <w:r>
        <w:rPr>
          <w:sz w:val="24"/>
        </w:rPr>
        <w:t>Performance</w:t>
      </w:r>
      <w:r>
        <w:rPr>
          <w:spacing w:val="-10"/>
          <w:sz w:val="24"/>
        </w:rPr>
        <w:t xml:space="preserve"> </w:t>
      </w:r>
      <w:r>
        <w:rPr>
          <w:sz w:val="24"/>
        </w:rPr>
        <w:t>report</w:t>
      </w:r>
      <w:r>
        <w:rPr>
          <w:spacing w:val="-6"/>
          <w:sz w:val="24"/>
        </w:rPr>
        <w:t xml:space="preserve"> </w:t>
      </w:r>
      <w:r>
        <w:rPr>
          <w:sz w:val="24"/>
        </w:rPr>
        <w:t>for</w:t>
      </w:r>
      <w:r>
        <w:rPr>
          <w:spacing w:val="-8"/>
          <w:sz w:val="24"/>
        </w:rPr>
        <w:t xml:space="preserve"> </w:t>
      </w:r>
      <w:r>
        <w:rPr>
          <w:sz w:val="24"/>
        </w:rPr>
        <w:t>one</w:t>
      </w:r>
      <w:r>
        <w:rPr>
          <w:spacing w:val="-9"/>
          <w:sz w:val="24"/>
        </w:rPr>
        <w:t xml:space="preserve"> </w:t>
      </w:r>
      <w:r>
        <w:rPr>
          <w:sz w:val="24"/>
        </w:rPr>
        <w:t>week</w:t>
      </w:r>
      <w:r>
        <w:rPr>
          <w:spacing w:val="-9"/>
          <w:sz w:val="24"/>
        </w:rPr>
        <w:t xml:space="preserve"> </w:t>
      </w:r>
      <w:r>
        <w:rPr>
          <w:sz w:val="24"/>
        </w:rPr>
        <w:t>after</w:t>
      </w:r>
      <w:r>
        <w:rPr>
          <w:spacing w:val="-6"/>
          <w:sz w:val="24"/>
        </w:rPr>
        <w:t xml:space="preserve"> </w:t>
      </w:r>
      <w:r>
        <w:rPr>
          <w:sz w:val="24"/>
        </w:rPr>
        <w:t>commissioning</w:t>
      </w:r>
      <w:r>
        <w:rPr>
          <w:spacing w:val="-10"/>
          <w:sz w:val="24"/>
        </w:rPr>
        <w:t xml:space="preserve"> </w:t>
      </w:r>
      <w:r>
        <w:rPr>
          <w:sz w:val="24"/>
        </w:rPr>
        <w:t>based</w:t>
      </w:r>
      <w:r>
        <w:rPr>
          <w:spacing w:val="-8"/>
          <w:sz w:val="24"/>
        </w:rPr>
        <w:t xml:space="preserve"> </w:t>
      </w:r>
      <w:r>
        <w:rPr>
          <w:sz w:val="24"/>
        </w:rPr>
        <w:t>on</w:t>
      </w:r>
      <w:r>
        <w:rPr>
          <w:spacing w:val="-8"/>
          <w:sz w:val="24"/>
        </w:rPr>
        <w:t xml:space="preserve"> </w:t>
      </w:r>
      <w:r>
        <w:rPr>
          <w:sz w:val="24"/>
        </w:rPr>
        <w:t>the</w:t>
      </w:r>
      <w:r>
        <w:rPr>
          <w:spacing w:val="-10"/>
          <w:sz w:val="24"/>
        </w:rPr>
        <w:t xml:space="preserve"> </w:t>
      </w:r>
      <w:r>
        <w:rPr>
          <w:sz w:val="24"/>
        </w:rPr>
        <w:t>accurate</w:t>
      </w:r>
      <w:r>
        <w:rPr>
          <w:spacing w:val="-9"/>
          <w:sz w:val="24"/>
        </w:rPr>
        <w:t xml:space="preserve"> </w:t>
      </w:r>
      <w:r>
        <w:rPr>
          <w:sz w:val="24"/>
        </w:rPr>
        <w:t>data</w:t>
      </w:r>
      <w:r>
        <w:rPr>
          <w:spacing w:val="-6"/>
          <w:sz w:val="24"/>
        </w:rPr>
        <w:t xml:space="preserve"> </w:t>
      </w:r>
      <w:r>
        <w:rPr>
          <w:sz w:val="24"/>
        </w:rPr>
        <w:t>of</w:t>
      </w:r>
      <w:r>
        <w:rPr>
          <w:spacing w:val="-8"/>
          <w:sz w:val="24"/>
        </w:rPr>
        <w:t xml:space="preserve"> </w:t>
      </w:r>
      <w:r>
        <w:rPr>
          <w:sz w:val="24"/>
        </w:rPr>
        <w:t>the</w:t>
      </w:r>
      <w:r>
        <w:rPr>
          <w:spacing w:val="-58"/>
          <w:sz w:val="24"/>
        </w:rPr>
        <w:t xml:space="preserve"> </w:t>
      </w:r>
      <w:r>
        <w:rPr>
          <w:sz w:val="24"/>
        </w:rPr>
        <w:t>parameters</w:t>
      </w:r>
      <w:r>
        <w:rPr>
          <w:spacing w:val="-1"/>
          <w:sz w:val="24"/>
        </w:rPr>
        <w:t xml:space="preserve"> </w:t>
      </w:r>
      <w:r>
        <w:rPr>
          <w:sz w:val="24"/>
        </w:rPr>
        <w:t>received from</w:t>
      </w:r>
      <w:r>
        <w:rPr>
          <w:spacing w:val="1"/>
          <w:sz w:val="24"/>
        </w:rPr>
        <w:t xml:space="preserve"> </w:t>
      </w:r>
      <w:r>
        <w:rPr>
          <w:sz w:val="24"/>
        </w:rPr>
        <w:t>RMS</w:t>
      </w:r>
      <w:r>
        <w:rPr>
          <w:spacing w:val="-1"/>
          <w:sz w:val="24"/>
        </w:rPr>
        <w:t xml:space="preserve"> </w:t>
      </w:r>
      <w:r>
        <w:rPr>
          <w:sz w:val="24"/>
        </w:rPr>
        <w:t>or</w:t>
      </w:r>
      <w:r>
        <w:rPr>
          <w:spacing w:val="-1"/>
          <w:sz w:val="24"/>
        </w:rPr>
        <w:t xml:space="preserve"> </w:t>
      </w:r>
      <w:r>
        <w:rPr>
          <w:sz w:val="24"/>
        </w:rPr>
        <w:t>data</w:t>
      </w:r>
      <w:r>
        <w:rPr>
          <w:spacing w:val="-1"/>
          <w:sz w:val="24"/>
        </w:rPr>
        <w:t xml:space="preserve"> </w:t>
      </w:r>
      <w:r>
        <w:rPr>
          <w:sz w:val="24"/>
        </w:rPr>
        <w:t>logger</w:t>
      </w:r>
      <w:r>
        <w:rPr>
          <w:spacing w:val="-1"/>
          <w:sz w:val="24"/>
        </w:rPr>
        <w:t xml:space="preserve"> </w:t>
      </w:r>
      <w:r>
        <w:rPr>
          <w:sz w:val="24"/>
        </w:rPr>
        <w:t>in</w:t>
      </w:r>
      <w:r>
        <w:rPr>
          <w:spacing w:val="-1"/>
          <w:sz w:val="24"/>
        </w:rPr>
        <w:t xml:space="preserve"> </w:t>
      </w:r>
      <w:r>
        <w:rPr>
          <w:sz w:val="24"/>
        </w:rPr>
        <w:t>case</w:t>
      </w:r>
      <w:r>
        <w:rPr>
          <w:spacing w:val="-2"/>
          <w:sz w:val="24"/>
        </w:rPr>
        <w:t xml:space="preserve"> </w:t>
      </w:r>
      <w:r>
        <w:rPr>
          <w:sz w:val="24"/>
        </w:rPr>
        <w:t>of</w:t>
      </w:r>
      <w:r>
        <w:rPr>
          <w:spacing w:val="-1"/>
          <w:sz w:val="24"/>
        </w:rPr>
        <w:t xml:space="preserve"> </w:t>
      </w:r>
      <w:r>
        <w:rPr>
          <w:sz w:val="24"/>
        </w:rPr>
        <w:t>internet</w:t>
      </w:r>
      <w:r>
        <w:rPr>
          <w:spacing w:val="-1"/>
          <w:sz w:val="24"/>
        </w:rPr>
        <w:t xml:space="preserve"> </w:t>
      </w:r>
      <w:r>
        <w:rPr>
          <w:sz w:val="24"/>
        </w:rPr>
        <w:t>unavailability.</w:t>
      </w:r>
    </w:p>
    <w:p w:rsidR="00823E94" w:rsidRDefault="004C49D9">
      <w:pPr>
        <w:pStyle w:val="ListParagraph"/>
        <w:numPr>
          <w:ilvl w:val="0"/>
          <w:numId w:val="30"/>
        </w:numPr>
        <w:tabs>
          <w:tab w:val="left" w:pos="1681"/>
        </w:tabs>
        <w:spacing w:before="8" w:line="254" w:lineRule="auto"/>
        <w:ind w:right="960"/>
        <w:rPr>
          <w:sz w:val="24"/>
        </w:rPr>
      </w:pPr>
      <w:r>
        <w:rPr>
          <w:sz w:val="24"/>
        </w:rPr>
        <w:t>An Undertaking with respect to withstand ability of SPWPS to the wind speed of 150</w:t>
      </w:r>
      <w:r>
        <w:rPr>
          <w:spacing w:val="1"/>
          <w:sz w:val="24"/>
        </w:rPr>
        <w:t xml:space="preserve"> </w:t>
      </w:r>
      <w:r>
        <w:rPr>
          <w:sz w:val="24"/>
        </w:rPr>
        <w:t>km/hr</w:t>
      </w:r>
      <w:r>
        <w:rPr>
          <w:spacing w:val="-1"/>
          <w:sz w:val="24"/>
        </w:rPr>
        <w:t xml:space="preserve"> </w:t>
      </w:r>
      <w:r>
        <w:rPr>
          <w:sz w:val="24"/>
        </w:rPr>
        <w:t>in all weather</w:t>
      </w:r>
      <w:r>
        <w:rPr>
          <w:spacing w:val="1"/>
          <w:sz w:val="24"/>
        </w:rPr>
        <w:t xml:space="preserve"> </w:t>
      </w:r>
      <w:r>
        <w:rPr>
          <w:sz w:val="24"/>
        </w:rPr>
        <w:t>conditions.</w:t>
      </w:r>
    </w:p>
    <w:p w:rsidR="00823E94" w:rsidRDefault="004C49D9">
      <w:pPr>
        <w:pStyle w:val="Heading4"/>
        <w:spacing w:before="167" w:line="398" w:lineRule="auto"/>
        <w:ind w:right="1216"/>
        <w:jc w:val="both"/>
      </w:pPr>
      <w:r>
        <w:rPr>
          <w:b w:val="0"/>
        </w:rPr>
        <w:t xml:space="preserve">Stage-II: </w:t>
      </w:r>
      <w:r w:rsidRPr="00792D8A">
        <w:t>Balance 10% on</w:t>
      </w:r>
      <w:r>
        <w:t xml:space="preserve"> completion of one month from date of completion certificate</w:t>
      </w:r>
      <w:r>
        <w:rPr>
          <w:spacing w:val="-58"/>
        </w:rPr>
        <w:t xml:space="preserve"> </w:t>
      </w:r>
      <w:r>
        <w:t>Note:</w:t>
      </w:r>
    </w:p>
    <w:p w:rsidR="00823E94" w:rsidRDefault="004C49D9">
      <w:pPr>
        <w:pStyle w:val="ListParagraph"/>
        <w:numPr>
          <w:ilvl w:val="0"/>
          <w:numId w:val="30"/>
        </w:numPr>
        <w:tabs>
          <w:tab w:val="left" w:pos="1681"/>
        </w:tabs>
        <w:spacing w:before="3" w:line="256" w:lineRule="auto"/>
        <w:ind w:right="961"/>
        <w:rPr>
          <w:sz w:val="24"/>
        </w:rPr>
      </w:pPr>
      <w:r>
        <w:rPr>
          <w:sz w:val="24"/>
        </w:rPr>
        <w:t>Payment shall be made to vendor within 30 days after submission of three copies of</w:t>
      </w:r>
      <w:r>
        <w:rPr>
          <w:spacing w:val="1"/>
          <w:sz w:val="24"/>
        </w:rPr>
        <w:t xml:space="preserve"> </w:t>
      </w:r>
      <w:r>
        <w:rPr>
          <w:sz w:val="24"/>
        </w:rPr>
        <w:t xml:space="preserve">invoices to </w:t>
      </w:r>
      <w:r w:rsidR="00E91C7C">
        <w:rPr>
          <w:sz w:val="24"/>
        </w:rPr>
        <w:t>OREDA</w:t>
      </w:r>
      <w:r>
        <w:rPr>
          <w:sz w:val="24"/>
        </w:rPr>
        <w:t>, complete in all respect (showing description, quantity,</w:t>
      </w:r>
      <w:r>
        <w:rPr>
          <w:spacing w:val="-57"/>
          <w:sz w:val="24"/>
        </w:rPr>
        <w:t xml:space="preserve"> </w:t>
      </w:r>
      <w:r>
        <w:rPr>
          <w:sz w:val="24"/>
        </w:rPr>
        <w:t>unit</w:t>
      </w:r>
      <w:r>
        <w:rPr>
          <w:spacing w:val="-1"/>
          <w:sz w:val="24"/>
        </w:rPr>
        <w:t xml:space="preserve"> </w:t>
      </w:r>
      <w:r>
        <w:rPr>
          <w:sz w:val="24"/>
        </w:rPr>
        <w:t>rate</w:t>
      </w:r>
      <w:r>
        <w:rPr>
          <w:spacing w:val="-1"/>
          <w:sz w:val="24"/>
        </w:rPr>
        <w:t xml:space="preserve"> </w:t>
      </w:r>
      <w:r>
        <w:rPr>
          <w:sz w:val="24"/>
        </w:rPr>
        <w:t>and total number of</w:t>
      </w:r>
      <w:r>
        <w:rPr>
          <w:spacing w:val="-2"/>
          <w:sz w:val="24"/>
        </w:rPr>
        <w:t xml:space="preserve"> </w:t>
      </w:r>
      <w:r>
        <w:rPr>
          <w:sz w:val="24"/>
        </w:rPr>
        <w:t>systems.</w:t>
      </w:r>
    </w:p>
    <w:p w:rsidR="00823E94" w:rsidRDefault="00E91C7C">
      <w:pPr>
        <w:pStyle w:val="ListParagraph"/>
        <w:numPr>
          <w:ilvl w:val="0"/>
          <w:numId w:val="30"/>
        </w:numPr>
        <w:tabs>
          <w:tab w:val="left" w:pos="1681"/>
        </w:tabs>
        <w:spacing w:before="4" w:line="254" w:lineRule="auto"/>
        <w:ind w:right="960"/>
        <w:rPr>
          <w:sz w:val="24"/>
        </w:rPr>
      </w:pPr>
      <w:r>
        <w:rPr>
          <w:spacing w:val="-8"/>
          <w:sz w:val="24"/>
        </w:rPr>
        <w:t>OREDA</w:t>
      </w:r>
      <w:r w:rsidR="004C49D9">
        <w:rPr>
          <w:spacing w:val="-8"/>
          <w:sz w:val="24"/>
        </w:rPr>
        <w:t xml:space="preserve"> </w:t>
      </w:r>
      <w:r w:rsidR="004C49D9">
        <w:rPr>
          <w:sz w:val="24"/>
        </w:rPr>
        <w:t>has</w:t>
      </w:r>
      <w:r w:rsidR="004C49D9">
        <w:rPr>
          <w:spacing w:val="-6"/>
          <w:sz w:val="24"/>
        </w:rPr>
        <w:t xml:space="preserve"> </w:t>
      </w:r>
      <w:r w:rsidR="004C49D9">
        <w:rPr>
          <w:sz w:val="24"/>
        </w:rPr>
        <w:t>the</w:t>
      </w:r>
      <w:r w:rsidR="004C49D9">
        <w:rPr>
          <w:spacing w:val="-5"/>
          <w:sz w:val="24"/>
        </w:rPr>
        <w:t xml:space="preserve"> </w:t>
      </w:r>
      <w:r w:rsidR="004C49D9">
        <w:rPr>
          <w:sz w:val="24"/>
        </w:rPr>
        <w:t>right</w:t>
      </w:r>
      <w:r w:rsidR="004C49D9">
        <w:rPr>
          <w:spacing w:val="-6"/>
          <w:sz w:val="24"/>
        </w:rPr>
        <w:t xml:space="preserve"> </w:t>
      </w:r>
      <w:r w:rsidR="004C49D9">
        <w:rPr>
          <w:sz w:val="24"/>
        </w:rPr>
        <w:t>to</w:t>
      </w:r>
      <w:r w:rsidR="004C49D9">
        <w:rPr>
          <w:spacing w:val="-6"/>
          <w:sz w:val="24"/>
        </w:rPr>
        <w:t xml:space="preserve"> </w:t>
      </w:r>
      <w:r w:rsidR="004C49D9">
        <w:rPr>
          <w:sz w:val="24"/>
        </w:rPr>
        <w:t>seek</w:t>
      </w:r>
      <w:r w:rsidR="004C49D9">
        <w:rPr>
          <w:spacing w:val="-2"/>
          <w:sz w:val="24"/>
        </w:rPr>
        <w:t xml:space="preserve"> </w:t>
      </w:r>
      <w:r w:rsidR="004C49D9">
        <w:rPr>
          <w:sz w:val="24"/>
        </w:rPr>
        <w:t>any</w:t>
      </w:r>
      <w:r w:rsidR="004C49D9">
        <w:rPr>
          <w:spacing w:val="-9"/>
          <w:sz w:val="24"/>
        </w:rPr>
        <w:t xml:space="preserve"> </w:t>
      </w:r>
      <w:r w:rsidR="004C49D9">
        <w:rPr>
          <w:sz w:val="24"/>
        </w:rPr>
        <w:t>additional</w:t>
      </w:r>
      <w:r w:rsidR="004C49D9">
        <w:rPr>
          <w:spacing w:val="-7"/>
          <w:sz w:val="24"/>
        </w:rPr>
        <w:t xml:space="preserve"> </w:t>
      </w:r>
      <w:r w:rsidR="004C49D9">
        <w:rPr>
          <w:sz w:val="24"/>
        </w:rPr>
        <w:t>documents/certificates/information</w:t>
      </w:r>
      <w:r w:rsidR="004C49D9">
        <w:rPr>
          <w:spacing w:val="-6"/>
          <w:sz w:val="24"/>
        </w:rPr>
        <w:t xml:space="preserve"> </w:t>
      </w:r>
      <w:r w:rsidR="004C49D9">
        <w:rPr>
          <w:sz w:val="24"/>
        </w:rPr>
        <w:t>it</w:t>
      </w:r>
      <w:r w:rsidR="004C49D9">
        <w:rPr>
          <w:spacing w:val="-6"/>
          <w:sz w:val="24"/>
        </w:rPr>
        <w:t xml:space="preserve"> </w:t>
      </w:r>
      <w:r w:rsidR="004C49D9">
        <w:rPr>
          <w:sz w:val="24"/>
        </w:rPr>
        <w:t>deems</w:t>
      </w:r>
      <w:r w:rsidR="004C49D9">
        <w:rPr>
          <w:spacing w:val="-5"/>
          <w:sz w:val="24"/>
        </w:rPr>
        <w:t xml:space="preserve"> </w:t>
      </w:r>
      <w:r w:rsidR="004C49D9">
        <w:rPr>
          <w:sz w:val="24"/>
        </w:rPr>
        <w:t>fit</w:t>
      </w:r>
      <w:r w:rsidR="004C49D9">
        <w:rPr>
          <w:spacing w:val="-58"/>
          <w:sz w:val="24"/>
        </w:rPr>
        <w:t xml:space="preserve"> </w:t>
      </w:r>
      <w:r w:rsidR="004C49D9">
        <w:rPr>
          <w:sz w:val="24"/>
        </w:rPr>
        <w:t>prior</w:t>
      </w:r>
      <w:r w:rsidR="004C49D9">
        <w:rPr>
          <w:spacing w:val="-2"/>
          <w:sz w:val="24"/>
        </w:rPr>
        <w:t xml:space="preserve"> </w:t>
      </w:r>
      <w:r w:rsidR="004C49D9">
        <w:rPr>
          <w:sz w:val="24"/>
        </w:rPr>
        <w:t>to releaser of any</w:t>
      </w:r>
      <w:r w:rsidR="004C49D9">
        <w:rPr>
          <w:spacing w:val="-5"/>
          <w:sz w:val="24"/>
        </w:rPr>
        <w:t xml:space="preserve"> </w:t>
      </w:r>
      <w:r w:rsidR="004C49D9">
        <w:rPr>
          <w:sz w:val="24"/>
        </w:rPr>
        <w:t>payment.</w:t>
      </w:r>
    </w:p>
    <w:p w:rsidR="00823E94" w:rsidRDefault="004C49D9">
      <w:pPr>
        <w:pStyle w:val="ListParagraph"/>
        <w:numPr>
          <w:ilvl w:val="0"/>
          <w:numId w:val="30"/>
        </w:numPr>
        <w:tabs>
          <w:tab w:val="left" w:pos="1681"/>
        </w:tabs>
        <w:spacing w:before="8" w:line="259" w:lineRule="auto"/>
        <w:ind w:right="956"/>
        <w:rPr>
          <w:sz w:val="24"/>
        </w:rPr>
      </w:pPr>
      <w:r>
        <w:rPr>
          <w:sz w:val="24"/>
        </w:rPr>
        <w:t>If the invoices are incomplete in any respect or in case on non-compliance with terms</w:t>
      </w:r>
      <w:r>
        <w:rPr>
          <w:spacing w:val="1"/>
          <w:sz w:val="24"/>
        </w:rPr>
        <w:t xml:space="preserve"> </w:t>
      </w:r>
      <w:r>
        <w:rPr>
          <w:sz w:val="24"/>
        </w:rPr>
        <w:t>and conditions of letter of award/Notice to Proceed, the payment due date shall start</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submission of all necessary</w:t>
      </w:r>
      <w:r>
        <w:rPr>
          <w:spacing w:val="-5"/>
          <w:sz w:val="24"/>
        </w:rPr>
        <w:t xml:space="preserve"> </w:t>
      </w:r>
      <w:r>
        <w:rPr>
          <w:sz w:val="24"/>
        </w:rPr>
        <w:t>documents.</w:t>
      </w:r>
    </w:p>
    <w:p w:rsidR="00823E94" w:rsidRDefault="004C49D9">
      <w:pPr>
        <w:pStyle w:val="Heading3"/>
        <w:numPr>
          <w:ilvl w:val="0"/>
          <w:numId w:val="34"/>
        </w:numPr>
        <w:tabs>
          <w:tab w:val="left" w:pos="1536"/>
          <w:tab w:val="left" w:pos="1537"/>
        </w:tabs>
        <w:spacing w:before="161"/>
        <w:ind w:hanging="577"/>
        <w:rPr>
          <w:color w:val="2E5395"/>
        </w:rPr>
      </w:pPr>
      <w:r>
        <w:rPr>
          <w:color w:val="2E5395"/>
        </w:rPr>
        <w:t>Minimum</w:t>
      </w:r>
      <w:r>
        <w:rPr>
          <w:color w:val="2E5395"/>
          <w:spacing w:val="1"/>
        </w:rPr>
        <w:t xml:space="preserve"> </w:t>
      </w:r>
      <w:r>
        <w:rPr>
          <w:color w:val="2E5395"/>
        </w:rPr>
        <w:t>Paid</w:t>
      </w:r>
      <w:r>
        <w:rPr>
          <w:color w:val="2E5395"/>
          <w:spacing w:val="-3"/>
        </w:rPr>
        <w:t xml:space="preserve"> </w:t>
      </w:r>
      <w:r>
        <w:rPr>
          <w:color w:val="2E5395"/>
        </w:rPr>
        <w:t>Up</w:t>
      </w:r>
      <w:r>
        <w:rPr>
          <w:color w:val="2E5395"/>
          <w:spacing w:val="-2"/>
        </w:rPr>
        <w:t xml:space="preserve"> </w:t>
      </w:r>
      <w:r>
        <w:rPr>
          <w:color w:val="2E5395"/>
        </w:rPr>
        <w:t>Share</w:t>
      </w:r>
      <w:r>
        <w:rPr>
          <w:color w:val="2E5395"/>
          <w:spacing w:val="-3"/>
        </w:rPr>
        <w:t xml:space="preserve"> </w:t>
      </w:r>
      <w:r>
        <w:rPr>
          <w:color w:val="2E5395"/>
        </w:rPr>
        <w:t>Capital</w:t>
      </w:r>
      <w:r>
        <w:rPr>
          <w:color w:val="2E5395"/>
          <w:spacing w:val="-1"/>
        </w:rPr>
        <w:t xml:space="preserve"> </w:t>
      </w:r>
      <w:r>
        <w:rPr>
          <w:color w:val="2E5395"/>
        </w:rPr>
        <w:t>to</w:t>
      </w:r>
      <w:r>
        <w:rPr>
          <w:color w:val="2E5395"/>
          <w:spacing w:val="-3"/>
        </w:rPr>
        <w:t xml:space="preserve"> </w:t>
      </w:r>
      <w:r>
        <w:rPr>
          <w:color w:val="2E5395"/>
        </w:rPr>
        <w:t>be Held by</w:t>
      </w:r>
      <w:r>
        <w:rPr>
          <w:color w:val="2E5395"/>
          <w:spacing w:val="-2"/>
        </w:rPr>
        <w:t xml:space="preserve"> </w:t>
      </w:r>
      <w:r>
        <w:rPr>
          <w:color w:val="2E5395"/>
        </w:rPr>
        <w:t>Project</w:t>
      </w:r>
      <w:r>
        <w:rPr>
          <w:color w:val="2E5395"/>
          <w:spacing w:val="-3"/>
        </w:rPr>
        <w:t xml:space="preserve"> </w:t>
      </w:r>
      <w:r>
        <w:rPr>
          <w:color w:val="2E5395"/>
        </w:rPr>
        <w:t>Promoter</w:t>
      </w:r>
    </w:p>
    <w:p w:rsidR="00823E94" w:rsidRDefault="004C49D9">
      <w:pPr>
        <w:pStyle w:val="ListParagraph"/>
        <w:numPr>
          <w:ilvl w:val="1"/>
          <w:numId w:val="34"/>
        </w:numPr>
        <w:tabs>
          <w:tab w:val="left" w:pos="1669"/>
        </w:tabs>
        <w:spacing w:before="199" w:line="276" w:lineRule="auto"/>
        <w:ind w:right="959"/>
        <w:rPr>
          <w:sz w:val="24"/>
        </w:rPr>
      </w:pPr>
      <w:r>
        <w:rPr>
          <w:spacing w:val="-1"/>
          <w:sz w:val="24"/>
        </w:rPr>
        <w:t>The</w:t>
      </w:r>
      <w:r>
        <w:rPr>
          <w:spacing w:val="-16"/>
          <w:sz w:val="24"/>
        </w:rPr>
        <w:t xml:space="preserve"> </w:t>
      </w:r>
      <w:r>
        <w:rPr>
          <w:spacing w:val="-1"/>
          <w:sz w:val="24"/>
        </w:rPr>
        <w:t>Bidder</w:t>
      </w:r>
      <w:r>
        <w:rPr>
          <w:spacing w:val="-16"/>
          <w:sz w:val="24"/>
        </w:rPr>
        <w:t xml:space="preserve"> </w:t>
      </w:r>
      <w:r>
        <w:rPr>
          <w:spacing w:val="-1"/>
          <w:sz w:val="24"/>
        </w:rPr>
        <w:t>shall</w:t>
      </w:r>
      <w:r>
        <w:rPr>
          <w:spacing w:val="-14"/>
          <w:sz w:val="24"/>
        </w:rPr>
        <w:t xml:space="preserve"> </w:t>
      </w:r>
      <w:r>
        <w:rPr>
          <w:sz w:val="24"/>
        </w:rPr>
        <w:t>provide</w:t>
      </w:r>
      <w:r>
        <w:rPr>
          <w:spacing w:val="-14"/>
          <w:sz w:val="24"/>
        </w:rPr>
        <w:t xml:space="preserve"> </w:t>
      </w:r>
      <w:r>
        <w:rPr>
          <w:sz w:val="24"/>
        </w:rPr>
        <w:t>complete</w:t>
      </w:r>
      <w:r>
        <w:rPr>
          <w:spacing w:val="-14"/>
          <w:sz w:val="24"/>
        </w:rPr>
        <w:t xml:space="preserve"> </w:t>
      </w:r>
      <w:r>
        <w:rPr>
          <w:sz w:val="24"/>
        </w:rPr>
        <w:t>information</w:t>
      </w:r>
      <w:r>
        <w:rPr>
          <w:spacing w:val="-14"/>
          <w:sz w:val="24"/>
        </w:rPr>
        <w:t xml:space="preserve"> </w:t>
      </w:r>
      <w:r>
        <w:rPr>
          <w:sz w:val="24"/>
        </w:rPr>
        <w:t>in</w:t>
      </w:r>
      <w:r>
        <w:rPr>
          <w:spacing w:val="-14"/>
          <w:sz w:val="24"/>
        </w:rPr>
        <w:t xml:space="preserve"> </w:t>
      </w:r>
      <w:r>
        <w:rPr>
          <w:sz w:val="24"/>
        </w:rPr>
        <w:t>their</w:t>
      </w:r>
      <w:r>
        <w:rPr>
          <w:spacing w:val="-16"/>
          <w:sz w:val="24"/>
        </w:rPr>
        <w:t xml:space="preserve"> </w:t>
      </w:r>
      <w:r>
        <w:rPr>
          <w:sz w:val="24"/>
        </w:rPr>
        <w:t>bid</w:t>
      </w:r>
      <w:r>
        <w:rPr>
          <w:spacing w:val="-14"/>
          <w:sz w:val="24"/>
        </w:rPr>
        <w:t xml:space="preserve"> </w:t>
      </w:r>
      <w:r>
        <w:rPr>
          <w:sz w:val="24"/>
        </w:rPr>
        <w:t>in</w:t>
      </w:r>
      <w:r>
        <w:rPr>
          <w:spacing w:val="-13"/>
          <w:sz w:val="24"/>
        </w:rPr>
        <w:t xml:space="preserve"> </w:t>
      </w:r>
      <w:r>
        <w:rPr>
          <w:sz w:val="24"/>
        </w:rPr>
        <w:t>reference</w:t>
      </w:r>
      <w:r>
        <w:rPr>
          <w:spacing w:val="-16"/>
          <w:sz w:val="24"/>
        </w:rPr>
        <w:t xml:space="preserve"> </w:t>
      </w:r>
      <w:r>
        <w:rPr>
          <w:sz w:val="24"/>
        </w:rPr>
        <w:t>to</w:t>
      </w:r>
      <w:r>
        <w:rPr>
          <w:spacing w:val="-14"/>
          <w:sz w:val="24"/>
        </w:rPr>
        <w:t xml:space="preserve"> </w:t>
      </w:r>
      <w:r>
        <w:rPr>
          <w:sz w:val="24"/>
        </w:rPr>
        <w:t>this</w:t>
      </w:r>
      <w:r>
        <w:rPr>
          <w:spacing w:val="-15"/>
          <w:sz w:val="24"/>
        </w:rPr>
        <w:t xml:space="preserve"> </w:t>
      </w:r>
      <w:r>
        <w:rPr>
          <w:sz w:val="24"/>
        </w:rPr>
        <w:t>RfS</w:t>
      </w:r>
      <w:r>
        <w:rPr>
          <w:spacing w:val="-15"/>
          <w:sz w:val="24"/>
        </w:rPr>
        <w:t xml:space="preserve"> </w:t>
      </w:r>
      <w:r>
        <w:rPr>
          <w:sz w:val="24"/>
        </w:rPr>
        <w:t>about</w:t>
      </w:r>
      <w:r>
        <w:rPr>
          <w:spacing w:val="-57"/>
          <w:sz w:val="24"/>
        </w:rPr>
        <w:t xml:space="preserve"> </w:t>
      </w:r>
      <w:r>
        <w:rPr>
          <w:sz w:val="24"/>
        </w:rPr>
        <w:t>its promoters and upon issuance of LoA, the Successful Bidder/Selected Vendor shall</w:t>
      </w:r>
      <w:r>
        <w:rPr>
          <w:spacing w:val="1"/>
          <w:sz w:val="24"/>
        </w:rPr>
        <w:t xml:space="preserve"> </w:t>
      </w:r>
      <w:r>
        <w:rPr>
          <w:sz w:val="24"/>
        </w:rPr>
        <w:t>indicate</w:t>
      </w:r>
      <w:r>
        <w:rPr>
          <w:spacing w:val="-1"/>
          <w:sz w:val="24"/>
        </w:rPr>
        <w:t xml:space="preserve"> </w:t>
      </w:r>
      <w:r>
        <w:rPr>
          <w:sz w:val="24"/>
        </w:rPr>
        <w:t>its shareholding</w:t>
      </w:r>
      <w:r>
        <w:rPr>
          <w:spacing w:val="-1"/>
          <w:sz w:val="24"/>
        </w:rPr>
        <w:t xml:space="preserve"> </w:t>
      </w:r>
      <w:r>
        <w:rPr>
          <w:sz w:val="24"/>
        </w:rPr>
        <w:t>in the</w:t>
      </w:r>
      <w:r>
        <w:rPr>
          <w:spacing w:val="-1"/>
          <w:sz w:val="24"/>
        </w:rPr>
        <w:t xml:space="preserve"> </w:t>
      </w:r>
      <w:r>
        <w:rPr>
          <w:sz w:val="24"/>
        </w:rPr>
        <w:t>company</w:t>
      </w:r>
      <w:r>
        <w:rPr>
          <w:spacing w:val="-6"/>
          <w:sz w:val="24"/>
        </w:rPr>
        <w:t xml:space="preserve"> </w:t>
      </w:r>
      <w:r>
        <w:rPr>
          <w:sz w:val="24"/>
        </w:rPr>
        <w:t>indicating</w:t>
      </w:r>
      <w:r>
        <w:rPr>
          <w:spacing w:val="-3"/>
          <w:sz w:val="24"/>
        </w:rPr>
        <w:t xml:space="preserve"> </w:t>
      </w:r>
      <w:r>
        <w:rPr>
          <w:sz w:val="24"/>
        </w:rPr>
        <w:t>the</w:t>
      </w:r>
      <w:r>
        <w:rPr>
          <w:spacing w:val="1"/>
          <w:sz w:val="24"/>
        </w:rPr>
        <w:t xml:space="preserve"> </w:t>
      </w:r>
      <w:r>
        <w:rPr>
          <w:sz w:val="24"/>
        </w:rPr>
        <w:t>controlling.</w:t>
      </w:r>
    </w:p>
    <w:p w:rsidR="00823E94" w:rsidRDefault="004C49D9">
      <w:pPr>
        <w:pStyle w:val="Heading3"/>
        <w:numPr>
          <w:ilvl w:val="0"/>
          <w:numId w:val="34"/>
        </w:numPr>
        <w:tabs>
          <w:tab w:val="left" w:pos="1536"/>
          <w:tab w:val="left" w:pos="1537"/>
        </w:tabs>
        <w:spacing w:before="162"/>
        <w:ind w:hanging="577"/>
        <w:rPr>
          <w:color w:val="2E5395"/>
        </w:rPr>
      </w:pPr>
      <w:r>
        <w:rPr>
          <w:color w:val="2E5395"/>
        </w:rPr>
        <w:t>Instructions</w:t>
      </w:r>
      <w:r>
        <w:rPr>
          <w:color w:val="2E5395"/>
          <w:spacing w:val="-3"/>
        </w:rPr>
        <w:t xml:space="preserve"> </w:t>
      </w:r>
      <w:r>
        <w:rPr>
          <w:color w:val="2E5395"/>
        </w:rPr>
        <w:t>to</w:t>
      </w:r>
      <w:r>
        <w:rPr>
          <w:color w:val="2E5395"/>
          <w:spacing w:val="-1"/>
        </w:rPr>
        <w:t xml:space="preserve"> </w:t>
      </w:r>
      <w:r>
        <w:rPr>
          <w:color w:val="2E5395"/>
        </w:rPr>
        <w:t>Bidders</w:t>
      </w:r>
      <w:r>
        <w:rPr>
          <w:color w:val="2E5395"/>
          <w:spacing w:val="-3"/>
        </w:rPr>
        <w:t xml:space="preserve"> </w:t>
      </w:r>
      <w:r>
        <w:rPr>
          <w:color w:val="2E5395"/>
        </w:rPr>
        <w:t>for</w:t>
      </w:r>
      <w:r>
        <w:rPr>
          <w:color w:val="2E5395"/>
          <w:spacing w:val="-4"/>
        </w:rPr>
        <w:t xml:space="preserve"> </w:t>
      </w:r>
      <w:r>
        <w:rPr>
          <w:color w:val="2E5395"/>
        </w:rPr>
        <w:t>Structuring</w:t>
      </w:r>
      <w:r>
        <w:rPr>
          <w:color w:val="2E5395"/>
          <w:spacing w:val="-3"/>
        </w:rPr>
        <w:t xml:space="preserve"> </w:t>
      </w:r>
      <w:r>
        <w:rPr>
          <w:color w:val="2E5395"/>
        </w:rPr>
        <w:t>of</w:t>
      </w:r>
      <w:r>
        <w:rPr>
          <w:color w:val="2E5395"/>
          <w:spacing w:val="-3"/>
        </w:rPr>
        <w:t xml:space="preserve"> </w:t>
      </w:r>
      <w:r>
        <w:rPr>
          <w:color w:val="2E5395"/>
        </w:rPr>
        <w:t>Bid</w:t>
      </w:r>
      <w:r>
        <w:rPr>
          <w:color w:val="2E5395"/>
          <w:spacing w:val="-3"/>
        </w:rPr>
        <w:t xml:space="preserve"> </w:t>
      </w:r>
      <w:r>
        <w:rPr>
          <w:color w:val="2E5395"/>
        </w:rPr>
        <w:t>Proposals</w:t>
      </w:r>
      <w:r>
        <w:rPr>
          <w:color w:val="2E5395"/>
          <w:spacing w:val="-3"/>
        </w:rPr>
        <w:t xml:space="preserve"> </w:t>
      </w:r>
      <w:r>
        <w:rPr>
          <w:color w:val="2E5395"/>
        </w:rPr>
        <w:t>in</w:t>
      </w:r>
      <w:r>
        <w:rPr>
          <w:color w:val="2E5395"/>
          <w:spacing w:val="-4"/>
        </w:rPr>
        <w:t xml:space="preserve"> </w:t>
      </w:r>
      <w:r>
        <w:rPr>
          <w:color w:val="2E5395"/>
        </w:rPr>
        <w:t>Response</w:t>
      </w:r>
      <w:r>
        <w:rPr>
          <w:color w:val="2E5395"/>
          <w:spacing w:val="-3"/>
        </w:rPr>
        <w:t xml:space="preserve"> </w:t>
      </w:r>
      <w:r>
        <w:rPr>
          <w:color w:val="2E5395"/>
        </w:rPr>
        <w:t>to</w:t>
      </w:r>
      <w:r>
        <w:rPr>
          <w:color w:val="2E5395"/>
          <w:spacing w:val="-3"/>
        </w:rPr>
        <w:t xml:space="preserve"> </w:t>
      </w:r>
      <w:r>
        <w:rPr>
          <w:color w:val="2E5395"/>
        </w:rPr>
        <w:t>RfS</w:t>
      </w:r>
    </w:p>
    <w:p w:rsidR="00823E94" w:rsidRDefault="004C49D9">
      <w:pPr>
        <w:pStyle w:val="BodyText"/>
        <w:spacing w:before="183" w:line="276" w:lineRule="auto"/>
        <w:ind w:left="1591" w:right="954"/>
        <w:jc w:val="both"/>
      </w:pPr>
      <w:r>
        <w:t>The bidder including its Parent, Affiliate or Ultimate Parent or any Group Company</w:t>
      </w:r>
      <w:r>
        <w:rPr>
          <w:spacing w:val="1"/>
        </w:rPr>
        <w:t xml:space="preserve"> </w:t>
      </w:r>
      <w:r>
        <w:t>shall submit single response to RfS. Detailed Instructions to be followed by the bidders</w:t>
      </w:r>
      <w:r>
        <w:rPr>
          <w:spacing w:val="-57"/>
        </w:rPr>
        <w:t xml:space="preserve"> </w:t>
      </w:r>
      <w:r>
        <w:t>for online submission of response to RfS are stated at Annexure – B. Submission of bid</w:t>
      </w:r>
      <w:r>
        <w:rPr>
          <w:spacing w:val="-57"/>
        </w:rPr>
        <w:t xml:space="preserve"> </w:t>
      </w:r>
      <w:r>
        <w:t>proposals</w:t>
      </w:r>
      <w:r>
        <w:rPr>
          <w:spacing w:val="-1"/>
        </w:rPr>
        <w:t xml:space="preserve"> </w:t>
      </w:r>
      <w:r>
        <w:t>by</w:t>
      </w:r>
      <w:r>
        <w:rPr>
          <w:spacing w:val="-4"/>
        </w:rPr>
        <w:t xml:space="preserve"> </w:t>
      </w:r>
      <w:r>
        <w:t>Bidders in</w:t>
      </w:r>
      <w:r>
        <w:rPr>
          <w:spacing w:val="-1"/>
        </w:rPr>
        <w:t xml:space="preserve"> </w:t>
      </w:r>
      <w:r>
        <w:t>response</w:t>
      </w:r>
      <w:r>
        <w:rPr>
          <w:spacing w:val="-2"/>
        </w:rPr>
        <w:t xml:space="preserve"> </w:t>
      </w:r>
      <w:r>
        <w:t>to RfS</w:t>
      </w:r>
      <w:r>
        <w:rPr>
          <w:spacing w:val="-1"/>
        </w:rPr>
        <w:t xml:space="preserve"> </w:t>
      </w:r>
      <w:r>
        <w:t>shall</w:t>
      </w:r>
      <w:r>
        <w:rPr>
          <w:spacing w:val="-1"/>
        </w:rPr>
        <w:t xml:space="preserve"> </w:t>
      </w:r>
      <w:r>
        <w:t>be</w:t>
      </w:r>
      <w:r>
        <w:rPr>
          <w:spacing w:val="-1"/>
        </w:rPr>
        <w:t xml:space="preserve"> </w:t>
      </w:r>
      <w:r>
        <w:t>in</w:t>
      </w:r>
      <w:r>
        <w:rPr>
          <w:spacing w:val="-1"/>
        </w:rPr>
        <w:t xml:space="preserve"> </w:t>
      </w:r>
      <w:r>
        <w:t>the manner</w:t>
      </w:r>
      <w:r>
        <w:rPr>
          <w:spacing w:val="-1"/>
        </w:rPr>
        <w:t xml:space="preserve"> </w:t>
      </w:r>
      <w:r>
        <w:t>described below:</w:t>
      </w:r>
    </w:p>
    <w:p w:rsidR="00823E94" w:rsidRDefault="00823E94">
      <w:pPr>
        <w:spacing w:line="276" w:lineRule="auto"/>
        <w:jc w:val="both"/>
        <w:sectPr w:rsidR="00823E94">
          <w:pgSz w:w="11910" w:h="16840"/>
          <w:pgMar w:top="1360" w:right="480" w:bottom="960" w:left="480" w:header="0" w:footer="726" w:gutter="0"/>
          <w:cols w:space="720"/>
        </w:sectPr>
      </w:pPr>
    </w:p>
    <w:p w:rsidR="00823E94" w:rsidRDefault="004C49D9">
      <w:pPr>
        <w:pStyle w:val="ListParagraph"/>
        <w:numPr>
          <w:ilvl w:val="0"/>
          <w:numId w:val="29"/>
        </w:numPr>
        <w:tabs>
          <w:tab w:val="left" w:pos="1681"/>
        </w:tabs>
        <w:spacing w:before="61"/>
        <w:jc w:val="both"/>
        <w:rPr>
          <w:b/>
          <w:sz w:val="24"/>
        </w:rPr>
      </w:pPr>
      <w:r>
        <w:rPr>
          <w:sz w:val="24"/>
        </w:rPr>
        <w:lastRenderedPageBreak/>
        <w:t>Covering</w:t>
      </w:r>
      <w:r>
        <w:rPr>
          <w:spacing w:val="-3"/>
          <w:sz w:val="24"/>
        </w:rPr>
        <w:t xml:space="preserve"> </w:t>
      </w:r>
      <w:r>
        <w:rPr>
          <w:sz w:val="24"/>
        </w:rPr>
        <w:t>Letter</w:t>
      </w:r>
      <w:r>
        <w:rPr>
          <w:spacing w:val="-1"/>
          <w:sz w:val="24"/>
        </w:rPr>
        <w:t xml:space="preserve"> </w:t>
      </w:r>
      <w:r>
        <w:rPr>
          <w:sz w:val="24"/>
        </w:rPr>
        <w:t>as</w:t>
      </w:r>
      <w:r>
        <w:rPr>
          <w:spacing w:val="-2"/>
          <w:sz w:val="24"/>
        </w:rPr>
        <w:t xml:space="preserve"> </w:t>
      </w:r>
      <w:r>
        <w:rPr>
          <w:sz w:val="24"/>
        </w:rPr>
        <w:t>per</w:t>
      </w:r>
      <w:r>
        <w:rPr>
          <w:spacing w:val="1"/>
          <w:sz w:val="24"/>
        </w:rPr>
        <w:t xml:space="preserve"> </w:t>
      </w:r>
      <w:r>
        <w:rPr>
          <w:b/>
          <w:sz w:val="24"/>
        </w:rPr>
        <w:t>Format</w:t>
      </w:r>
      <w:r>
        <w:rPr>
          <w:b/>
          <w:spacing w:val="-1"/>
          <w:sz w:val="24"/>
        </w:rPr>
        <w:t xml:space="preserve"> </w:t>
      </w:r>
      <w:r>
        <w:rPr>
          <w:b/>
          <w:sz w:val="24"/>
        </w:rPr>
        <w:t>7.1.</w:t>
      </w:r>
    </w:p>
    <w:p w:rsidR="00823E94" w:rsidRDefault="004C49D9">
      <w:pPr>
        <w:pStyle w:val="ListParagraph"/>
        <w:numPr>
          <w:ilvl w:val="0"/>
          <w:numId w:val="29"/>
        </w:numPr>
        <w:tabs>
          <w:tab w:val="left" w:pos="1681"/>
        </w:tabs>
        <w:spacing w:before="81" w:line="276" w:lineRule="auto"/>
        <w:ind w:right="959" w:hanging="555"/>
        <w:jc w:val="both"/>
        <w:rPr>
          <w:b/>
          <w:sz w:val="24"/>
        </w:rPr>
      </w:pPr>
      <w:r>
        <w:rPr>
          <w:sz w:val="24"/>
        </w:rPr>
        <w:t>In case of a Bidding Consortium, a Power of Attorney in favour of the Lead Member</w:t>
      </w:r>
      <w:r>
        <w:rPr>
          <w:spacing w:val="1"/>
          <w:sz w:val="24"/>
        </w:rPr>
        <w:t xml:space="preserve"> </w:t>
      </w:r>
      <w:r>
        <w:rPr>
          <w:sz w:val="24"/>
        </w:rPr>
        <w:t>issued by the other Members of the Consortium shall be provided in original as per</w:t>
      </w:r>
      <w:r>
        <w:rPr>
          <w:spacing w:val="1"/>
          <w:sz w:val="24"/>
        </w:rPr>
        <w:t xml:space="preserve"> </w:t>
      </w:r>
      <w:r>
        <w:rPr>
          <w:sz w:val="24"/>
        </w:rPr>
        <w:t>format</w:t>
      </w:r>
      <w:r>
        <w:rPr>
          <w:spacing w:val="-1"/>
          <w:sz w:val="24"/>
        </w:rPr>
        <w:t xml:space="preserve"> </w:t>
      </w:r>
      <w:r>
        <w:rPr>
          <w:sz w:val="24"/>
        </w:rPr>
        <w:t>attached hereto as</w:t>
      </w:r>
      <w:r>
        <w:rPr>
          <w:spacing w:val="3"/>
          <w:sz w:val="24"/>
        </w:rPr>
        <w:t xml:space="preserve"> </w:t>
      </w:r>
      <w:r>
        <w:rPr>
          <w:b/>
          <w:sz w:val="24"/>
        </w:rPr>
        <w:t>Format 7.2.</w:t>
      </w:r>
    </w:p>
    <w:p w:rsidR="00823E94" w:rsidRDefault="004C49D9">
      <w:pPr>
        <w:pStyle w:val="ListParagraph"/>
        <w:numPr>
          <w:ilvl w:val="0"/>
          <w:numId w:val="29"/>
        </w:numPr>
        <w:tabs>
          <w:tab w:val="left" w:pos="1681"/>
        </w:tabs>
        <w:spacing w:before="1" w:line="276" w:lineRule="auto"/>
        <w:ind w:right="966" w:hanging="620"/>
        <w:jc w:val="both"/>
        <w:rPr>
          <w:b/>
          <w:sz w:val="24"/>
        </w:rPr>
      </w:pPr>
      <w:r>
        <w:rPr>
          <w:sz w:val="24"/>
        </w:rPr>
        <w:t>Bank Guarantee/ Payment on Order Instrument (POI) against Earnest Money Deposit</w:t>
      </w:r>
      <w:r>
        <w:rPr>
          <w:spacing w:val="1"/>
          <w:sz w:val="24"/>
        </w:rPr>
        <w:t xml:space="preserve"> </w:t>
      </w:r>
      <w:r>
        <w:rPr>
          <w:sz w:val="24"/>
        </w:rPr>
        <w:t>(EMD)</w:t>
      </w:r>
      <w:r>
        <w:rPr>
          <w:spacing w:val="-2"/>
          <w:sz w:val="24"/>
        </w:rPr>
        <w:t xml:space="preserve"> </w:t>
      </w:r>
      <w:r>
        <w:rPr>
          <w:sz w:val="24"/>
        </w:rPr>
        <w:t>as</w:t>
      </w:r>
      <w:r>
        <w:rPr>
          <w:spacing w:val="-1"/>
          <w:sz w:val="24"/>
        </w:rPr>
        <w:t xml:space="preserve"> </w:t>
      </w:r>
      <w:r>
        <w:rPr>
          <w:sz w:val="24"/>
        </w:rPr>
        <w:t>per</w:t>
      </w:r>
      <w:r>
        <w:rPr>
          <w:spacing w:val="2"/>
          <w:sz w:val="24"/>
        </w:rPr>
        <w:t xml:space="preserve"> </w:t>
      </w:r>
      <w:r>
        <w:rPr>
          <w:b/>
          <w:sz w:val="24"/>
        </w:rPr>
        <w:t>Format 7.3 A/7.3</w:t>
      </w:r>
      <w:r>
        <w:rPr>
          <w:b/>
          <w:spacing w:val="-1"/>
          <w:sz w:val="24"/>
        </w:rPr>
        <w:t xml:space="preserve"> </w:t>
      </w:r>
      <w:r>
        <w:rPr>
          <w:b/>
          <w:sz w:val="24"/>
        </w:rPr>
        <w:t>B.</w:t>
      </w:r>
    </w:p>
    <w:p w:rsidR="00823E94" w:rsidRDefault="004C49D9">
      <w:pPr>
        <w:pStyle w:val="ListParagraph"/>
        <w:numPr>
          <w:ilvl w:val="0"/>
          <w:numId w:val="29"/>
        </w:numPr>
        <w:tabs>
          <w:tab w:val="left" w:pos="1681"/>
        </w:tabs>
        <w:spacing w:before="40" w:line="276" w:lineRule="auto"/>
        <w:ind w:right="958" w:hanging="608"/>
        <w:jc w:val="both"/>
        <w:rPr>
          <w:sz w:val="24"/>
        </w:rPr>
      </w:pPr>
      <w:r>
        <w:rPr>
          <w:sz w:val="24"/>
        </w:rPr>
        <w:t>Board</w:t>
      </w:r>
      <w:r>
        <w:rPr>
          <w:spacing w:val="-8"/>
          <w:sz w:val="24"/>
        </w:rPr>
        <w:t xml:space="preserve"> </w:t>
      </w:r>
      <w:r>
        <w:rPr>
          <w:sz w:val="24"/>
        </w:rPr>
        <w:t>Resolutions,</w:t>
      </w:r>
      <w:r>
        <w:rPr>
          <w:spacing w:val="-8"/>
          <w:sz w:val="24"/>
        </w:rPr>
        <w:t xml:space="preserve"> </w:t>
      </w:r>
      <w:r>
        <w:rPr>
          <w:sz w:val="24"/>
        </w:rPr>
        <w:t>as</w:t>
      </w:r>
      <w:r>
        <w:rPr>
          <w:spacing w:val="-9"/>
          <w:sz w:val="24"/>
        </w:rPr>
        <w:t xml:space="preserve"> </w:t>
      </w:r>
      <w:r>
        <w:rPr>
          <w:sz w:val="24"/>
        </w:rPr>
        <w:t>per</w:t>
      </w:r>
      <w:r>
        <w:rPr>
          <w:spacing w:val="-7"/>
          <w:sz w:val="24"/>
        </w:rPr>
        <w:t xml:space="preserve"> </w:t>
      </w:r>
      <w:r>
        <w:rPr>
          <w:sz w:val="24"/>
        </w:rPr>
        <w:t>prescribed</w:t>
      </w:r>
      <w:r>
        <w:rPr>
          <w:spacing w:val="-9"/>
          <w:sz w:val="24"/>
        </w:rPr>
        <w:t xml:space="preserve"> </w:t>
      </w:r>
      <w:r>
        <w:rPr>
          <w:sz w:val="24"/>
        </w:rPr>
        <w:t>formats</w:t>
      </w:r>
      <w:r>
        <w:rPr>
          <w:spacing w:val="-8"/>
          <w:sz w:val="24"/>
        </w:rPr>
        <w:t xml:space="preserve"> </w:t>
      </w:r>
      <w:r>
        <w:rPr>
          <w:sz w:val="24"/>
        </w:rPr>
        <w:t>enclosed</w:t>
      </w:r>
      <w:r>
        <w:rPr>
          <w:spacing w:val="-9"/>
          <w:sz w:val="24"/>
        </w:rPr>
        <w:t xml:space="preserve"> </w:t>
      </w:r>
      <w:r>
        <w:rPr>
          <w:sz w:val="24"/>
        </w:rPr>
        <w:t>as</w:t>
      </w:r>
      <w:r>
        <w:rPr>
          <w:spacing w:val="-9"/>
          <w:sz w:val="24"/>
        </w:rPr>
        <w:t xml:space="preserve"> </w:t>
      </w:r>
      <w:r>
        <w:rPr>
          <w:sz w:val="24"/>
        </w:rPr>
        <w:t>per</w:t>
      </w:r>
      <w:r>
        <w:rPr>
          <w:spacing w:val="-5"/>
          <w:sz w:val="24"/>
        </w:rPr>
        <w:t xml:space="preserve"> </w:t>
      </w:r>
      <w:r>
        <w:rPr>
          <w:b/>
          <w:sz w:val="24"/>
        </w:rPr>
        <w:t>Format</w:t>
      </w:r>
      <w:r>
        <w:rPr>
          <w:b/>
          <w:spacing w:val="-7"/>
          <w:sz w:val="24"/>
        </w:rPr>
        <w:t xml:space="preserve"> </w:t>
      </w:r>
      <w:r>
        <w:rPr>
          <w:b/>
          <w:sz w:val="24"/>
        </w:rPr>
        <w:t>7.4</w:t>
      </w:r>
      <w:r>
        <w:rPr>
          <w:b/>
          <w:spacing w:val="-7"/>
          <w:sz w:val="24"/>
        </w:rPr>
        <w:t xml:space="preserve"> </w:t>
      </w:r>
      <w:r>
        <w:rPr>
          <w:sz w:val="24"/>
        </w:rPr>
        <w:t>duly</w:t>
      </w:r>
      <w:r>
        <w:rPr>
          <w:spacing w:val="-13"/>
          <w:sz w:val="24"/>
        </w:rPr>
        <w:t xml:space="preserve"> </w:t>
      </w:r>
      <w:r>
        <w:rPr>
          <w:sz w:val="24"/>
        </w:rPr>
        <w:t>certified</w:t>
      </w:r>
      <w:r>
        <w:rPr>
          <w:spacing w:val="-58"/>
          <w:sz w:val="24"/>
        </w:rPr>
        <w:t xml:space="preserve"> </w:t>
      </w:r>
      <w:r>
        <w:rPr>
          <w:sz w:val="24"/>
        </w:rPr>
        <w:t>by the Company Secretary or the Director of the relevant Bidder, as applicable to the</w:t>
      </w:r>
      <w:r>
        <w:rPr>
          <w:spacing w:val="1"/>
          <w:sz w:val="24"/>
        </w:rPr>
        <w:t xml:space="preserve"> </w:t>
      </w:r>
      <w:r>
        <w:rPr>
          <w:sz w:val="24"/>
        </w:rPr>
        <w:t>Bidder and mentioned hereunder:</w:t>
      </w:r>
    </w:p>
    <w:p w:rsidR="00823E94" w:rsidRDefault="004C49D9">
      <w:pPr>
        <w:pStyle w:val="ListParagraph"/>
        <w:numPr>
          <w:ilvl w:val="1"/>
          <w:numId w:val="29"/>
        </w:numPr>
        <w:tabs>
          <w:tab w:val="left" w:pos="1954"/>
        </w:tabs>
        <w:spacing w:before="0" w:line="276" w:lineRule="auto"/>
        <w:ind w:right="955"/>
        <w:jc w:val="both"/>
        <w:rPr>
          <w:sz w:val="24"/>
        </w:rPr>
      </w:pPr>
      <w:r>
        <w:rPr>
          <w:sz w:val="24"/>
        </w:rPr>
        <w:t>Board</w:t>
      </w:r>
      <w:r>
        <w:rPr>
          <w:spacing w:val="1"/>
          <w:sz w:val="24"/>
        </w:rPr>
        <w:t xml:space="preserve"> </w:t>
      </w:r>
      <w:r>
        <w:rPr>
          <w:sz w:val="24"/>
        </w:rPr>
        <w:t>Resolution</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Bidding</w:t>
      </w:r>
      <w:r>
        <w:rPr>
          <w:spacing w:val="1"/>
          <w:sz w:val="24"/>
        </w:rPr>
        <w:t xml:space="preserve"> </w:t>
      </w:r>
      <w:r>
        <w:rPr>
          <w:sz w:val="24"/>
        </w:rPr>
        <w:t>Company</w:t>
      </w:r>
      <w:r>
        <w:rPr>
          <w:spacing w:val="1"/>
          <w:sz w:val="24"/>
        </w:rPr>
        <w:t xml:space="preserve"> </w:t>
      </w:r>
      <w:r>
        <w:rPr>
          <w:sz w:val="24"/>
        </w:rPr>
        <w:t>or</w:t>
      </w:r>
      <w:r>
        <w:rPr>
          <w:spacing w:val="1"/>
          <w:sz w:val="24"/>
        </w:rPr>
        <w:t xml:space="preserve"> </w:t>
      </w:r>
      <w:r>
        <w:rPr>
          <w:sz w:val="24"/>
        </w:rPr>
        <w:t>the</w:t>
      </w:r>
      <w:r>
        <w:rPr>
          <w:spacing w:val="1"/>
          <w:sz w:val="24"/>
        </w:rPr>
        <w:t xml:space="preserve"> </w:t>
      </w:r>
      <w:r>
        <w:rPr>
          <w:sz w:val="24"/>
        </w:rPr>
        <w:t>Lead</w:t>
      </w:r>
      <w:r>
        <w:rPr>
          <w:spacing w:val="1"/>
          <w:sz w:val="24"/>
        </w:rPr>
        <w:t xml:space="preserve"> </w:t>
      </w:r>
      <w:r>
        <w:rPr>
          <w:sz w:val="24"/>
        </w:rPr>
        <w:t>Member</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Consortium,</w:t>
      </w:r>
      <w:r>
        <w:rPr>
          <w:spacing w:val="-2"/>
          <w:sz w:val="24"/>
        </w:rPr>
        <w:t xml:space="preserve"> </w:t>
      </w:r>
      <w:r>
        <w:rPr>
          <w:sz w:val="24"/>
        </w:rPr>
        <w:t>as</w:t>
      </w:r>
      <w:r>
        <w:rPr>
          <w:spacing w:val="-2"/>
          <w:sz w:val="24"/>
        </w:rPr>
        <w:t xml:space="preserve"> </w:t>
      </w:r>
      <w:r>
        <w:rPr>
          <w:sz w:val="24"/>
        </w:rPr>
        <w:t>the</w:t>
      </w:r>
      <w:r>
        <w:rPr>
          <w:spacing w:val="-1"/>
          <w:sz w:val="24"/>
        </w:rPr>
        <w:t xml:space="preserve"> </w:t>
      </w:r>
      <w:r>
        <w:rPr>
          <w:sz w:val="24"/>
        </w:rPr>
        <w:t>case</w:t>
      </w:r>
      <w:r>
        <w:rPr>
          <w:spacing w:val="-2"/>
          <w:sz w:val="24"/>
        </w:rPr>
        <w:t xml:space="preserve"> </w:t>
      </w:r>
      <w:r>
        <w:rPr>
          <w:sz w:val="24"/>
        </w:rPr>
        <w:t>may</w:t>
      </w:r>
      <w:r>
        <w:rPr>
          <w:spacing w:val="-6"/>
          <w:sz w:val="24"/>
        </w:rPr>
        <w:t xml:space="preserve"> </w:t>
      </w:r>
      <w:r>
        <w:rPr>
          <w:sz w:val="24"/>
        </w:rPr>
        <w:t>be,</w:t>
      </w:r>
      <w:r>
        <w:rPr>
          <w:spacing w:val="-1"/>
          <w:sz w:val="24"/>
        </w:rPr>
        <w:t xml:space="preserve"> </w:t>
      </w:r>
      <w:r>
        <w:rPr>
          <w:sz w:val="24"/>
        </w:rPr>
        <w:t>in</w:t>
      </w:r>
      <w:r>
        <w:rPr>
          <w:spacing w:val="-1"/>
          <w:sz w:val="24"/>
        </w:rPr>
        <w:t xml:space="preserve"> </w:t>
      </w:r>
      <w:r>
        <w:rPr>
          <w:sz w:val="24"/>
        </w:rPr>
        <w:t>favour</w:t>
      </w:r>
      <w:r>
        <w:rPr>
          <w:spacing w:val="-2"/>
          <w:sz w:val="24"/>
        </w:rPr>
        <w:t xml:space="preserve"> </w:t>
      </w:r>
      <w:r>
        <w:rPr>
          <w:sz w:val="24"/>
        </w:rPr>
        <w:t>of</w:t>
      </w:r>
      <w:r>
        <w:rPr>
          <w:spacing w:val="-1"/>
          <w:sz w:val="24"/>
        </w:rPr>
        <w:t xml:space="preserve"> </w:t>
      </w:r>
      <w:r>
        <w:rPr>
          <w:sz w:val="24"/>
        </w:rPr>
        <w:t>the person</w:t>
      </w:r>
      <w:r>
        <w:rPr>
          <w:spacing w:val="-1"/>
          <w:sz w:val="24"/>
        </w:rPr>
        <w:t xml:space="preserve"> </w:t>
      </w:r>
      <w:r>
        <w:rPr>
          <w:sz w:val="24"/>
        </w:rPr>
        <w:t>signing</w:t>
      </w:r>
      <w:r>
        <w:rPr>
          <w:spacing w:val="-4"/>
          <w:sz w:val="24"/>
        </w:rPr>
        <w:t xml:space="preserve"> </w:t>
      </w:r>
      <w:r>
        <w:rPr>
          <w:sz w:val="24"/>
        </w:rPr>
        <w:t>the</w:t>
      </w:r>
      <w:r>
        <w:rPr>
          <w:spacing w:val="-1"/>
          <w:sz w:val="24"/>
        </w:rPr>
        <w:t xml:space="preserve"> </w:t>
      </w:r>
      <w:r>
        <w:rPr>
          <w:sz w:val="24"/>
        </w:rPr>
        <w:t>response</w:t>
      </w:r>
      <w:r>
        <w:rPr>
          <w:spacing w:val="-2"/>
          <w:sz w:val="24"/>
        </w:rPr>
        <w:t xml:space="preserve"> </w:t>
      </w:r>
      <w:r>
        <w:rPr>
          <w:sz w:val="24"/>
        </w:rPr>
        <w:t>to</w:t>
      </w:r>
      <w:r>
        <w:rPr>
          <w:spacing w:val="-1"/>
          <w:sz w:val="24"/>
        </w:rPr>
        <w:t xml:space="preserve"> </w:t>
      </w:r>
      <w:r>
        <w:rPr>
          <w:sz w:val="24"/>
        </w:rPr>
        <w:t>RfS</w:t>
      </w:r>
      <w:r>
        <w:rPr>
          <w:spacing w:val="-58"/>
          <w:sz w:val="24"/>
        </w:rPr>
        <w:t xml:space="preserve"> </w:t>
      </w:r>
      <w:r>
        <w:rPr>
          <w:sz w:val="24"/>
        </w:rPr>
        <w:t>and in the event of selection of the Projects. Board Resolution from each of the</w:t>
      </w:r>
      <w:r>
        <w:rPr>
          <w:spacing w:val="1"/>
          <w:sz w:val="24"/>
        </w:rPr>
        <w:t xml:space="preserve"> </w:t>
      </w:r>
      <w:r>
        <w:rPr>
          <w:sz w:val="24"/>
        </w:rPr>
        <w:t>Consortium</w:t>
      </w:r>
      <w:r>
        <w:rPr>
          <w:spacing w:val="-1"/>
          <w:sz w:val="24"/>
        </w:rPr>
        <w:t xml:space="preserve"> </w:t>
      </w:r>
      <w:r>
        <w:rPr>
          <w:sz w:val="24"/>
        </w:rPr>
        <w:t>Members</w:t>
      </w:r>
      <w:r>
        <w:rPr>
          <w:spacing w:val="-1"/>
          <w:sz w:val="24"/>
        </w:rPr>
        <w:t xml:space="preserve"> </w:t>
      </w:r>
      <w:r>
        <w:rPr>
          <w:sz w:val="24"/>
        </w:rPr>
        <w:t>in favour</w:t>
      </w:r>
      <w:r>
        <w:rPr>
          <w:spacing w:val="-2"/>
          <w:sz w:val="24"/>
        </w:rPr>
        <w:t xml:space="preserve"> </w:t>
      </w:r>
      <w:r>
        <w:rPr>
          <w:sz w:val="24"/>
        </w:rPr>
        <w:t>of the</w:t>
      </w:r>
      <w:r>
        <w:rPr>
          <w:spacing w:val="1"/>
          <w:sz w:val="24"/>
        </w:rPr>
        <w:t xml:space="preserve"> </w:t>
      </w:r>
      <w:r>
        <w:rPr>
          <w:sz w:val="24"/>
        </w:rPr>
        <w:t>person signing</w:t>
      </w:r>
      <w:r>
        <w:rPr>
          <w:spacing w:val="-3"/>
          <w:sz w:val="24"/>
        </w:rPr>
        <w:t xml:space="preserve"> </w:t>
      </w:r>
      <w:r>
        <w:rPr>
          <w:sz w:val="24"/>
        </w:rPr>
        <w:t>Consortium Agreement.</w:t>
      </w:r>
    </w:p>
    <w:p w:rsidR="00823E94" w:rsidRDefault="004C49D9">
      <w:pPr>
        <w:pStyle w:val="ListParagraph"/>
        <w:numPr>
          <w:ilvl w:val="1"/>
          <w:numId w:val="29"/>
        </w:numPr>
        <w:tabs>
          <w:tab w:val="left" w:pos="1954"/>
        </w:tabs>
        <w:spacing w:before="0" w:line="276" w:lineRule="auto"/>
        <w:ind w:right="961"/>
        <w:jc w:val="both"/>
        <w:rPr>
          <w:sz w:val="24"/>
        </w:rPr>
      </w:pPr>
      <w:r>
        <w:rPr>
          <w:sz w:val="24"/>
        </w:rPr>
        <w:t>Board Resolution from the Bidding Company committing 100% (One Hundred</w:t>
      </w:r>
      <w:r>
        <w:rPr>
          <w:spacing w:val="1"/>
          <w:sz w:val="24"/>
        </w:rPr>
        <w:t xml:space="preserve"> </w:t>
      </w:r>
      <w:r>
        <w:rPr>
          <w:sz w:val="24"/>
        </w:rPr>
        <w:t>Percent) of the equity requirement for the Project/ Board Resolutions from each of</w:t>
      </w:r>
      <w:r>
        <w:rPr>
          <w:spacing w:val="1"/>
          <w:sz w:val="24"/>
        </w:rPr>
        <w:t xml:space="preserve"> </w:t>
      </w:r>
      <w:r>
        <w:rPr>
          <w:sz w:val="24"/>
        </w:rPr>
        <w:t>the Consortium Members together in aggregate committing to 100% (One Hundred</w:t>
      </w:r>
      <w:r>
        <w:rPr>
          <w:spacing w:val="-57"/>
          <w:sz w:val="24"/>
        </w:rPr>
        <w:t xml:space="preserve"> </w:t>
      </w:r>
      <w:r>
        <w:rPr>
          <w:sz w:val="24"/>
        </w:rPr>
        <w:t>Percent)</w:t>
      </w:r>
      <w:r>
        <w:rPr>
          <w:spacing w:val="-1"/>
          <w:sz w:val="24"/>
        </w:rPr>
        <w:t xml:space="preserve"> </w:t>
      </w:r>
      <w:r>
        <w:rPr>
          <w:sz w:val="24"/>
        </w:rPr>
        <w:t>of equity</w:t>
      </w:r>
      <w:r>
        <w:rPr>
          <w:spacing w:val="-4"/>
          <w:sz w:val="24"/>
        </w:rPr>
        <w:t xml:space="preserve"> </w:t>
      </w:r>
      <w:r>
        <w:rPr>
          <w:sz w:val="24"/>
        </w:rPr>
        <w:t>requirement</w:t>
      </w:r>
      <w:r>
        <w:rPr>
          <w:spacing w:val="-1"/>
          <w:sz w:val="24"/>
        </w:rPr>
        <w:t xml:space="preserve"> </w:t>
      </w:r>
      <w:r>
        <w:rPr>
          <w:sz w:val="24"/>
        </w:rPr>
        <w:t>for</w:t>
      </w:r>
      <w:r>
        <w:rPr>
          <w:spacing w:val="-1"/>
          <w:sz w:val="24"/>
        </w:rPr>
        <w:t xml:space="preserve"> </w:t>
      </w:r>
      <w:r>
        <w:rPr>
          <w:sz w:val="24"/>
        </w:rPr>
        <w:t>the</w:t>
      </w:r>
      <w:r>
        <w:rPr>
          <w:spacing w:val="-3"/>
          <w:sz w:val="24"/>
        </w:rPr>
        <w:t xml:space="preserve"> </w:t>
      </w:r>
      <w:r>
        <w:rPr>
          <w:sz w:val="24"/>
        </w:rPr>
        <w:t>Project</w:t>
      </w:r>
      <w:r>
        <w:rPr>
          <w:spacing w:val="-1"/>
          <w:sz w:val="24"/>
        </w:rPr>
        <w:t xml:space="preserve"> </w:t>
      </w:r>
      <w:r>
        <w:rPr>
          <w:sz w:val="24"/>
        </w:rPr>
        <w:t>(in</w:t>
      </w:r>
      <w:r>
        <w:rPr>
          <w:spacing w:val="2"/>
          <w:sz w:val="24"/>
        </w:rPr>
        <w:t xml:space="preserve"> </w:t>
      </w:r>
      <w:r>
        <w:rPr>
          <w:sz w:val="24"/>
        </w:rPr>
        <w:t>case</w:t>
      </w:r>
      <w:r>
        <w:rPr>
          <w:spacing w:val="-2"/>
          <w:sz w:val="24"/>
        </w:rPr>
        <w:t xml:space="preserve"> </w:t>
      </w:r>
      <w:r>
        <w:rPr>
          <w:sz w:val="24"/>
        </w:rPr>
        <w:t>of Bidding</w:t>
      </w:r>
      <w:r>
        <w:rPr>
          <w:spacing w:val="-4"/>
          <w:sz w:val="24"/>
        </w:rPr>
        <w:t xml:space="preserve"> </w:t>
      </w:r>
      <w:r>
        <w:rPr>
          <w:sz w:val="24"/>
        </w:rPr>
        <w:t>Consortium);</w:t>
      </w:r>
      <w:r>
        <w:rPr>
          <w:spacing w:val="-1"/>
          <w:sz w:val="24"/>
        </w:rPr>
        <w:t xml:space="preserve"> </w:t>
      </w:r>
      <w:r>
        <w:rPr>
          <w:sz w:val="24"/>
        </w:rPr>
        <w:t>and</w:t>
      </w:r>
    </w:p>
    <w:p w:rsidR="00823E94" w:rsidRDefault="004C49D9">
      <w:pPr>
        <w:pStyle w:val="ListParagraph"/>
        <w:numPr>
          <w:ilvl w:val="1"/>
          <w:numId w:val="29"/>
        </w:numPr>
        <w:tabs>
          <w:tab w:val="left" w:pos="1954"/>
        </w:tabs>
        <w:spacing w:before="0" w:line="276" w:lineRule="auto"/>
        <w:ind w:right="957"/>
        <w:jc w:val="both"/>
      </w:pPr>
      <w:r>
        <w:rPr>
          <w:sz w:val="24"/>
        </w:rPr>
        <w:t>Board</w:t>
      </w:r>
      <w:r>
        <w:rPr>
          <w:spacing w:val="1"/>
          <w:sz w:val="24"/>
        </w:rPr>
        <w:t xml:space="preserve"> </w:t>
      </w:r>
      <w:r>
        <w:rPr>
          <w:sz w:val="24"/>
        </w:rPr>
        <w:t>Resolutions</w:t>
      </w:r>
      <w:r>
        <w:rPr>
          <w:spacing w:val="1"/>
          <w:sz w:val="24"/>
        </w:rPr>
        <w:t xml:space="preserve"> </w:t>
      </w:r>
      <w:r>
        <w:rPr>
          <w:sz w:val="24"/>
        </w:rPr>
        <w:t>from</w:t>
      </w:r>
      <w:r>
        <w:rPr>
          <w:spacing w:val="1"/>
          <w:sz w:val="24"/>
        </w:rPr>
        <w:t xml:space="preserve"> </w:t>
      </w:r>
      <w:r>
        <w:rPr>
          <w:sz w:val="24"/>
        </w:rPr>
        <w:t>each</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Consortium</w:t>
      </w:r>
      <w:r>
        <w:rPr>
          <w:spacing w:val="1"/>
          <w:sz w:val="24"/>
        </w:rPr>
        <w:t xml:space="preserve"> </w:t>
      </w:r>
      <w:r>
        <w:rPr>
          <w:sz w:val="24"/>
        </w:rPr>
        <w:t>Members</w:t>
      </w:r>
      <w:r>
        <w:rPr>
          <w:spacing w:val="1"/>
          <w:sz w:val="24"/>
        </w:rPr>
        <w:t xml:space="preserve"> </w:t>
      </w:r>
      <w:r>
        <w:rPr>
          <w:sz w:val="24"/>
        </w:rPr>
        <w:t>and</w:t>
      </w:r>
      <w:r>
        <w:rPr>
          <w:spacing w:val="1"/>
          <w:sz w:val="24"/>
        </w:rPr>
        <w:t xml:space="preserve"> </w:t>
      </w:r>
      <w:r>
        <w:rPr>
          <w:sz w:val="24"/>
        </w:rPr>
        <w:t>Lead</w:t>
      </w:r>
      <w:r>
        <w:rPr>
          <w:spacing w:val="1"/>
          <w:sz w:val="24"/>
        </w:rPr>
        <w:t xml:space="preserve"> </w:t>
      </w:r>
      <w:r>
        <w:rPr>
          <w:sz w:val="24"/>
        </w:rPr>
        <w:t>member</w:t>
      </w:r>
      <w:r>
        <w:rPr>
          <w:spacing w:val="1"/>
          <w:sz w:val="24"/>
        </w:rPr>
        <w:t xml:space="preserve"> </w:t>
      </w:r>
      <w:r>
        <w:rPr>
          <w:sz w:val="24"/>
        </w:rPr>
        <w:t>contributing such additional amount over and above the percentage limit (specified</w:t>
      </w:r>
      <w:r>
        <w:rPr>
          <w:spacing w:val="1"/>
          <w:sz w:val="24"/>
        </w:rPr>
        <w:t xml:space="preserve"> </w:t>
      </w:r>
      <w:r>
        <w:rPr>
          <w:sz w:val="24"/>
        </w:rPr>
        <w:t>for</w:t>
      </w:r>
      <w:r>
        <w:rPr>
          <w:spacing w:val="-9"/>
          <w:sz w:val="24"/>
        </w:rPr>
        <w:t xml:space="preserve"> </w:t>
      </w:r>
      <w:r>
        <w:rPr>
          <w:sz w:val="24"/>
        </w:rPr>
        <w:t>the</w:t>
      </w:r>
      <w:r>
        <w:rPr>
          <w:spacing w:val="-4"/>
          <w:sz w:val="24"/>
        </w:rPr>
        <w:t xml:space="preserve"> </w:t>
      </w:r>
      <w:r>
        <w:rPr>
          <w:sz w:val="24"/>
        </w:rPr>
        <w:t>Lead</w:t>
      </w:r>
      <w:r>
        <w:rPr>
          <w:spacing w:val="-6"/>
          <w:sz w:val="24"/>
        </w:rPr>
        <w:t xml:space="preserve"> </w:t>
      </w:r>
      <w:r>
        <w:rPr>
          <w:sz w:val="24"/>
        </w:rPr>
        <w:t>Member</w:t>
      </w:r>
      <w:r>
        <w:rPr>
          <w:spacing w:val="-5"/>
          <w:sz w:val="24"/>
        </w:rPr>
        <w:t xml:space="preserve"> </w:t>
      </w:r>
      <w:r>
        <w:rPr>
          <w:sz w:val="24"/>
        </w:rPr>
        <w:t>and</w:t>
      </w:r>
      <w:r>
        <w:rPr>
          <w:spacing w:val="-5"/>
          <w:sz w:val="24"/>
        </w:rPr>
        <w:t xml:space="preserve"> </w:t>
      </w:r>
      <w:r>
        <w:rPr>
          <w:sz w:val="24"/>
        </w:rPr>
        <w:t>other</w:t>
      </w:r>
      <w:r>
        <w:rPr>
          <w:spacing w:val="-7"/>
          <w:sz w:val="24"/>
        </w:rPr>
        <w:t xml:space="preserve"> </w:t>
      </w:r>
      <w:r>
        <w:rPr>
          <w:sz w:val="24"/>
        </w:rPr>
        <w:t>member</w:t>
      </w:r>
      <w:r>
        <w:rPr>
          <w:spacing w:val="-7"/>
          <w:sz w:val="24"/>
        </w:rPr>
        <w:t xml:space="preserve"> </w:t>
      </w:r>
      <w:r>
        <w:rPr>
          <w:sz w:val="24"/>
        </w:rPr>
        <w:t>in</w:t>
      </w:r>
      <w:r>
        <w:rPr>
          <w:spacing w:val="-6"/>
          <w:sz w:val="24"/>
        </w:rPr>
        <w:t xml:space="preserve"> </w:t>
      </w:r>
      <w:r>
        <w:rPr>
          <w:sz w:val="24"/>
        </w:rPr>
        <w:t>the</w:t>
      </w:r>
      <w:r>
        <w:rPr>
          <w:spacing w:val="-7"/>
          <w:sz w:val="24"/>
        </w:rPr>
        <w:t xml:space="preserve"> </w:t>
      </w:r>
      <w:r>
        <w:rPr>
          <w:sz w:val="24"/>
        </w:rPr>
        <w:t>Consortium</w:t>
      </w:r>
      <w:r>
        <w:rPr>
          <w:spacing w:val="-6"/>
          <w:sz w:val="24"/>
        </w:rPr>
        <w:t xml:space="preserve"> </w:t>
      </w:r>
      <w:r>
        <w:rPr>
          <w:sz w:val="24"/>
        </w:rPr>
        <w:t>Agreement)</w:t>
      </w:r>
      <w:r>
        <w:rPr>
          <w:spacing w:val="-8"/>
          <w:sz w:val="24"/>
        </w:rPr>
        <w:t xml:space="preserve"> </w:t>
      </w:r>
      <w:r>
        <w:rPr>
          <w:sz w:val="24"/>
        </w:rPr>
        <w:t>to</w:t>
      </w:r>
      <w:r>
        <w:rPr>
          <w:spacing w:val="-6"/>
          <w:sz w:val="24"/>
        </w:rPr>
        <w:t xml:space="preserve"> </w:t>
      </w:r>
      <w:r>
        <w:rPr>
          <w:sz w:val="24"/>
        </w:rPr>
        <w:t>the</w:t>
      </w:r>
      <w:r>
        <w:rPr>
          <w:spacing w:val="-7"/>
          <w:sz w:val="24"/>
        </w:rPr>
        <w:t xml:space="preserve"> </w:t>
      </w:r>
      <w:r>
        <w:rPr>
          <w:sz w:val="24"/>
        </w:rPr>
        <w:t>extent</w:t>
      </w:r>
      <w:r>
        <w:rPr>
          <w:spacing w:val="-58"/>
          <w:sz w:val="24"/>
        </w:rPr>
        <w:t xml:space="preserve"> </w:t>
      </w:r>
      <w:r>
        <w:rPr>
          <w:sz w:val="24"/>
        </w:rPr>
        <w:t>becoming</w:t>
      </w:r>
      <w:r>
        <w:rPr>
          <w:spacing w:val="1"/>
          <w:sz w:val="24"/>
        </w:rPr>
        <w:t xml:space="preserve"> </w:t>
      </w:r>
      <w:r>
        <w:rPr>
          <w:sz w:val="24"/>
        </w:rPr>
        <w:t>necessary</w:t>
      </w:r>
      <w:r>
        <w:rPr>
          <w:spacing w:val="1"/>
          <w:sz w:val="24"/>
        </w:rPr>
        <w:t xml:space="preserve"> </w:t>
      </w:r>
      <w:r>
        <w:rPr>
          <w:sz w:val="24"/>
        </w:rPr>
        <w:t>towards</w:t>
      </w:r>
      <w:r>
        <w:rPr>
          <w:spacing w:val="1"/>
          <w:sz w:val="24"/>
        </w:rPr>
        <w:t xml:space="preserve"> </w:t>
      </w:r>
      <w:r>
        <w:rPr>
          <w:sz w:val="24"/>
        </w:rPr>
        <w:t>the</w:t>
      </w:r>
      <w:r>
        <w:rPr>
          <w:spacing w:val="1"/>
          <w:sz w:val="24"/>
        </w:rPr>
        <w:t xml:space="preserve"> </w:t>
      </w:r>
      <w:r>
        <w:rPr>
          <w:sz w:val="24"/>
        </w:rPr>
        <w:t>total</w:t>
      </w:r>
      <w:r>
        <w:rPr>
          <w:spacing w:val="1"/>
          <w:sz w:val="24"/>
        </w:rPr>
        <w:t xml:space="preserve"> </w:t>
      </w:r>
      <w:r>
        <w:rPr>
          <w:sz w:val="24"/>
        </w:rPr>
        <w:t>equity</w:t>
      </w:r>
      <w:r>
        <w:rPr>
          <w:spacing w:val="1"/>
          <w:sz w:val="24"/>
        </w:rPr>
        <w:t xml:space="preserve"> </w:t>
      </w:r>
      <w:r>
        <w:rPr>
          <w:sz w:val="24"/>
        </w:rPr>
        <w:t>share</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Project</w:t>
      </w:r>
      <w:r>
        <w:rPr>
          <w:spacing w:val="1"/>
          <w:sz w:val="24"/>
        </w:rPr>
        <w:t xml:space="preserve"> </w:t>
      </w:r>
      <w:r>
        <w:rPr>
          <w:sz w:val="24"/>
        </w:rPr>
        <w:t>Company,</w:t>
      </w:r>
      <w:r>
        <w:rPr>
          <w:spacing w:val="1"/>
          <w:sz w:val="24"/>
        </w:rPr>
        <w:t xml:space="preserve"> </w:t>
      </w:r>
      <w:r>
        <w:rPr>
          <w:sz w:val="24"/>
        </w:rPr>
        <w:t>obligatory on the part of the Consortium pursuant to the terms and conditions in the</w:t>
      </w:r>
      <w:r>
        <w:rPr>
          <w:spacing w:val="-57"/>
          <w:sz w:val="24"/>
        </w:rPr>
        <w:t xml:space="preserve"> </w:t>
      </w:r>
      <w:r>
        <w:rPr>
          <w:sz w:val="24"/>
        </w:rPr>
        <w:t>Consortium</w:t>
      </w:r>
      <w:r>
        <w:rPr>
          <w:spacing w:val="-1"/>
          <w:sz w:val="24"/>
        </w:rPr>
        <w:t xml:space="preserve"> </w:t>
      </w:r>
      <w:r>
        <w:rPr>
          <w:sz w:val="24"/>
        </w:rPr>
        <w:t>Agreement.</w:t>
      </w:r>
    </w:p>
    <w:p w:rsidR="00823E94" w:rsidRDefault="004C49D9">
      <w:pPr>
        <w:pStyle w:val="ListParagraph"/>
        <w:numPr>
          <w:ilvl w:val="0"/>
          <w:numId w:val="29"/>
        </w:numPr>
        <w:tabs>
          <w:tab w:val="left" w:pos="1681"/>
        </w:tabs>
        <w:spacing w:before="1" w:line="276" w:lineRule="auto"/>
        <w:ind w:right="962" w:hanging="540"/>
        <w:jc w:val="both"/>
        <w:rPr>
          <w:sz w:val="24"/>
        </w:rPr>
      </w:pPr>
      <w:r>
        <w:rPr>
          <w:sz w:val="24"/>
        </w:rPr>
        <w:t>In case of a Consortium, the Consortium Agreement between the Members in the</w:t>
      </w:r>
      <w:r>
        <w:rPr>
          <w:spacing w:val="1"/>
          <w:sz w:val="24"/>
        </w:rPr>
        <w:t xml:space="preserve"> </w:t>
      </w:r>
      <w:r>
        <w:rPr>
          <w:sz w:val="24"/>
        </w:rPr>
        <w:t xml:space="preserve">Consortium as per </w:t>
      </w:r>
      <w:r>
        <w:rPr>
          <w:b/>
          <w:sz w:val="24"/>
        </w:rPr>
        <w:t xml:space="preserve">Format 7.5 </w:t>
      </w:r>
      <w:r>
        <w:rPr>
          <w:sz w:val="24"/>
        </w:rPr>
        <w:t>along with Board resolution from each Member of the</w:t>
      </w:r>
      <w:r>
        <w:rPr>
          <w:spacing w:val="1"/>
          <w:sz w:val="24"/>
        </w:rPr>
        <w:t xml:space="preserve"> </w:t>
      </w:r>
      <w:r>
        <w:rPr>
          <w:sz w:val="24"/>
        </w:rPr>
        <w:t>Consortium for</w:t>
      </w:r>
      <w:r>
        <w:rPr>
          <w:spacing w:val="-2"/>
          <w:sz w:val="24"/>
        </w:rPr>
        <w:t xml:space="preserve"> </w:t>
      </w:r>
      <w:r>
        <w:rPr>
          <w:sz w:val="24"/>
        </w:rPr>
        <w:t>participating</w:t>
      </w:r>
      <w:r>
        <w:rPr>
          <w:spacing w:val="-2"/>
          <w:sz w:val="24"/>
        </w:rPr>
        <w:t xml:space="preserve"> </w:t>
      </w:r>
      <w:r>
        <w:rPr>
          <w:sz w:val="24"/>
        </w:rPr>
        <w:t>in Consortium.</w:t>
      </w:r>
    </w:p>
    <w:p w:rsidR="00823E94" w:rsidRDefault="004C49D9">
      <w:pPr>
        <w:pStyle w:val="ListParagraph"/>
        <w:numPr>
          <w:ilvl w:val="0"/>
          <w:numId w:val="29"/>
        </w:numPr>
        <w:tabs>
          <w:tab w:val="left" w:pos="1681"/>
        </w:tabs>
        <w:spacing w:before="0" w:line="276" w:lineRule="auto"/>
        <w:ind w:right="955" w:hanging="608"/>
        <w:jc w:val="both"/>
        <w:rPr>
          <w:sz w:val="24"/>
        </w:rPr>
      </w:pPr>
      <w:r>
        <w:rPr>
          <w:sz w:val="24"/>
        </w:rPr>
        <w:t xml:space="preserve">Format for Financial Requirements as per </w:t>
      </w:r>
      <w:r>
        <w:rPr>
          <w:b/>
          <w:sz w:val="24"/>
        </w:rPr>
        <w:t xml:space="preserve">Format 7.6 </w:t>
      </w:r>
      <w:r>
        <w:rPr>
          <w:sz w:val="24"/>
        </w:rPr>
        <w:t>along with the certificate from</w:t>
      </w:r>
      <w:r>
        <w:rPr>
          <w:spacing w:val="1"/>
          <w:sz w:val="24"/>
        </w:rPr>
        <w:t xml:space="preserve"> </w:t>
      </w:r>
      <w:r>
        <w:rPr>
          <w:spacing w:val="-1"/>
          <w:sz w:val="24"/>
        </w:rPr>
        <w:t>practicing</w:t>
      </w:r>
      <w:r>
        <w:rPr>
          <w:spacing w:val="-10"/>
          <w:sz w:val="24"/>
        </w:rPr>
        <w:t xml:space="preserve"> </w:t>
      </w:r>
      <w:r>
        <w:rPr>
          <w:spacing w:val="-1"/>
          <w:sz w:val="24"/>
        </w:rPr>
        <w:t>Chartered</w:t>
      </w:r>
      <w:r>
        <w:rPr>
          <w:spacing w:val="-7"/>
          <w:sz w:val="24"/>
        </w:rPr>
        <w:t xml:space="preserve"> </w:t>
      </w:r>
      <w:r>
        <w:rPr>
          <w:sz w:val="24"/>
        </w:rPr>
        <w:t>Accountant/</w:t>
      </w:r>
      <w:r>
        <w:rPr>
          <w:spacing w:val="-7"/>
          <w:sz w:val="24"/>
        </w:rPr>
        <w:t xml:space="preserve"> </w:t>
      </w:r>
      <w:r>
        <w:rPr>
          <w:sz w:val="24"/>
        </w:rPr>
        <w:t>Statutory</w:t>
      </w:r>
      <w:r>
        <w:rPr>
          <w:spacing w:val="-14"/>
          <w:sz w:val="24"/>
        </w:rPr>
        <w:t xml:space="preserve"> </w:t>
      </w:r>
      <w:r>
        <w:rPr>
          <w:sz w:val="24"/>
        </w:rPr>
        <w:t>Auditors</w:t>
      </w:r>
      <w:r>
        <w:rPr>
          <w:spacing w:val="-7"/>
          <w:sz w:val="24"/>
        </w:rPr>
        <w:t xml:space="preserve"> </w:t>
      </w:r>
      <w:r>
        <w:rPr>
          <w:sz w:val="24"/>
        </w:rPr>
        <w:t>showing</w:t>
      </w:r>
      <w:r>
        <w:rPr>
          <w:spacing w:val="-10"/>
          <w:sz w:val="24"/>
        </w:rPr>
        <w:t xml:space="preserve"> </w:t>
      </w:r>
      <w:r>
        <w:rPr>
          <w:sz w:val="24"/>
        </w:rPr>
        <w:t>details</w:t>
      </w:r>
      <w:r>
        <w:rPr>
          <w:spacing w:val="-6"/>
          <w:sz w:val="24"/>
        </w:rPr>
        <w:t xml:space="preserve"> </w:t>
      </w:r>
      <w:r>
        <w:rPr>
          <w:sz w:val="24"/>
        </w:rPr>
        <w:t>of</w:t>
      </w:r>
      <w:r>
        <w:rPr>
          <w:spacing w:val="-8"/>
          <w:sz w:val="24"/>
        </w:rPr>
        <w:t xml:space="preserve"> </w:t>
      </w:r>
      <w:r>
        <w:rPr>
          <w:sz w:val="24"/>
        </w:rPr>
        <w:t>computation</w:t>
      </w:r>
      <w:r>
        <w:rPr>
          <w:spacing w:val="-7"/>
          <w:sz w:val="24"/>
        </w:rPr>
        <w:t xml:space="preserve"> </w:t>
      </w:r>
      <w:r>
        <w:rPr>
          <w:sz w:val="24"/>
        </w:rPr>
        <w:t>of</w:t>
      </w:r>
      <w:r>
        <w:rPr>
          <w:spacing w:val="-57"/>
          <w:sz w:val="24"/>
        </w:rPr>
        <w:t xml:space="preserve"> </w:t>
      </w:r>
      <w:r>
        <w:rPr>
          <w:sz w:val="24"/>
        </w:rPr>
        <w:t>the</w:t>
      </w:r>
      <w:r>
        <w:rPr>
          <w:spacing w:val="-1"/>
          <w:sz w:val="24"/>
        </w:rPr>
        <w:t xml:space="preserve"> </w:t>
      </w:r>
      <w:r>
        <w:rPr>
          <w:sz w:val="24"/>
        </w:rPr>
        <w:t>financial credentials</w:t>
      </w:r>
      <w:r>
        <w:rPr>
          <w:spacing w:val="2"/>
          <w:sz w:val="24"/>
        </w:rPr>
        <w:t xml:space="preserve"> </w:t>
      </w:r>
      <w:r>
        <w:rPr>
          <w:sz w:val="24"/>
        </w:rPr>
        <w:t>of the</w:t>
      </w:r>
      <w:r>
        <w:rPr>
          <w:spacing w:val="-2"/>
          <w:sz w:val="24"/>
        </w:rPr>
        <w:t xml:space="preserve"> </w:t>
      </w:r>
      <w:r>
        <w:rPr>
          <w:sz w:val="24"/>
        </w:rPr>
        <w:t>Bidder.</w:t>
      </w:r>
    </w:p>
    <w:p w:rsidR="00823E94" w:rsidRDefault="004C49D9">
      <w:pPr>
        <w:pStyle w:val="ListParagraph"/>
        <w:numPr>
          <w:ilvl w:val="0"/>
          <w:numId w:val="29"/>
        </w:numPr>
        <w:tabs>
          <w:tab w:val="left" w:pos="1680"/>
          <w:tab w:val="left" w:pos="1681"/>
        </w:tabs>
        <w:spacing w:before="0" w:line="276" w:lineRule="auto"/>
        <w:ind w:right="955" w:hanging="675"/>
        <w:jc w:val="left"/>
        <w:rPr>
          <w:b/>
          <w:sz w:val="24"/>
        </w:rPr>
      </w:pPr>
      <w:r>
        <w:rPr>
          <w:spacing w:val="-1"/>
          <w:sz w:val="24"/>
        </w:rPr>
        <w:t>Undertaking</w:t>
      </w:r>
      <w:r>
        <w:rPr>
          <w:spacing w:val="-15"/>
          <w:sz w:val="24"/>
        </w:rPr>
        <w:t xml:space="preserve"> </w:t>
      </w:r>
      <w:r>
        <w:rPr>
          <w:spacing w:val="-1"/>
          <w:sz w:val="24"/>
        </w:rPr>
        <w:t>regarding</w:t>
      </w:r>
      <w:r>
        <w:rPr>
          <w:spacing w:val="-15"/>
          <w:sz w:val="24"/>
        </w:rPr>
        <w:t xml:space="preserve"> </w:t>
      </w:r>
      <w:r>
        <w:rPr>
          <w:spacing w:val="-1"/>
          <w:sz w:val="24"/>
        </w:rPr>
        <w:t>no</w:t>
      </w:r>
      <w:r>
        <w:rPr>
          <w:spacing w:val="-8"/>
          <w:sz w:val="24"/>
        </w:rPr>
        <w:t xml:space="preserve"> </w:t>
      </w:r>
      <w:r>
        <w:rPr>
          <w:sz w:val="24"/>
        </w:rPr>
        <w:t>willful</w:t>
      </w:r>
      <w:r>
        <w:rPr>
          <w:spacing w:val="-12"/>
          <w:sz w:val="24"/>
        </w:rPr>
        <w:t xml:space="preserve"> </w:t>
      </w:r>
      <w:r>
        <w:rPr>
          <w:sz w:val="24"/>
        </w:rPr>
        <w:t>default</w:t>
      </w:r>
      <w:r>
        <w:rPr>
          <w:spacing w:val="-12"/>
          <w:sz w:val="24"/>
        </w:rPr>
        <w:t xml:space="preserve"> </w:t>
      </w:r>
      <w:r>
        <w:rPr>
          <w:sz w:val="24"/>
        </w:rPr>
        <w:t>and</w:t>
      </w:r>
      <w:r>
        <w:rPr>
          <w:spacing w:val="-12"/>
          <w:sz w:val="24"/>
        </w:rPr>
        <w:t xml:space="preserve"> </w:t>
      </w:r>
      <w:r>
        <w:rPr>
          <w:sz w:val="24"/>
        </w:rPr>
        <w:t>no</w:t>
      </w:r>
      <w:r>
        <w:rPr>
          <w:spacing w:val="-12"/>
          <w:sz w:val="24"/>
        </w:rPr>
        <w:t xml:space="preserve"> </w:t>
      </w:r>
      <w:r>
        <w:rPr>
          <w:sz w:val="24"/>
        </w:rPr>
        <w:t>major</w:t>
      </w:r>
      <w:r>
        <w:rPr>
          <w:spacing w:val="-13"/>
          <w:sz w:val="24"/>
        </w:rPr>
        <w:t xml:space="preserve"> </w:t>
      </w:r>
      <w:r>
        <w:rPr>
          <w:sz w:val="24"/>
        </w:rPr>
        <w:t>litigation</w:t>
      </w:r>
      <w:r>
        <w:rPr>
          <w:spacing w:val="-12"/>
          <w:sz w:val="24"/>
        </w:rPr>
        <w:t xml:space="preserve"> </w:t>
      </w:r>
      <w:r>
        <w:rPr>
          <w:sz w:val="24"/>
        </w:rPr>
        <w:t>pending</w:t>
      </w:r>
      <w:r>
        <w:rPr>
          <w:spacing w:val="-12"/>
          <w:sz w:val="24"/>
        </w:rPr>
        <w:t xml:space="preserve"> </w:t>
      </w:r>
      <w:r>
        <w:rPr>
          <w:sz w:val="24"/>
        </w:rPr>
        <w:t>as</w:t>
      </w:r>
      <w:r>
        <w:rPr>
          <w:spacing w:val="-12"/>
          <w:sz w:val="24"/>
        </w:rPr>
        <w:t xml:space="preserve"> </w:t>
      </w:r>
      <w:r>
        <w:rPr>
          <w:sz w:val="24"/>
        </w:rPr>
        <w:t>per</w:t>
      </w:r>
      <w:r>
        <w:rPr>
          <w:spacing w:val="-8"/>
          <w:sz w:val="24"/>
        </w:rPr>
        <w:t xml:space="preserve"> </w:t>
      </w:r>
      <w:r>
        <w:rPr>
          <w:b/>
          <w:sz w:val="24"/>
        </w:rPr>
        <w:t>Format</w:t>
      </w:r>
      <w:r>
        <w:rPr>
          <w:b/>
          <w:spacing w:val="-57"/>
          <w:sz w:val="24"/>
        </w:rPr>
        <w:t xml:space="preserve"> </w:t>
      </w:r>
      <w:r>
        <w:rPr>
          <w:b/>
          <w:sz w:val="24"/>
        </w:rPr>
        <w:t>7.7.</w:t>
      </w:r>
    </w:p>
    <w:p w:rsidR="00823E94" w:rsidRDefault="004C49D9">
      <w:pPr>
        <w:pStyle w:val="ListParagraph"/>
        <w:numPr>
          <w:ilvl w:val="0"/>
          <w:numId w:val="29"/>
        </w:numPr>
        <w:tabs>
          <w:tab w:val="left" w:pos="1680"/>
          <w:tab w:val="left" w:pos="1681"/>
        </w:tabs>
        <w:spacing w:before="0" w:line="276" w:lineRule="auto"/>
        <w:ind w:right="958" w:hanging="740"/>
        <w:jc w:val="left"/>
        <w:rPr>
          <w:sz w:val="24"/>
        </w:rPr>
      </w:pPr>
      <w:r>
        <w:rPr>
          <w:sz w:val="24"/>
        </w:rPr>
        <w:t>A</w:t>
      </w:r>
      <w:r>
        <w:rPr>
          <w:spacing w:val="3"/>
          <w:sz w:val="24"/>
        </w:rPr>
        <w:t xml:space="preserve"> </w:t>
      </w:r>
      <w:r>
        <w:rPr>
          <w:sz w:val="24"/>
        </w:rPr>
        <w:t>disclosure</w:t>
      </w:r>
      <w:r>
        <w:rPr>
          <w:spacing w:val="4"/>
          <w:sz w:val="24"/>
        </w:rPr>
        <w:t xml:space="preserve"> </w:t>
      </w:r>
      <w:r>
        <w:rPr>
          <w:sz w:val="24"/>
        </w:rPr>
        <w:t>statement</w:t>
      </w:r>
      <w:r>
        <w:rPr>
          <w:spacing w:val="7"/>
          <w:sz w:val="24"/>
        </w:rPr>
        <w:t xml:space="preserve"> </w:t>
      </w:r>
      <w:r>
        <w:rPr>
          <w:sz w:val="24"/>
        </w:rPr>
        <w:t>as</w:t>
      </w:r>
      <w:r>
        <w:rPr>
          <w:spacing w:val="3"/>
          <w:sz w:val="24"/>
        </w:rPr>
        <w:t xml:space="preserve"> </w:t>
      </w:r>
      <w:r>
        <w:rPr>
          <w:sz w:val="24"/>
        </w:rPr>
        <w:t>per</w:t>
      </w:r>
      <w:r>
        <w:rPr>
          <w:spacing w:val="7"/>
          <w:sz w:val="24"/>
        </w:rPr>
        <w:t xml:space="preserve"> </w:t>
      </w:r>
      <w:r>
        <w:rPr>
          <w:b/>
          <w:sz w:val="24"/>
        </w:rPr>
        <w:t>Format</w:t>
      </w:r>
      <w:r>
        <w:rPr>
          <w:b/>
          <w:spacing w:val="6"/>
          <w:sz w:val="24"/>
        </w:rPr>
        <w:t xml:space="preserve"> </w:t>
      </w:r>
      <w:r>
        <w:rPr>
          <w:b/>
          <w:sz w:val="24"/>
        </w:rPr>
        <w:t>7.8/</w:t>
      </w:r>
      <w:r>
        <w:rPr>
          <w:b/>
          <w:spacing w:val="4"/>
          <w:sz w:val="24"/>
        </w:rPr>
        <w:t xml:space="preserve"> </w:t>
      </w:r>
      <w:r>
        <w:rPr>
          <w:b/>
          <w:sz w:val="24"/>
        </w:rPr>
        <w:t>7.8A</w:t>
      </w:r>
      <w:r>
        <w:rPr>
          <w:b/>
          <w:spacing w:val="5"/>
          <w:sz w:val="24"/>
        </w:rPr>
        <w:t xml:space="preserve"> </w:t>
      </w:r>
      <w:r>
        <w:rPr>
          <w:sz w:val="24"/>
        </w:rPr>
        <w:t>regarding</w:t>
      </w:r>
      <w:r>
        <w:rPr>
          <w:spacing w:val="2"/>
          <w:sz w:val="24"/>
        </w:rPr>
        <w:t xml:space="preserve"> </w:t>
      </w:r>
      <w:r>
        <w:rPr>
          <w:sz w:val="24"/>
        </w:rPr>
        <w:t>participation</w:t>
      </w:r>
      <w:r>
        <w:rPr>
          <w:spacing w:val="4"/>
          <w:sz w:val="24"/>
        </w:rPr>
        <w:t xml:space="preserve"> </w:t>
      </w:r>
      <w:r>
        <w:rPr>
          <w:sz w:val="24"/>
        </w:rPr>
        <w:t>of</w:t>
      </w:r>
      <w:r>
        <w:rPr>
          <w:spacing w:val="7"/>
          <w:sz w:val="24"/>
        </w:rPr>
        <w:t xml:space="preserve"> </w:t>
      </w:r>
      <w:r>
        <w:rPr>
          <w:sz w:val="24"/>
        </w:rPr>
        <w:t>any</w:t>
      </w:r>
      <w:r>
        <w:rPr>
          <w:spacing w:val="2"/>
          <w:sz w:val="24"/>
        </w:rPr>
        <w:t xml:space="preserve"> </w:t>
      </w:r>
      <w:r>
        <w:rPr>
          <w:sz w:val="24"/>
        </w:rPr>
        <w:t>related</w:t>
      </w:r>
      <w:r>
        <w:rPr>
          <w:spacing w:val="-57"/>
          <w:sz w:val="24"/>
        </w:rPr>
        <w:t xml:space="preserve"> </w:t>
      </w:r>
      <w:r>
        <w:rPr>
          <w:sz w:val="24"/>
        </w:rPr>
        <w:t>companies</w:t>
      </w:r>
      <w:r>
        <w:rPr>
          <w:spacing w:val="-2"/>
          <w:sz w:val="24"/>
        </w:rPr>
        <w:t xml:space="preserve"> </w:t>
      </w:r>
      <w:r>
        <w:rPr>
          <w:sz w:val="24"/>
        </w:rPr>
        <w:t>in the</w:t>
      </w:r>
      <w:r>
        <w:rPr>
          <w:spacing w:val="-1"/>
          <w:sz w:val="24"/>
        </w:rPr>
        <w:t xml:space="preserve"> </w:t>
      </w:r>
      <w:r>
        <w:rPr>
          <w:sz w:val="24"/>
        </w:rPr>
        <w:t>bidding process.</w:t>
      </w:r>
    </w:p>
    <w:p w:rsidR="00823E94" w:rsidRDefault="004C49D9">
      <w:pPr>
        <w:pStyle w:val="ListParagraph"/>
        <w:numPr>
          <w:ilvl w:val="0"/>
          <w:numId w:val="29"/>
        </w:numPr>
        <w:tabs>
          <w:tab w:val="left" w:pos="1680"/>
          <w:tab w:val="left" w:pos="1681"/>
        </w:tabs>
        <w:spacing w:before="0" w:line="275" w:lineRule="exact"/>
        <w:ind w:hanging="608"/>
        <w:jc w:val="left"/>
        <w:rPr>
          <w:b/>
          <w:sz w:val="24"/>
        </w:rPr>
      </w:pPr>
      <w:r>
        <w:rPr>
          <w:sz w:val="24"/>
        </w:rPr>
        <w:t>Signed</w:t>
      </w:r>
      <w:r>
        <w:rPr>
          <w:spacing w:val="1"/>
          <w:sz w:val="24"/>
        </w:rPr>
        <w:t xml:space="preserve"> </w:t>
      </w:r>
      <w:r>
        <w:rPr>
          <w:sz w:val="24"/>
        </w:rPr>
        <w:t>Integrity</w:t>
      </w:r>
      <w:r>
        <w:rPr>
          <w:spacing w:val="-5"/>
          <w:sz w:val="24"/>
        </w:rPr>
        <w:t xml:space="preserve"> </w:t>
      </w:r>
      <w:r>
        <w:rPr>
          <w:sz w:val="24"/>
        </w:rPr>
        <w:t>Pact between</w:t>
      </w:r>
      <w:r>
        <w:rPr>
          <w:spacing w:val="-1"/>
          <w:sz w:val="24"/>
        </w:rPr>
        <w:t xml:space="preserve"> </w:t>
      </w:r>
      <w:r w:rsidR="00E91C7C">
        <w:rPr>
          <w:spacing w:val="-1"/>
          <w:sz w:val="24"/>
        </w:rPr>
        <w:t>OREDA</w:t>
      </w:r>
      <w:r>
        <w:rPr>
          <w:spacing w:val="-4"/>
          <w:sz w:val="24"/>
        </w:rPr>
        <w:t xml:space="preserve"> </w:t>
      </w:r>
      <w:r>
        <w:rPr>
          <w:sz w:val="24"/>
        </w:rPr>
        <w:t>and the Bidding</w:t>
      </w:r>
      <w:r>
        <w:rPr>
          <w:spacing w:val="-3"/>
          <w:sz w:val="24"/>
        </w:rPr>
        <w:t xml:space="preserve"> </w:t>
      </w:r>
      <w:r>
        <w:rPr>
          <w:sz w:val="24"/>
        </w:rPr>
        <w:t>Company</w:t>
      </w:r>
      <w:r>
        <w:rPr>
          <w:spacing w:val="-5"/>
          <w:sz w:val="24"/>
        </w:rPr>
        <w:t xml:space="preserve"> </w:t>
      </w:r>
      <w:r>
        <w:rPr>
          <w:sz w:val="24"/>
        </w:rPr>
        <w:t>as</w:t>
      </w:r>
      <w:r>
        <w:rPr>
          <w:spacing w:val="-1"/>
          <w:sz w:val="24"/>
        </w:rPr>
        <w:t xml:space="preserve"> </w:t>
      </w:r>
      <w:r>
        <w:rPr>
          <w:sz w:val="24"/>
        </w:rPr>
        <w:t>per</w:t>
      </w:r>
      <w:r>
        <w:rPr>
          <w:spacing w:val="5"/>
          <w:sz w:val="24"/>
        </w:rPr>
        <w:t xml:space="preserve"> </w:t>
      </w:r>
      <w:r>
        <w:rPr>
          <w:b/>
          <w:sz w:val="24"/>
        </w:rPr>
        <w:t>Format 7.9.</w:t>
      </w:r>
    </w:p>
    <w:p w:rsidR="00823E94" w:rsidRDefault="004C49D9">
      <w:pPr>
        <w:pStyle w:val="ListParagraph"/>
        <w:numPr>
          <w:ilvl w:val="0"/>
          <w:numId w:val="29"/>
        </w:numPr>
        <w:tabs>
          <w:tab w:val="left" w:pos="1680"/>
          <w:tab w:val="left" w:pos="1681"/>
        </w:tabs>
        <w:spacing w:before="82"/>
        <w:ind w:hanging="541"/>
        <w:jc w:val="left"/>
        <w:rPr>
          <w:b/>
          <w:sz w:val="24"/>
        </w:rPr>
      </w:pPr>
      <w:r>
        <w:rPr>
          <w:sz w:val="24"/>
        </w:rPr>
        <w:t>Covering</w:t>
      </w:r>
      <w:r>
        <w:rPr>
          <w:spacing w:val="-4"/>
          <w:sz w:val="24"/>
        </w:rPr>
        <w:t xml:space="preserve"> </w:t>
      </w:r>
      <w:r>
        <w:rPr>
          <w:sz w:val="24"/>
        </w:rPr>
        <w:t>letter</w:t>
      </w:r>
      <w:r>
        <w:rPr>
          <w:spacing w:val="-1"/>
          <w:sz w:val="24"/>
        </w:rPr>
        <w:t xml:space="preserve"> </w:t>
      </w:r>
      <w:r>
        <w:rPr>
          <w:sz w:val="24"/>
        </w:rPr>
        <w:t>for</w:t>
      </w:r>
      <w:r>
        <w:rPr>
          <w:spacing w:val="-1"/>
          <w:sz w:val="24"/>
        </w:rPr>
        <w:t xml:space="preserve"> </w:t>
      </w:r>
      <w:r>
        <w:rPr>
          <w:sz w:val="24"/>
        </w:rPr>
        <w:t>the financial bid</w:t>
      </w:r>
      <w:r>
        <w:rPr>
          <w:spacing w:val="-1"/>
          <w:sz w:val="24"/>
        </w:rPr>
        <w:t xml:space="preserve"> </w:t>
      </w:r>
      <w:r>
        <w:rPr>
          <w:sz w:val="24"/>
        </w:rPr>
        <w:t>as</w:t>
      </w:r>
      <w:r>
        <w:rPr>
          <w:spacing w:val="-1"/>
          <w:sz w:val="24"/>
        </w:rPr>
        <w:t xml:space="preserve"> </w:t>
      </w:r>
      <w:r>
        <w:rPr>
          <w:sz w:val="24"/>
        </w:rPr>
        <w:t>per</w:t>
      </w:r>
      <w:r>
        <w:rPr>
          <w:spacing w:val="2"/>
          <w:sz w:val="24"/>
        </w:rPr>
        <w:t xml:space="preserve"> </w:t>
      </w:r>
      <w:r>
        <w:rPr>
          <w:b/>
          <w:sz w:val="24"/>
        </w:rPr>
        <w:t>Format 7.10.</w:t>
      </w:r>
    </w:p>
    <w:p w:rsidR="00823E94" w:rsidRDefault="004C49D9">
      <w:pPr>
        <w:pStyle w:val="ListParagraph"/>
        <w:numPr>
          <w:ilvl w:val="0"/>
          <w:numId w:val="29"/>
        </w:numPr>
        <w:tabs>
          <w:tab w:val="left" w:pos="1680"/>
          <w:tab w:val="left" w:pos="1681"/>
        </w:tabs>
        <w:spacing w:before="41"/>
        <w:ind w:hanging="608"/>
        <w:jc w:val="left"/>
        <w:rPr>
          <w:b/>
          <w:sz w:val="24"/>
        </w:rPr>
      </w:pPr>
      <w:r>
        <w:rPr>
          <w:sz w:val="24"/>
        </w:rPr>
        <w:t>Declaration</w:t>
      </w:r>
      <w:r>
        <w:rPr>
          <w:spacing w:val="-5"/>
          <w:sz w:val="24"/>
        </w:rPr>
        <w:t xml:space="preserve"> </w:t>
      </w:r>
      <w:r>
        <w:rPr>
          <w:sz w:val="24"/>
        </w:rPr>
        <w:t>regarding</w:t>
      </w:r>
      <w:r>
        <w:rPr>
          <w:spacing w:val="-8"/>
          <w:sz w:val="24"/>
        </w:rPr>
        <w:t xml:space="preserve"> </w:t>
      </w:r>
      <w:r>
        <w:rPr>
          <w:sz w:val="24"/>
        </w:rPr>
        <w:t>banning,</w:t>
      </w:r>
      <w:r>
        <w:rPr>
          <w:spacing w:val="-4"/>
          <w:sz w:val="24"/>
        </w:rPr>
        <w:t xml:space="preserve"> </w:t>
      </w:r>
      <w:r>
        <w:rPr>
          <w:sz w:val="24"/>
        </w:rPr>
        <w:t>liquidation,</w:t>
      </w:r>
      <w:r>
        <w:rPr>
          <w:spacing w:val="-4"/>
          <w:sz w:val="24"/>
        </w:rPr>
        <w:t xml:space="preserve"> </w:t>
      </w:r>
      <w:r>
        <w:rPr>
          <w:sz w:val="24"/>
        </w:rPr>
        <w:t>court</w:t>
      </w:r>
      <w:r>
        <w:rPr>
          <w:spacing w:val="-4"/>
          <w:sz w:val="24"/>
        </w:rPr>
        <w:t xml:space="preserve"> </w:t>
      </w:r>
      <w:r>
        <w:rPr>
          <w:sz w:val="24"/>
        </w:rPr>
        <w:t>receivership</w:t>
      </w:r>
      <w:r>
        <w:rPr>
          <w:spacing w:val="-5"/>
          <w:sz w:val="24"/>
        </w:rPr>
        <w:t xml:space="preserve"> </w:t>
      </w:r>
      <w:r>
        <w:rPr>
          <w:sz w:val="24"/>
        </w:rPr>
        <w:t>etc.</w:t>
      </w:r>
      <w:r>
        <w:rPr>
          <w:spacing w:val="-4"/>
          <w:sz w:val="24"/>
        </w:rPr>
        <w:t xml:space="preserve"> </w:t>
      </w:r>
      <w:r>
        <w:rPr>
          <w:sz w:val="24"/>
        </w:rPr>
        <w:t>as</w:t>
      </w:r>
      <w:r>
        <w:rPr>
          <w:spacing w:val="-5"/>
          <w:sz w:val="24"/>
        </w:rPr>
        <w:t xml:space="preserve"> </w:t>
      </w:r>
      <w:r>
        <w:rPr>
          <w:sz w:val="24"/>
        </w:rPr>
        <w:t xml:space="preserve">per </w:t>
      </w:r>
      <w:r>
        <w:rPr>
          <w:b/>
          <w:sz w:val="24"/>
        </w:rPr>
        <w:t>Format</w:t>
      </w:r>
      <w:r>
        <w:rPr>
          <w:b/>
          <w:spacing w:val="-5"/>
          <w:sz w:val="24"/>
        </w:rPr>
        <w:t xml:space="preserve"> </w:t>
      </w:r>
      <w:r>
        <w:rPr>
          <w:b/>
          <w:sz w:val="24"/>
        </w:rPr>
        <w:t>7.11.</w:t>
      </w:r>
    </w:p>
    <w:p w:rsidR="00823E94" w:rsidRDefault="004C49D9">
      <w:pPr>
        <w:pStyle w:val="ListParagraph"/>
        <w:numPr>
          <w:ilvl w:val="0"/>
          <w:numId w:val="29"/>
        </w:numPr>
        <w:tabs>
          <w:tab w:val="left" w:pos="1680"/>
          <w:tab w:val="left" w:pos="1681"/>
        </w:tabs>
        <w:spacing w:before="43"/>
        <w:ind w:hanging="675"/>
        <w:jc w:val="left"/>
        <w:rPr>
          <w:b/>
          <w:sz w:val="24"/>
        </w:rPr>
      </w:pPr>
      <w:r>
        <w:rPr>
          <w:sz w:val="24"/>
        </w:rPr>
        <w:t>Declaration</w:t>
      </w:r>
      <w:r>
        <w:rPr>
          <w:spacing w:val="-2"/>
          <w:sz w:val="24"/>
        </w:rPr>
        <w:t xml:space="preserve"> </w:t>
      </w:r>
      <w:r>
        <w:rPr>
          <w:sz w:val="24"/>
        </w:rPr>
        <w:t>for</w:t>
      </w:r>
      <w:r>
        <w:rPr>
          <w:spacing w:val="-1"/>
          <w:sz w:val="24"/>
        </w:rPr>
        <w:t xml:space="preserve"> </w:t>
      </w:r>
      <w:r>
        <w:rPr>
          <w:sz w:val="24"/>
        </w:rPr>
        <w:t>the</w:t>
      </w:r>
      <w:r>
        <w:rPr>
          <w:spacing w:val="-3"/>
          <w:sz w:val="24"/>
        </w:rPr>
        <w:t xml:space="preserve"> </w:t>
      </w:r>
      <w:r>
        <w:rPr>
          <w:sz w:val="24"/>
        </w:rPr>
        <w:t>local</w:t>
      </w:r>
      <w:r>
        <w:rPr>
          <w:spacing w:val="1"/>
          <w:sz w:val="24"/>
        </w:rPr>
        <w:t xml:space="preserve"> </w:t>
      </w:r>
      <w:r>
        <w:rPr>
          <w:sz w:val="24"/>
        </w:rPr>
        <w:t>content</w:t>
      </w:r>
      <w:r>
        <w:rPr>
          <w:spacing w:val="-1"/>
          <w:sz w:val="24"/>
        </w:rPr>
        <w:t xml:space="preserve"> </w:t>
      </w:r>
      <w:r>
        <w:rPr>
          <w:sz w:val="24"/>
        </w:rPr>
        <w:t>as</w:t>
      </w:r>
      <w:r>
        <w:rPr>
          <w:spacing w:val="-3"/>
          <w:sz w:val="24"/>
        </w:rPr>
        <w:t xml:space="preserve"> </w:t>
      </w:r>
      <w:r>
        <w:rPr>
          <w:sz w:val="24"/>
        </w:rPr>
        <w:t>per</w:t>
      </w:r>
      <w:r>
        <w:rPr>
          <w:spacing w:val="2"/>
          <w:sz w:val="24"/>
        </w:rPr>
        <w:t xml:space="preserve"> </w:t>
      </w:r>
      <w:r>
        <w:rPr>
          <w:b/>
          <w:sz w:val="24"/>
        </w:rPr>
        <w:t>Format</w:t>
      </w:r>
      <w:r>
        <w:rPr>
          <w:b/>
          <w:spacing w:val="-1"/>
          <w:sz w:val="24"/>
        </w:rPr>
        <w:t xml:space="preserve"> </w:t>
      </w:r>
      <w:r>
        <w:rPr>
          <w:b/>
          <w:sz w:val="24"/>
        </w:rPr>
        <w:t>7.12.</w:t>
      </w:r>
    </w:p>
    <w:p w:rsidR="00823E94" w:rsidRDefault="004C49D9">
      <w:pPr>
        <w:pStyle w:val="ListParagraph"/>
        <w:numPr>
          <w:ilvl w:val="0"/>
          <w:numId w:val="29"/>
        </w:numPr>
        <w:tabs>
          <w:tab w:val="left" w:pos="1680"/>
          <w:tab w:val="left" w:pos="1681"/>
        </w:tabs>
        <w:spacing w:before="41" w:line="276" w:lineRule="auto"/>
        <w:ind w:right="958" w:hanging="740"/>
        <w:jc w:val="left"/>
        <w:rPr>
          <w:b/>
          <w:sz w:val="24"/>
        </w:rPr>
      </w:pPr>
      <w:r>
        <w:rPr>
          <w:sz w:val="24"/>
        </w:rPr>
        <w:t>Declaration</w:t>
      </w:r>
      <w:r>
        <w:rPr>
          <w:spacing w:val="-12"/>
          <w:sz w:val="24"/>
        </w:rPr>
        <w:t xml:space="preserve"> </w:t>
      </w:r>
      <w:r>
        <w:rPr>
          <w:sz w:val="24"/>
        </w:rPr>
        <w:t>for</w:t>
      </w:r>
      <w:r>
        <w:rPr>
          <w:spacing w:val="-13"/>
          <w:sz w:val="24"/>
        </w:rPr>
        <w:t xml:space="preserve"> </w:t>
      </w:r>
      <w:r>
        <w:rPr>
          <w:sz w:val="24"/>
        </w:rPr>
        <w:t>using</w:t>
      </w:r>
      <w:r>
        <w:rPr>
          <w:spacing w:val="-13"/>
          <w:sz w:val="24"/>
        </w:rPr>
        <w:t xml:space="preserve"> </w:t>
      </w:r>
      <w:r>
        <w:rPr>
          <w:sz w:val="24"/>
        </w:rPr>
        <w:t>same</w:t>
      </w:r>
      <w:r>
        <w:rPr>
          <w:spacing w:val="-12"/>
          <w:sz w:val="24"/>
        </w:rPr>
        <w:t xml:space="preserve"> </w:t>
      </w:r>
      <w:r>
        <w:rPr>
          <w:sz w:val="24"/>
        </w:rPr>
        <w:t>make</w:t>
      </w:r>
      <w:r>
        <w:rPr>
          <w:spacing w:val="-12"/>
          <w:sz w:val="24"/>
        </w:rPr>
        <w:t xml:space="preserve"> </w:t>
      </w:r>
      <w:r>
        <w:rPr>
          <w:sz w:val="24"/>
        </w:rPr>
        <w:t>of</w:t>
      </w:r>
      <w:r>
        <w:rPr>
          <w:spacing w:val="-12"/>
          <w:sz w:val="24"/>
        </w:rPr>
        <w:t xml:space="preserve"> </w:t>
      </w:r>
      <w:r>
        <w:rPr>
          <w:sz w:val="24"/>
        </w:rPr>
        <w:t>equipments</w:t>
      </w:r>
      <w:r>
        <w:rPr>
          <w:spacing w:val="-10"/>
          <w:sz w:val="24"/>
        </w:rPr>
        <w:t xml:space="preserve"> </w:t>
      </w:r>
      <w:r>
        <w:rPr>
          <w:sz w:val="24"/>
        </w:rPr>
        <w:t>as</w:t>
      </w:r>
      <w:r>
        <w:rPr>
          <w:spacing w:val="-11"/>
          <w:sz w:val="24"/>
        </w:rPr>
        <w:t xml:space="preserve"> </w:t>
      </w:r>
      <w:r>
        <w:rPr>
          <w:sz w:val="24"/>
        </w:rPr>
        <w:t>per</w:t>
      </w:r>
      <w:r>
        <w:rPr>
          <w:spacing w:val="-12"/>
          <w:sz w:val="24"/>
        </w:rPr>
        <w:t xml:space="preserve"> </w:t>
      </w:r>
      <w:r>
        <w:rPr>
          <w:sz w:val="24"/>
        </w:rPr>
        <w:t>the</w:t>
      </w:r>
      <w:r>
        <w:rPr>
          <w:spacing w:val="-11"/>
          <w:sz w:val="24"/>
        </w:rPr>
        <w:t xml:space="preserve"> </w:t>
      </w:r>
      <w:r>
        <w:rPr>
          <w:sz w:val="24"/>
        </w:rPr>
        <w:t>test</w:t>
      </w:r>
      <w:r>
        <w:rPr>
          <w:spacing w:val="-12"/>
          <w:sz w:val="24"/>
        </w:rPr>
        <w:t xml:space="preserve"> </w:t>
      </w:r>
      <w:r>
        <w:rPr>
          <w:sz w:val="24"/>
        </w:rPr>
        <w:t>certificate</w:t>
      </w:r>
      <w:r>
        <w:rPr>
          <w:spacing w:val="-12"/>
          <w:sz w:val="24"/>
        </w:rPr>
        <w:t xml:space="preserve"> </w:t>
      </w:r>
      <w:r>
        <w:rPr>
          <w:sz w:val="24"/>
        </w:rPr>
        <w:t>as</w:t>
      </w:r>
      <w:r>
        <w:rPr>
          <w:spacing w:val="-11"/>
          <w:sz w:val="24"/>
        </w:rPr>
        <w:t xml:space="preserve"> </w:t>
      </w:r>
      <w:r>
        <w:rPr>
          <w:sz w:val="24"/>
        </w:rPr>
        <w:t>per</w:t>
      </w:r>
      <w:r>
        <w:rPr>
          <w:spacing w:val="-7"/>
          <w:sz w:val="24"/>
        </w:rPr>
        <w:t xml:space="preserve"> </w:t>
      </w:r>
      <w:r>
        <w:rPr>
          <w:b/>
          <w:sz w:val="24"/>
        </w:rPr>
        <w:t>Format</w:t>
      </w:r>
      <w:r>
        <w:rPr>
          <w:b/>
          <w:spacing w:val="-57"/>
          <w:sz w:val="24"/>
        </w:rPr>
        <w:t xml:space="preserve"> </w:t>
      </w:r>
      <w:r>
        <w:rPr>
          <w:b/>
          <w:sz w:val="24"/>
        </w:rPr>
        <w:t>7.13.</w:t>
      </w:r>
    </w:p>
    <w:p w:rsidR="00823E94" w:rsidRDefault="004C49D9">
      <w:pPr>
        <w:pStyle w:val="ListParagraph"/>
        <w:numPr>
          <w:ilvl w:val="0"/>
          <w:numId w:val="29"/>
        </w:numPr>
        <w:tabs>
          <w:tab w:val="left" w:pos="1680"/>
          <w:tab w:val="left" w:pos="1681"/>
        </w:tabs>
        <w:spacing w:before="0" w:line="278" w:lineRule="auto"/>
        <w:ind w:right="958" w:hanging="728"/>
        <w:jc w:val="left"/>
        <w:rPr>
          <w:b/>
          <w:sz w:val="24"/>
        </w:rPr>
      </w:pPr>
      <w:r>
        <w:rPr>
          <w:sz w:val="24"/>
        </w:rPr>
        <w:t>Declaration</w:t>
      </w:r>
      <w:r>
        <w:rPr>
          <w:spacing w:val="-5"/>
          <w:sz w:val="24"/>
        </w:rPr>
        <w:t xml:space="preserve"> </w:t>
      </w:r>
      <w:r>
        <w:rPr>
          <w:sz w:val="24"/>
        </w:rPr>
        <w:t>for</w:t>
      </w:r>
      <w:r>
        <w:rPr>
          <w:spacing w:val="-6"/>
          <w:sz w:val="24"/>
        </w:rPr>
        <w:t xml:space="preserve"> </w:t>
      </w:r>
      <w:r>
        <w:rPr>
          <w:sz w:val="24"/>
        </w:rPr>
        <w:t>submitting</w:t>
      </w:r>
      <w:r>
        <w:rPr>
          <w:spacing w:val="-6"/>
          <w:sz w:val="24"/>
        </w:rPr>
        <w:t xml:space="preserve"> </w:t>
      </w:r>
      <w:r>
        <w:rPr>
          <w:sz w:val="24"/>
        </w:rPr>
        <w:t>the</w:t>
      </w:r>
      <w:r>
        <w:rPr>
          <w:spacing w:val="-5"/>
          <w:sz w:val="24"/>
        </w:rPr>
        <w:t xml:space="preserve"> </w:t>
      </w:r>
      <w:r>
        <w:rPr>
          <w:sz w:val="24"/>
        </w:rPr>
        <w:t>test</w:t>
      </w:r>
      <w:r>
        <w:rPr>
          <w:spacing w:val="-4"/>
          <w:sz w:val="24"/>
        </w:rPr>
        <w:t xml:space="preserve"> </w:t>
      </w:r>
      <w:r>
        <w:rPr>
          <w:sz w:val="24"/>
        </w:rPr>
        <w:t>certificate</w:t>
      </w:r>
      <w:r>
        <w:rPr>
          <w:spacing w:val="-5"/>
          <w:sz w:val="24"/>
        </w:rPr>
        <w:t xml:space="preserve"> </w:t>
      </w:r>
      <w:r>
        <w:rPr>
          <w:sz w:val="24"/>
        </w:rPr>
        <w:t>as</w:t>
      </w:r>
      <w:r>
        <w:rPr>
          <w:spacing w:val="-4"/>
          <w:sz w:val="24"/>
        </w:rPr>
        <w:t xml:space="preserve"> </w:t>
      </w:r>
      <w:r>
        <w:rPr>
          <w:sz w:val="24"/>
        </w:rPr>
        <w:t>per</w:t>
      </w:r>
      <w:r>
        <w:rPr>
          <w:spacing w:val="-6"/>
          <w:sz w:val="24"/>
        </w:rPr>
        <w:t xml:space="preserve"> </w:t>
      </w:r>
      <w:r>
        <w:rPr>
          <w:sz w:val="24"/>
        </w:rPr>
        <w:t>MNRE</w:t>
      </w:r>
      <w:r>
        <w:rPr>
          <w:spacing w:val="-5"/>
          <w:sz w:val="24"/>
        </w:rPr>
        <w:t xml:space="preserve"> </w:t>
      </w:r>
      <w:r>
        <w:rPr>
          <w:sz w:val="24"/>
        </w:rPr>
        <w:t>technical</w:t>
      </w:r>
      <w:r>
        <w:rPr>
          <w:spacing w:val="-3"/>
          <w:sz w:val="24"/>
        </w:rPr>
        <w:t xml:space="preserve"> </w:t>
      </w:r>
      <w:r>
        <w:rPr>
          <w:sz w:val="24"/>
        </w:rPr>
        <w:t>specifications</w:t>
      </w:r>
      <w:r>
        <w:rPr>
          <w:spacing w:val="-5"/>
          <w:sz w:val="24"/>
        </w:rPr>
        <w:t xml:space="preserve"> </w:t>
      </w:r>
      <w:r>
        <w:rPr>
          <w:sz w:val="24"/>
        </w:rPr>
        <w:t>for</w:t>
      </w:r>
      <w:r>
        <w:rPr>
          <w:spacing w:val="-57"/>
          <w:sz w:val="24"/>
        </w:rPr>
        <w:t xml:space="preserve"> </w:t>
      </w:r>
      <w:r>
        <w:rPr>
          <w:sz w:val="24"/>
        </w:rPr>
        <w:t>solar</w:t>
      </w:r>
      <w:r>
        <w:rPr>
          <w:spacing w:val="-2"/>
          <w:sz w:val="24"/>
        </w:rPr>
        <w:t xml:space="preserve"> </w:t>
      </w:r>
      <w:r>
        <w:rPr>
          <w:sz w:val="24"/>
        </w:rPr>
        <w:t>water</w:t>
      </w:r>
      <w:r>
        <w:rPr>
          <w:spacing w:val="-2"/>
          <w:sz w:val="24"/>
        </w:rPr>
        <w:t xml:space="preserve"> </w:t>
      </w:r>
      <w:r>
        <w:rPr>
          <w:sz w:val="24"/>
        </w:rPr>
        <w:t>pump sets issued</w:t>
      </w:r>
      <w:r>
        <w:rPr>
          <w:spacing w:val="-2"/>
          <w:sz w:val="24"/>
        </w:rPr>
        <w:t xml:space="preserve"> </w:t>
      </w:r>
      <w:r>
        <w:rPr>
          <w:sz w:val="24"/>
        </w:rPr>
        <w:t>in 2019 as</w:t>
      </w:r>
      <w:r>
        <w:rPr>
          <w:spacing w:val="-1"/>
          <w:sz w:val="24"/>
        </w:rPr>
        <w:t xml:space="preserve"> </w:t>
      </w:r>
      <w:r>
        <w:rPr>
          <w:sz w:val="24"/>
        </w:rPr>
        <w:t>per</w:t>
      </w:r>
      <w:r>
        <w:rPr>
          <w:spacing w:val="2"/>
          <w:sz w:val="24"/>
        </w:rPr>
        <w:t xml:space="preserve"> </w:t>
      </w:r>
      <w:r>
        <w:rPr>
          <w:b/>
          <w:sz w:val="24"/>
        </w:rPr>
        <w:t>Format</w:t>
      </w:r>
      <w:r>
        <w:rPr>
          <w:b/>
          <w:spacing w:val="-1"/>
          <w:sz w:val="24"/>
        </w:rPr>
        <w:t xml:space="preserve"> </w:t>
      </w:r>
      <w:r>
        <w:rPr>
          <w:b/>
          <w:sz w:val="24"/>
        </w:rPr>
        <w:t>7.14.</w:t>
      </w:r>
    </w:p>
    <w:p w:rsidR="00823E94" w:rsidRDefault="004C49D9">
      <w:pPr>
        <w:pStyle w:val="ListParagraph"/>
        <w:numPr>
          <w:ilvl w:val="0"/>
          <w:numId w:val="29"/>
        </w:numPr>
        <w:tabs>
          <w:tab w:val="left" w:pos="1680"/>
          <w:tab w:val="left" w:pos="1681"/>
        </w:tabs>
        <w:spacing w:before="0" w:line="276" w:lineRule="auto"/>
        <w:ind w:right="956" w:hanging="660"/>
        <w:jc w:val="left"/>
        <w:rPr>
          <w:b/>
          <w:sz w:val="24"/>
        </w:rPr>
      </w:pPr>
      <w:r>
        <w:rPr>
          <w:sz w:val="24"/>
        </w:rPr>
        <w:t>Certificate</w:t>
      </w:r>
      <w:r>
        <w:rPr>
          <w:spacing w:val="4"/>
          <w:sz w:val="24"/>
        </w:rPr>
        <w:t xml:space="preserve"> </w:t>
      </w:r>
      <w:r>
        <w:rPr>
          <w:sz w:val="24"/>
        </w:rPr>
        <w:t>regarding</w:t>
      </w:r>
      <w:r>
        <w:rPr>
          <w:spacing w:val="-1"/>
          <w:sz w:val="24"/>
        </w:rPr>
        <w:t xml:space="preserve"> </w:t>
      </w:r>
      <w:r>
        <w:rPr>
          <w:sz w:val="24"/>
        </w:rPr>
        <w:t>compliance</w:t>
      </w:r>
      <w:r>
        <w:rPr>
          <w:spacing w:val="1"/>
          <w:sz w:val="24"/>
        </w:rPr>
        <w:t xml:space="preserve"> </w:t>
      </w:r>
      <w:r>
        <w:rPr>
          <w:sz w:val="24"/>
        </w:rPr>
        <w:t>of</w:t>
      </w:r>
      <w:r>
        <w:rPr>
          <w:spacing w:val="1"/>
          <w:sz w:val="24"/>
        </w:rPr>
        <w:t xml:space="preserve"> </w:t>
      </w:r>
      <w:r>
        <w:rPr>
          <w:sz w:val="24"/>
        </w:rPr>
        <w:t>MeitY</w:t>
      </w:r>
      <w:r>
        <w:rPr>
          <w:spacing w:val="1"/>
          <w:sz w:val="24"/>
        </w:rPr>
        <w:t xml:space="preserve"> </w:t>
      </w:r>
      <w:r>
        <w:rPr>
          <w:sz w:val="24"/>
        </w:rPr>
        <w:t>notification</w:t>
      </w:r>
      <w:r>
        <w:rPr>
          <w:spacing w:val="2"/>
          <w:sz w:val="24"/>
        </w:rPr>
        <w:t xml:space="preserve"> </w:t>
      </w:r>
      <w:r>
        <w:rPr>
          <w:sz w:val="24"/>
        </w:rPr>
        <w:t>vide</w:t>
      </w:r>
      <w:r>
        <w:rPr>
          <w:spacing w:val="1"/>
          <w:sz w:val="24"/>
        </w:rPr>
        <w:t xml:space="preserve"> </w:t>
      </w:r>
      <w:r>
        <w:rPr>
          <w:sz w:val="24"/>
        </w:rPr>
        <w:t>file</w:t>
      </w:r>
      <w:r>
        <w:rPr>
          <w:spacing w:val="3"/>
          <w:sz w:val="24"/>
        </w:rPr>
        <w:t xml:space="preserve"> </w:t>
      </w:r>
      <w:r>
        <w:rPr>
          <w:sz w:val="24"/>
        </w:rPr>
        <w:t>no.</w:t>
      </w:r>
      <w:r>
        <w:rPr>
          <w:spacing w:val="2"/>
          <w:sz w:val="24"/>
        </w:rPr>
        <w:t xml:space="preserve"> </w:t>
      </w:r>
      <w:r>
        <w:rPr>
          <w:sz w:val="24"/>
        </w:rPr>
        <w:t>1(10)/2017-CLES</w:t>
      </w:r>
      <w:r>
        <w:rPr>
          <w:spacing w:val="-57"/>
          <w:sz w:val="24"/>
        </w:rPr>
        <w:t xml:space="preserve"> </w:t>
      </w:r>
      <w:r>
        <w:rPr>
          <w:sz w:val="24"/>
        </w:rPr>
        <w:t>dt.</w:t>
      </w:r>
      <w:r>
        <w:rPr>
          <w:spacing w:val="-1"/>
          <w:sz w:val="24"/>
        </w:rPr>
        <w:t xml:space="preserve"> </w:t>
      </w:r>
      <w:r>
        <w:rPr>
          <w:sz w:val="24"/>
        </w:rPr>
        <w:t>02.07.18 as per</w:t>
      </w:r>
      <w:r>
        <w:rPr>
          <w:spacing w:val="2"/>
          <w:sz w:val="24"/>
        </w:rPr>
        <w:t xml:space="preserve"> </w:t>
      </w:r>
      <w:r>
        <w:rPr>
          <w:b/>
          <w:sz w:val="24"/>
        </w:rPr>
        <w:t>Format 7.15.</w:t>
      </w:r>
    </w:p>
    <w:p w:rsidR="00823E94" w:rsidRDefault="00823E94">
      <w:pPr>
        <w:spacing w:line="276" w:lineRule="auto"/>
        <w:rPr>
          <w:sz w:val="24"/>
        </w:rPr>
        <w:sectPr w:rsidR="00823E94">
          <w:pgSz w:w="11910" w:h="16840"/>
          <w:pgMar w:top="1360" w:right="480" w:bottom="960" w:left="480" w:header="0" w:footer="726" w:gutter="0"/>
          <w:cols w:space="720"/>
        </w:sectPr>
      </w:pPr>
    </w:p>
    <w:p w:rsidR="00823E94" w:rsidRDefault="004C49D9">
      <w:pPr>
        <w:pStyle w:val="ListParagraph"/>
        <w:numPr>
          <w:ilvl w:val="0"/>
          <w:numId w:val="29"/>
        </w:numPr>
        <w:tabs>
          <w:tab w:val="left" w:pos="1681"/>
        </w:tabs>
        <w:spacing w:before="61"/>
        <w:ind w:hanging="728"/>
        <w:jc w:val="both"/>
        <w:rPr>
          <w:sz w:val="24"/>
        </w:rPr>
      </w:pPr>
      <w:r>
        <w:rPr>
          <w:sz w:val="24"/>
          <w:u w:val="single"/>
        </w:rPr>
        <w:lastRenderedPageBreak/>
        <w:t>Attachments</w:t>
      </w:r>
    </w:p>
    <w:p w:rsidR="00823E94" w:rsidRDefault="004C49D9">
      <w:pPr>
        <w:pStyle w:val="ListParagraph"/>
        <w:numPr>
          <w:ilvl w:val="0"/>
          <w:numId w:val="28"/>
        </w:numPr>
        <w:tabs>
          <w:tab w:val="left" w:pos="2173"/>
        </w:tabs>
        <w:spacing w:before="41" w:line="276" w:lineRule="auto"/>
        <w:ind w:right="955"/>
        <w:jc w:val="both"/>
        <w:rPr>
          <w:sz w:val="24"/>
        </w:rPr>
      </w:pPr>
      <w:r>
        <w:rPr>
          <w:sz w:val="24"/>
        </w:rPr>
        <w:t>Memorandum of Association, Article of Association of the Bidder needs to be</w:t>
      </w:r>
      <w:r>
        <w:rPr>
          <w:spacing w:val="1"/>
          <w:sz w:val="24"/>
        </w:rPr>
        <w:t xml:space="preserve"> </w:t>
      </w:r>
      <w:r>
        <w:rPr>
          <w:spacing w:val="-1"/>
          <w:sz w:val="24"/>
        </w:rPr>
        <w:t>attached</w:t>
      </w:r>
      <w:r>
        <w:rPr>
          <w:spacing w:val="-15"/>
          <w:sz w:val="24"/>
        </w:rPr>
        <w:t xml:space="preserve"> </w:t>
      </w:r>
      <w:r>
        <w:rPr>
          <w:spacing w:val="-1"/>
          <w:sz w:val="24"/>
        </w:rPr>
        <w:t>along</w:t>
      </w:r>
      <w:r>
        <w:rPr>
          <w:spacing w:val="-17"/>
          <w:sz w:val="24"/>
        </w:rPr>
        <w:t xml:space="preserve"> </w:t>
      </w:r>
      <w:r>
        <w:rPr>
          <w:spacing w:val="-1"/>
          <w:sz w:val="24"/>
        </w:rPr>
        <w:t>with</w:t>
      </w:r>
      <w:r>
        <w:rPr>
          <w:spacing w:val="-14"/>
          <w:sz w:val="24"/>
        </w:rPr>
        <w:t xml:space="preserve"> </w:t>
      </w:r>
      <w:r>
        <w:rPr>
          <w:sz w:val="24"/>
        </w:rPr>
        <w:t>the</w:t>
      </w:r>
      <w:r>
        <w:rPr>
          <w:spacing w:val="-15"/>
          <w:sz w:val="24"/>
        </w:rPr>
        <w:t xml:space="preserve"> </w:t>
      </w:r>
      <w:r>
        <w:rPr>
          <w:sz w:val="24"/>
        </w:rPr>
        <w:t>bid.</w:t>
      </w:r>
      <w:r>
        <w:rPr>
          <w:spacing w:val="-15"/>
          <w:sz w:val="24"/>
        </w:rPr>
        <w:t xml:space="preserve"> </w:t>
      </w:r>
      <w:r>
        <w:rPr>
          <w:sz w:val="24"/>
        </w:rPr>
        <w:t>The</w:t>
      </w:r>
      <w:r>
        <w:rPr>
          <w:spacing w:val="-16"/>
          <w:sz w:val="24"/>
        </w:rPr>
        <w:t xml:space="preserve"> </w:t>
      </w:r>
      <w:r>
        <w:rPr>
          <w:sz w:val="24"/>
        </w:rPr>
        <w:t>bidder</w:t>
      </w:r>
      <w:r>
        <w:rPr>
          <w:spacing w:val="-15"/>
          <w:sz w:val="24"/>
        </w:rPr>
        <w:t xml:space="preserve"> </w:t>
      </w:r>
      <w:r>
        <w:rPr>
          <w:sz w:val="24"/>
        </w:rPr>
        <w:t>should</w:t>
      </w:r>
      <w:r>
        <w:rPr>
          <w:spacing w:val="-15"/>
          <w:sz w:val="24"/>
        </w:rPr>
        <w:t xml:space="preserve"> </w:t>
      </w:r>
      <w:r>
        <w:rPr>
          <w:sz w:val="24"/>
        </w:rPr>
        <w:t>also</w:t>
      </w:r>
      <w:r>
        <w:rPr>
          <w:spacing w:val="-14"/>
          <w:sz w:val="24"/>
        </w:rPr>
        <w:t xml:space="preserve"> </w:t>
      </w:r>
      <w:r>
        <w:rPr>
          <w:sz w:val="24"/>
        </w:rPr>
        <w:t>highlight</w:t>
      </w:r>
      <w:r>
        <w:rPr>
          <w:spacing w:val="-14"/>
          <w:sz w:val="24"/>
        </w:rPr>
        <w:t xml:space="preserve"> </w:t>
      </w:r>
      <w:r>
        <w:rPr>
          <w:sz w:val="24"/>
        </w:rPr>
        <w:t>the</w:t>
      </w:r>
      <w:r>
        <w:rPr>
          <w:spacing w:val="-15"/>
          <w:sz w:val="24"/>
        </w:rPr>
        <w:t xml:space="preserve"> </w:t>
      </w:r>
      <w:r>
        <w:rPr>
          <w:sz w:val="24"/>
        </w:rPr>
        <w:t>relevant</w:t>
      </w:r>
      <w:r>
        <w:rPr>
          <w:spacing w:val="-14"/>
          <w:sz w:val="24"/>
        </w:rPr>
        <w:t xml:space="preserve"> </w:t>
      </w:r>
      <w:r>
        <w:rPr>
          <w:sz w:val="24"/>
        </w:rPr>
        <w:t>provision</w:t>
      </w:r>
      <w:r>
        <w:rPr>
          <w:spacing w:val="-57"/>
          <w:sz w:val="24"/>
        </w:rPr>
        <w:t xml:space="preserve"> </w:t>
      </w:r>
      <w:r>
        <w:rPr>
          <w:sz w:val="24"/>
        </w:rPr>
        <w:t>which highlights the objects relating to Power/ Energy/ Renewable Energy/ Solar</w:t>
      </w:r>
      <w:r>
        <w:rPr>
          <w:spacing w:val="-57"/>
          <w:sz w:val="24"/>
        </w:rPr>
        <w:t xml:space="preserve"> </w:t>
      </w:r>
      <w:r>
        <w:rPr>
          <w:sz w:val="24"/>
        </w:rPr>
        <w:t>Water Pumping Station/Solar Power plant development/Manufacturer of pump-</w:t>
      </w:r>
      <w:r>
        <w:rPr>
          <w:spacing w:val="1"/>
          <w:sz w:val="24"/>
        </w:rPr>
        <w:t xml:space="preserve"> </w:t>
      </w:r>
      <w:r>
        <w:rPr>
          <w:sz w:val="24"/>
        </w:rPr>
        <w:t>sets,</w:t>
      </w:r>
      <w:r>
        <w:rPr>
          <w:spacing w:val="-1"/>
          <w:sz w:val="24"/>
        </w:rPr>
        <w:t xml:space="preserve"> </w:t>
      </w:r>
      <w:r>
        <w:rPr>
          <w:sz w:val="24"/>
        </w:rPr>
        <w:t>solar</w:t>
      </w:r>
      <w:r>
        <w:rPr>
          <w:spacing w:val="-2"/>
          <w:sz w:val="24"/>
        </w:rPr>
        <w:t xml:space="preserve"> </w:t>
      </w:r>
      <w:r>
        <w:rPr>
          <w:sz w:val="24"/>
        </w:rPr>
        <w:t>panels and</w:t>
      </w:r>
      <w:r>
        <w:rPr>
          <w:spacing w:val="2"/>
          <w:sz w:val="24"/>
        </w:rPr>
        <w:t xml:space="preserve"> </w:t>
      </w:r>
      <w:r>
        <w:rPr>
          <w:sz w:val="24"/>
        </w:rPr>
        <w:t>controllers.</w:t>
      </w:r>
    </w:p>
    <w:p w:rsidR="00823E94" w:rsidRDefault="004C49D9">
      <w:pPr>
        <w:pStyle w:val="ListParagraph"/>
        <w:numPr>
          <w:ilvl w:val="1"/>
          <w:numId w:val="28"/>
        </w:numPr>
        <w:tabs>
          <w:tab w:val="left" w:pos="2521"/>
        </w:tabs>
        <w:spacing w:before="40" w:line="276" w:lineRule="auto"/>
        <w:ind w:right="959"/>
        <w:rPr>
          <w:sz w:val="24"/>
        </w:rPr>
      </w:pPr>
      <w:r>
        <w:rPr>
          <w:sz w:val="24"/>
        </w:rPr>
        <w:t>In case, there is no mention of the above provisions in the MoA/ AoA of the</w:t>
      </w:r>
      <w:r>
        <w:rPr>
          <w:spacing w:val="1"/>
          <w:sz w:val="24"/>
        </w:rPr>
        <w:t xml:space="preserve"> </w:t>
      </w:r>
      <w:r>
        <w:rPr>
          <w:sz w:val="24"/>
        </w:rPr>
        <w:t>Bidder,</w:t>
      </w:r>
      <w:r>
        <w:rPr>
          <w:spacing w:val="-2"/>
          <w:sz w:val="24"/>
        </w:rPr>
        <w:t xml:space="preserve"> </w:t>
      </w:r>
      <w:r>
        <w:rPr>
          <w:sz w:val="24"/>
        </w:rPr>
        <w:t>the</w:t>
      </w:r>
      <w:r>
        <w:rPr>
          <w:spacing w:val="-1"/>
          <w:sz w:val="24"/>
        </w:rPr>
        <w:t xml:space="preserve"> </w:t>
      </w:r>
      <w:r>
        <w:rPr>
          <w:sz w:val="24"/>
        </w:rPr>
        <w:t>same</w:t>
      </w:r>
      <w:r>
        <w:rPr>
          <w:spacing w:val="-2"/>
          <w:sz w:val="24"/>
        </w:rPr>
        <w:t xml:space="preserve"> </w:t>
      </w:r>
      <w:r>
        <w:rPr>
          <w:sz w:val="24"/>
        </w:rPr>
        <w:t>has</w:t>
      </w:r>
      <w:r>
        <w:rPr>
          <w:spacing w:val="-2"/>
          <w:sz w:val="24"/>
        </w:rPr>
        <w:t xml:space="preserve"> </w:t>
      </w:r>
      <w:r>
        <w:rPr>
          <w:sz w:val="24"/>
        </w:rPr>
        <w:t>to</w:t>
      </w:r>
      <w:r>
        <w:rPr>
          <w:spacing w:val="-2"/>
          <w:sz w:val="24"/>
        </w:rPr>
        <w:t xml:space="preserve"> </w:t>
      </w:r>
      <w:r>
        <w:rPr>
          <w:sz w:val="24"/>
        </w:rPr>
        <w:t>be</w:t>
      </w:r>
      <w:r>
        <w:rPr>
          <w:spacing w:val="-2"/>
          <w:sz w:val="24"/>
        </w:rPr>
        <w:t xml:space="preserve"> </w:t>
      </w:r>
      <w:r>
        <w:rPr>
          <w:sz w:val="24"/>
        </w:rPr>
        <w:t>amended</w:t>
      </w:r>
      <w:r>
        <w:rPr>
          <w:spacing w:val="-2"/>
          <w:sz w:val="24"/>
        </w:rPr>
        <w:t xml:space="preserve"> </w:t>
      </w:r>
      <w:r>
        <w:rPr>
          <w:sz w:val="24"/>
        </w:rPr>
        <w:t>and</w:t>
      </w:r>
      <w:r>
        <w:rPr>
          <w:spacing w:val="-1"/>
          <w:sz w:val="24"/>
        </w:rPr>
        <w:t xml:space="preserve"> </w:t>
      </w:r>
      <w:r>
        <w:rPr>
          <w:sz w:val="24"/>
        </w:rPr>
        <w:t>submitted,</w:t>
      </w:r>
      <w:r>
        <w:rPr>
          <w:spacing w:val="-2"/>
          <w:sz w:val="24"/>
        </w:rPr>
        <w:t xml:space="preserve"> </w:t>
      </w:r>
      <w:r>
        <w:rPr>
          <w:sz w:val="24"/>
        </w:rPr>
        <w:t>if</w:t>
      </w:r>
      <w:r>
        <w:rPr>
          <w:spacing w:val="-2"/>
          <w:sz w:val="24"/>
        </w:rPr>
        <w:t xml:space="preserve"> </w:t>
      </w:r>
      <w:r>
        <w:rPr>
          <w:sz w:val="24"/>
        </w:rPr>
        <w:t>the</w:t>
      </w:r>
      <w:r>
        <w:rPr>
          <w:spacing w:val="-2"/>
          <w:sz w:val="24"/>
        </w:rPr>
        <w:t xml:space="preserve"> </w:t>
      </w:r>
      <w:r>
        <w:rPr>
          <w:sz w:val="24"/>
        </w:rPr>
        <w:t>bidder</w:t>
      </w:r>
      <w:r>
        <w:rPr>
          <w:spacing w:val="-1"/>
          <w:sz w:val="24"/>
        </w:rPr>
        <w:t xml:space="preserve"> </w:t>
      </w:r>
      <w:r>
        <w:rPr>
          <w:sz w:val="24"/>
        </w:rPr>
        <w:t>is</w:t>
      </w:r>
      <w:r>
        <w:rPr>
          <w:spacing w:val="-2"/>
          <w:sz w:val="24"/>
        </w:rPr>
        <w:t xml:space="preserve"> </w:t>
      </w:r>
      <w:r>
        <w:rPr>
          <w:sz w:val="24"/>
        </w:rPr>
        <w:t>selected</w:t>
      </w:r>
      <w:r>
        <w:rPr>
          <w:spacing w:val="-4"/>
          <w:sz w:val="24"/>
        </w:rPr>
        <w:t xml:space="preserve"> </w:t>
      </w:r>
      <w:r>
        <w:rPr>
          <w:sz w:val="24"/>
        </w:rPr>
        <w:t>as</w:t>
      </w:r>
      <w:r>
        <w:rPr>
          <w:spacing w:val="-58"/>
          <w:sz w:val="24"/>
        </w:rPr>
        <w:t xml:space="preserve"> </w:t>
      </w:r>
      <w:r>
        <w:rPr>
          <w:sz w:val="24"/>
        </w:rPr>
        <w:t>Selected</w:t>
      </w:r>
      <w:r>
        <w:rPr>
          <w:spacing w:val="-1"/>
          <w:sz w:val="24"/>
        </w:rPr>
        <w:t xml:space="preserve"> </w:t>
      </w:r>
      <w:r>
        <w:rPr>
          <w:sz w:val="24"/>
        </w:rPr>
        <w:t>Vendor.</w:t>
      </w:r>
    </w:p>
    <w:p w:rsidR="00823E94" w:rsidRDefault="004C49D9">
      <w:pPr>
        <w:pStyle w:val="ListParagraph"/>
        <w:numPr>
          <w:ilvl w:val="1"/>
          <w:numId w:val="28"/>
        </w:numPr>
        <w:tabs>
          <w:tab w:val="left" w:pos="2521"/>
        </w:tabs>
        <w:spacing w:before="41" w:line="276" w:lineRule="auto"/>
        <w:ind w:right="957"/>
        <w:rPr>
          <w:sz w:val="24"/>
        </w:rPr>
      </w:pPr>
      <w:r>
        <w:rPr>
          <w:sz w:val="24"/>
        </w:rPr>
        <w:t>If</w:t>
      </w:r>
      <w:r>
        <w:rPr>
          <w:spacing w:val="-2"/>
          <w:sz w:val="24"/>
        </w:rPr>
        <w:t xml:space="preserve"> </w:t>
      </w:r>
      <w:r>
        <w:rPr>
          <w:sz w:val="24"/>
        </w:rPr>
        <w:t>the</w:t>
      </w:r>
      <w:r>
        <w:rPr>
          <w:spacing w:val="-4"/>
          <w:sz w:val="24"/>
        </w:rPr>
        <w:t xml:space="preserve"> </w:t>
      </w:r>
      <w:r>
        <w:rPr>
          <w:sz w:val="24"/>
        </w:rPr>
        <w:t>selected</w:t>
      </w:r>
      <w:r>
        <w:rPr>
          <w:spacing w:val="-1"/>
          <w:sz w:val="24"/>
        </w:rPr>
        <w:t xml:space="preserve"> </w:t>
      </w:r>
      <w:r>
        <w:rPr>
          <w:sz w:val="24"/>
        </w:rPr>
        <w:t>vendor</w:t>
      </w:r>
      <w:r>
        <w:rPr>
          <w:spacing w:val="-3"/>
          <w:sz w:val="24"/>
        </w:rPr>
        <w:t xml:space="preserve"> </w:t>
      </w:r>
      <w:r>
        <w:rPr>
          <w:sz w:val="24"/>
        </w:rPr>
        <w:t>wishes</w:t>
      </w:r>
      <w:r>
        <w:rPr>
          <w:spacing w:val="-3"/>
          <w:sz w:val="24"/>
        </w:rPr>
        <w:t xml:space="preserve"> </w:t>
      </w:r>
      <w:r>
        <w:rPr>
          <w:sz w:val="24"/>
        </w:rPr>
        <w:t>to</w:t>
      </w:r>
      <w:r>
        <w:rPr>
          <w:spacing w:val="-1"/>
          <w:sz w:val="24"/>
        </w:rPr>
        <w:t xml:space="preserve"> </w:t>
      </w:r>
      <w:r>
        <w:rPr>
          <w:sz w:val="24"/>
        </w:rPr>
        <w:t>execute</w:t>
      </w:r>
      <w:r>
        <w:rPr>
          <w:spacing w:val="-2"/>
          <w:sz w:val="24"/>
        </w:rPr>
        <w:t xml:space="preserve"> </w:t>
      </w:r>
      <w:r>
        <w:rPr>
          <w:sz w:val="24"/>
        </w:rPr>
        <w:t>the</w:t>
      </w:r>
      <w:r>
        <w:rPr>
          <w:spacing w:val="-2"/>
          <w:sz w:val="24"/>
        </w:rPr>
        <w:t xml:space="preserve"> </w:t>
      </w:r>
      <w:r>
        <w:rPr>
          <w:sz w:val="24"/>
        </w:rPr>
        <w:t>project</w:t>
      </w:r>
      <w:r>
        <w:rPr>
          <w:spacing w:val="-2"/>
          <w:sz w:val="24"/>
        </w:rPr>
        <w:t xml:space="preserve"> </w:t>
      </w:r>
      <w:r>
        <w:rPr>
          <w:sz w:val="24"/>
        </w:rPr>
        <w:t>through</w:t>
      </w:r>
      <w:r>
        <w:rPr>
          <w:spacing w:val="-2"/>
          <w:sz w:val="24"/>
        </w:rPr>
        <w:t xml:space="preserve"> </w:t>
      </w:r>
      <w:r>
        <w:rPr>
          <w:sz w:val="24"/>
        </w:rPr>
        <w:t>a</w:t>
      </w:r>
      <w:r>
        <w:rPr>
          <w:spacing w:val="-2"/>
          <w:sz w:val="24"/>
        </w:rPr>
        <w:t xml:space="preserve"> </w:t>
      </w:r>
      <w:r>
        <w:rPr>
          <w:sz w:val="24"/>
        </w:rPr>
        <w:t>Special</w:t>
      </w:r>
      <w:r>
        <w:rPr>
          <w:spacing w:val="-2"/>
          <w:sz w:val="24"/>
        </w:rPr>
        <w:t xml:space="preserve"> </w:t>
      </w:r>
      <w:r>
        <w:rPr>
          <w:sz w:val="24"/>
        </w:rPr>
        <w:t>Purpose</w:t>
      </w:r>
      <w:r>
        <w:rPr>
          <w:spacing w:val="-58"/>
          <w:sz w:val="24"/>
        </w:rPr>
        <w:t xml:space="preserve"> </w:t>
      </w:r>
      <w:r>
        <w:rPr>
          <w:sz w:val="24"/>
        </w:rPr>
        <w:t>Vehicle</w:t>
      </w:r>
      <w:r>
        <w:rPr>
          <w:spacing w:val="-4"/>
          <w:sz w:val="24"/>
        </w:rPr>
        <w:t xml:space="preserve"> </w:t>
      </w:r>
      <w:r>
        <w:rPr>
          <w:sz w:val="24"/>
        </w:rPr>
        <w:t>(SPV),</w:t>
      </w:r>
      <w:r>
        <w:rPr>
          <w:spacing w:val="-2"/>
          <w:sz w:val="24"/>
        </w:rPr>
        <w:t xml:space="preserve"> </w:t>
      </w:r>
      <w:r>
        <w:rPr>
          <w:sz w:val="24"/>
        </w:rPr>
        <w:t>the</w:t>
      </w:r>
      <w:r>
        <w:rPr>
          <w:spacing w:val="-2"/>
          <w:sz w:val="24"/>
        </w:rPr>
        <w:t xml:space="preserve"> </w:t>
      </w:r>
      <w:r>
        <w:rPr>
          <w:sz w:val="24"/>
        </w:rPr>
        <w:t>MoA/</w:t>
      </w:r>
      <w:r>
        <w:rPr>
          <w:spacing w:val="-2"/>
          <w:sz w:val="24"/>
        </w:rPr>
        <w:t xml:space="preserve"> </w:t>
      </w:r>
      <w:r>
        <w:rPr>
          <w:sz w:val="24"/>
        </w:rPr>
        <w:t>AoA</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SPV</w:t>
      </w:r>
      <w:r>
        <w:rPr>
          <w:spacing w:val="-3"/>
          <w:sz w:val="24"/>
        </w:rPr>
        <w:t xml:space="preserve"> </w:t>
      </w:r>
      <w:r>
        <w:rPr>
          <w:sz w:val="24"/>
        </w:rPr>
        <w:t>highlighting</w:t>
      </w:r>
      <w:r>
        <w:rPr>
          <w:spacing w:val="-5"/>
          <w:sz w:val="24"/>
        </w:rPr>
        <w:t xml:space="preserve"> </w:t>
      </w:r>
      <w:r>
        <w:rPr>
          <w:sz w:val="24"/>
        </w:rPr>
        <w:t>the</w:t>
      </w:r>
      <w:r>
        <w:rPr>
          <w:spacing w:val="-2"/>
          <w:sz w:val="24"/>
        </w:rPr>
        <w:t xml:space="preserve"> </w:t>
      </w:r>
      <w:r>
        <w:rPr>
          <w:sz w:val="24"/>
        </w:rPr>
        <w:t>relevant</w:t>
      </w:r>
      <w:r>
        <w:rPr>
          <w:spacing w:val="-3"/>
          <w:sz w:val="24"/>
        </w:rPr>
        <w:t xml:space="preserve"> </w:t>
      </w:r>
      <w:r>
        <w:rPr>
          <w:sz w:val="24"/>
        </w:rPr>
        <w:t>provision</w:t>
      </w:r>
      <w:r>
        <w:rPr>
          <w:spacing w:val="-57"/>
          <w:sz w:val="24"/>
        </w:rPr>
        <w:t xml:space="preserve"> </w:t>
      </w:r>
      <w:r>
        <w:rPr>
          <w:sz w:val="24"/>
        </w:rPr>
        <w:t>which highlights the objects relating to Power/ Energy/ Renewable Energy/</w:t>
      </w:r>
      <w:r>
        <w:rPr>
          <w:spacing w:val="1"/>
          <w:sz w:val="24"/>
        </w:rPr>
        <w:t xml:space="preserve"> </w:t>
      </w:r>
      <w:r>
        <w:rPr>
          <w:sz w:val="24"/>
        </w:rPr>
        <w:t>Solar</w:t>
      </w:r>
      <w:r>
        <w:rPr>
          <w:spacing w:val="-13"/>
          <w:sz w:val="24"/>
        </w:rPr>
        <w:t xml:space="preserve"> </w:t>
      </w:r>
      <w:r>
        <w:rPr>
          <w:sz w:val="24"/>
        </w:rPr>
        <w:t>Water</w:t>
      </w:r>
      <w:r>
        <w:rPr>
          <w:spacing w:val="-12"/>
          <w:sz w:val="24"/>
        </w:rPr>
        <w:t xml:space="preserve"> </w:t>
      </w:r>
      <w:r>
        <w:rPr>
          <w:sz w:val="24"/>
        </w:rPr>
        <w:t>Pumping</w:t>
      </w:r>
      <w:r>
        <w:rPr>
          <w:spacing w:val="-13"/>
          <w:sz w:val="24"/>
        </w:rPr>
        <w:t xml:space="preserve"> </w:t>
      </w:r>
      <w:r>
        <w:rPr>
          <w:sz w:val="24"/>
        </w:rPr>
        <w:t>Station/Solar</w:t>
      </w:r>
      <w:r>
        <w:rPr>
          <w:spacing w:val="-13"/>
          <w:sz w:val="24"/>
        </w:rPr>
        <w:t xml:space="preserve"> </w:t>
      </w:r>
      <w:r>
        <w:rPr>
          <w:sz w:val="24"/>
        </w:rPr>
        <w:t>Power</w:t>
      </w:r>
      <w:r>
        <w:rPr>
          <w:spacing w:val="-12"/>
          <w:sz w:val="24"/>
        </w:rPr>
        <w:t xml:space="preserve"> </w:t>
      </w:r>
      <w:r>
        <w:rPr>
          <w:sz w:val="24"/>
        </w:rPr>
        <w:t>plant</w:t>
      </w:r>
      <w:r>
        <w:rPr>
          <w:spacing w:val="-12"/>
          <w:sz w:val="24"/>
        </w:rPr>
        <w:t xml:space="preserve"> </w:t>
      </w:r>
      <w:r>
        <w:rPr>
          <w:sz w:val="24"/>
        </w:rPr>
        <w:t>development/Manufacturer</w:t>
      </w:r>
      <w:r>
        <w:rPr>
          <w:spacing w:val="-9"/>
          <w:sz w:val="24"/>
        </w:rPr>
        <w:t xml:space="preserve"> </w:t>
      </w:r>
      <w:r>
        <w:rPr>
          <w:sz w:val="24"/>
        </w:rPr>
        <w:t>of</w:t>
      </w:r>
      <w:r>
        <w:rPr>
          <w:spacing w:val="-58"/>
          <w:sz w:val="24"/>
        </w:rPr>
        <w:t xml:space="preserve"> </w:t>
      </w:r>
      <w:r>
        <w:rPr>
          <w:sz w:val="24"/>
        </w:rPr>
        <w:t>pump-sets,</w:t>
      </w:r>
      <w:r>
        <w:rPr>
          <w:spacing w:val="-1"/>
          <w:sz w:val="24"/>
        </w:rPr>
        <w:t xml:space="preserve"> </w:t>
      </w:r>
      <w:r>
        <w:rPr>
          <w:sz w:val="24"/>
        </w:rPr>
        <w:t>solar</w:t>
      </w:r>
      <w:r>
        <w:rPr>
          <w:spacing w:val="-2"/>
          <w:sz w:val="24"/>
        </w:rPr>
        <w:t xml:space="preserve"> </w:t>
      </w:r>
      <w:r>
        <w:rPr>
          <w:sz w:val="24"/>
        </w:rPr>
        <w:t>panels and controllers has</w:t>
      </w:r>
      <w:r>
        <w:rPr>
          <w:spacing w:val="-1"/>
          <w:sz w:val="24"/>
        </w:rPr>
        <w:t xml:space="preserve"> </w:t>
      </w:r>
      <w:r>
        <w:rPr>
          <w:sz w:val="24"/>
        </w:rPr>
        <w:t>to be</w:t>
      </w:r>
      <w:r>
        <w:rPr>
          <w:spacing w:val="-2"/>
          <w:sz w:val="24"/>
        </w:rPr>
        <w:t xml:space="preserve"> </w:t>
      </w:r>
      <w:r>
        <w:rPr>
          <w:sz w:val="24"/>
        </w:rPr>
        <w:t>submitted.</w:t>
      </w:r>
    </w:p>
    <w:p w:rsidR="00823E94" w:rsidRDefault="004C49D9">
      <w:pPr>
        <w:pStyle w:val="ListParagraph"/>
        <w:numPr>
          <w:ilvl w:val="0"/>
          <w:numId w:val="28"/>
        </w:numPr>
        <w:tabs>
          <w:tab w:val="left" w:pos="2173"/>
        </w:tabs>
        <w:spacing w:before="1" w:line="276" w:lineRule="auto"/>
        <w:ind w:right="960" w:hanging="555"/>
        <w:jc w:val="both"/>
        <w:rPr>
          <w:sz w:val="24"/>
        </w:rPr>
      </w:pPr>
      <w:r>
        <w:rPr>
          <w:sz w:val="24"/>
        </w:rPr>
        <w:t>Certificate</w:t>
      </w:r>
      <w:r>
        <w:rPr>
          <w:spacing w:val="1"/>
          <w:sz w:val="24"/>
        </w:rPr>
        <w:t xml:space="preserve"> </w:t>
      </w:r>
      <w:r>
        <w:rPr>
          <w:sz w:val="24"/>
        </w:rPr>
        <w:t>of</w:t>
      </w:r>
      <w:r>
        <w:rPr>
          <w:spacing w:val="1"/>
          <w:sz w:val="24"/>
        </w:rPr>
        <w:t xml:space="preserve"> </w:t>
      </w:r>
      <w:r>
        <w:rPr>
          <w:sz w:val="24"/>
        </w:rPr>
        <w:t>Incorporation</w:t>
      </w:r>
      <w:r>
        <w:rPr>
          <w:spacing w:val="1"/>
          <w:sz w:val="24"/>
        </w:rPr>
        <w:t xml:space="preserve"> </w:t>
      </w:r>
      <w:r>
        <w:rPr>
          <w:sz w:val="24"/>
        </w:rPr>
        <w:t>of</w:t>
      </w:r>
      <w:r>
        <w:rPr>
          <w:spacing w:val="1"/>
          <w:sz w:val="24"/>
        </w:rPr>
        <w:t xml:space="preserve"> </w:t>
      </w:r>
      <w:r>
        <w:rPr>
          <w:sz w:val="24"/>
        </w:rPr>
        <w:t>Bidding Company/</w:t>
      </w:r>
      <w:r>
        <w:rPr>
          <w:spacing w:val="1"/>
          <w:sz w:val="24"/>
        </w:rPr>
        <w:t xml:space="preserve"> </w:t>
      </w:r>
      <w:r>
        <w:rPr>
          <w:sz w:val="24"/>
        </w:rPr>
        <w:t>all</w:t>
      </w:r>
      <w:r>
        <w:rPr>
          <w:spacing w:val="1"/>
          <w:sz w:val="24"/>
        </w:rPr>
        <w:t xml:space="preserve"> </w:t>
      </w:r>
      <w:r>
        <w:rPr>
          <w:sz w:val="24"/>
        </w:rPr>
        <w:t>member</w:t>
      </w:r>
      <w:r>
        <w:rPr>
          <w:spacing w:val="1"/>
          <w:sz w:val="24"/>
        </w:rPr>
        <w:t xml:space="preserve"> </w:t>
      </w:r>
      <w:r>
        <w:rPr>
          <w:sz w:val="24"/>
        </w:rPr>
        <w:t>companies</w:t>
      </w:r>
      <w:r>
        <w:rPr>
          <w:spacing w:val="1"/>
          <w:sz w:val="24"/>
        </w:rPr>
        <w:t xml:space="preserve"> </w:t>
      </w:r>
      <w:r>
        <w:rPr>
          <w:sz w:val="24"/>
        </w:rPr>
        <w:t>of</w:t>
      </w:r>
      <w:r>
        <w:rPr>
          <w:spacing w:val="-57"/>
          <w:sz w:val="24"/>
        </w:rPr>
        <w:t xml:space="preserve"> </w:t>
      </w:r>
      <w:r>
        <w:rPr>
          <w:sz w:val="24"/>
        </w:rPr>
        <w:t>Bidding</w:t>
      </w:r>
      <w:r>
        <w:rPr>
          <w:spacing w:val="-3"/>
          <w:sz w:val="24"/>
        </w:rPr>
        <w:t xml:space="preserve"> </w:t>
      </w:r>
      <w:r>
        <w:rPr>
          <w:sz w:val="24"/>
        </w:rPr>
        <w:t>Consortium.</w:t>
      </w:r>
    </w:p>
    <w:p w:rsidR="00823E94" w:rsidRDefault="004C49D9">
      <w:pPr>
        <w:pStyle w:val="ListParagraph"/>
        <w:numPr>
          <w:ilvl w:val="0"/>
          <w:numId w:val="28"/>
        </w:numPr>
        <w:tabs>
          <w:tab w:val="left" w:pos="2173"/>
        </w:tabs>
        <w:spacing w:before="0" w:line="276" w:lineRule="auto"/>
        <w:ind w:right="953" w:hanging="622"/>
        <w:jc w:val="both"/>
        <w:rPr>
          <w:sz w:val="24"/>
        </w:rPr>
      </w:pPr>
      <w:r>
        <w:rPr>
          <w:sz w:val="24"/>
        </w:rPr>
        <w:t>A certificate of shareholding of the bidding company, its Parent and Ultimate</w:t>
      </w:r>
      <w:r>
        <w:rPr>
          <w:spacing w:val="1"/>
          <w:sz w:val="24"/>
        </w:rPr>
        <w:t xml:space="preserve"> </w:t>
      </w:r>
      <w:r>
        <w:rPr>
          <w:sz w:val="24"/>
        </w:rPr>
        <w:t>Parent (if any) duly certified by a practicing Chartered Accountant/Company</w:t>
      </w:r>
      <w:r>
        <w:rPr>
          <w:spacing w:val="1"/>
          <w:sz w:val="24"/>
        </w:rPr>
        <w:t xml:space="preserve"> </w:t>
      </w:r>
      <w:r>
        <w:rPr>
          <w:sz w:val="24"/>
        </w:rPr>
        <w:t>Secretary</w:t>
      </w:r>
      <w:r>
        <w:rPr>
          <w:spacing w:val="-15"/>
          <w:sz w:val="24"/>
        </w:rPr>
        <w:t xml:space="preserve"> </w:t>
      </w:r>
      <w:r>
        <w:rPr>
          <w:sz w:val="24"/>
        </w:rPr>
        <w:t>as</w:t>
      </w:r>
      <w:r>
        <w:rPr>
          <w:spacing w:val="-8"/>
          <w:sz w:val="24"/>
        </w:rPr>
        <w:t xml:space="preserve"> </w:t>
      </w:r>
      <w:r>
        <w:rPr>
          <w:sz w:val="24"/>
        </w:rPr>
        <w:t>on</w:t>
      </w:r>
      <w:r>
        <w:rPr>
          <w:spacing w:val="-8"/>
          <w:sz w:val="24"/>
        </w:rPr>
        <w:t xml:space="preserve"> </w:t>
      </w:r>
      <w:r>
        <w:rPr>
          <w:sz w:val="24"/>
        </w:rPr>
        <w:t>a</w:t>
      </w:r>
      <w:r>
        <w:rPr>
          <w:spacing w:val="-11"/>
          <w:sz w:val="24"/>
        </w:rPr>
        <w:t xml:space="preserve"> </w:t>
      </w:r>
      <w:r>
        <w:rPr>
          <w:sz w:val="24"/>
        </w:rPr>
        <w:t>date</w:t>
      </w:r>
      <w:r>
        <w:rPr>
          <w:spacing w:val="-11"/>
          <w:sz w:val="24"/>
        </w:rPr>
        <w:t xml:space="preserve"> </w:t>
      </w:r>
      <w:r>
        <w:rPr>
          <w:sz w:val="24"/>
        </w:rPr>
        <w:t>within</w:t>
      </w:r>
      <w:r>
        <w:rPr>
          <w:spacing w:val="-10"/>
          <w:sz w:val="24"/>
        </w:rPr>
        <w:t xml:space="preserve"> </w:t>
      </w:r>
      <w:r>
        <w:rPr>
          <w:sz w:val="24"/>
        </w:rPr>
        <w:t>30</w:t>
      </w:r>
      <w:r>
        <w:rPr>
          <w:spacing w:val="-10"/>
          <w:sz w:val="24"/>
        </w:rPr>
        <w:t xml:space="preserve"> </w:t>
      </w:r>
      <w:r>
        <w:rPr>
          <w:sz w:val="24"/>
        </w:rPr>
        <w:t>days</w:t>
      </w:r>
      <w:r>
        <w:rPr>
          <w:spacing w:val="-10"/>
          <w:sz w:val="24"/>
        </w:rPr>
        <w:t xml:space="preserve"> </w:t>
      </w:r>
      <w:r>
        <w:rPr>
          <w:sz w:val="24"/>
        </w:rPr>
        <w:t>prior</w:t>
      </w:r>
      <w:r>
        <w:rPr>
          <w:spacing w:val="-11"/>
          <w:sz w:val="24"/>
        </w:rPr>
        <w:t xml:space="preserve"> </w:t>
      </w:r>
      <w:r>
        <w:rPr>
          <w:sz w:val="24"/>
        </w:rPr>
        <w:t>to</w:t>
      </w:r>
      <w:r>
        <w:rPr>
          <w:spacing w:val="-10"/>
          <w:sz w:val="24"/>
        </w:rPr>
        <w:t xml:space="preserve"> </w:t>
      </w:r>
      <w:r>
        <w:rPr>
          <w:sz w:val="24"/>
        </w:rPr>
        <w:t>the</w:t>
      </w:r>
      <w:r>
        <w:rPr>
          <w:spacing w:val="-11"/>
          <w:sz w:val="24"/>
        </w:rPr>
        <w:t xml:space="preserve"> </w:t>
      </w:r>
      <w:r>
        <w:rPr>
          <w:sz w:val="24"/>
        </w:rPr>
        <w:t>last</w:t>
      </w:r>
      <w:r>
        <w:rPr>
          <w:spacing w:val="-9"/>
          <w:sz w:val="24"/>
        </w:rPr>
        <w:t xml:space="preserve"> </w:t>
      </w:r>
      <w:r>
        <w:rPr>
          <w:sz w:val="24"/>
        </w:rPr>
        <w:t>date</w:t>
      </w:r>
      <w:r>
        <w:rPr>
          <w:spacing w:val="-10"/>
          <w:sz w:val="24"/>
        </w:rPr>
        <w:t xml:space="preserve"> </w:t>
      </w:r>
      <w:r>
        <w:rPr>
          <w:sz w:val="24"/>
        </w:rPr>
        <w:t>of</w:t>
      </w:r>
      <w:r>
        <w:rPr>
          <w:spacing w:val="-9"/>
          <w:sz w:val="24"/>
        </w:rPr>
        <w:t xml:space="preserve"> </w:t>
      </w:r>
      <w:r>
        <w:rPr>
          <w:sz w:val="24"/>
        </w:rPr>
        <w:t>bid</w:t>
      </w:r>
      <w:r>
        <w:rPr>
          <w:spacing w:val="-10"/>
          <w:sz w:val="24"/>
        </w:rPr>
        <w:t xml:space="preserve"> </w:t>
      </w:r>
      <w:r>
        <w:rPr>
          <w:sz w:val="24"/>
        </w:rPr>
        <w:t>submission.</w:t>
      </w:r>
      <w:r>
        <w:rPr>
          <w:spacing w:val="-10"/>
          <w:sz w:val="24"/>
        </w:rPr>
        <w:t xml:space="preserve"> </w:t>
      </w:r>
      <w:r w:rsidR="00E91C7C">
        <w:rPr>
          <w:spacing w:val="-10"/>
          <w:sz w:val="24"/>
        </w:rPr>
        <w:t xml:space="preserve">OREDA </w:t>
      </w:r>
      <w:r>
        <w:rPr>
          <w:spacing w:val="-58"/>
          <w:sz w:val="24"/>
        </w:rPr>
        <w:t xml:space="preserve"> </w:t>
      </w:r>
      <w:r>
        <w:rPr>
          <w:sz w:val="24"/>
        </w:rPr>
        <w:t>reserves</w:t>
      </w:r>
      <w:r>
        <w:rPr>
          <w:spacing w:val="1"/>
          <w:sz w:val="24"/>
        </w:rPr>
        <w:t xml:space="preserve"> </w:t>
      </w:r>
      <w:r>
        <w:rPr>
          <w:sz w:val="24"/>
        </w:rPr>
        <w:t>the</w:t>
      </w:r>
      <w:r>
        <w:rPr>
          <w:spacing w:val="1"/>
          <w:sz w:val="24"/>
        </w:rPr>
        <w:t xml:space="preserve"> </w:t>
      </w:r>
      <w:r>
        <w:rPr>
          <w:sz w:val="24"/>
        </w:rPr>
        <w:t>right</w:t>
      </w:r>
      <w:r>
        <w:rPr>
          <w:spacing w:val="1"/>
          <w:sz w:val="24"/>
        </w:rPr>
        <w:t xml:space="preserve"> </w:t>
      </w:r>
      <w:r>
        <w:rPr>
          <w:sz w:val="24"/>
        </w:rPr>
        <w:t>to</w:t>
      </w:r>
      <w:r>
        <w:rPr>
          <w:spacing w:val="1"/>
          <w:sz w:val="24"/>
        </w:rPr>
        <w:t xml:space="preserve"> </w:t>
      </w:r>
      <w:r>
        <w:rPr>
          <w:sz w:val="24"/>
        </w:rPr>
        <w:t>seek</w:t>
      </w:r>
      <w:r>
        <w:rPr>
          <w:spacing w:val="1"/>
          <w:sz w:val="24"/>
        </w:rPr>
        <w:t xml:space="preserve"> </w:t>
      </w:r>
      <w:r>
        <w:rPr>
          <w:sz w:val="24"/>
        </w:rPr>
        <w:t>additional</w:t>
      </w:r>
      <w:r>
        <w:rPr>
          <w:spacing w:val="1"/>
          <w:sz w:val="24"/>
        </w:rPr>
        <w:t xml:space="preserve"> </w:t>
      </w:r>
      <w:r>
        <w:rPr>
          <w:sz w:val="24"/>
        </w:rPr>
        <w:t>information</w:t>
      </w:r>
      <w:r>
        <w:rPr>
          <w:spacing w:val="1"/>
          <w:sz w:val="24"/>
        </w:rPr>
        <w:t xml:space="preserve"> </w:t>
      </w:r>
      <w:r>
        <w:rPr>
          <w:sz w:val="24"/>
        </w:rPr>
        <w:t>relating</w:t>
      </w:r>
      <w:r>
        <w:rPr>
          <w:spacing w:val="1"/>
          <w:sz w:val="24"/>
        </w:rPr>
        <w:t xml:space="preserve"> </w:t>
      </w:r>
      <w:r>
        <w:rPr>
          <w:sz w:val="24"/>
        </w:rPr>
        <w:t>to</w:t>
      </w:r>
      <w:r>
        <w:rPr>
          <w:spacing w:val="1"/>
          <w:sz w:val="24"/>
        </w:rPr>
        <w:t xml:space="preserve"> </w:t>
      </w:r>
      <w:r>
        <w:rPr>
          <w:sz w:val="24"/>
        </w:rPr>
        <w:t>shareholding</w:t>
      </w:r>
      <w:r>
        <w:rPr>
          <w:spacing w:val="1"/>
          <w:sz w:val="24"/>
        </w:rPr>
        <w:t xml:space="preserve"> </w:t>
      </w:r>
      <w:r>
        <w:rPr>
          <w:sz w:val="24"/>
        </w:rPr>
        <w:t>in</w:t>
      </w:r>
      <w:r>
        <w:rPr>
          <w:spacing w:val="-57"/>
          <w:sz w:val="24"/>
        </w:rPr>
        <w:t xml:space="preserve"> </w:t>
      </w:r>
      <w:r>
        <w:rPr>
          <w:sz w:val="24"/>
        </w:rPr>
        <w:t>promoter</w:t>
      </w:r>
      <w:r>
        <w:rPr>
          <w:spacing w:val="-7"/>
          <w:sz w:val="24"/>
        </w:rPr>
        <w:t xml:space="preserve"> </w:t>
      </w:r>
      <w:r>
        <w:rPr>
          <w:sz w:val="24"/>
        </w:rPr>
        <w:t>companies,</w:t>
      </w:r>
      <w:r>
        <w:rPr>
          <w:spacing w:val="-5"/>
          <w:sz w:val="24"/>
        </w:rPr>
        <w:t xml:space="preserve"> </w:t>
      </w:r>
      <w:r>
        <w:rPr>
          <w:sz w:val="24"/>
        </w:rPr>
        <w:t>their</w:t>
      </w:r>
      <w:r>
        <w:rPr>
          <w:spacing w:val="-6"/>
          <w:sz w:val="24"/>
        </w:rPr>
        <w:t xml:space="preserve"> </w:t>
      </w:r>
      <w:r>
        <w:rPr>
          <w:sz w:val="24"/>
        </w:rPr>
        <w:t>parents/</w:t>
      </w:r>
      <w:r>
        <w:rPr>
          <w:spacing w:val="-4"/>
          <w:sz w:val="24"/>
        </w:rPr>
        <w:t xml:space="preserve"> </w:t>
      </w:r>
      <w:r>
        <w:rPr>
          <w:sz w:val="24"/>
        </w:rPr>
        <w:t>ultimate</w:t>
      </w:r>
      <w:r>
        <w:rPr>
          <w:spacing w:val="-6"/>
          <w:sz w:val="24"/>
        </w:rPr>
        <w:t xml:space="preserve"> </w:t>
      </w:r>
      <w:r>
        <w:rPr>
          <w:sz w:val="24"/>
        </w:rPr>
        <w:t>parents</w:t>
      </w:r>
      <w:r>
        <w:rPr>
          <w:spacing w:val="-4"/>
          <w:sz w:val="24"/>
        </w:rPr>
        <w:t xml:space="preserve"> </w:t>
      </w:r>
      <w:r>
        <w:rPr>
          <w:sz w:val="24"/>
        </w:rPr>
        <w:t>and</w:t>
      </w:r>
      <w:r>
        <w:rPr>
          <w:spacing w:val="-5"/>
          <w:sz w:val="24"/>
        </w:rPr>
        <w:t xml:space="preserve"> </w:t>
      </w:r>
      <w:r>
        <w:rPr>
          <w:sz w:val="24"/>
        </w:rPr>
        <w:t>other</w:t>
      </w:r>
      <w:r>
        <w:rPr>
          <w:spacing w:val="-4"/>
          <w:sz w:val="24"/>
        </w:rPr>
        <w:t xml:space="preserve"> </w:t>
      </w:r>
      <w:r>
        <w:rPr>
          <w:sz w:val="24"/>
        </w:rPr>
        <w:t>group</w:t>
      </w:r>
      <w:r>
        <w:rPr>
          <w:spacing w:val="-5"/>
          <w:sz w:val="24"/>
        </w:rPr>
        <w:t xml:space="preserve"> </w:t>
      </w:r>
      <w:r>
        <w:rPr>
          <w:sz w:val="24"/>
        </w:rPr>
        <w:t>companies</w:t>
      </w:r>
      <w:r>
        <w:rPr>
          <w:spacing w:val="-6"/>
          <w:sz w:val="24"/>
        </w:rPr>
        <w:t xml:space="preserve"> </w:t>
      </w:r>
      <w:r>
        <w:rPr>
          <w:sz w:val="24"/>
        </w:rPr>
        <w:t>to</w:t>
      </w:r>
      <w:r>
        <w:rPr>
          <w:spacing w:val="-57"/>
          <w:sz w:val="24"/>
        </w:rPr>
        <w:t xml:space="preserve"> </w:t>
      </w:r>
      <w:r>
        <w:rPr>
          <w:sz w:val="24"/>
        </w:rPr>
        <w:t>satisfy themselves that RfS conditions have been complied with and the bidder</w:t>
      </w:r>
      <w:r>
        <w:rPr>
          <w:spacing w:val="1"/>
          <w:sz w:val="24"/>
        </w:rPr>
        <w:t xml:space="preserve"> </w:t>
      </w:r>
      <w:r>
        <w:rPr>
          <w:sz w:val="24"/>
        </w:rPr>
        <w:t>will</w:t>
      </w:r>
      <w:r>
        <w:rPr>
          <w:spacing w:val="-1"/>
          <w:sz w:val="24"/>
        </w:rPr>
        <w:t xml:space="preserve"> </w:t>
      </w:r>
      <w:r>
        <w:rPr>
          <w:sz w:val="24"/>
        </w:rPr>
        <w:t>ensure</w:t>
      </w:r>
      <w:r>
        <w:rPr>
          <w:spacing w:val="-2"/>
          <w:sz w:val="24"/>
        </w:rPr>
        <w:t xml:space="preserve"> </w:t>
      </w:r>
      <w:r>
        <w:rPr>
          <w:sz w:val="24"/>
        </w:rPr>
        <w:t>submission</w:t>
      </w:r>
      <w:r>
        <w:rPr>
          <w:spacing w:val="-1"/>
          <w:sz w:val="24"/>
        </w:rPr>
        <w:t xml:space="preserve"> </w:t>
      </w:r>
      <w:r>
        <w:rPr>
          <w:sz w:val="24"/>
        </w:rPr>
        <w:t>of the</w:t>
      </w:r>
      <w:r>
        <w:rPr>
          <w:spacing w:val="-1"/>
          <w:sz w:val="24"/>
        </w:rPr>
        <w:t xml:space="preserve"> </w:t>
      </w:r>
      <w:r>
        <w:rPr>
          <w:sz w:val="24"/>
        </w:rPr>
        <w:t>same</w:t>
      </w:r>
      <w:r>
        <w:rPr>
          <w:spacing w:val="-1"/>
          <w:sz w:val="24"/>
        </w:rPr>
        <w:t xml:space="preserve"> </w:t>
      </w:r>
      <w:r>
        <w:rPr>
          <w:sz w:val="24"/>
        </w:rPr>
        <w:t>within the</w:t>
      </w:r>
      <w:r>
        <w:rPr>
          <w:spacing w:val="-2"/>
          <w:sz w:val="24"/>
        </w:rPr>
        <w:t xml:space="preserve"> </w:t>
      </w:r>
      <w:r>
        <w:rPr>
          <w:sz w:val="24"/>
        </w:rPr>
        <w:t>required time-lines.</w:t>
      </w:r>
    </w:p>
    <w:p w:rsidR="00823E94" w:rsidRDefault="004C49D9">
      <w:pPr>
        <w:pStyle w:val="ListParagraph"/>
        <w:numPr>
          <w:ilvl w:val="0"/>
          <w:numId w:val="28"/>
        </w:numPr>
        <w:tabs>
          <w:tab w:val="left" w:pos="2173"/>
        </w:tabs>
        <w:spacing w:before="0" w:line="276" w:lineRule="auto"/>
        <w:ind w:right="955" w:hanging="608"/>
        <w:jc w:val="both"/>
        <w:rPr>
          <w:sz w:val="24"/>
        </w:rPr>
      </w:pPr>
      <w:r>
        <w:rPr>
          <w:sz w:val="24"/>
        </w:rPr>
        <w:t>Certified copies of annual audited accounts for the last three financial year, i.e.,</w:t>
      </w:r>
      <w:r>
        <w:rPr>
          <w:spacing w:val="1"/>
          <w:sz w:val="24"/>
        </w:rPr>
        <w:t xml:space="preserve"> </w:t>
      </w:r>
      <w:r>
        <w:rPr>
          <w:sz w:val="24"/>
        </w:rPr>
        <w:t>FY</w:t>
      </w:r>
      <w:r>
        <w:rPr>
          <w:spacing w:val="1"/>
          <w:sz w:val="24"/>
        </w:rPr>
        <w:t xml:space="preserve"> </w:t>
      </w:r>
      <w:r>
        <w:rPr>
          <w:sz w:val="24"/>
        </w:rPr>
        <w:t>202</w:t>
      </w:r>
      <w:r w:rsidR="00E91C7C">
        <w:rPr>
          <w:sz w:val="24"/>
        </w:rPr>
        <w:t>2</w:t>
      </w:r>
      <w:r>
        <w:rPr>
          <w:sz w:val="24"/>
        </w:rPr>
        <w:t>-2</w:t>
      </w:r>
      <w:r w:rsidR="00E91C7C">
        <w:rPr>
          <w:sz w:val="24"/>
        </w:rPr>
        <w:t>3</w:t>
      </w:r>
      <w:r>
        <w:rPr>
          <w:sz w:val="24"/>
        </w:rPr>
        <w:t>/202</w:t>
      </w:r>
      <w:r w:rsidR="00E91C7C">
        <w:rPr>
          <w:sz w:val="24"/>
        </w:rPr>
        <w:t>1</w:t>
      </w:r>
      <w:r>
        <w:rPr>
          <w:sz w:val="24"/>
        </w:rPr>
        <w:t>-2</w:t>
      </w:r>
      <w:r w:rsidR="00E91C7C">
        <w:rPr>
          <w:sz w:val="24"/>
        </w:rPr>
        <w:t>2</w:t>
      </w:r>
      <w:r>
        <w:rPr>
          <w:sz w:val="24"/>
        </w:rPr>
        <w:t>/20</w:t>
      </w:r>
      <w:r w:rsidR="00E91C7C">
        <w:rPr>
          <w:sz w:val="24"/>
        </w:rPr>
        <w:t>20</w:t>
      </w:r>
      <w:r>
        <w:rPr>
          <w:sz w:val="24"/>
        </w:rPr>
        <w:t>-2</w:t>
      </w:r>
      <w:r w:rsidR="00E91C7C">
        <w:rPr>
          <w:sz w:val="24"/>
        </w:rPr>
        <w:t>1</w:t>
      </w:r>
      <w:r>
        <w:rPr>
          <w:sz w:val="24"/>
        </w:rPr>
        <w:t>,</w:t>
      </w:r>
      <w:r>
        <w:rPr>
          <w:spacing w:val="1"/>
          <w:sz w:val="24"/>
        </w:rPr>
        <w:t xml:space="preserve"> </w:t>
      </w:r>
      <w:r>
        <w:rPr>
          <w:sz w:val="24"/>
        </w:rPr>
        <w:t>and</w:t>
      </w:r>
      <w:r>
        <w:rPr>
          <w:spacing w:val="1"/>
          <w:sz w:val="24"/>
        </w:rPr>
        <w:t xml:space="preserve"> </w:t>
      </w:r>
      <w:r>
        <w:rPr>
          <w:sz w:val="24"/>
        </w:rPr>
        <w:t>provisional</w:t>
      </w:r>
      <w:r>
        <w:rPr>
          <w:spacing w:val="1"/>
          <w:sz w:val="24"/>
        </w:rPr>
        <w:t xml:space="preserve"> </w:t>
      </w:r>
      <w:r>
        <w:rPr>
          <w:sz w:val="24"/>
        </w:rPr>
        <w:t>audited</w:t>
      </w:r>
      <w:r>
        <w:rPr>
          <w:spacing w:val="1"/>
          <w:sz w:val="24"/>
        </w:rPr>
        <w:t xml:space="preserve"> </w:t>
      </w:r>
      <w:r>
        <w:rPr>
          <w:sz w:val="24"/>
        </w:rPr>
        <w:t>accounts,</w:t>
      </w:r>
      <w:r>
        <w:rPr>
          <w:spacing w:val="1"/>
          <w:sz w:val="24"/>
        </w:rPr>
        <w:t xml:space="preserve"> </w:t>
      </w:r>
      <w:r>
        <w:rPr>
          <w:sz w:val="24"/>
        </w:rPr>
        <w:t>along</w:t>
      </w:r>
      <w:r>
        <w:rPr>
          <w:spacing w:val="1"/>
          <w:sz w:val="24"/>
        </w:rPr>
        <w:t xml:space="preserve"> </w:t>
      </w:r>
      <w:r>
        <w:rPr>
          <w:sz w:val="24"/>
        </w:rPr>
        <w:t>with</w:t>
      </w:r>
      <w:r>
        <w:rPr>
          <w:spacing w:val="1"/>
          <w:sz w:val="24"/>
        </w:rPr>
        <w:t xml:space="preserve"> </w:t>
      </w:r>
      <w:r>
        <w:rPr>
          <w:sz w:val="24"/>
        </w:rPr>
        <w:t>certified copies of Balance Sheet, Profit &amp; Loss Account, Schedules and Cash</w:t>
      </w:r>
      <w:r>
        <w:rPr>
          <w:spacing w:val="1"/>
          <w:sz w:val="24"/>
        </w:rPr>
        <w:t xml:space="preserve"> </w:t>
      </w:r>
      <w:r>
        <w:rPr>
          <w:sz w:val="24"/>
        </w:rPr>
        <w:t>Flow</w:t>
      </w:r>
      <w:r>
        <w:rPr>
          <w:spacing w:val="-10"/>
          <w:sz w:val="24"/>
        </w:rPr>
        <w:t xml:space="preserve"> </w:t>
      </w:r>
      <w:r>
        <w:rPr>
          <w:sz w:val="24"/>
        </w:rPr>
        <w:t>Statement</w:t>
      </w:r>
      <w:r>
        <w:rPr>
          <w:spacing w:val="-10"/>
          <w:sz w:val="24"/>
        </w:rPr>
        <w:t xml:space="preserve"> </w:t>
      </w:r>
      <w:r>
        <w:rPr>
          <w:sz w:val="24"/>
        </w:rPr>
        <w:t>supported</w:t>
      </w:r>
      <w:r>
        <w:rPr>
          <w:spacing w:val="-9"/>
          <w:sz w:val="24"/>
        </w:rPr>
        <w:t xml:space="preserve"> </w:t>
      </w:r>
      <w:r>
        <w:rPr>
          <w:sz w:val="24"/>
        </w:rPr>
        <w:t>with</w:t>
      </w:r>
      <w:r>
        <w:rPr>
          <w:spacing w:val="-9"/>
          <w:sz w:val="24"/>
        </w:rPr>
        <w:t xml:space="preserve"> </w:t>
      </w:r>
      <w:r>
        <w:rPr>
          <w:sz w:val="24"/>
        </w:rPr>
        <w:t>bank</w:t>
      </w:r>
      <w:r>
        <w:rPr>
          <w:spacing w:val="-10"/>
          <w:sz w:val="24"/>
        </w:rPr>
        <w:t xml:space="preserve"> </w:t>
      </w:r>
      <w:r>
        <w:rPr>
          <w:sz w:val="24"/>
        </w:rPr>
        <w:t>statements</w:t>
      </w:r>
      <w:r>
        <w:rPr>
          <w:spacing w:val="-8"/>
          <w:sz w:val="24"/>
        </w:rPr>
        <w:t xml:space="preserve"> </w:t>
      </w:r>
      <w:r>
        <w:rPr>
          <w:sz w:val="24"/>
        </w:rPr>
        <w:t>as</w:t>
      </w:r>
      <w:r>
        <w:rPr>
          <w:spacing w:val="-10"/>
          <w:sz w:val="24"/>
        </w:rPr>
        <w:t xml:space="preserve"> </w:t>
      </w:r>
      <w:r>
        <w:rPr>
          <w:sz w:val="24"/>
        </w:rPr>
        <w:t>on</w:t>
      </w:r>
      <w:r>
        <w:rPr>
          <w:spacing w:val="-10"/>
          <w:sz w:val="24"/>
        </w:rPr>
        <w:t xml:space="preserve"> </w:t>
      </w:r>
      <w:r>
        <w:rPr>
          <w:sz w:val="24"/>
        </w:rPr>
        <w:t>the</w:t>
      </w:r>
      <w:r>
        <w:rPr>
          <w:spacing w:val="-9"/>
          <w:sz w:val="24"/>
        </w:rPr>
        <w:t xml:space="preserve"> </w:t>
      </w:r>
      <w:r>
        <w:rPr>
          <w:sz w:val="24"/>
        </w:rPr>
        <w:t>date</w:t>
      </w:r>
      <w:r>
        <w:rPr>
          <w:spacing w:val="-10"/>
          <w:sz w:val="24"/>
        </w:rPr>
        <w:t xml:space="preserve"> </w:t>
      </w:r>
      <w:r>
        <w:rPr>
          <w:sz w:val="24"/>
        </w:rPr>
        <w:t>at</w:t>
      </w:r>
      <w:r>
        <w:rPr>
          <w:spacing w:val="-8"/>
          <w:sz w:val="24"/>
        </w:rPr>
        <w:t xml:space="preserve"> </w:t>
      </w:r>
      <w:r>
        <w:rPr>
          <w:sz w:val="24"/>
        </w:rPr>
        <w:t>least</w:t>
      </w:r>
      <w:r>
        <w:rPr>
          <w:spacing w:val="-9"/>
          <w:sz w:val="24"/>
        </w:rPr>
        <w:t xml:space="preserve"> </w:t>
      </w:r>
      <w:r>
        <w:rPr>
          <w:sz w:val="24"/>
        </w:rPr>
        <w:t>7</w:t>
      </w:r>
      <w:r>
        <w:rPr>
          <w:spacing w:val="-10"/>
          <w:sz w:val="24"/>
        </w:rPr>
        <w:t xml:space="preserve"> </w:t>
      </w:r>
      <w:r>
        <w:rPr>
          <w:sz w:val="24"/>
        </w:rPr>
        <w:t>days</w:t>
      </w:r>
      <w:r>
        <w:rPr>
          <w:spacing w:val="-9"/>
          <w:sz w:val="24"/>
        </w:rPr>
        <w:t xml:space="preserve"> </w:t>
      </w:r>
      <w:r>
        <w:rPr>
          <w:sz w:val="24"/>
        </w:rPr>
        <w:t>prior</w:t>
      </w:r>
      <w:r>
        <w:rPr>
          <w:spacing w:val="-58"/>
          <w:sz w:val="24"/>
        </w:rPr>
        <w:t xml:space="preserve"> </w:t>
      </w:r>
      <w:r>
        <w:rPr>
          <w:sz w:val="24"/>
        </w:rPr>
        <w:t>to</w:t>
      </w:r>
      <w:r>
        <w:rPr>
          <w:spacing w:val="-8"/>
          <w:sz w:val="24"/>
        </w:rPr>
        <w:t xml:space="preserve"> </w:t>
      </w:r>
      <w:r>
        <w:rPr>
          <w:sz w:val="24"/>
        </w:rPr>
        <w:t>the</w:t>
      </w:r>
      <w:r>
        <w:rPr>
          <w:spacing w:val="-8"/>
          <w:sz w:val="24"/>
        </w:rPr>
        <w:t xml:space="preserve"> </w:t>
      </w:r>
      <w:r>
        <w:rPr>
          <w:sz w:val="24"/>
        </w:rPr>
        <w:t>due</w:t>
      </w:r>
      <w:r>
        <w:rPr>
          <w:spacing w:val="-10"/>
          <w:sz w:val="24"/>
        </w:rPr>
        <w:t xml:space="preserve"> </w:t>
      </w:r>
      <w:r>
        <w:rPr>
          <w:sz w:val="24"/>
        </w:rPr>
        <w:t>date</w:t>
      </w:r>
      <w:r>
        <w:rPr>
          <w:spacing w:val="-8"/>
          <w:sz w:val="24"/>
        </w:rPr>
        <w:t xml:space="preserve"> </w:t>
      </w:r>
      <w:r>
        <w:rPr>
          <w:sz w:val="24"/>
        </w:rPr>
        <w:t>of</w:t>
      </w:r>
      <w:r>
        <w:rPr>
          <w:spacing w:val="-8"/>
          <w:sz w:val="24"/>
        </w:rPr>
        <w:t xml:space="preserve"> </w:t>
      </w:r>
      <w:r>
        <w:rPr>
          <w:sz w:val="24"/>
        </w:rPr>
        <w:t>bid</w:t>
      </w:r>
      <w:r>
        <w:rPr>
          <w:spacing w:val="-8"/>
          <w:sz w:val="24"/>
        </w:rPr>
        <w:t xml:space="preserve"> </w:t>
      </w:r>
      <w:r>
        <w:rPr>
          <w:sz w:val="24"/>
        </w:rPr>
        <w:t>submission</w:t>
      </w:r>
      <w:r>
        <w:rPr>
          <w:spacing w:val="-8"/>
          <w:sz w:val="24"/>
        </w:rPr>
        <w:t xml:space="preserve"> </w:t>
      </w:r>
      <w:r>
        <w:rPr>
          <w:sz w:val="24"/>
        </w:rPr>
        <w:t>(if</w:t>
      </w:r>
      <w:r>
        <w:rPr>
          <w:spacing w:val="-9"/>
          <w:sz w:val="24"/>
        </w:rPr>
        <w:t xml:space="preserve"> </w:t>
      </w:r>
      <w:r>
        <w:rPr>
          <w:sz w:val="24"/>
        </w:rPr>
        <w:t>applicable),</w:t>
      </w:r>
      <w:r>
        <w:rPr>
          <w:spacing w:val="-7"/>
          <w:sz w:val="24"/>
        </w:rPr>
        <w:t xml:space="preserve"> </w:t>
      </w:r>
      <w:r>
        <w:rPr>
          <w:sz w:val="24"/>
        </w:rPr>
        <w:t>shall</w:t>
      </w:r>
      <w:r>
        <w:rPr>
          <w:spacing w:val="-7"/>
          <w:sz w:val="24"/>
        </w:rPr>
        <w:t xml:space="preserve"> </w:t>
      </w:r>
      <w:r>
        <w:rPr>
          <w:sz w:val="24"/>
        </w:rPr>
        <w:t>be</w:t>
      </w:r>
      <w:r>
        <w:rPr>
          <w:spacing w:val="-9"/>
          <w:sz w:val="24"/>
        </w:rPr>
        <w:t xml:space="preserve"> </w:t>
      </w:r>
      <w:r>
        <w:rPr>
          <w:sz w:val="24"/>
        </w:rPr>
        <w:t>required</w:t>
      </w:r>
      <w:r>
        <w:rPr>
          <w:spacing w:val="-7"/>
          <w:sz w:val="24"/>
        </w:rPr>
        <w:t xml:space="preserve"> </w:t>
      </w:r>
      <w:r>
        <w:rPr>
          <w:sz w:val="24"/>
        </w:rPr>
        <w:t>to</w:t>
      </w:r>
      <w:r>
        <w:rPr>
          <w:spacing w:val="-7"/>
          <w:sz w:val="24"/>
        </w:rPr>
        <w:t xml:space="preserve"> </w:t>
      </w:r>
      <w:r>
        <w:rPr>
          <w:sz w:val="24"/>
        </w:rPr>
        <w:t>be</w:t>
      </w:r>
      <w:r>
        <w:rPr>
          <w:spacing w:val="-9"/>
          <w:sz w:val="24"/>
        </w:rPr>
        <w:t xml:space="preserve"> </w:t>
      </w:r>
      <w:r>
        <w:rPr>
          <w:sz w:val="24"/>
        </w:rPr>
        <w:t>submitted.</w:t>
      </w:r>
    </w:p>
    <w:p w:rsidR="00823E94" w:rsidRDefault="004C49D9">
      <w:pPr>
        <w:pStyle w:val="ListParagraph"/>
        <w:numPr>
          <w:ilvl w:val="0"/>
          <w:numId w:val="28"/>
        </w:numPr>
        <w:tabs>
          <w:tab w:val="left" w:pos="2173"/>
        </w:tabs>
        <w:spacing w:before="0" w:line="276" w:lineRule="auto"/>
        <w:ind w:right="962" w:hanging="540"/>
        <w:jc w:val="both"/>
        <w:rPr>
          <w:sz w:val="24"/>
        </w:rPr>
      </w:pPr>
      <w:r>
        <w:rPr>
          <w:sz w:val="24"/>
        </w:rPr>
        <w:t>Details of all types of securities/instruments which are pending conversion into</w:t>
      </w:r>
      <w:r>
        <w:rPr>
          <w:spacing w:val="1"/>
          <w:sz w:val="24"/>
        </w:rPr>
        <w:t xml:space="preserve"> </w:t>
      </w:r>
      <w:r>
        <w:rPr>
          <w:sz w:val="24"/>
        </w:rPr>
        <w:t>equity</w:t>
      </w:r>
      <w:r>
        <w:rPr>
          <w:spacing w:val="-5"/>
          <w:sz w:val="24"/>
        </w:rPr>
        <w:t xml:space="preserve"> </w:t>
      </w:r>
      <w:r>
        <w:rPr>
          <w:sz w:val="24"/>
        </w:rPr>
        <w:t>whether</w:t>
      </w:r>
      <w:r>
        <w:rPr>
          <w:spacing w:val="-2"/>
          <w:sz w:val="24"/>
        </w:rPr>
        <w:t xml:space="preserve"> </w:t>
      </w:r>
      <w:r>
        <w:rPr>
          <w:sz w:val="24"/>
        </w:rPr>
        <w:t>optionally</w:t>
      </w:r>
      <w:r>
        <w:rPr>
          <w:spacing w:val="-3"/>
          <w:sz w:val="24"/>
        </w:rPr>
        <w:t xml:space="preserve"> </w:t>
      </w:r>
      <w:r>
        <w:rPr>
          <w:sz w:val="24"/>
        </w:rPr>
        <w:t>or mandatorily.</w:t>
      </w:r>
    </w:p>
    <w:p w:rsidR="00823E94" w:rsidRDefault="004C49D9">
      <w:pPr>
        <w:pStyle w:val="Heading3"/>
        <w:numPr>
          <w:ilvl w:val="0"/>
          <w:numId w:val="34"/>
        </w:numPr>
        <w:tabs>
          <w:tab w:val="left" w:pos="1537"/>
        </w:tabs>
        <w:spacing w:before="159"/>
        <w:ind w:hanging="577"/>
        <w:jc w:val="both"/>
        <w:rPr>
          <w:color w:val="2E5395"/>
        </w:rPr>
      </w:pPr>
      <w:r>
        <w:rPr>
          <w:color w:val="2E5395"/>
        </w:rPr>
        <w:t>Important</w:t>
      </w:r>
      <w:r>
        <w:rPr>
          <w:color w:val="2E5395"/>
          <w:spacing w:val="-5"/>
        </w:rPr>
        <w:t xml:space="preserve"> </w:t>
      </w:r>
      <w:r>
        <w:rPr>
          <w:color w:val="2E5395"/>
        </w:rPr>
        <w:t>Notes</w:t>
      </w:r>
      <w:r>
        <w:rPr>
          <w:color w:val="2E5395"/>
          <w:spacing w:val="-3"/>
        </w:rPr>
        <w:t xml:space="preserve"> </w:t>
      </w:r>
      <w:r>
        <w:rPr>
          <w:color w:val="2E5395"/>
        </w:rPr>
        <w:t>and</w:t>
      </w:r>
      <w:r>
        <w:rPr>
          <w:color w:val="2E5395"/>
          <w:spacing w:val="-4"/>
        </w:rPr>
        <w:t xml:space="preserve"> </w:t>
      </w:r>
      <w:r>
        <w:rPr>
          <w:color w:val="2E5395"/>
        </w:rPr>
        <w:t>Instructions</w:t>
      </w:r>
      <w:r>
        <w:rPr>
          <w:color w:val="2E5395"/>
          <w:spacing w:val="-5"/>
        </w:rPr>
        <w:t xml:space="preserve"> </w:t>
      </w:r>
      <w:r>
        <w:rPr>
          <w:color w:val="2E5395"/>
        </w:rPr>
        <w:t>to</w:t>
      </w:r>
      <w:r>
        <w:rPr>
          <w:color w:val="2E5395"/>
          <w:spacing w:val="-2"/>
        </w:rPr>
        <w:t xml:space="preserve"> </w:t>
      </w:r>
      <w:r>
        <w:rPr>
          <w:color w:val="2E5395"/>
        </w:rPr>
        <w:t>Bidders</w:t>
      </w:r>
    </w:p>
    <w:p w:rsidR="00823E94" w:rsidRDefault="004C49D9">
      <w:pPr>
        <w:pStyle w:val="ListParagraph"/>
        <w:numPr>
          <w:ilvl w:val="1"/>
          <w:numId w:val="34"/>
        </w:numPr>
        <w:tabs>
          <w:tab w:val="left" w:pos="1669"/>
        </w:tabs>
        <w:spacing w:before="184" w:line="276" w:lineRule="auto"/>
        <w:ind w:right="958"/>
        <w:rPr>
          <w:sz w:val="24"/>
        </w:rPr>
      </w:pPr>
      <w:r>
        <w:rPr>
          <w:sz w:val="24"/>
        </w:rPr>
        <w:t>Wherever</w:t>
      </w:r>
      <w:r>
        <w:rPr>
          <w:spacing w:val="-7"/>
          <w:sz w:val="24"/>
        </w:rPr>
        <w:t xml:space="preserve"> </w:t>
      </w:r>
      <w:r>
        <w:rPr>
          <w:sz w:val="24"/>
        </w:rPr>
        <w:t>information</w:t>
      </w:r>
      <w:r>
        <w:rPr>
          <w:spacing w:val="-6"/>
          <w:sz w:val="24"/>
        </w:rPr>
        <w:t xml:space="preserve"> </w:t>
      </w:r>
      <w:r>
        <w:rPr>
          <w:sz w:val="24"/>
        </w:rPr>
        <w:t>has</w:t>
      </w:r>
      <w:r>
        <w:rPr>
          <w:spacing w:val="-5"/>
          <w:sz w:val="24"/>
        </w:rPr>
        <w:t xml:space="preserve"> </w:t>
      </w:r>
      <w:r>
        <w:rPr>
          <w:sz w:val="24"/>
        </w:rPr>
        <w:t>been</w:t>
      </w:r>
      <w:r>
        <w:rPr>
          <w:spacing w:val="-6"/>
          <w:sz w:val="24"/>
        </w:rPr>
        <w:t xml:space="preserve"> </w:t>
      </w:r>
      <w:r>
        <w:rPr>
          <w:sz w:val="24"/>
        </w:rPr>
        <w:t>sought</w:t>
      </w:r>
      <w:r>
        <w:rPr>
          <w:spacing w:val="-6"/>
          <w:sz w:val="24"/>
        </w:rPr>
        <w:t xml:space="preserve"> </w:t>
      </w:r>
      <w:r>
        <w:rPr>
          <w:sz w:val="24"/>
        </w:rPr>
        <w:t>in</w:t>
      </w:r>
      <w:r>
        <w:rPr>
          <w:spacing w:val="-5"/>
          <w:sz w:val="24"/>
        </w:rPr>
        <w:t xml:space="preserve"> </w:t>
      </w:r>
      <w:r>
        <w:rPr>
          <w:sz w:val="24"/>
        </w:rPr>
        <w:t>specified</w:t>
      </w:r>
      <w:r>
        <w:rPr>
          <w:spacing w:val="-6"/>
          <w:sz w:val="24"/>
        </w:rPr>
        <w:t xml:space="preserve"> </w:t>
      </w:r>
      <w:r>
        <w:rPr>
          <w:sz w:val="24"/>
        </w:rPr>
        <w:t>formats,</w:t>
      </w:r>
      <w:r>
        <w:rPr>
          <w:spacing w:val="-6"/>
          <w:sz w:val="24"/>
        </w:rPr>
        <w:t xml:space="preserve"> </w:t>
      </w:r>
      <w:r>
        <w:rPr>
          <w:sz w:val="24"/>
        </w:rPr>
        <w:t>the</w:t>
      </w:r>
      <w:r>
        <w:rPr>
          <w:spacing w:val="-4"/>
          <w:sz w:val="24"/>
        </w:rPr>
        <w:t xml:space="preserve"> </w:t>
      </w:r>
      <w:r>
        <w:rPr>
          <w:sz w:val="24"/>
        </w:rPr>
        <w:t>Bidders</w:t>
      </w:r>
      <w:r>
        <w:rPr>
          <w:spacing w:val="-6"/>
          <w:sz w:val="24"/>
        </w:rPr>
        <w:t xml:space="preserve"> </w:t>
      </w:r>
      <w:r>
        <w:rPr>
          <w:sz w:val="24"/>
        </w:rPr>
        <w:t>shall</w:t>
      </w:r>
      <w:r>
        <w:rPr>
          <w:spacing w:val="-6"/>
          <w:sz w:val="24"/>
        </w:rPr>
        <w:t xml:space="preserve"> </w:t>
      </w:r>
      <w:r>
        <w:rPr>
          <w:sz w:val="24"/>
        </w:rPr>
        <w:t>fill</w:t>
      </w:r>
      <w:r>
        <w:rPr>
          <w:spacing w:val="-5"/>
          <w:sz w:val="24"/>
        </w:rPr>
        <w:t xml:space="preserve"> </w:t>
      </w:r>
      <w:r>
        <w:rPr>
          <w:sz w:val="24"/>
        </w:rPr>
        <w:t>in</w:t>
      </w:r>
      <w:r>
        <w:rPr>
          <w:spacing w:val="-6"/>
          <w:sz w:val="24"/>
        </w:rPr>
        <w:t xml:space="preserve"> </w:t>
      </w:r>
      <w:r>
        <w:rPr>
          <w:sz w:val="24"/>
        </w:rPr>
        <w:t>the</w:t>
      </w:r>
      <w:r>
        <w:rPr>
          <w:spacing w:val="-58"/>
          <w:sz w:val="24"/>
        </w:rPr>
        <w:t xml:space="preserve"> </w:t>
      </w:r>
      <w:r>
        <w:rPr>
          <w:sz w:val="24"/>
        </w:rPr>
        <w:t>details</w:t>
      </w:r>
      <w:r>
        <w:rPr>
          <w:spacing w:val="-4"/>
          <w:sz w:val="24"/>
        </w:rPr>
        <w:t xml:space="preserve"> </w:t>
      </w:r>
      <w:r>
        <w:rPr>
          <w:sz w:val="24"/>
        </w:rPr>
        <w:t>as</w:t>
      </w:r>
      <w:r>
        <w:rPr>
          <w:spacing w:val="-5"/>
          <w:sz w:val="24"/>
        </w:rPr>
        <w:t xml:space="preserve"> </w:t>
      </w:r>
      <w:r>
        <w:rPr>
          <w:sz w:val="24"/>
        </w:rPr>
        <w:t>per</w:t>
      </w:r>
      <w:r>
        <w:rPr>
          <w:spacing w:val="-5"/>
          <w:sz w:val="24"/>
        </w:rPr>
        <w:t xml:space="preserve"> </w:t>
      </w:r>
      <w:r>
        <w:rPr>
          <w:sz w:val="24"/>
        </w:rPr>
        <w:t>the</w:t>
      </w:r>
      <w:r>
        <w:rPr>
          <w:spacing w:val="-5"/>
          <w:sz w:val="24"/>
        </w:rPr>
        <w:t xml:space="preserve"> </w:t>
      </w:r>
      <w:r>
        <w:rPr>
          <w:sz w:val="24"/>
        </w:rPr>
        <w:t>prescribed</w:t>
      </w:r>
      <w:r>
        <w:rPr>
          <w:spacing w:val="-4"/>
          <w:sz w:val="24"/>
        </w:rPr>
        <w:t xml:space="preserve"> </w:t>
      </w:r>
      <w:r>
        <w:rPr>
          <w:sz w:val="24"/>
        </w:rPr>
        <w:t>formats</w:t>
      </w:r>
      <w:r>
        <w:rPr>
          <w:spacing w:val="-5"/>
          <w:sz w:val="24"/>
        </w:rPr>
        <w:t xml:space="preserve"> </w:t>
      </w:r>
      <w:r>
        <w:rPr>
          <w:sz w:val="24"/>
        </w:rPr>
        <w:t>and</w:t>
      </w:r>
      <w:r>
        <w:rPr>
          <w:spacing w:val="-4"/>
          <w:sz w:val="24"/>
        </w:rPr>
        <w:t xml:space="preserve"> </w:t>
      </w:r>
      <w:r>
        <w:rPr>
          <w:sz w:val="24"/>
        </w:rPr>
        <w:t>shall</w:t>
      </w:r>
      <w:r>
        <w:rPr>
          <w:spacing w:val="-4"/>
          <w:sz w:val="24"/>
        </w:rPr>
        <w:t xml:space="preserve"> </w:t>
      </w:r>
      <w:r>
        <w:rPr>
          <w:sz w:val="24"/>
        </w:rPr>
        <w:t>refrain</w:t>
      </w:r>
      <w:r>
        <w:rPr>
          <w:spacing w:val="-4"/>
          <w:sz w:val="24"/>
        </w:rPr>
        <w:t xml:space="preserve"> </w:t>
      </w:r>
      <w:r>
        <w:rPr>
          <w:sz w:val="24"/>
        </w:rPr>
        <w:t>from</w:t>
      </w:r>
      <w:r>
        <w:rPr>
          <w:spacing w:val="-3"/>
          <w:sz w:val="24"/>
        </w:rPr>
        <w:t xml:space="preserve"> </w:t>
      </w:r>
      <w:r>
        <w:rPr>
          <w:sz w:val="24"/>
        </w:rPr>
        <w:t>any</w:t>
      </w:r>
      <w:r>
        <w:rPr>
          <w:spacing w:val="-12"/>
          <w:sz w:val="24"/>
        </w:rPr>
        <w:t xml:space="preserve"> </w:t>
      </w:r>
      <w:r>
        <w:rPr>
          <w:sz w:val="24"/>
        </w:rPr>
        <w:t>deviations</w:t>
      </w:r>
      <w:r>
        <w:rPr>
          <w:spacing w:val="-3"/>
          <w:sz w:val="24"/>
        </w:rPr>
        <w:t xml:space="preserve"> </w:t>
      </w:r>
      <w:r>
        <w:rPr>
          <w:sz w:val="24"/>
        </w:rPr>
        <w:t>and</w:t>
      </w:r>
      <w:r>
        <w:rPr>
          <w:spacing w:val="-5"/>
          <w:sz w:val="24"/>
        </w:rPr>
        <w:t xml:space="preserve"> </w:t>
      </w:r>
      <w:r>
        <w:rPr>
          <w:sz w:val="24"/>
        </w:rPr>
        <w:t>referring</w:t>
      </w:r>
      <w:r>
        <w:rPr>
          <w:spacing w:val="-57"/>
          <w:sz w:val="24"/>
        </w:rPr>
        <w:t xml:space="preserve"> </w:t>
      </w:r>
      <w:r>
        <w:rPr>
          <w:sz w:val="24"/>
        </w:rPr>
        <w:t>to</w:t>
      </w:r>
      <w:r>
        <w:rPr>
          <w:spacing w:val="-5"/>
          <w:sz w:val="24"/>
        </w:rPr>
        <w:t xml:space="preserve"> </w:t>
      </w:r>
      <w:r>
        <w:rPr>
          <w:sz w:val="24"/>
        </w:rPr>
        <w:t>any</w:t>
      </w:r>
      <w:r>
        <w:rPr>
          <w:spacing w:val="-10"/>
          <w:sz w:val="24"/>
        </w:rPr>
        <w:t xml:space="preserve"> </w:t>
      </w:r>
      <w:r>
        <w:rPr>
          <w:sz w:val="24"/>
        </w:rPr>
        <w:t>other</w:t>
      </w:r>
      <w:r>
        <w:rPr>
          <w:spacing w:val="-3"/>
          <w:sz w:val="24"/>
        </w:rPr>
        <w:t xml:space="preserve"> </w:t>
      </w:r>
      <w:r>
        <w:rPr>
          <w:sz w:val="24"/>
        </w:rPr>
        <w:t>document</w:t>
      </w:r>
      <w:r>
        <w:rPr>
          <w:spacing w:val="-3"/>
          <w:sz w:val="24"/>
        </w:rPr>
        <w:t xml:space="preserve"> </w:t>
      </w:r>
      <w:r>
        <w:rPr>
          <w:sz w:val="24"/>
        </w:rPr>
        <w:t>for</w:t>
      </w:r>
      <w:r>
        <w:rPr>
          <w:spacing w:val="-5"/>
          <w:sz w:val="24"/>
        </w:rPr>
        <w:t xml:space="preserve"> </w:t>
      </w:r>
      <w:r>
        <w:rPr>
          <w:sz w:val="24"/>
        </w:rPr>
        <w:t>providing</w:t>
      </w:r>
      <w:r>
        <w:rPr>
          <w:spacing w:val="-8"/>
          <w:sz w:val="24"/>
        </w:rPr>
        <w:t xml:space="preserve"> </w:t>
      </w:r>
      <w:r>
        <w:rPr>
          <w:sz w:val="24"/>
        </w:rPr>
        <w:t>any</w:t>
      </w:r>
      <w:r>
        <w:rPr>
          <w:spacing w:val="-9"/>
          <w:sz w:val="24"/>
        </w:rPr>
        <w:t xml:space="preserve"> </w:t>
      </w:r>
      <w:r>
        <w:rPr>
          <w:sz w:val="24"/>
        </w:rPr>
        <w:t>information</w:t>
      </w:r>
      <w:r>
        <w:rPr>
          <w:spacing w:val="-5"/>
          <w:sz w:val="24"/>
        </w:rPr>
        <w:t xml:space="preserve"> </w:t>
      </w:r>
      <w:r>
        <w:rPr>
          <w:sz w:val="24"/>
        </w:rPr>
        <w:t>required</w:t>
      </w:r>
      <w:r>
        <w:rPr>
          <w:spacing w:val="-4"/>
          <w:sz w:val="24"/>
        </w:rPr>
        <w:t xml:space="preserve"> </w:t>
      </w:r>
      <w:r>
        <w:rPr>
          <w:sz w:val="24"/>
        </w:rPr>
        <w:t>in</w:t>
      </w:r>
      <w:r>
        <w:rPr>
          <w:spacing w:val="-5"/>
          <w:sz w:val="24"/>
        </w:rPr>
        <w:t xml:space="preserve"> </w:t>
      </w:r>
      <w:r>
        <w:rPr>
          <w:sz w:val="24"/>
        </w:rPr>
        <w:t>the</w:t>
      </w:r>
      <w:r>
        <w:rPr>
          <w:spacing w:val="-3"/>
          <w:sz w:val="24"/>
        </w:rPr>
        <w:t xml:space="preserve"> </w:t>
      </w:r>
      <w:r>
        <w:rPr>
          <w:sz w:val="24"/>
        </w:rPr>
        <w:t>prescribed</w:t>
      </w:r>
      <w:r>
        <w:rPr>
          <w:spacing w:val="-5"/>
          <w:sz w:val="24"/>
        </w:rPr>
        <w:t xml:space="preserve"> </w:t>
      </w:r>
      <w:r>
        <w:rPr>
          <w:sz w:val="24"/>
        </w:rPr>
        <w:t>format.</w:t>
      </w:r>
    </w:p>
    <w:p w:rsidR="00823E94" w:rsidRDefault="004C49D9">
      <w:pPr>
        <w:pStyle w:val="ListParagraph"/>
        <w:numPr>
          <w:ilvl w:val="1"/>
          <w:numId w:val="34"/>
        </w:numPr>
        <w:tabs>
          <w:tab w:val="left" w:pos="1669"/>
        </w:tabs>
        <w:spacing w:before="161" w:line="276" w:lineRule="auto"/>
        <w:ind w:right="962"/>
        <w:rPr>
          <w:sz w:val="24"/>
        </w:rPr>
      </w:pPr>
      <w:r>
        <w:rPr>
          <w:sz w:val="24"/>
        </w:rPr>
        <w:t>The Bidders shall be shortlisted based on the declarations made by them in relevant</w:t>
      </w:r>
      <w:r>
        <w:rPr>
          <w:spacing w:val="1"/>
          <w:sz w:val="24"/>
        </w:rPr>
        <w:t xml:space="preserve"> </w:t>
      </w:r>
      <w:r>
        <w:rPr>
          <w:sz w:val="24"/>
        </w:rPr>
        <w:t>schedules</w:t>
      </w:r>
      <w:r>
        <w:rPr>
          <w:spacing w:val="-1"/>
          <w:sz w:val="24"/>
        </w:rPr>
        <w:t xml:space="preserve"> </w:t>
      </w:r>
      <w:r>
        <w:rPr>
          <w:sz w:val="24"/>
        </w:rPr>
        <w:t>of</w:t>
      </w:r>
      <w:r>
        <w:rPr>
          <w:spacing w:val="-1"/>
          <w:sz w:val="24"/>
        </w:rPr>
        <w:t xml:space="preserve"> </w:t>
      </w:r>
      <w:r>
        <w:rPr>
          <w:sz w:val="24"/>
        </w:rPr>
        <w:t>RfS.</w:t>
      </w:r>
    </w:p>
    <w:p w:rsidR="00823E94" w:rsidRDefault="004C49D9">
      <w:pPr>
        <w:pStyle w:val="ListParagraph"/>
        <w:numPr>
          <w:ilvl w:val="1"/>
          <w:numId w:val="34"/>
        </w:numPr>
        <w:tabs>
          <w:tab w:val="left" w:pos="1669"/>
        </w:tabs>
        <w:spacing w:line="276" w:lineRule="auto"/>
        <w:ind w:right="960"/>
        <w:rPr>
          <w:sz w:val="24"/>
        </w:rPr>
      </w:pPr>
      <w:r>
        <w:rPr>
          <w:sz w:val="24"/>
        </w:rPr>
        <w:t>If the Bidder/Member in a Bidding Consortium conceals any material information or</w:t>
      </w:r>
      <w:r>
        <w:rPr>
          <w:spacing w:val="1"/>
          <w:sz w:val="24"/>
        </w:rPr>
        <w:t xml:space="preserve"> </w:t>
      </w:r>
      <w:r>
        <w:rPr>
          <w:sz w:val="24"/>
        </w:rPr>
        <w:t>makes a wrong statement or misrepresents facts or makes a misleading statement in its</w:t>
      </w:r>
      <w:r>
        <w:rPr>
          <w:spacing w:val="-57"/>
          <w:sz w:val="24"/>
        </w:rPr>
        <w:t xml:space="preserve"> </w:t>
      </w:r>
      <w:r>
        <w:rPr>
          <w:sz w:val="24"/>
        </w:rPr>
        <w:t xml:space="preserve">response to RfS, in any manner whatsoever, </w:t>
      </w:r>
      <w:r w:rsidR="008175D3">
        <w:rPr>
          <w:sz w:val="24"/>
        </w:rPr>
        <w:t>OREDA</w:t>
      </w:r>
      <w:r>
        <w:rPr>
          <w:sz w:val="24"/>
        </w:rPr>
        <w:t xml:space="preserve"> reserves the right to reject such</w:t>
      </w:r>
      <w:r>
        <w:rPr>
          <w:spacing w:val="1"/>
          <w:sz w:val="24"/>
        </w:rPr>
        <w:t xml:space="preserve"> </w:t>
      </w:r>
      <w:r>
        <w:rPr>
          <w:sz w:val="24"/>
        </w:rPr>
        <w:t>response</w:t>
      </w:r>
      <w:r>
        <w:rPr>
          <w:spacing w:val="1"/>
          <w:sz w:val="24"/>
        </w:rPr>
        <w:t xml:space="preserve"> </w:t>
      </w:r>
      <w:r>
        <w:rPr>
          <w:sz w:val="24"/>
        </w:rPr>
        <w:t>to</w:t>
      </w:r>
      <w:r>
        <w:rPr>
          <w:spacing w:val="1"/>
          <w:sz w:val="24"/>
        </w:rPr>
        <w:t xml:space="preserve"> </w:t>
      </w:r>
      <w:r>
        <w:rPr>
          <w:sz w:val="24"/>
        </w:rPr>
        <w:t>RfS</w:t>
      </w:r>
      <w:r>
        <w:rPr>
          <w:spacing w:val="1"/>
          <w:sz w:val="24"/>
        </w:rPr>
        <w:t xml:space="preserve"> </w:t>
      </w:r>
      <w:r>
        <w:rPr>
          <w:sz w:val="24"/>
        </w:rPr>
        <w:t>and/or</w:t>
      </w:r>
      <w:r>
        <w:rPr>
          <w:spacing w:val="1"/>
          <w:sz w:val="24"/>
        </w:rPr>
        <w:t xml:space="preserve"> </w:t>
      </w:r>
      <w:r>
        <w:rPr>
          <w:sz w:val="24"/>
        </w:rPr>
        <w:t>cancel</w:t>
      </w:r>
      <w:r>
        <w:rPr>
          <w:spacing w:val="1"/>
          <w:sz w:val="24"/>
        </w:rPr>
        <w:t xml:space="preserve"> </w:t>
      </w:r>
      <w:r>
        <w:rPr>
          <w:sz w:val="24"/>
        </w:rPr>
        <w:t>the</w:t>
      </w:r>
      <w:r>
        <w:rPr>
          <w:spacing w:val="1"/>
          <w:sz w:val="24"/>
        </w:rPr>
        <w:t xml:space="preserve"> </w:t>
      </w:r>
      <w:r>
        <w:rPr>
          <w:sz w:val="24"/>
        </w:rPr>
        <w:t>Letter</w:t>
      </w:r>
      <w:r>
        <w:rPr>
          <w:spacing w:val="1"/>
          <w:sz w:val="24"/>
        </w:rPr>
        <w:t xml:space="preserve"> </w:t>
      </w:r>
      <w:r>
        <w:rPr>
          <w:sz w:val="24"/>
        </w:rPr>
        <w:t>of</w:t>
      </w:r>
      <w:r>
        <w:rPr>
          <w:spacing w:val="1"/>
          <w:sz w:val="24"/>
        </w:rPr>
        <w:t xml:space="preserve"> </w:t>
      </w:r>
      <w:r>
        <w:rPr>
          <w:sz w:val="24"/>
        </w:rPr>
        <w:t>Award,</w:t>
      </w:r>
      <w:r>
        <w:rPr>
          <w:spacing w:val="1"/>
          <w:sz w:val="24"/>
        </w:rPr>
        <w:t xml:space="preserve"> </w:t>
      </w:r>
      <w:r>
        <w:rPr>
          <w:sz w:val="24"/>
        </w:rPr>
        <w:t>if</w:t>
      </w:r>
      <w:r>
        <w:rPr>
          <w:spacing w:val="1"/>
          <w:sz w:val="24"/>
        </w:rPr>
        <w:t xml:space="preserve"> </w:t>
      </w:r>
      <w:r>
        <w:rPr>
          <w:sz w:val="24"/>
        </w:rPr>
        <w:t>issued,</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Bank</w:t>
      </w:r>
      <w:r>
        <w:rPr>
          <w:spacing w:val="1"/>
          <w:sz w:val="24"/>
        </w:rPr>
        <w:t xml:space="preserve"> </w:t>
      </w:r>
      <w:r>
        <w:rPr>
          <w:sz w:val="24"/>
        </w:rPr>
        <w:t>Guarantee/POI provided up to that stage shall be encashed. Bidder shall be solely</w:t>
      </w:r>
      <w:r>
        <w:rPr>
          <w:spacing w:val="1"/>
          <w:sz w:val="24"/>
        </w:rPr>
        <w:t xml:space="preserve"> </w:t>
      </w:r>
      <w:r>
        <w:rPr>
          <w:sz w:val="24"/>
        </w:rPr>
        <w:t>responsible</w:t>
      </w:r>
      <w:r>
        <w:rPr>
          <w:spacing w:val="-13"/>
          <w:sz w:val="24"/>
        </w:rPr>
        <w:t xml:space="preserve"> </w:t>
      </w:r>
      <w:r>
        <w:rPr>
          <w:sz w:val="24"/>
        </w:rPr>
        <w:t>for</w:t>
      </w:r>
      <w:r>
        <w:rPr>
          <w:spacing w:val="-13"/>
          <w:sz w:val="24"/>
        </w:rPr>
        <w:t xml:space="preserve"> </w:t>
      </w:r>
      <w:r>
        <w:rPr>
          <w:sz w:val="24"/>
        </w:rPr>
        <w:t>disqualification</w:t>
      </w:r>
      <w:r>
        <w:rPr>
          <w:spacing w:val="-12"/>
          <w:sz w:val="24"/>
        </w:rPr>
        <w:t xml:space="preserve"> </w:t>
      </w:r>
      <w:r>
        <w:rPr>
          <w:sz w:val="24"/>
        </w:rPr>
        <w:t>based</w:t>
      </w:r>
      <w:r>
        <w:rPr>
          <w:spacing w:val="-12"/>
          <w:sz w:val="24"/>
        </w:rPr>
        <w:t xml:space="preserve"> </w:t>
      </w:r>
      <w:r>
        <w:rPr>
          <w:sz w:val="24"/>
        </w:rPr>
        <w:t>on</w:t>
      </w:r>
      <w:r>
        <w:rPr>
          <w:spacing w:val="-9"/>
          <w:sz w:val="24"/>
        </w:rPr>
        <w:t xml:space="preserve"> </w:t>
      </w:r>
      <w:r>
        <w:rPr>
          <w:sz w:val="24"/>
        </w:rPr>
        <w:t>their</w:t>
      </w:r>
      <w:r>
        <w:rPr>
          <w:spacing w:val="-13"/>
          <w:sz w:val="24"/>
        </w:rPr>
        <w:t xml:space="preserve"> </w:t>
      </w:r>
      <w:r>
        <w:rPr>
          <w:sz w:val="24"/>
        </w:rPr>
        <w:t>declaration</w:t>
      </w:r>
      <w:r>
        <w:rPr>
          <w:spacing w:val="-11"/>
          <w:sz w:val="24"/>
        </w:rPr>
        <w:t xml:space="preserve"> </w:t>
      </w:r>
      <w:r>
        <w:rPr>
          <w:sz w:val="24"/>
        </w:rPr>
        <w:t>in</w:t>
      </w:r>
      <w:r>
        <w:rPr>
          <w:spacing w:val="-12"/>
          <w:sz w:val="24"/>
        </w:rPr>
        <w:t xml:space="preserve"> </w:t>
      </w:r>
      <w:r>
        <w:rPr>
          <w:sz w:val="24"/>
        </w:rPr>
        <w:t>the</w:t>
      </w:r>
      <w:r>
        <w:rPr>
          <w:spacing w:val="-11"/>
          <w:sz w:val="24"/>
        </w:rPr>
        <w:t xml:space="preserve"> </w:t>
      </w:r>
      <w:r>
        <w:rPr>
          <w:sz w:val="24"/>
        </w:rPr>
        <w:t>submission</w:t>
      </w:r>
      <w:r>
        <w:rPr>
          <w:spacing w:val="-12"/>
          <w:sz w:val="24"/>
        </w:rPr>
        <w:t xml:space="preserve"> </w:t>
      </w:r>
      <w:r>
        <w:rPr>
          <w:sz w:val="24"/>
        </w:rPr>
        <w:t>of</w:t>
      </w:r>
      <w:r>
        <w:rPr>
          <w:spacing w:val="-12"/>
          <w:sz w:val="24"/>
        </w:rPr>
        <w:t xml:space="preserve"> </w:t>
      </w:r>
      <w:r>
        <w:rPr>
          <w:sz w:val="24"/>
        </w:rPr>
        <w:t>response</w:t>
      </w:r>
      <w:r>
        <w:rPr>
          <w:spacing w:val="-58"/>
          <w:sz w:val="24"/>
        </w:rPr>
        <w:t xml:space="preserve"> </w:t>
      </w:r>
      <w:r>
        <w:rPr>
          <w:sz w:val="24"/>
        </w:rPr>
        <w:t>to RfS.</w:t>
      </w:r>
    </w:p>
    <w:p w:rsidR="00823E94" w:rsidRDefault="00823E94">
      <w:pPr>
        <w:spacing w:line="276" w:lineRule="auto"/>
        <w:jc w:val="both"/>
        <w:rPr>
          <w:sz w:val="24"/>
        </w:rPr>
        <w:sectPr w:rsidR="00823E94">
          <w:pgSz w:w="11910" w:h="16840"/>
          <w:pgMar w:top="1360" w:right="480" w:bottom="960" w:left="480" w:header="0" w:footer="726" w:gutter="0"/>
          <w:cols w:space="720"/>
        </w:sectPr>
      </w:pPr>
    </w:p>
    <w:p w:rsidR="00823E94" w:rsidRDefault="004C49D9">
      <w:pPr>
        <w:pStyle w:val="ListParagraph"/>
        <w:numPr>
          <w:ilvl w:val="1"/>
          <w:numId w:val="34"/>
        </w:numPr>
        <w:tabs>
          <w:tab w:val="left" w:pos="1669"/>
        </w:tabs>
        <w:spacing w:before="61" w:line="276" w:lineRule="auto"/>
        <w:ind w:right="960"/>
        <w:rPr>
          <w:sz w:val="24"/>
        </w:rPr>
      </w:pPr>
      <w:r>
        <w:rPr>
          <w:sz w:val="24"/>
        </w:rPr>
        <w:lastRenderedPageBreak/>
        <w:t>Response submitted by the Bidder shall become the property of the</w:t>
      </w:r>
      <w:r w:rsidR="008175D3">
        <w:rPr>
          <w:sz w:val="24"/>
        </w:rPr>
        <w:t xml:space="preserve"> OREDA </w:t>
      </w:r>
      <w:r>
        <w:rPr>
          <w:sz w:val="24"/>
        </w:rPr>
        <w:t xml:space="preserve">and </w:t>
      </w:r>
      <w:r w:rsidR="008175D3">
        <w:rPr>
          <w:sz w:val="24"/>
        </w:rPr>
        <w:t>OREDA</w:t>
      </w:r>
      <w:r>
        <w:rPr>
          <w:spacing w:val="1"/>
          <w:sz w:val="24"/>
        </w:rPr>
        <w:t xml:space="preserve"> </w:t>
      </w:r>
      <w:r>
        <w:rPr>
          <w:sz w:val="24"/>
        </w:rPr>
        <w:t>shall</w:t>
      </w:r>
      <w:r>
        <w:rPr>
          <w:spacing w:val="-1"/>
          <w:sz w:val="24"/>
        </w:rPr>
        <w:t xml:space="preserve"> </w:t>
      </w:r>
      <w:r>
        <w:rPr>
          <w:sz w:val="24"/>
        </w:rPr>
        <w:t>have</w:t>
      </w:r>
      <w:r>
        <w:rPr>
          <w:spacing w:val="-1"/>
          <w:sz w:val="24"/>
        </w:rPr>
        <w:t xml:space="preserve"> </w:t>
      </w:r>
      <w:r>
        <w:rPr>
          <w:sz w:val="24"/>
        </w:rPr>
        <w:t>no obligation to</w:t>
      </w:r>
      <w:r>
        <w:rPr>
          <w:spacing w:val="-1"/>
          <w:sz w:val="24"/>
        </w:rPr>
        <w:t xml:space="preserve"> </w:t>
      </w:r>
      <w:r>
        <w:rPr>
          <w:sz w:val="24"/>
        </w:rPr>
        <w:t>return the same to</w:t>
      </w:r>
      <w:r>
        <w:rPr>
          <w:spacing w:val="-1"/>
          <w:sz w:val="24"/>
        </w:rPr>
        <w:t xml:space="preserve"> </w:t>
      </w:r>
      <w:r>
        <w:rPr>
          <w:sz w:val="24"/>
        </w:rPr>
        <w:t>the</w:t>
      </w:r>
      <w:r>
        <w:rPr>
          <w:spacing w:val="1"/>
          <w:sz w:val="24"/>
        </w:rPr>
        <w:t xml:space="preserve"> </w:t>
      </w:r>
      <w:r>
        <w:rPr>
          <w:sz w:val="24"/>
        </w:rPr>
        <w:t>Bidder.</w:t>
      </w:r>
    </w:p>
    <w:p w:rsidR="00823E94" w:rsidRDefault="004C49D9">
      <w:pPr>
        <w:pStyle w:val="ListParagraph"/>
        <w:numPr>
          <w:ilvl w:val="1"/>
          <w:numId w:val="34"/>
        </w:numPr>
        <w:tabs>
          <w:tab w:val="left" w:pos="1669"/>
        </w:tabs>
        <w:spacing w:before="159" w:line="276" w:lineRule="auto"/>
        <w:ind w:right="960"/>
        <w:rPr>
          <w:sz w:val="24"/>
        </w:rPr>
      </w:pPr>
      <w:r>
        <w:rPr>
          <w:sz w:val="24"/>
        </w:rPr>
        <w:t>All documents of the response to RfS (including RfS and subsequent Amendments/</w:t>
      </w:r>
      <w:r>
        <w:rPr>
          <w:spacing w:val="1"/>
          <w:sz w:val="24"/>
        </w:rPr>
        <w:t xml:space="preserve"> </w:t>
      </w:r>
      <w:r>
        <w:rPr>
          <w:sz w:val="24"/>
        </w:rPr>
        <w:t>Clarifications/Addenda)</w:t>
      </w:r>
      <w:r>
        <w:rPr>
          <w:spacing w:val="1"/>
          <w:sz w:val="24"/>
        </w:rPr>
        <w:t xml:space="preserve"> </w:t>
      </w:r>
      <w:r>
        <w:rPr>
          <w:sz w:val="24"/>
        </w:rPr>
        <w:t>submitted</w:t>
      </w:r>
      <w:r>
        <w:rPr>
          <w:spacing w:val="1"/>
          <w:sz w:val="24"/>
        </w:rPr>
        <w:t xml:space="preserve"> </w:t>
      </w:r>
      <w:r>
        <w:rPr>
          <w:sz w:val="24"/>
        </w:rPr>
        <w:t>online</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digitally</w:t>
      </w:r>
      <w:r>
        <w:rPr>
          <w:spacing w:val="1"/>
          <w:sz w:val="24"/>
        </w:rPr>
        <w:t xml:space="preserve"> </w:t>
      </w:r>
      <w:r>
        <w:rPr>
          <w:sz w:val="24"/>
        </w:rPr>
        <w:t>signed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person</w:t>
      </w:r>
      <w:r>
        <w:rPr>
          <w:spacing w:val="1"/>
          <w:sz w:val="24"/>
        </w:rPr>
        <w:t xml:space="preserve"> </w:t>
      </w:r>
      <w:r>
        <w:rPr>
          <w:sz w:val="24"/>
        </w:rPr>
        <w:t>authorized</w:t>
      </w:r>
      <w:r>
        <w:rPr>
          <w:spacing w:val="-1"/>
          <w:sz w:val="24"/>
        </w:rPr>
        <w:t xml:space="preserve"> </w:t>
      </w:r>
      <w:r>
        <w:rPr>
          <w:sz w:val="24"/>
        </w:rPr>
        <w:t>by</w:t>
      </w:r>
      <w:r>
        <w:rPr>
          <w:spacing w:val="-5"/>
          <w:sz w:val="24"/>
        </w:rPr>
        <w:t xml:space="preserve"> </w:t>
      </w:r>
      <w:r>
        <w:rPr>
          <w:sz w:val="24"/>
        </w:rPr>
        <w:t>the</w:t>
      </w:r>
      <w:r>
        <w:rPr>
          <w:spacing w:val="1"/>
          <w:sz w:val="24"/>
        </w:rPr>
        <w:t xml:space="preserve"> </w:t>
      </w:r>
      <w:r>
        <w:rPr>
          <w:sz w:val="24"/>
        </w:rPr>
        <w:t>Board</w:t>
      </w:r>
      <w:r>
        <w:rPr>
          <w:spacing w:val="1"/>
          <w:sz w:val="24"/>
        </w:rPr>
        <w:t xml:space="preserve"> </w:t>
      </w:r>
      <w:r>
        <w:rPr>
          <w:sz w:val="24"/>
        </w:rPr>
        <w:t>as</w:t>
      </w:r>
      <w:r>
        <w:rPr>
          <w:spacing w:val="-1"/>
          <w:sz w:val="24"/>
        </w:rPr>
        <w:t xml:space="preserve"> </w:t>
      </w:r>
      <w:r>
        <w:rPr>
          <w:sz w:val="24"/>
        </w:rPr>
        <w:t>per</w:t>
      </w:r>
      <w:r>
        <w:rPr>
          <w:spacing w:val="1"/>
          <w:sz w:val="24"/>
        </w:rPr>
        <w:t xml:space="preserve"> </w:t>
      </w:r>
      <w:r>
        <w:rPr>
          <w:sz w:val="24"/>
        </w:rPr>
        <w:t>Format 7.4.</w:t>
      </w:r>
    </w:p>
    <w:p w:rsidR="00823E94" w:rsidRDefault="004C49D9">
      <w:pPr>
        <w:pStyle w:val="ListParagraph"/>
        <w:numPr>
          <w:ilvl w:val="1"/>
          <w:numId w:val="34"/>
        </w:numPr>
        <w:tabs>
          <w:tab w:val="left" w:pos="1669"/>
        </w:tabs>
        <w:spacing w:before="162" w:line="276" w:lineRule="auto"/>
        <w:ind w:right="958"/>
        <w:rPr>
          <w:sz w:val="24"/>
        </w:rPr>
      </w:pPr>
      <w:r>
        <w:rPr>
          <w:spacing w:val="-1"/>
          <w:sz w:val="24"/>
        </w:rPr>
        <w:t>The</w:t>
      </w:r>
      <w:r>
        <w:rPr>
          <w:spacing w:val="-16"/>
          <w:sz w:val="24"/>
        </w:rPr>
        <w:t xml:space="preserve"> </w:t>
      </w:r>
      <w:r>
        <w:rPr>
          <w:spacing w:val="-1"/>
          <w:sz w:val="24"/>
        </w:rPr>
        <w:t>response</w:t>
      </w:r>
      <w:r>
        <w:rPr>
          <w:spacing w:val="-15"/>
          <w:sz w:val="24"/>
        </w:rPr>
        <w:t xml:space="preserve"> </w:t>
      </w:r>
      <w:r>
        <w:rPr>
          <w:spacing w:val="-1"/>
          <w:sz w:val="24"/>
        </w:rPr>
        <w:t>to</w:t>
      </w:r>
      <w:r>
        <w:rPr>
          <w:spacing w:val="-13"/>
          <w:sz w:val="24"/>
        </w:rPr>
        <w:t xml:space="preserve"> </w:t>
      </w:r>
      <w:r>
        <w:rPr>
          <w:spacing w:val="-1"/>
          <w:sz w:val="24"/>
        </w:rPr>
        <w:t>RfS</w:t>
      </w:r>
      <w:r>
        <w:rPr>
          <w:spacing w:val="-14"/>
          <w:sz w:val="24"/>
        </w:rPr>
        <w:t xml:space="preserve"> </w:t>
      </w:r>
      <w:r>
        <w:rPr>
          <w:sz w:val="24"/>
        </w:rPr>
        <w:t>shall</w:t>
      </w:r>
      <w:r>
        <w:rPr>
          <w:spacing w:val="-14"/>
          <w:sz w:val="24"/>
        </w:rPr>
        <w:t xml:space="preserve"> </w:t>
      </w:r>
      <w:r>
        <w:rPr>
          <w:sz w:val="24"/>
        </w:rPr>
        <w:t>be</w:t>
      </w:r>
      <w:r>
        <w:rPr>
          <w:spacing w:val="-16"/>
          <w:sz w:val="24"/>
        </w:rPr>
        <w:t xml:space="preserve"> </w:t>
      </w:r>
      <w:r>
        <w:rPr>
          <w:sz w:val="24"/>
        </w:rPr>
        <w:t>submitted</w:t>
      </w:r>
      <w:r>
        <w:rPr>
          <w:spacing w:val="-15"/>
          <w:sz w:val="24"/>
        </w:rPr>
        <w:t xml:space="preserve"> </w:t>
      </w:r>
      <w:r>
        <w:rPr>
          <w:sz w:val="24"/>
        </w:rPr>
        <w:t>as</w:t>
      </w:r>
      <w:r>
        <w:rPr>
          <w:spacing w:val="-15"/>
          <w:sz w:val="24"/>
        </w:rPr>
        <w:t xml:space="preserve"> </w:t>
      </w:r>
      <w:r>
        <w:rPr>
          <w:sz w:val="24"/>
        </w:rPr>
        <w:t>mentioned</w:t>
      </w:r>
      <w:r>
        <w:rPr>
          <w:spacing w:val="-15"/>
          <w:sz w:val="24"/>
        </w:rPr>
        <w:t xml:space="preserve"> </w:t>
      </w:r>
      <w:r>
        <w:rPr>
          <w:sz w:val="24"/>
        </w:rPr>
        <w:t>in</w:t>
      </w:r>
      <w:r>
        <w:rPr>
          <w:spacing w:val="-14"/>
          <w:sz w:val="24"/>
        </w:rPr>
        <w:t xml:space="preserve"> </w:t>
      </w:r>
      <w:r>
        <w:rPr>
          <w:sz w:val="24"/>
        </w:rPr>
        <w:t>Clause</w:t>
      </w:r>
      <w:r>
        <w:rPr>
          <w:spacing w:val="-15"/>
          <w:sz w:val="24"/>
        </w:rPr>
        <w:t xml:space="preserve"> </w:t>
      </w:r>
      <w:r>
        <w:rPr>
          <w:sz w:val="24"/>
        </w:rPr>
        <w:t>16</w:t>
      </w:r>
      <w:r>
        <w:rPr>
          <w:spacing w:val="-14"/>
          <w:sz w:val="24"/>
        </w:rPr>
        <w:t xml:space="preserve"> </w:t>
      </w:r>
      <w:r>
        <w:rPr>
          <w:sz w:val="24"/>
        </w:rPr>
        <w:t>of</w:t>
      </w:r>
      <w:r>
        <w:rPr>
          <w:spacing w:val="-16"/>
          <w:sz w:val="24"/>
        </w:rPr>
        <w:t xml:space="preserve"> </w:t>
      </w:r>
      <w:r>
        <w:rPr>
          <w:sz w:val="24"/>
        </w:rPr>
        <w:t>the</w:t>
      </w:r>
      <w:r>
        <w:rPr>
          <w:spacing w:val="-15"/>
          <w:sz w:val="24"/>
        </w:rPr>
        <w:t xml:space="preserve"> </w:t>
      </w:r>
      <w:r>
        <w:rPr>
          <w:sz w:val="24"/>
        </w:rPr>
        <w:t>RfS.</w:t>
      </w:r>
      <w:r>
        <w:rPr>
          <w:spacing w:val="-17"/>
          <w:sz w:val="24"/>
        </w:rPr>
        <w:t xml:space="preserve"> </w:t>
      </w:r>
      <w:r>
        <w:rPr>
          <w:sz w:val="24"/>
        </w:rPr>
        <w:t>No</w:t>
      </w:r>
      <w:r>
        <w:rPr>
          <w:spacing w:val="-15"/>
          <w:sz w:val="24"/>
        </w:rPr>
        <w:t xml:space="preserve"> </w:t>
      </w:r>
      <w:r>
        <w:rPr>
          <w:sz w:val="24"/>
        </w:rPr>
        <w:t>change</w:t>
      </w:r>
      <w:r>
        <w:rPr>
          <w:spacing w:val="-57"/>
          <w:sz w:val="24"/>
        </w:rPr>
        <w:t xml:space="preserve"> </w:t>
      </w:r>
      <w:r>
        <w:rPr>
          <w:sz w:val="24"/>
        </w:rPr>
        <w:t>or supplemental information to a response to RfS will be accepted after the scheduled</w:t>
      </w:r>
      <w:r>
        <w:rPr>
          <w:spacing w:val="1"/>
          <w:sz w:val="24"/>
        </w:rPr>
        <w:t xml:space="preserve"> </w:t>
      </w:r>
      <w:r>
        <w:rPr>
          <w:sz w:val="24"/>
        </w:rPr>
        <w:t>date and time of submission of response to RfS. However, SECI reserves the right to</w:t>
      </w:r>
      <w:r>
        <w:rPr>
          <w:spacing w:val="1"/>
          <w:sz w:val="24"/>
        </w:rPr>
        <w:t xml:space="preserve"> </w:t>
      </w:r>
      <w:r>
        <w:rPr>
          <w:sz w:val="24"/>
        </w:rPr>
        <w:t>seek additional information from the Bidders, if found necessary, during the course of</w:t>
      </w:r>
      <w:r>
        <w:rPr>
          <w:spacing w:val="1"/>
          <w:sz w:val="24"/>
        </w:rPr>
        <w:t xml:space="preserve"> </w:t>
      </w:r>
      <w:r>
        <w:rPr>
          <w:sz w:val="24"/>
        </w:rPr>
        <w:t>evaluation</w:t>
      </w:r>
      <w:r>
        <w:rPr>
          <w:spacing w:val="-1"/>
          <w:sz w:val="24"/>
        </w:rPr>
        <w:t xml:space="preserve"> </w:t>
      </w:r>
      <w:r>
        <w:rPr>
          <w:sz w:val="24"/>
        </w:rPr>
        <w:t>of the</w:t>
      </w:r>
      <w:r>
        <w:rPr>
          <w:spacing w:val="-1"/>
          <w:sz w:val="24"/>
        </w:rPr>
        <w:t xml:space="preserve"> </w:t>
      </w:r>
      <w:r>
        <w:rPr>
          <w:sz w:val="24"/>
        </w:rPr>
        <w:t>response</w:t>
      </w:r>
      <w:r>
        <w:rPr>
          <w:spacing w:val="-1"/>
          <w:sz w:val="24"/>
        </w:rPr>
        <w:t xml:space="preserve"> </w:t>
      </w:r>
      <w:r>
        <w:rPr>
          <w:sz w:val="24"/>
        </w:rPr>
        <w:t>to</w:t>
      </w:r>
      <w:r>
        <w:rPr>
          <w:spacing w:val="1"/>
          <w:sz w:val="24"/>
        </w:rPr>
        <w:t xml:space="preserve"> </w:t>
      </w:r>
      <w:r>
        <w:rPr>
          <w:sz w:val="24"/>
        </w:rPr>
        <w:t>RfS.</w:t>
      </w:r>
    </w:p>
    <w:p w:rsidR="00823E94" w:rsidRDefault="004C49D9">
      <w:pPr>
        <w:pStyle w:val="ListParagraph"/>
        <w:numPr>
          <w:ilvl w:val="1"/>
          <w:numId w:val="34"/>
        </w:numPr>
        <w:tabs>
          <w:tab w:val="left" w:pos="1669"/>
        </w:tabs>
        <w:spacing w:before="159" w:line="276" w:lineRule="auto"/>
        <w:ind w:right="959"/>
        <w:rPr>
          <w:sz w:val="24"/>
        </w:rPr>
      </w:pPr>
      <w:r>
        <w:rPr>
          <w:sz w:val="24"/>
        </w:rPr>
        <w:t>The</w:t>
      </w:r>
      <w:r>
        <w:rPr>
          <w:spacing w:val="-4"/>
          <w:sz w:val="24"/>
        </w:rPr>
        <w:t xml:space="preserve"> </w:t>
      </w:r>
      <w:r>
        <w:rPr>
          <w:sz w:val="24"/>
        </w:rPr>
        <w:t>Bidder</w:t>
      </w:r>
      <w:r>
        <w:rPr>
          <w:spacing w:val="-4"/>
          <w:sz w:val="24"/>
        </w:rPr>
        <w:t xml:space="preserve"> </w:t>
      </w:r>
      <w:r>
        <w:rPr>
          <w:sz w:val="24"/>
        </w:rPr>
        <w:t>shall</w:t>
      </w:r>
      <w:r>
        <w:rPr>
          <w:spacing w:val="-2"/>
          <w:sz w:val="24"/>
        </w:rPr>
        <w:t xml:space="preserve"> </w:t>
      </w:r>
      <w:r>
        <w:rPr>
          <w:sz w:val="24"/>
        </w:rPr>
        <w:t>make</w:t>
      </w:r>
      <w:r>
        <w:rPr>
          <w:spacing w:val="-4"/>
          <w:sz w:val="24"/>
        </w:rPr>
        <w:t xml:space="preserve"> </w:t>
      </w:r>
      <w:r>
        <w:rPr>
          <w:sz w:val="24"/>
        </w:rPr>
        <w:t>sure</w:t>
      </w:r>
      <w:r>
        <w:rPr>
          <w:spacing w:val="-4"/>
          <w:sz w:val="24"/>
        </w:rPr>
        <w:t xml:space="preserve"> </w:t>
      </w:r>
      <w:r>
        <w:rPr>
          <w:sz w:val="24"/>
        </w:rPr>
        <w:t>that</w:t>
      </w:r>
      <w:r>
        <w:rPr>
          <w:spacing w:val="-2"/>
          <w:sz w:val="24"/>
        </w:rPr>
        <w:t xml:space="preserve"> </w:t>
      </w:r>
      <w:r>
        <w:rPr>
          <w:sz w:val="24"/>
        </w:rPr>
        <w:t>the</w:t>
      </w:r>
      <w:r>
        <w:rPr>
          <w:spacing w:val="-2"/>
          <w:sz w:val="24"/>
        </w:rPr>
        <w:t xml:space="preserve"> </w:t>
      </w:r>
      <w:r>
        <w:rPr>
          <w:sz w:val="24"/>
        </w:rPr>
        <w:t>correct,</w:t>
      </w:r>
      <w:r>
        <w:rPr>
          <w:spacing w:val="-2"/>
          <w:sz w:val="24"/>
        </w:rPr>
        <w:t xml:space="preserve"> </w:t>
      </w:r>
      <w:r>
        <w:rPr>
          <w:sz w:val="24"/>
        </w:rPr>
        <w:t>valid</w:t>
      </w:r>
      <w:r>
        <w:rPr>
          <w:spacing w:val="-2"/>
          <w:sz w:val="24"/>
        </w:rPr>
        <w:t xml:space="preserve"> </w:t>
      </w:r>
      <w:r>
        <w:rPr>
          <w:sz w:val="24"/>
        </w:rPr>
        <w:t>and</w:t>
      </w:r>
      <w:r>
        <w:rPr>
          <w:spacing w:val="-2"/>
          <w:sz w:val="24"/>
        </w:rPr>
        <w:t xml:space="preserve"> </w:t>
      </w:r>
      <w:r>
        <w:rPr>
          <w:sz w:val="24"/>
        </w:rPr>
        <w:t>operative</w:t>
      </w:r>
      <w:r>
        <w:rPr>
          <w:spacing w:val="-3"/>
          <w:sz w:val="24"/>
        </w:rPr>
        <w:t xml:space="preserve"> </w:t>
      </w:r>
      <w:r>
        <w:rPr>
          <w:sz w:val="24"/>
        </w:rPr>
        <w:t>Pass-Phrase</w:t>
      </w:r>
      <w:r>
        <w:rPr>
          <w:spacing w:val="-1"/>
          <w:sz w:val="24"/>
        </w:rPr>
        <w:t xml:space="preserve"> </w:t>
      </w:r>
      <w:r>
        <w:rPr>
          <w:sz w:val="24"/>
        </w:rPr>
        <w:t>to</w:t>
      </w:r>
      <w:r>
        <w:rPr>
          <w:spacing w:val="-2"/>
          <w:sz w:val="24"/>
        </w:rPr>
        <w:t xml:space="preserve"> </w:t>
      </w:r>
      <w:r>
        <w:rPr>
          <w:sz w:val="24"/>
        </w:rPr>
        <w:t>decrypt</w:t>
      </w:r>
      <w:r>
        <w:rPr>
          <w:spacing w:val="-57"/>
          <w:sz w:val="24"/>
        </w:rPr>
        <w:t xml:space="preserve"> </w:t>
      </w:r>
      <w:r>
        <w:rPr>
          <w:sz w:val="24"/>
        </w:rPr>
        <w:t>the relevant Bid-part is submitted into the ‘Time Locked Electronic Key Box (EKB)’</w:t>
      </w:r>
      <w:r>
        <w:rPr>
          <w:spacing w:val="1"/>
          <w:sz w:val="24"/>
        </w:rPr>
        <w:t xml:space="preserve"> </w:t>
      </w:r>
      <w:r>
        <w:rPr>
          <w:sz w:val="24"/>
        </w:rPr>
        <w:t>after the deadline of Bid submission, and before the commencement of the Online</w:t>
      </w:r>
      <w:r>
        <w:rPr>
          <w:spacing w:val="1"/>
          <w:sz w:val="24"/>
        </w:rPr>
        <w:t xml:space="preserve"> </w:t>
      </w:r>
      <w:r>
        <w:rPr>
          <w:sz w:val="24"/>
        </w:rPr>
        <w:t>Tender</w:t>
      </w:r>
      <w:r>
        <w:rPr>
          <w:spacing w:val="-1"/>
          <w:sz w:val="24"/>
        </w:rPr>
        <w:t xml:space="preserve"> </w:t>
      </w:r>
      <w:r>
        <w:rPr>
          <w:sz w:val="24"/>
        </w:rPr>
        <w:t>Opening</w:t>
      </w:r>
      <w:r>
        <w:rPr>
          <w:spacing w:val="-3"/>
          <w:sz w:val="24"/>
        </w:rPr>
        <w:t xml:space="preserve"> </w:t>
      </w:r>
      <w:r>
        <w:rPr>
          <w:sz w:val="24"/>
        </w:rPr>
        <w:t>Event (TOE)</w:t>
      </w:r>
      <w:r>
        <w:rPr>
          <w:spacing w:val="-1"/>
          <w:sz w:val="24"/>
        </w:rPr>
        <w:t xml:space="preserve"> </w:t>
      </w:r>
      <w:r>
        <w:rPr>
          <w:sz w:val="24"/>
        </w:rPr>
        <w:t>of Technical bid.</w:t>
      </w:r>
    </w:p>
    <w:p w:rsidR="00823E94" w:rsidRDefault="004C49D9">
      <w:pPr>
        <w:pStyle w:val="ListParagraph"/>
        <w:numPr>
          <w:ilvl w:val="1"/>
          <w:numId w:val="34"/>
        </w:numPr>
        <w:tabs>
          <w:tab w:val="left" w:pos="1669"/>
        </w:tabs>
        <w:spacing w:line="276" w:lineRule="auto"/>
        <w:ind w:right="957"/>
        <w:rPr>
          <w:sz w:val="24"/>
        </w:rPr>
      </w:pPr>
      <w:r>
        <w:rPr>
          <w:sz w:val="24"/>
        </w:rPr>
        <w:t>All</w:t>
      </w:r>
      <w:r>
        <w:rPr>
          <w:spacing w:val="-7"/>
          <w:sz w:val="24"/>
        </w:rPr>
        <w:t xml:space="preserve"> </w:t>
      </w:r>
      <w:r>
        <w:rPr>
          <w:sz w:val="24"/>
        </w:rPr>
        <w:t>the</w:t>
      </w:r>
      <w:r>
        <w:rPr>
          <w:spacing w:val="-7"/>
          <w:sz w:val="24"/>
        </w:rPr>
        <w:t xml:space="preserve"> </w:t>
      </w:r>
      <w:r>
        <w:rPr>
          <w:sz w:val="24"/>
        </w:rPr>
        <w:t>information</w:t>
      </w:r>
      <w:r>
        <w:rPr>
          <w:spacing w:val="-7"/>
          <w:sz w:val="24"/>
        </w:rPr>
        <w:t xml:space="preserve"> </w:t>
      </w:r>
      <w:r>
        <w:rPr>
          <w:sz w:val="24"/>
        </w:rPr>
        <w:t>should</w:t>
      </w:r>
      <w:r>
        <w:rPr>
          <w:spacing w:val="-6"/>
          <w:sz w:val="24"/>
        </w:rPr>
        <w:t xml:space="preserve"> </w:t>
      </w:r>
      <w:r>
        <w:rPr>
          <w:sz w:val="24"/>
        </w:rPr>
        <w:t>be</w:t>
      </w:r>
      <w:r>
        <w:rPr>
          <w:spacing w:val="-7"/>
          <w:sz w:val="24"/>
        </w:rPr>
        <w:t xml:space="preserve"> </w:t>
      </w:r>
      <w:r>
        <w:rPr>
          <w:sz w:val="24"/>
        </w:rPr>
        <w:t>submitted</w:t>
      </w:r>
      <w:r>
        <w:rPr>
          <w:spacing w:val="-8"/>
          <w:sz w:val="24"/>
        </w:rPr>
        <w:t xml:space="preserve"> </w:t>
      </w:r>
      <w:r>
        <w:rPr>
          <w:sz w:val="24"/>
        </w:rPr>
        <w:t>in</w:t>
      </w:r>
      <w:r>
        <w:rPr>
          <w:spacing w:val="-6"/>
          <w:sz w:val="24"/>
        </w:rPr>
        <w:t xml:space="preserve"> </w:t>
      </w:r>
      <w:r>
        <w:rPr>
          <w:sz w:val="24"/>
        </w:rPr>
        <w:t>English</w:t>
      </w:r>
      <w:r>
        <w:rPr>
          <w:spacing w:val="-4"/>
          <w:sz w:val="24"/>
        </w:rPr>
        <w:t xml:space="preserve"> </w:t>
      </w:r>
      <w:r>
        <w:rPr>
          <w:sz w:val="24"/>
        </w:rPr>
        <w:t>language</w:t>
      </w:r>
      <w:r>
        <w:rPr>
          <w:spacing w:val="-8"/>
          <w:sz w:val="24"/>
        </w:rPr>
        <w:t xml:space="preserve"> </w:t>
      </w:r>
      <w:r>
        <w:rPr>
          <w:sz w:val="24"/>
        </w:rPr>
        <w:t>only.</w:t>
      </w:r>
      <w:r>
        <w:rPr>
          <w:spacing w:val="-1"/>
          <w:sz w:val="24"/>
        </w:rPr>
        <w:t xml:space="preserve"> </w:t>
      </w:r>
      <w:r>
        <w:rPr>
          <w:sz w:val="24"/>
        </w:rPr>
        <w:t>In</w:t>
      </w:r>
      <w:r>
        <w:rPr>
          <w:spacing w:val="-7"/>
          <w:sz w:val="24"/>
        </w:rPr>
        <w:t xml:space="preserve"> </w:t>
      </w:r>
      <w:r>
        <w:rPr>
          <w:sz w:val="24"/>
        </w:rPr>
        <w:t>case</w:t>
      </w:r>
      <w:r>
        <w:rPr>
          <w:spacing w:val="-7"/>
          <w:sz w:val="24"/>
        </w:rPr>
        <w:t xml:space="preserve"> </w:t>
      </w:r>
      <w:r>
        <w:rPr>
          <w:sz w:val="24"/>
        </w:rPr>
        <w:t>of</w:t>
      </w:r>
      <w:r>
        <w:rPr>
          <w:spacing w:val="-3"/>
          <w:sz w:val="24"/>
        </w:rPr>
        <w:t xml:space="preserve"> </w:t>
      </w:r>
      <w:r>
        <w:rPr>
          <w:sz w:val="24"/>
        </w:rPr>
        <w:t>bidders</w:t>
      </w:r>
      <w:r>
        <w:rPr>
          <w:spacing w:val="-7"/>
          <w:sz w:val="24"/>
        </w:rPr>
        <w:t xml:space="preserve"> </w:t>
      </w:r>
      <w:r>
        <w:rPr>
          <w:sz w:val="24"/>
        </w:rPr>
        <w:t>or</w:t>
      </w:r>
      <w:r>
        <w:rPr>
          <w:spacing w:val="-57"/>
          <w:sz w:val="24"/>
        </w:rPr>
        <w:t xml:space="preserve"> </w:t>
      </w:r>
      <w:r>
        <w:rPr>
          <w:sz w:val="24"/>
        </w:rPr>
        <w:t>their foreign</w:t>
      </w:r>
      <w:r>
        <w:rPr>
          <w:spacing w:val="1"/>
          <w:sz w:val="24"/>
        </w:rPr>
        <w:t xml:space="preserve"> </w:t>
      </w:r>
      <w:r>
        <w:rPr>
          <w:sz w:val="24"/>
        </w:rPr>
        <w:t>affiliate</w:t>
      </w:r>
      <w:r>
        <w:rPr>
          <w:spacing w:val="1"/>
          <w:sz w:val="24"/>
        </w:rPr>
        <w:t xml:space="preserve"> </w:t>
      </w:r>
      <w:r>
        <w:rPr>
          <w:sz w:val="24"/>
        </w:rPr>
        <w:t>having documents</w:t>
      </w:r>
      <w:r>
        <w:rPr>
          <w:spacing w:val="1"/>
          <w:sz w:val="24"/>
        </w:rPr>
        <w:t xml:space="preserve"> </w:t>
      </w:r>
      <w:r>
        <w:rPr>
          <w:sz w:val="24"/>
        </w:rPr>
        <w:t>in</w:t>
      </w:r>
      <w:r>
        <w:rPr>
          <w:spacing w:val="1"/>
          <w:sz w:val="24"/>
        </w:rPr>
        <w:t xml:space="preserve"> </w:t>
      </w:r>
      <w:r>
        <w:rPr>
          <w:sz w:val="24"/>
        </w:rPr>
        <w:t>other than English</w:t>
      </w:r>
      <w:r>
        <w:rPr>
          <w:spacing w:val="1"/>
          <w:sz w:val="24"/>
        </w:rPr>
        <w:t xml:space="preserve"> </w:t>
      </w:r>
      <w:r>
        <w:rPr>
          <w:sz w:val="24"/>
        </w:rPr>
        <w:t>language,</w:t>
      </w:r>
      <w:r>
        <w:rPr>
          <w:spacing w:val="1"/>
          <w:sz w:val="24"/>
        </w:rPr>
        <w:t xml:space="preserve"> </w:t>
      </w:r>
      <w:r>
        <w:rPr>
          <w:sz w:val="24"/>
        </w:rPr>
        <w:t>then the</w:t>
      </w:r>
      <w:r>
        <w:rPr>
          <w:spacing w:val="1"/>
          <w:sz w:val="24"/>
        </w:rPr>
        <w:t xml:space="preserve"> </w:t>
      </w:r>
      <w:r>
        <w:rPr>
          <w:sz w:val="24"/>
        </w:rPr>
        <w:t>documents</w:t>
      </w:r>
      <w:r>
        <w:rPr>
          <w:spacing w:val="-9"/>
          <w:sz w:val="24"/>
        </w:rPr>
        <w:t xml:space="preserve"> </w:t>
      </w:r>
      <w:r>
        <w:rPr>
          <w:sz w:val="24"/>
        </w:rPr>
        <w:t>shall</w:t>
      </w:r>
      <w:r>
        <w:rPr>
          <w:spacing w:val="-8"/>
          <w:sz w:val="24"/>
        </w:rPr>
        <w:t xml:space="preserve"> </w:t>
      </w:r>
      <w:r>
        <w:rPr>
          <w:sz w:val="24"/>
        </w:rPr>
        <w:t>be</w:t>
      </w:r>
      <w:r>
        <w:rPr>
          <w:spacing w:val="-10"/>
          <w:sz w:val="24"/>
        </w:rPr>
        <w:t xml:space="preserve"> </w:t>
      </w:r>
      <w:r>
        <w:rPr>
          <w:sz w:val="24"/>
        </w:rPr>
        <w:t>translated</w:t>
      </w:r>
      <w:r>
        <w:rPr>
          <w:spacing w:val="-9"/>
          <w:sz w:val="24"/>
        </w:rPr>
        <w:t xml:space="preserve"> </w:t>
      </w:r>
      <w:r>
        <w:rPr>
          <w:sz w:val="24"/>
        </w:rPr>
        <w:t>in</w:t>
      </w:r>
      <w:r>
        <w:rPr>
          <w:spacing w:val="-8"/>
          <w:sz w:val="24"/>
        </w:rPr>
        <w:t xml:space="preserve"> </w:t>
      </w:r>
      <w:r>
        <w:rPr>
          <w:sz w:val="24"/>
        </w:rPr>
        <w:t>English</w:t>
      </w:r>
      <w:r>
        <w:rPr>
          <w:spacing w:val="-9"/>
          <w:sz w:val="24"/>
        </w:rPr>
        <w:t xml:space="preserve"> </w:t>
      </w:r>
      <w:r>
        <w:rPr>
          <w:sz w:val="24"/>
        </w:rPr>
        <w:t>language</w:t>
      </w:r>
      <w:r>
        <w:rPr>
          <w:spacing w:val="-7"/>
          <w:sz w:val="24"/>
        </w:rPr>
        <w:t xml:space="preserve"> </w:t>
      </w:r>
      <w:r>
        <w:rPr>
          <w:sz w:val="24"/>
        </w:rPr>
        <w:t>by</w:t>
      </w:r>
      <w:r>
        <w:rPr>
          <w:spacing w:val="-13"/>
          <w:sz w:val="24"/>
        </w:rPr>
        <w:t xml:space="preserve"> </w:t>
      </w:r>
      <w:r>
        <w:rPr>
          <w:sz w:val="24"/>
        </w:rPr>
        <w:t>certified</w:t>
      </w:r>
      <w:r>
        <w:rPr>
          <w:spacing w:val="-9"/>
          <w:sz w:val="24"/>
        </w:rPr>
        <w:t xml:space="preserve"> </w:t>
      </w:r>
      <w:r>
        <w:rPr>
          <w:sz w:val="24"/>
        </w:rPr>
        <w:t>translator</w:t>
      </w:r>
      <w:r>
        <w:rPr>
          <w:spacing w:val="-9"/>
          <w:sz w:val="24"/>
        </w:rPr>
        <w:t xml:space="preserve"> </w:t>
      </w:r>
      <w:r>
        <w:rPr>
          <w:sz w:val="24"/>
        </w:rPr>
        <w:t>and</w:t>
      </w:r>
      <w:r>
        <w:rPr>
          <w:spacing w:val="-7"/>
          <w:sz w:val="24"/>
        </w:rPr>
        <w:t xml:space="preserve"> </w:t>
      </w:r>
      <w:r>
        <w:rPr>
          <w:sz w:val="24"/>
        </w:rPr>
        <w:t>submitted.</w:t>
      </w:r>
    </w:p>
    <w:p w:rsidR="00823E94" w:rsidRDefault="004C49D9">
      <w:pPr>
        <w:pStyle w:val="ListParagraph"/>
        <w:numPr>
          <w:ilvl w:val="1"/>
          <w:numId w:val="34"/>
        </w:numPr>
        <w:tabs>
          <w:tab w:val="left" w:pos="1669"/>
        </w:tabs>
        <w:spacing w:before="159" w:line="276" w:lineRule="auto"/>
        <w:ind w:right="959"/>
        <w:rPr>
          <w:sz w:val="24"/>
        </w:rPr>
      </w:pPr>
      <w:r>
        <w:rPr>
          <w:sz w:val="24"/>
        </w:rPr>
        <w:t>Bidders</w:t>
      </w:r>
      <w:r>
        <w:rPr>
          <w:spacing w:val="-7"/>
          <w:sz w:val="24"/>
        </w:rPr>
        <w:t xml:space="preserve"> </w:t>
      </w:r>
      <w:r>
        <w:rPr>
          <w:sz w:val="24"/>
        </w:rPr>
        <w:t>shall</w:t>
      </w:r>
      <w:r>
        <w:rPr>
          <w:spacing w:val="-7"/>
          <w:sz w:val="24"/>
        </w:rPr>
        <w:t xml:space="preserve"> </w:t>
      </w:r>
      <w:r>
        <w:rPr>
          <w:sz w:val="24"/>
        </w:rPr>
        <w:t>mention</w:t>
      </w:r>
      <w:r>
        <w:rPr>
          <w:spacing w:val="-6"/>
          <w:sz w:val="24"/>
        </w:rPr>
        <w:t xml:space="preserve"> </w:t>
      </w:r>
      <w:r>
        <w:rPr>
          <w:sz w:val="24"/>
        </w:rPr>
        <w:t>the</w:t>
      </w:r>
      <w:r>
        <w:rPr>
          <w:spacing w:val="-8"/>
          <w:sz w:val="24"/>
        </w:rPr>
        <w:t xml:space="preserve"> </w:t>
      </w:r>
      <w:r>
        <w:rPr>
          <w:sz w:val="24"/>
        </w:rPr>
        <w:t>name</w:t>
      </w:r>
      <w:r>
        <w:rPr>
          <w:spacing w:val="-8"/>
          <w:sz w:val="24"/>
        </w:rPr>
        <w:t xml:space="preserve"> </w:t>
      </w:r>
      <w:r>
        <w:rPr>
          <w:sz w:val="24"/>
        </w:rPr>
        <w:t>of</w:t>
      </w:r>
      <w:r>
        <w:rPr>
          <w:spacing w:val="-7"/>
          <w:sz w:val="24"/>
        </w:rPr>
        <w:t xml:space="preserve"> </w:t>
      </w:r>
      <w:r>
        <w:rPr>
          <w:sz w:val="24"/>
        </w:rPr>
        <w:t>the</w:t>
      </w:r>
      <w:r>
        <w:rPr>
          <w:spacing w:val="-8"/>
          <w:sz w:val="24"/>
        </w:rPr>
        <w:t xml:space="preserve"> </w:t>
      </w:r>
      <w:r>
        <w:rPr>
          <w:sz w:val="24"/>
        </w:rPr>
        <w:t>contact</w:t>
      </w:r>
      <w:r>
        <w:rPr>
          <w:spacing w:val="-7"/>
          <w:sz w:val="24"/>
        </w:rPr>
        <w:t xml:space="preserve"> </w:t>
      </w:r>
      <w:r>
        <w:rPr>
          <w:sz w:val="24"/>
        </w:rPr>
        <w:t>person</w:t>
      </w:r>
      <w:r>
        <w:rPr>
          <w:spacing w:val="-5"/>
          <w:sz w:val="24"/>
        </w:rPr>
        <w:t xml:space="preserve"> </w:t>
      </w:r>
      <w:r>
        <w:rPr>
          <w:sz w:val="24"/>
        </w:rPr>
        <w:t>and</w:t>
      </w:r>
      <w:r>
        <w:rPr>
          <w:spacing w:val="-7"/>
          <w:sz w:val="24"/>
        </w:rPr>
        <w:t xml:space="preserve"> </w:t>
      </w:r>
      <w:r>
        <w:rPr>
          <w:sz w:val="24"/>
        </w:rPr>
        <w:t>complete</w:t>
      </w:r>
      <w:r>
        <w:rPr>
          <w:spacing w:val="-7"/>
          <w:sz w:val="24"/>
        </w:rPr>
        <w:t xml:space="preserve"> </w:t>
      </w:r>
      <w:r>
        <w:rPr>
          <w:sz w:val="24"/>
        </w:rPr>
        <w:t>address</w:t>
      </w:r>
      <w:r>
        <w:rPr>
          <w:spacing w:val="-7"/>
          <w:sz w:val="24"/>
        </w:rPr>
        <w:t xml:space="preserve"> </w:t>
      </w:r>
      <w:r>
        <w:rPr>
          <w:sz w:val="24"/>
        </w:rPr>
        <w:t>and</w:t>
      </w:r>
      <w:r>
        <w:rPr>
          <w:spacing w:val="-7"/>
          <w:sz w:val="24"/>
        </w:rPr>
        <w:t xml:space="preserve"> </w:t>
      </w:r>
      <w:r>
        <w:rPr>
          <w:sz w:val="24"/>
        </w:rPr>
        <w:t>contact</w:t>
      </w:r>
      <w:r>
        <w:rPr>
          <w:spacing w:val="-57"/>
          <w:sz w:val="24"/>
        </w:rPr>
        <w:t xml:space="preserve"> </w:t>
      </w:r>
      <w:r>
        <w:rPr>
          <w:sz w:val="24"/>
        </w:rPr>
        <w:t>details including email address which shall be active for the period of 07 years in their</w:t>
      </w:r>
      <w:r>
        <w:rPr>
          <w:spacing w:val="-57"/>
          <w:sz w:val="24"/>
        </w:rPr>
        <w:t xml:space="preserve"> </w:t>
      </w:r>
      <w:r>
        <w:rPr>
          <w:sz w:val="24"/>
        </w:rPr>
        <w:t>covering</w:t>
      </w:r>
      <w:r>
        <w:rPr>
          <w:spacing w:val="-4"/>
          <w:sz w:val="24"/>
        </w:rPr>
        <w:t xml:space="preserve"> </w:t>
      </w:r>
      <w:r>
        <w:rPr>
          <w:sz w:val="24"/>
        </w:rPr>
        <w:t>letter.</w:t>
      </w:r>
    </w:p>
    <w:p w:rsidR="00823E94" w:rsidRDefault="004C49D9">
      <w:pPr>
        <w:pStyle w:val="ListParagraph"/>
        <w:numPr>
          <w:ilvl w:val="1"/>
          <w:numId w:val="34"/>
        </w:numPr>
        <w:tabs>
          <w:tab w:val="left" w:pos="1669"/>
        </w:tabs>
        <w:spacing w:before="162" w:line="276" w:lineRule="auto"/>
        <w:ind w:right="961"/>
        <w:rPr>
          <w:sz w:val="24"/>
        </w:rPr>
      </w:pPr>
      <w:r>
        <w:rPr>
          <w:sz w:val="24"/>
        </w:rPr>
        <w:t>Response</w:t>
      </w:r>
      <w:r>
        <w:rPr>
          <w:spacing w:val="-5"/>
          <w:sz w:val="24"/>
        </w:rPr>
        <w:t xml:space="preserve"> </w:t>
      </w:r>
      <w:r>
        <w:rPr>
          <w:sz w:val="24"/>
        </w:rPr>
        <w:t>to</w:t>
      </w:r>
      <w:r>
        <w:rPr>
          <w:spacing w:val="-3"/>
          <w:sz w:val="24"/>
        </w:rPr>
        <w:t xml:space="preserve"> </w:t>
      </w:r>
      <w:r>
        <w:rPr>
          <w:sz w:val="24"/>
        </w:rPr>
        <w:t>RfS</w:t>
      </w:r>
      <w:r>
        <w:rPr>
          <w:spacing w:val="-2"/>
          <w:sz w:val="24"/>
        </w:rPr>
        <w:t xml:space="preserve"> </w:t>
      </w:r>
      <w:r>
        <w:rPr>
          <w:sz w:val="24"/>
        </w:rPr>
        <w:t>that</w:t>
      </w:r>
      <w:r>
        <w:rPr>
          <w:spacing w:val="-4"/>
          <w:sz w:val="24"/>
        </w:rPr>
        <w:t xml:space="preserve"> </w:t>
      </w:r>
      <w:r>
        <w:rPr>
          <w:sz w:val="24"/>
        </w:rPr>
        <w:t>are</w:t>
      </w:r>
      <w:r>
        <w:rPr>
          <w:spacing w:val="-2"/>
          <w:sz w:val="24"/>
        </w:rPr>
        <w:t xml:space="preserve"> </w:t>
      </w:r>
      <w:r>
        <w:rPr>
          <w:sz w:val="24"/>
        </w:rPr>
        <w:t>incomplete,</w:t>
      </w:r>
      <w:r>
        <w:rPr>
          <w:spacing w:val="-4"/>
          <w:sz w:val="24"/>
        </w:rPr>
        <w:t xml:space="preserve"> </w:t>
      </w:r>
      <w:r>
        <w:rPr>
          <w:sz w:val="24"/>
        </w:rPr>
        <w:t>which</w:t>
      </w:r>
      <w:r>
        <w:rPr>
          <w:spacing w:val="-4"/>
          <w:sz w:val="24"/>
        </w:rPr>
        <w:t xml:space="preserve"> </w:t>
      </w:r>
      <w:r>
        <w:rPr>
          <w:sz w:val="24"/>
        </w:rPr>
        <w:t>do</w:t>
      </w:r>
      <w:r>
        <w:rPr>
          <w:spacing w:val="-3"/>
          <w:sz w:val="24"/>
        </w:rPr>
        <w:t xml:space="preserve"> </w:t>
      </w:r>
      <w:r>
        <w:rPr>
          <w:sz w:val="24"/>
        </w:rPr>
        <w:t>not</w:t>
      </w:r>
      <w:r>
        <w:rPr>
          <w:spacing w:val="-3"/>
          <w:sz w:val="24"/>
        </w:rPr>
        <w:t xml:space="preserve"> </w:t>
      </w:r>
      <w:r>
        <w:rPr>
          <w:sz w:val="24"/>
        </w:rPr>
        <w:t>substantially</w:t>
      </w:r>
      <w:r>
        <w:rPr>
          <w:spacing w:val="-9"/>
          <w:sz w:val="24"/>
        </w:rPr>
        <w:t xml:space="preserve"> </w:t>
      </w:r>
      <w:r>
        <w:rPr>
          <w:sz w:val="24"/>
        </w:rPr>
        <w:t>meet</w:t>
      </w:r>
      <w:r>
        <w:rPr>
          <w:spacing w:val="-3"/>
          <w:sz w:val="24"/>
        </w:rPr>
        <w:t xml:space="preserve"> </w:t>
      </w:r>
      <w:r>
        <w:rPr>
          <w:sz w:val="24"/>
        </w:rPr>
        <w:t>the</w:t>
      </w:r>
      <w:r>
        <w:rPr>
          <w:spacing w:val="-4"/>
          <w:sz w:val="24"/>
        </w:rPr>
        <w:t xml:space="preserve"> </w:t>
      </w:r>
      <w:r>
        <w:rPr>
          <w:sz w:val="24"/>
        </w:rPr>
        <w:t>requirements</w:t>
      </w:r>
      <w:r>
        <w:rPr>
          <w:spacing w:val="-58"/>
          <w:sz w:val="24"/>
        </w:rPr>
        <w:t xml:space="preserve"> </w:t>
      </w:r>
      <w:r>
        <w:rPr>
          <w:sz w:val="24"/>
        </w:rPr>
        <w:t>prescribed</w:t>
      </w:r>
      <w:r>
        <w:rPr>
          <w:spacing w:val="-1"/>
          <w:sz w:val="24"/>
        </w:rPr>
        <w:t xml:space="preserve"> </w:t>
      </w:r>
      <w:r>
        <w:rPr>
          <w:sz w:val="24"/>
        </w:rPr>
        <w:t>in this RfS, will</w:t>
      </w:r>
      <w:r>
        <w:rPr>
          <w:spacing w:val="-1"/>
          <w:sz w:val="24"/>
        </w:rPr>
        <w:t xml:space="preserve"> </w:t>
      </w:r>
      <w:r>
        <w:rPr>
          <w:sz w:val="24"/>
        </w:rPr>
        <w:t>be</w:t>
      </w:r>
      <w:r>
        <w:rPr>
          <w:spacing w:val="-1"/>
          <w:sz w:val="24"/>
        </w:rPr>
        <w:t xml:space="preserve"> </w:t>
      </w:r>
      <w:r>
        <w:rPr>
          <w:sz w:val="24"/>
        </w:rPr>
        <w:t>liable for rejection by</w:t>
      </w:r>
      <w:r>
        <w:rPr>
          <w:spacing w:val="-4"/>
          <w:sz w:val="24"/>
        </w:rPr>
        <w:t xml:space="preserve"> </w:t>
      </w:r>
      <w:r w:rsidR="008175D3">
        <w:rPr>
          <w:sz w:val="24"/>
        </w:rPr>
        <w:t>OREDA.</w:t>
      </w:r>
    </w:p>
    <w:p w:rsidR="00823E94" w:rsidRDefault="004C49D9">
      <w:pPr>
        <w:pStyle w:val="ListParagraph"/>
        <w:numPr>
          <w:ilvl w:val="1"/>
          <w:numId w:val="34"/>
        </w:numPr>
        <w:tabs>
          <w:tab w:val="left" w:pos="1669"/>
        </w:tabs>
        <w:spacing w:line="276" w:lineRule="auto"/>
        <w:ind w:right="959"/>
        <w:rPr>
          <w:sz w:val="24"/>
        </w:rPr>
      </w:pPr>
      <w:r>
        <w:rPr>
          <w:sz w:val="24"/>
        </w:rPr>
        <w:t>Response to RfS not submitted in the specified formats will be liable for rejection by</w:t>
      </w:r>
      <w:r>
        <w:rPr>
          <w:spacing w:val="1"/>
          <w:sz w:val="24"/>
        </w:rPr>
        <w:t xml:space="preserve"> </w:t>
      </w:r>
      <w:r w:rsidR="008175D3">
        <w:rPr>
          <w:sz w:val="24"/>
        </w:rPr>
        <w:t>OREDA.</w:t>
      </w:r>
    </w:p>
    <w:p w:rsidR="00823E94" w:rsidRDefault="004C49D9">
      <w:pPr>
        <w:pStyle w:val="ListParagraph"/>
        <w:numPr>
          <w:ilvl w:val="1"/>
          <w:numId w:val="34"/>
        </w:numPr>
        <w:tabs>
          <w:tab w:val="left" w:pos="1669"/>
        </w:tabs>
        <w:spacing w:line="276" w:lineRule="auto"/>
        <w:ind w:right="965"/>
        <w:rPr>
          <w:sz w:val="24"/>
        </w:rPr>
      </w:pPr>
      <w:r>
        <w:rPr>
          <w:sz w:val="24"/>
        </w:rPr>
        <w:t>Bidders delaying in submission of additional information or clarifications sought will</w:t>
      </w:r>
      <w:r>
        <w:rPr>
          <w:spacing w:val="1"/>
          <w:sz w:val="24"/>
        </w:rPr>
        <w:t xml:space="preserve"> </w:t>
      </w:r>
      <w:r>
        <w:rPr>
          <w:sz w:val="24"/>
        </w:rPr>
        <w:t>be</w:t>
      </w:r>
      <w:r>
        <w:rPr>
          <w:spacing w:val="-2"/>
          <w:sz w:val="24"/>
        </w:rPr>
        <w:t xml:space="preserve"> </w:t>
      </w:r>
      <w:r>
        <w:rPr>
          <w:sz w:val="24"/>
        </w:rPr>
        <w:t>liable for rejection.</w:t>
      </w:r>
    </w:p>
    <w:p w:rsidR="00823E94" w:rsidRDefault="004C49D9">
      <w:pPr>
        <w:pStyle w:val="ListParagraph"/>
        <w:numPr>
          <w:ilvl w:val="1"/>
          <w:numId w:val="34"/>
        </w:numPr>
        <w:tabs>
          <w:tab w:val="left" w:pos="1669"/>
        </w:tabs>
        <w:spacing w:before="159" w:line="276" w:lineRule="auto"/>
        <w:ind w:right="959"/>
        <w:rPr>
          <w:sz w:val="24"/>
        </w:rPr>
      </w:pPr>
      <w:r>
        <w:rPr>
          <w:sz w:val="24"/>
        </w:rPr>
        <w:t>Non-submission</w:t>
      </w:r>
      <w:r>
        <w:rPr>
          <w:spacing w:val="-7"/>
          <w:sz w:val="24"/>
        </w:rPr>
        <w:t xml:space="preserve"> </w:t>
      </w:r>
      <w:r>
        <w:rPr>
          <w:sz w:val="24"/>
        </w:rPr>
        <w:t>and/</w:t>
      </w:r>
      <w:r>
        <w:rPr>
          <w:spacing w:val="-6"/>
          <w:sz w:val="24"/>
        </w:rPr>
        <w:t xml:space="preserve"> </w:t>
      </w:r>
      <w:r>
        <w:rPr>
          <w:sz w:val="24"/>
        </w:rPr>
        <w:t>or</w:t>
      </w:r>
      <w:r>
        <w:rPr>
          <w:spacing w:val="-8"/>
          <w:sz w:val="24"/>
        </w:rPr>
        <w:t xml:space="preserve"> </w:t>
      </w:r>
      <w:r>
        <w:rPr>
          <w:sz w:val="24"/>
        </w:rPr>
        <w:t>submission</w:t>
      </w:r>
      <w:r>
        <w:rPr>
          <w:spacing w:val="-6"/>
          <w:sz w:val="24"/>
        </w:rPr>
        <w:t xml:space="preserve"> </w:t>
      </w:r>
      <w:r>
        <w:rPr>
          <w:sz w:val="24"/>
        </w:rPr>
        <w:t>of</w:t>
      </w:r>
      <w:r>
        <w:rPr>
          <w:spacing w:val="-8"/>
          <w:sz w:val="24"/>
        </w:rPr>
        <w:t xml:space="preserve"> </w:t>
      </w:r>
      <w:r>
        <w:rPr>
          <w:sz w:val="24"/>
        </w:rPr>
        <w:t>incomplete</w:t>
      </w:r>
      <w:r>
        <w:rPr>
          <w:spacing w:val="-11"/>
          <w:sz w:val="24"/>
        </w:rPr>
        <w:t xml:space="preserve"> </w:t>
      </w:r>
      <w:r>
        <w:rPr>
          <w:sz w:val="24"/>
        </w:rPr>
        <w:t>data/</w:t>
      </w:r>
      <w:r>
        <w:rPr>
          <w:spacing w:val="-7"/>
          <w:sz w:val="24"/>
        </w:rPr>
        <w:t xml:space="preserve"> </w:t>
      </w:r>
      <w:r>
        <w:rPr>
          <w:sz w:val="24"/>
        </w:rPr>
        <w:t>information</w:t>
      </w:r>
      <w:r>
        <w:rPr>
          <w:spacing w:val="-6"/>
          <w:sz w:val="24"/>
        </w:rPr>
        <w:t xml:space="preserve"> </w:t>
      </w:r>
      <w:r>
        <w:rPr>
          <w:sz w:val="24"/>
        </w:rPr>
        <w:t>required</w:t>
      </w:r>
      <w:r>
        <w:rPr>
          <w:spacing w:val="-7"/>
          <w:sz w:val="24"/>
        </w:rPr>
        <w:t xml:space="preserve"> </w:t>
      </w:r>
      <w:r>
        <w:rPr>
          <w:sz w:val="24"/>
        </w:rPr>
        <w:t>under</w:t>
      </w:r>
      <w:r>
        <w:rPr>
          <w:spacing w:val="-8"/>
          <w:sz w:val="24"/>
        </w:rPr>
        <w:t xml:space="preserve"> </w:t>
      </w:r>
      <w:r>
        <w:rPr>
          <w:sz w:val="24"/>
        </w:rPr>
        <w:t>the</w:t>
      </w:r>
      <w:r>
        <w:rPr>
          <w:spacing w:val="-57"/>
          <w:sz w:val="24"/>
        </w:rPr>
        <w:t xml:space="preserve"> </w:t>
      </w:r>
      <w:r>
        <w:rPr>
          <w:sz w:val="24"/>
        </w:rPr>
        <w:t>provisions</w:t>
      </w:r>
      <w:r>
        <w:rPr>
          <w:spacing w:val="-6"/>
          <w:sz w:val="24"/>
        </w:rPr>
        <w:t xml:space="preserve"> </w:t>
      </w:r>
      <w:r>
        <w:rPr>
          <w:sz w:val="24"/>
        </w:rPr>
        <w:t>of</w:t>
      </w:r>
      <w:r>
        <w:rPr>
          <w:spacing w:val="-7"/>
          <w:sz w:val="24"/>
        </w:rPr>
        <w:t xml:space="preserve"> </w:t>
      </w:r>
      <w:r>
        <w:rPr>
          <w:sz w:val="24"/>
        </w:rPr>
        <w:t>RfS</w:t>
      </w:r>
      <w:r>
        <w:rPr>
          <w:spacing w:val="-6"/>
          <w:sz w:val="24"/>
        </w:rPr>
        <w:t xml:space="preserve"> </w:t>
      </w:r>
      <w:r>
        <w:rPr>
          <w:sz w:val="24"/>
        </w:rPr>
        <w:t>shall</w:t>
      </w:r>
      <w:r>
        <w:rPr>
          <w:spacing w:val="-6"/>
          <w:sz w:val="24"/>
        </w:rPr>
        <w:t xml:space="preserve"> </w:t>
      </w:r>
      <w:r>
        <w:rPr>
          <w:sz w:val="24"/>
        </w:rPr>
        <w:t>not</w:t>
      </w:r>
      <w:r>
        <w:rPr>
          <w:spacing w:val="-5"/>
          <w:sz w:val="24"/>
        </w:rPr>
        <w:t xml:space="preserve"> </w:t>
      </w:r>
      <w:r>
        <w:rPr>
          <w:sz w:val="24"/>
        </w:rPr>
        <w:t>be</w:t>
      </w:r>
      <w:r>
        <w:rPr>
          <w:spacing w:val="-7"/>
          <w:sz w:val="24"/>
        </w:rPr>
        <w:t xml:space="preserve"> </w:t>
      </w:r>
      <w:r>
        <w:rPr>
          <w:sz w:val="24"/>
        </w:rPr>
        <w:t>construed</w:t>
      </w:r>
      <w:r>
        <w:rPr>
          <w:spacing w:val="-6"/>
          <w:sz w:val="24"/>
        </w:rPr>
        <w:t xml:space="preserve"> </w:t>
      </w:r>
      <w:r>
        <w:rPr>
          <w:sz w:val="24"/>
        </w:rPr>
        <w:t>as</w:t>
      </w:r>
      <w:r>
        <w:rPr>
          <w:spacing w:val="-6"/>
          <w:sz w:val="24"/>
        </w:rPr>
        <w:t xml:space="preserve"> </w:t>
      </w:r>
      <w:r>
        <w:rPr>
          <w:sz w:val="24"/>
        </w:rPr>
        <w:t>waiver</w:t>
      </w:r>
      <w:r>
        <w:rPr>
          <w:spacing w:val="-5"/>
          <w:sz w:val="24"/>
        </w:rPr>
        <w:t xml:space="preserve"> </w:t>
      </w:r>
      <w:r>
        <w:rPr>
          <w:sz w:val="24"/>
        </w:rPr>
        <w:t>on</w:t>
      </w:r>
      <w:r>
        <w:rPr>
          <w:spacing w:val="-5"/>
          <w:sz w:val="24"/>
        </w:rPr>
        <w:t xml:space="preserve"> </w:t>
      </w:r>
      <w:r>
        <w:rPr>
          <w:sz w:val="24"/>
        </w:rPr>
        <w:t>the</w:t>
      </w:r>
      <w:r>
        <w:rPr>
          <w:spacing w:val="-7"/>
          <w:sz w:val="24"/>
        </w:rPr>
        <w:t xml:space="preserve"> </w:t>
      </w:r>
      <w:r>
        <w:rPr>
          <w:sz w:val="24"/>
        </w:rPr>
        <w:t>part</w:t>
      </w:r>
      <w:r>
        <w:rPr>
          <w:spacing w:val="-7"/>
          <w:sz w:val="24"/>
        </w:rPr>
        <w:t xml:space="preserve"> </w:t>
      </w:r>
      <w:r>
        <w:rPr>
          <w:sz w:val="24"/>
        </w:rPr>
        <w:t>of</w:t>
      </w:r>
      <w:r>
        <w:rPr>
          <w:spacing w:val="-7"/>
          <w:sz w:val="24"/>
        </w:rPr>
        <w:t xml:space="preserve"> </w:t>
      </w:r>
      <w:r w:rsidR="008175D3">
        <w:rPr>
          <w:spacing w:val="-7"/>
          <w:sz w:val="24"/>
        </w:rPr>
        <w:t xml:space="preserve">OREDA </w:t>
      </w:r>
      <w:r>
        <w:rPr>
          <w:sz w:val="24"/>
        </w:rPr>
        <w:t>of</w:t>
      </w:r>
      <w:r>
        <w:rPr>
          <w:spacing w:val="-7"/>
          <w:sz w:val="24"/>
        </w:rPr>
        <w:t xml:space="preserve"> </w:t>
      </w:r>
      <w:r>
        <w:rPr>
          <w:sz w:val="24"/>
        </w:rPr>
        <w:t>the</w:t>
      </w:r>
      <w:r>
        <w:rPr>
          <w:spacing w:val="-7"/>
          <w:sz w:val="24"/>
        </w:rPr>
        <w:t xml:space="preserve"> </w:t>
      </w:r>
      <w:r>
        <w:rPr>
          <w:sz w:val="24"/>
        </w:rPr>
        <w:t>obligation</w:t>
      </w:r>
      <w:r>
        <w:rPr>
          <w:spacing w:val="-58"/>
          <w:sz w:val="24"/>
        </w:rPr>
        <w:t xml:space="preserve"> </w:t>
      </w:r>
      <w:r>
        <w:rPr>
          <w:sz w:val="24"/>
        </w:rPr>
        <w:t>of</w:t>
      </w:r>
      <w:r>
        <w:rPr>
          <w:spacing w:val="-1"/>
          <w:sz w:val="24"/>
        </w:rPr>
        <w:t xml:space="preserve"> </w:t>
      </w:r>
      <w:r>
        <w:rPr>
          <w:sz w:val="24"/>
        </w:rPr>
        <w:t>the</w:t>
      </w:r>
      <w:r>
        <w:rPr>
          <w:spacing w:val="-2"/>
          <w:sz w:val="24"/>
        </w:rPr>
        <w:t xml:space="preserve"> </w:t>
      </w:r>
      <w:r>
        <w:rPr>
          <w:sz w:val="24"/>
        </w:rPr>
        <w:t>Bidder</w:t>
      </w:r>
      <w:r>
        <w:rPr>
          <w:spacing w:val="-1"/>
          <w:sz w:val="24"/>
        </w:rPr>
        <w:t xml:space="preserve"> </w:t>
      </w:r>
      <w:r>
        <w:rPr>
          <w:sz w:val="24"/>
        </w:rPr>
        <w:t>to furnish the</w:t>
      </w:r>
      <w:r>
        <w:rPr>
          <w:spacing w:val="-2"/>
          <w:sz w:val="24"/>
        </w:rPr>
        <w:t xml:space="preserve"> </w:t>
      </w:r>
      <w:r>
        <w:rPr>
          <w:sz w:val="24"/>
        </w:rPr>
        <w:t>said data/information</w:t>
      </w:r>
      <w:r>
        <w:rPr>
          <w:spacing w:val="1"/>
          <w:sz w:val="24"/>
        </w:rPr>
        <w:t xml:space="preserve"> </w:t>
      </w:r>
      <w:r>
        <w:rPr>
          <w:sz w:val="24"/>
        </w:rPr>
        <w:t>unless the waiver</w:t>
      </w:r>
      <w:r>
        <w:rPr>
          <w:spacing w:val="-3"/>
          <w:sz w:val="24"/>
        </w:rPr>
        <w:t xml:space="preserve"> </w:t>
      </w:r>
      <w:r>
        <w:rPr>
          <w:sz w:val="24"/>
        </w:rPr>
        <w:t>is in</w:t>
      </w:r>
      <w:r>
        <w:rPr>
          <w:spacing w:val="-1"/>
          <w:sz w:val="24"/>
        </w:rPr>
        <w:t xml:space="preserve"> </w:t>
      </w:r>
      <w:r>
        <w:rPr>
          <w:sz w:val="24"/>
        </w:rPr>
        <w:t>writing.</w:t>
      </w:r>
    </w:p>
    <w:p w:rsidR="00823E94" w:rsidRDefault="004C49D9">
      <w:pPr>
        <w:pStyle w:val="ListParagraph"/>
        <w:numPr>
          <w:ilvl w:val="1"/>
          <w:numId w:val="34"/>
        </w:numPr>
        <w:tabs>
          <w:tab w:val="left" w:pos="1669"/>
        </w:tabs>
        <w:spacing w:before="162" w:line="276" w:lineRule="auto"/>
        <w:ind w:right="961"/>
        <w:rPr>
          <w:sz w:val="24"/>
        </w:rPr>
      </w:pPr>
      <w:r>
        <w:rPr>
          <w:sz w:val="24"/>
        </w:rPr>
        <w:t>Only</w:t>
      </w:r>
      <w:r>
        <w:rPr>
          <w:spacing w:val="-13"/>
          <w:sz w:val="24"/>
        </w:rPr>
        <w:t xml:space="preserve"> </w:t>
      </w:r>
      <w:r>
        <w:rPr>
          <w:sz w:val="24"/>
        </w:rPr>
        <w:t>Courts</w:t>
      </w:r>
      <w:r w:rsidR="008175D3">
        <w:rPr>
          <w:sz w:val="24"/>
        </w:rPr>
        <w:t xml:space="preserve"> of Odisha</w:t>
      </w:r>
      <w:r>
        <w:rPr>
          <w:spacing w:val="-10"/>
          <w:sz w:val="24"/>
        </w:rPr>
        <w:t xml:space="preserve"> </w:t>
      </w:r>
      <w:r>
        <w:rPr>
          <w:sz w:val="24"/>
        </w:rPr>
        <w:t>shall</w:t>
      </w:r>
      <w:r>
        <w:rPr>
          <w:spacing w:val="-10"/>
          <w:sz w:val="24"/>
        </w:rPr>
        <w:t xml:space="preserve"> </w:t>
      </w:r>
      <w:r>
        <w:rPr>
          <w:sz w:val="24"/>
        </w:rPr>
        <w:t>have</w:t>
      </w:r>
      <w:r>
        <w:rPr>
          <w:spacing w:val="-9"/>
          <w:sz w:val="24"/>
        </w:rPr>
        <w:t xml:space="preserve"> </w:t>
      </w:r>
      <w:r>
        <w:rPr>
          <w:sz w:val="24"/>
        </w:rPr>
        <w:t>exclusive</w:t>
      </w:r>
      <w:r>
        <w:rPr>
          <w:spacing w:val="-12"/>
          <w:sz w:val="24"/>
        </w:rPr>
        <w:t xml:space="preserve"> </w:t>
      </w:r>
      <w:r>
        <w:rPr>
          <w:sz w:val="24"/>
        </w:rPr>
        <w:t>jurisdiction</w:t>
      </w:r>
      <w:r>
        <w:rPr>
          <w:spacing w:val="-10"/>
          <w:sz w:val="24"/>
        </w:rPr>
        <w:t xml:space="preserve"> </w:t>
      </w:r>
      <w:r>
        <w:rPr>
          <w:sz w:val="24"/>
        </w:rPr>
        <w:t>in</w:t>
      </w:r>
      <w:r>
        <w:rPr>
          <w:spacing w:val="-11"/>
          <w:sz w:val="24"/>
        </w:rPr>
        <w:t xml:space="preserve"> </w:t>
      </w:r>
      <w:r>
        <w:rPr>
          <w:sz w:val="24"/>
        </w:rPr>
        <w:t>all</w:t>
      </w:r>
      <w:r>
        <w:rPr>
          <w:spacing w:val="-9"/>
          <w:sz w:val="24"/>
        </w:rPr>
        <w:t xml:space="preserve"> </w:t>
      </w:r>
      <w:r>
        <w:rPr>
          <w:sz w:val="24"/>
        </w:rPr>
        <w:t>matters</w:t>
      </w:r>
      <w:r>
        <w:rPr>
          <w:spacing w:val="-10"/>
          <w:sz w:val="24"/>
        </w:rPr>
        <w:t xml:space="preserve"> </w:t>
      </w:r>
      <w:r>
        <w:rPr>
          <w:sz w:val="24"/>
        </w:rPr>
        <w:t>pertaining</w:t>
      </w:r>
      <w:r>
        <w:rPr>
          <w:spacing w:val="-13"/>
          <w:sz w:val="24"/>
        </w:rPr>
        <w:t xml:space="preserve"> </w:t>
      </w:r>
      <w:r>
        <w:rPr>
          <w:sz w:val="24"/>
        </w:rPr>
        <w:t>to</w:t>
      </w:r>
      <w:r>
        <w:rPr>
          <w:spacing w:val="-10"/>
          <w:sz w:val="24"/>
        </w:rPr>
        <w:t xml:space="preserve"> </w:t>
      </w:r>
      <w:r>
        <w:rPr>
          <w:sz w:val="24"/>
        </w:rPr>
        <w:t>this</w:t>
      </w:r>
      <w:r>
        <w:rPr>
          <w:spacing w:val="-58"/>
          <w:sz w:val="24"/>
        </w:rPr>
        <w:t xml:space="preserve"> </w:t>
      </w:r>
      <w:r>
        <w:rPr>
          <w:sz w:val="24"/>
        </w:rPr>
        <w:t>RfS.</w:t>
      </w:r>
    </w:p>
    <w:p w:rsidR="00823E94" w:rsidRDefault="004C49D9">
      <w:pPr>
        <w:pStyle w:val="ListParagraph"/>
        <w:numPr>
          <w:ilvl w:val="1"/>
          <w:numId w:val="34"/>
        </w:numPr>
        <w:tabs>
          <w:tab w:val="left" w:pos="1669"/>
        </w:tabs>
        <w:spacing w:line="276" w:lineRule="auto"/>
        <w:ind w:right="960"/>
        <w:rPr>
          <w:sz w:val="24"/>
        </w:rPr>
      </w:pPr>
      <w:r>
        <w:rPr>
          <w:sz w:val="24"/>
        </w:rPr>
        <w:t xml:space="preserve">All the financial transactions to be made with </w:t>
      </w:r>
      <w:r w:rsidR="008175D3">
        <w:rPr>
          <w:sz w:val="24"/>
        </w:rPr>
        <w:t xml:space="preserve">OREDA </w:t>
      </w:r>
      <w:r>
        <w:rPr>
          <w:sz w:val="24"/>
        </w:rPr>
        <w:t>including delay charges, and</w:t>
      </w:r>
      <w:r>
        <w:rPr>
          <w:spacing w:val="1"/>
          <w:sz w:val="24"/>
        </w:rPr>
        <w:t xml:space="preserve"> </w:t>
      </w:r>
      <w:r>
        <w:rPr>
          <w:sz w:val="24"/>
        </w:rPr>
        <w:t>any</w:t>
      </w:r>
      <w:r>
        <w:rPr>
          <w:spacing w:val="1"/>
          <w:sz w:val="24"/>
        </w:rPr>
        <w:t xml:space="preserve"> </w:t>
      </w:r>
      <w:r>
        <w:rPr>
          <w:sz w:val="24"/>
        </w:rPr>
        <w:t>additional</w:t>
      </w:r>
      <w:r>
        <w:rPr>
          <w:spacing w:val="1"/>
          <w:sz w:val="24"/>
        </w:rPr>
        <w:t xml:space="preserve"> </w:t>
      </w:r>
      <w:r>
        <w:rPr>
          <w:sz w:val="24"/>
        </w:rPr>
        <w:t>charges</w:t>
      </w:r>
      <w:r>
        <w:rPr>
          <w:spacing w:val="1"/>
          <w:sz w:val="24"/>
        </w:rPr>
        <w:t xml:space="preserve"> </w:t>
      </w:r>
      <w:r>
        <w:rPr>
          <w:sz w:val="24"/>
        </w:rPr>
        <w:t>(if</w:t>
      </w:r>
      <w:r>
        <w:rPr>
          <w:spacing w:val="1"/>
          <w:sz w:val="24"/>
        </w:rPr>
        <w:t xml:space="preserve"> </w:t>
      </w:r>
      <w:r>
        <w:rPr>
          <w:sz w:val="24"/>
        </w:rPr>
        <w:t>required),</w:t>
      </w:r>
      <w:r>
        <w:rPr>
          <w:spacing w:val="1"/>
          <w:sz w:val="24"/>
        </w:rPr>
        <w:t xml:space="preserve"> </w:t>
      </w:r>
      <w:r>
        <w:rPr>
          <w:sz w:val="24"/>
        </w:rPr>
        <w:t>shall</w:t>
      </w:r>
      <w:r>
        <w:rPr>
          <w:spacing w:val="1"/>
          <w:sz w:val="24"/>
        </w:rPr>
        <w:t xml:space="preserve"> </w:t>
      </w:r>
      <w:r>
        <w:rPr>
          <w:sz w:val="24"/>
        </w:rPr>
        <w:t>attract</w:t>
      </w:r>
      <w:r>
        <w:rPr>
          <w:spacing w:val="1"/>
          <w:sz w:val="24"/>
        </w:rPr>
        <w:t xml:space="preserve"> </w:t>
      </w:r>
      <w:r>
        <w:rPr>
          <w:sz w:val="24"/>
        </w:rPr>
        <w:t>18%</w:t>
      </w:r>
      <w:r>
        <w:rPr>
          <w:spacing w:val="1"/>
          <w:sz w:val="24"/>
        </w:rPr>
        <w:t xml:space="preserve"> </w:t>
      </w:r>
      <w:r>
        <w:rPr>
          <w:sz w:val="24"/>
        </w:rPr>
        <w:t>GST</w:t>
      </w:r>
      <w:r>
        <w:rPr>
          <w:spacing w:val="1"/>
          <w:sz w:val="24"/>
        </w:rPr>
        <w:t xml:space="preserve"> </w:t>
      </w:r>
      <w:r>
        <w:rPr>
          <w:sz w:val="24"/>
        </w:rPr>
        <w:t>on</w:t>
      </w:r>
      <w:r>
        <w:rPr>
          <w:spacing w:val="1"/>
          <w:sz w:val="24"/>
        </w:rPr>
        <w:t xml:space="preserve"> </w:t>
      </w:r>
      <w:r>
        <w:rPr>
          <w:sz w:val="24"/>
        </w:rPr>
        <w:t>each</w:t>
      </w:r>
      <w:r>
        <w:rPr>
          <w:spacing w:val="1"/>
          <w:sz w:val="24"/>
        </w:rPr>
        <w:t xml:space="preserve"> </w:t>
      </w:r>
      <w:r>
        <w:rPr>
          <w:sz w:val="24"/>
        </w:rPr>
        <w:t>transaction,</w:t>
      </w:r>
      <w:r>
        <w:rPr>
          <w:spacing w:val="-57"/>
          <w:sz w:val="24"/>
        </w:rPr>
        <w:t xml:space="preserve"> </w:t>
      </w:r>
      <w:r>
        <w:rPr>
          <w:sz w:val="24"/>
        </w:rPr>
        <w:t>irrespective</w:t>
      </w:r>
      <w:r>
        <w:rPr>
          <w:spacing w:val="-2"/>
          <w:sz w:val="24"/>
        </w:rPr>
        <w:t xml:space="preserve"> </w:t>
      </w:r>
      <w:r>
        <w:rPr>
          <w:sz w:val="24"/>
        </w:rPr>
        <w:t>of the</w:t>
      </w:r>
      <w:r>
        <w:rPr>
          <w:spacing w:val="-2"/>
          <w:sz w:val="24"/>
        </w:rPr>
        <w:t xml:space="preserve"> </w:t>
      </w:r>
      <w:r>
        <w:rPr>
          <w:sz w:val="24"/>
        </w:rPr>
        <w:t>same</w:t>
      </w:r>
      <w:r>
        <w:rPr>
          <w:spacing w:val="1"/>
          <w:sz w:val="24"/>
        </w:rPr>
        <w:t xml:space="preserve"> </w:t>
      </w:r>
      <w:r>
        <w:rPr>
          <w:sz w:val="24"/>
        </w:rPr>
        <w:t>being</w:t>
      </w:r>
      <w:r>
        <w:rPr>
          <w:spacing w:val="-2"/>
          <w:sz w:val="24"/>
        </w:rPr>
        <w:t xml:space="preserve"> </w:t>
      </w:r>
      <w:r>
        <w:rPr>
          <w:sz w:val="24"/>
        </w:rPr>
        <w:t>mentioned in the RfS.</w:t>
      </w:r>
    </w:p>
    <w:p w:rsidR="00823E94" w:rsidRDefault="004C49D9">
      <w:pPr>
        <w:pStyle w:val="Heading3"/>
        <w:numPr>
          <w:ilvl w:val="0"/>
          <w:numId w:val="34"/>
        </w:numPr>
        <w:tabs>
          <w:tab w:val="left" w:pos="1536"/>
          <w:tab w:val="left" w:pos="1537"/>
        </w:tabs>
        <w:ind w:hanging="577"/>
        <w:rPr>
          <w:color w:val="2E5395"/>
        </w:rPr>
      </w:pPr>
      <w:r>
        <w:rPr>
          <w:color w:val="2E5395"/>
        </w:rPr>
        <w:t>Non-Responsive</w:t>
      </w:r>
      <w:r>
        <w:rPr>
          <w:color w:val="2E5395"/>
          <w:spacing w:val="-2"/>
        </w:rPr>
        <w:t xml:space="preserve"> </w:t>
      </w:r>
      <w:r>
        <w:rPr>
          <w:color w:val="2E5395"/>
        </w:rPr>
        <w:t>Bid</w:t>
      </w:r>
    </w:p>
    <w:p w:rsidR="00823E94" w:rsidRDefault="004C49D9">
      <w:pPr>
        <w:pStyle w:val="BodyText"/>
        <w:spacing w:before="183"/>
        <w:ind w:left="1591"/>
        <w:rPr>
          <w:b/>
        </w:rPr>
      </w:pPr>
      <w:r>
        <w:rPr>
          <w:spacing w:val="-1"/>
        </w:rPr>
        <w:t>The</w:t>
      </w:r>
      <w:r>
        <w:rPr>
          <w:spacing w:val="-11"/>
        </w:rPr>
        <w:t xml:space="preserve"> </w:t>
      </w:r>
      <w:r>
        <w:rPr>
          <w:spacing w:val="-1"/>
        </w:rPr>
        <w:t>response</w:t>
      </w:r>
      <w:r>
        <w:rPr>
          <w:spacing w:val="-11"/>
        </w:rPr>
        <w:t xml:space="preserve"> </w:t>
      </w:r>
      <w:r>
        <w:t>to</w:t>
      </w:r>
      <w:r>
        <w:rPr>
          <w:spacing w:val="-10"/>
        </w:rPr>
        <w:t xml:space="preserve"> </w:t>
      </w:r>
      <w:r>
        <w:t>RfS</w:t>
      </w:r>
      <w:r>
        <w:rPr>
          <w:spacing w:val="-9"/>
        </w:rPr>
        <w:t xml:space="preserve"> </w:t>
      </w:r>
      <w:r>
        <w:t>submitted</w:t>
      </w:r>
      <w:r>
        <w:rPr>
          <w:spacing w:val="-10"/>
        </w:rPr>
        <w:t xml:space="preserve"> </w:t>
      </w:r>
      <w:r>
        <w:t>by</w:t>
      </w:r>
      <w:r>
        <w:rPr>
          <w:spacing w:val="-15"/>
        </w:rPr>
        <w:t xml:space="preserve"> </w:t>
      </w:r>
      <w:r>
        <w:t>the</w:t>
      </w:r>
      <w:r>
        <w:rPr>
          <w:spacing w:val="-7"/>
        </w:rPr>
        <w:t xml:space="preserve"> </w:t>
      </w:r>
      <w:r>
        <w:t>bidder</w:t>
      </w:r>
      <w:r>
        <w:rPr>
          <w:spacing w:val="-9"/>
        </w:rPr>
        <w:t xml:space="preserve"> </w:t>
      </w:r>
      <w:r>
        <w:t>along</w:t>
      </w:r>
      <w:r>
        <w:rPr>
          <w:spacing w:val="-12"/>
        </w:rPr>
        <w:t xml:space="preserve"> </w:t>
      </w:r>
      <w:r>
        <w:t>with</w:t>
      </w:r>
      <w:r>
        <w:rPr>
          <w:spacing w:val="-9"/>
        </w:rPr>
        <w:t xml:space="preserve"> </w:t>
      </w:r>
      <w:r>
        <w:t>the</w:t>
      </w:r>
      <w:r>
        <w:rPr>
          <w:spacing w:val="-11"/>
        </w:rPr>
        <w:t xml:space="preserve"> </w:t>
      </w:r>
      <w:r>
        <w:t>documents</w:t>
      </w:r>
      <w:r>
        <w:rPr>
          <w:spacing w:val="-10"/>
        </w:rPr>
        <w:t xml:space="preserve"> </w:t>
      </w:r>
      <w:r>
        <w:t>submitted</w:t>
      </w:r>
      <w:r>
        <w:rPr>
          <w:spacing w:val="-4"/>
        </w:rPr>
        <w:t xml:space="preserve"> </w:t>
      </w:r>
      <w:r>
        <w:rPr>
          <w:b/>
        </w:rPr>
        <w:t>online</w:t>
      </w:r>
    </w:p>
    <w:p w:rsidR="00823E94" w:rsidRDefault="004C49D9">
      <w:pPr>
        <w:pStyle w:val="BodyText"/>
        <w:spacing w:before="41"/>
        <w:ind w:left="1591"/>
      </w:pPr>
      <w:r>
        <w:t>to</w:t>
      </w:r>
      <w:r>
        <w:rPr>
          <w:spacing w:val="27"/>
        </w:rPr>
        <w:t xml:space="preserve"> </w:t>
      </w:r>
      <w:r w:rsidR="008175D3">
        <w:rPr>
          <w:spacing w:val="27"/>
        </w:rPr>
        <w:t xml:space="preserve">OREDA </w:t>
      </w:r>
      <w:r>
        <w:t>shall</w:t>
      </w:r>
      <w:r>
        <w:rPr>
          <w:spacing w:val="27"/>
        </w:rPr>
        <w:t xml:space="preserve"> </w:t>
      </w:r>
      <w:r>
        <w:t>be</w:t>
      </w:r>
      <w:r>
        <w:rPr>
          <w:spacing w:val="28"/>
        </w:rPr>
        <w:t xml:space="preserve"> </w:t>
      </w:r>
      <w:r>
        <w:t>scrutinized</w:t>
      </w:r>
      <w:r>
        <w:rPr>
          <w:spacing w:val="26"/>
        </w:rPr>
        <w:t xml:space="preserve"> </w:t>
      </w:r>
      <w:r>
        <w:t>to</w:t>
      </w:r>
      <w:r>
        <w:rPr>
          <w:spacing w:val="28"/>
        </w:rPr>
        <w:t xml:space="preserve"> </w:t>
      </w:r>
      <w:r>
        <w:t>establish</w:t>
      </w:r>
      <w:r>
        <w:rPr>
          <w:spacing w:val="26"/>
        </w:rPr>
        <w:t xml:space="preserve"> </w:t>
      </w:r>
      <w:r>
        <w:t>“Responsiveness</w:t>
      </w:r>
      <w:r>
        <w:rPr>
          <w:spacing w:val="27"/>
        </w:rPr>
        <w:t xml:space="preserve"> </w:t>
      </w:r>
      <w:r>
        <w:t>of</w:t>
      </w:r>
      <w:r>
        <w:rPr>
          <w:spacing w:val="25"/>
        </w:rPr>
        <w:t xml:space="preserve"> </w:t>
      </w:r>
      <w:r>
        <w:t>the</w:t>
      </w:r>
      <w:r>
        <w:rPr>
          <w:spacing w:val="27"/>
        </w:rPr>
        <w:t xml:space="preserve"> </w:t>
      </w:r>
      <w:r>
        <w:t>bid”.</w:t>
      </w:r>
      <w:r>
        <w:rPr>
          <w:spacing w:val="26"/>
        </w:rPr>
        <w:t xml:space="preserve"> </w:t>
      </w:r>
      <w:r>
        <w:t>Each</w:t>
      </w:r>
      <w:r>
        <w:rPr>
          <w:spacing w:val="27"/>
        </w:rPr>
        <w:t xml:space="preserve"> </w:t>
      </w:r>
      <w:r>
        <w:t>bidder’s</w:t>
      </w:r>
    </w:p>
    <w:p w:rsidR="00823E94" w:rsidRDefault="00823E94">
      <w:pPr>
        <w:sectPr w:rsidR="00823E94">
          <w:pgSz w:w="11910" w:h="16840"/>
          <w:pgMar w:top="1360" w:right="480" w:bottom="960" w:left="480" w:header="0" w:footer="726" w:gutter="0"/>
          <w:cols w:space="720"/>
        </w:sectPr>
      </w:pPr>
    </w:p>
    <w:p w:rsidR="00823E94" w:rsidRDefault="004C49D9">
      <w:pPr>
        <w:pStyle w:val="BodyText"/>
        <w:spacing w:before="61" w:line="276" w:lineRule="auto"/>
        <w:ind w:left="1591" w:right="957"/>
        <w:jc w:val="both"/>
      </w:pPr>
      <w:r>
        <w:lastRenderedPageBreak/>
        <w:t>response to RfS shall be checked for compliance with the submission requirements set</w:t>
      </w:r>
      <w:r>
        <w:rPr>
          <w:spacing w:val="1"/>
        </w:rPr>
        <w:t xml:space="preserve"> </w:t>
      </w:r>
      <w:r>
        <w:t>forth</w:t>
      </w:r>
      <w:r>
        <w:rPr>
          <w:spacing w:val="-1"/>
        </w:rPr>
        <w:t xml:space="preserve"> </w:t>
      </w:r>
      <w:r>
        <w:t>in this</w:t>
      </w:r>
      <w:r>
        <w:rPr>
          <w:spacing w:val="-1"/>
        </w:rPr>
        <w:t xml:space="preserve"> </w:t>
      </w:r>
      <w:r>
        <w:t>RfS.</w:t>
      </w:r>
    </w:p>
    <w:p w:rsidR="00823E94" w:rsidRDefault="004C49D9">
      <w:pPr>
        <w:pStyle w:val="BodyText"/>
        <w:spacing w:before="159"/>
        <w:ind w:left="1591"/>
        <w:jc w:val="both"/>
      </w:pPr>
      <w:r>
        <w:t>Any</w:t>
      </w:r>
      <w:r>
        <w:rPr>
          <w:spacing w:val="-6"/>
        </w:rPr>
        <w:t xml:space="preserve"> </w:t>
      </w:r>
      <w:r>
        <w:t>of the</w:t>
      </w:r>
      <w:r>
        <w:rPr>
          <w:spacing w:val="-2"/>
        </w:rPr>
        <w:t xml:space="preserve"> </w:t>
      </w:r>
      <w:r>
        <w:t>following</w:t>
      </w:r>
      <w:r>
        <w:rPr>
          <w:spacing w:val="-3"/>
        </w:rPr>
        <w:t xml:space="preserve"> </w:t>
      </w:r>
      <w:r>
        <w:t>conditions shall cause</w:t>
      </w:r>
      <w:r>
        <w:rPr>
          <w:spacing w:val="-2"/>
        </w:rPr>
        <w:t xml:space="preserve"> </w:t>
      </w:r>
      <w:r>
        <w:t>the Bid to be “non-responsive”:</w:t>
      </w:r>
    </w:p>
    <w:p w:rsidR="00823E94" w:rsidRDefault="004C49D9">
      <w:pPr>
        <w:pStyle w:val="ListParagraph"/>
        <w:numPr>
          <w:ilvl w:val="0"/>
          <w:numId w:val="27"/>
        </w:numPr>
        <w:tabs>
          <w:tab w:val="left" w:pos="1952"/>
        </w:tabs>
        <w:spacing w:before="202" w:line="276" w:lineRule="auto"/>
        <w:ind w:right="958"/>
        <w:jc w:val="both"/>
        <w:rPr>
          <w:sz w:val="24"/>
        </w:rPr>
      </w:pPr>
      <w:r>
        <w:rPr>
          <w:sz w:val="24"/>
        </w:rPr>
        <w:t>Non-submission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requisite</w:t>
      </w:r>
      <w:r>
        <w:rPr>
          <w:spacing w:val="1"/>
          <w:sz w:val="24"/>
        </w:rPr>
        <w:t xml:space="preserve"> </w:t>
      </w:r>
      <w:r>
        <w:rPr>
          <w:sz w:val="24"/>
        </w:rPr>
        <w:t>Bid</w:t>
      </w:r>
      <w:r>
        <w:rPr>
          <w:spacing w:val="1"/>
          <w:sz w:val="24"/>
        </w:rPr>
        <w:t xml:space="preserve"> </w:t>
      </w:r>
      <w:r>
        <w:rPr>
          <w:sz w:val="24"/>
        </w:rPr>
        <w:t>Processing</w:t>
      </w:r>
      <w:r>
        <w:rPr>
          <w:spacing w:val="1"/>
          <w:sz w:val="24"/>
        </w:rPr>
        <w:t xml:space="preserve"> </w:t>
      </w:r>
      <w:r>
        <w:rPr>
          <w:sz w:val="24"/>
        </w:rPr>
        <w:t>Fee</w:t>
      </w:r>
      <w:r>
        <w:rPr>
          <w:spacing w:val="1"/>
          <w:sz w:val="24"/>
        </w:rPr>
        <w:t xml:space="preserve"> </w:t>
      </w:r>
      <w:r>
        <w:rPr>
          <w:sz w:val="24"/>
        </w:rPr>
        <w:t>as</w:t>
      </w:r>
      <w:r>
        <w:rPr>
          <w:spacing w:val="1"/>
          <w:sz w:val="24"/>
        </w:rPr>
        <w:t xml:space="preserve"> </w:t>
      </w:r>
      <w:r>
        <w:rPr>
          <w:sz w:val="24"/>
        </w:rPr>
        <w:t>mentioned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Bid</w:t>
      </w:r>
      <w:r>
        <w:rPr>
          <w:spacing w:val="-57"/>
          <w:sz w:val="24"/>
        </w:rPr>
        <w:t xml:space="preserve"> </w:t>
      </w:r>
      <w:r>
        <w:rPr>
          <w:sz w:val="24"/>
        </w:rPr>
        <w:t>Information</w:t>
      </w:r>
      <w:r>
        <w:rPr>
          <w:spacing w:val="-1"/>
          <w:sz w:val="24"/>
        </w:rPr>
        <w:t xml:space="preserve"> </w:t>
      </w:r>
      <w:r>
        <w:rPr>
          <w:sz w:val="24"/>
        </w:rPr>
        <w:t>Sheet.</w:t>
      </w:r>
    </w:p>
    <w:p w:rsidR="00823E94" w:rsidRDefault="004C49D9">
      <w:pPr>
        <w:pStyle w:val="ListParagraph"/>
        <w:numPr>
          <w:ilvl w:val="0"/>
          <w:numId w:val="27"/>
        </w:numPr>
        <w:tabs>
          <w:tab w:val="left" w:pos="1952"/>
        </w:tabs>
        <w:spacing w:before="1"/>
        <w:ind w:hanging="361"/>
        <w:jc w:val="both"/>
        <w:rPr>
          <w:sz w:val="24"/>
        </w:rPr>
      </w:pPr>
      <w:r>
        <w:rPr>
          <w:sz w:val="24"/>
        </w:rPr>
        <w:t>Response</w:t>
      </w:r>
      <w:r>
        <w:rPr>
          <w:spacing w:val="-2"/>
          <w:sz w:val="24"/>
        </w:rPr>
        <w:t xml:space="preserve"> </w:t>
      </w:r>
      <w:r>
        <w:rPr>
          <w:sz w:val="24"/>
        </w:rPr>
        <w:t>to RfS</w:t>
      </w:r>
      <w:r>
        <w:rPr>
          <w:spacing w:val="-1"/>
          <w:sz w:val="24"/>
        </w:rPr>
        <w:t xml:space="preserve"> </w:t>
      </w:r>
      <w:r>
        <w:rPr>
          <w:sz w:val="24"/>
        </w:rPr>
        <w:t>not received</w:t>
      </w:r>
      <w:r>
        <w:rPr>
          <w:spacing w:val="-1"/>
          <w:sz w:val="24"/>
        </w:rPr>
        <w:t xml:space="preserve"> </w:t>
      </w:r>
      <w:r>
        <w:rPr>
          <w:sz w:val="24"/>
        </w:rPr>
        <w:t>by</w:t>
      </w:r>
      <w:r>
        <w:rPr>
          <w:spacing w:val="-5"/>
          <w:sz w:val="24"/>
        </w:rPr>
        <w:t xml:space="preserve"> </w:t>
      </w:r>
      <w:r>
        <w:rPr>
          <w:sz w:val="24"/>
        </w:rPr>
        <w:t>the due</w:t>
      </w:r>
      <w:r>
        <w:rPr>
          <w:spacing w:val="-2"/>
          <w:sz w:val="24"/>
        </w:rPr>
        <w:t xml:space="preserve"> </w:t>
      </w:r>
      <w:r>
        <w:rPr>
          <w:sz w:val="24"/>
        </w:rPr>
        <w:t>date</w:t>
      </w:r>
      <w:r>
        <w:rPr>
          <w:spacing w:val="1"/>
          <w:sz w:val="24"/>
        </w:rPr>
        <w:t xml:space="preserve"> </w:t>
      </w:r>
      <w:r>
        <w:rPr>
          <w:sz w:val="24"/>
        </w:rPr>
        <w:t>and</w:t>
      </w:r>
      <w:r>
        <w:rPr>
          <w:spacing w:val="1"/>
          <w:sz w:val="24"/>
        </w:rPr>
        <w:t xml:space="preserve"> </w:t>
      </w:r>
      <w:r>
        <w:rPr>
          <w:sz w:val="24"/>
        </w:rPr>
        <w:t>time of</w:t>
      </w:r>
      <w:r>
        <w:rPr>
          <w:spacing w:val="-3"/>
          <w:sz w:val="24"/>
        </w:rPr>
        <w:t xml:space="preserve"> </w:t>
      </w:r>
      <w:r>
        <w:rPr>
          <w:sz w:val="24"/>
        </w:rPr>
        <w:t>bid submission.</w:t>
      </w:r>
    </w:p>
    <w:p w:rsidR="00823E94" w:rsidRDefault="004C49D9">
      <w:pPr>
        <w:pStyle w:val="ListParagraph"/>
        <w:numPr>
          <w:ilvl w:val="0"/>
          <w:numId w:val="27"/>
        </w:numPr>
        <w:tabs>
          <w:tab w:val="left" w:pos="1952"/>
        </w:tabs>
        <w:spacing w:before="41" w:line="276" w:lineRule="auto"/>
        <w:ind w:right="955"/>
        <w:jc w:val="both"/>
        <w:rPr>
          <w:sz w:val="24"/>
        </w:rPr>
      </w:pPr>
      <w:r>
        <w:rPr>
          <w:sz w:val="24"/>
        </w:rPr>
        <w:t>Non-submission</w:t>
      </w:r>
      <w:r>
        <w:rPr>
          <w:spacing w:val="-4"/>
          <w:sz w:val="24"/>
        </w:rPr>
        <w:t xml:space="preserve"> </w:t>
      </w:r>
      <w:r>
        <w:rPr>
          <w:sz w:val="24"/>
        </w:rPr>
        <w:t>of</w:t>
      </w:r>
      <w:r>
        <w:rPr>
          <w:spacing w:val="-5"/>
          <w:sz w:val="24"/>
        </w:rPr>
        <w:t xml:space="preserve"> </w:t>
      </w:r>
      <w:r>
        <w:rPr>
          <w:sz w:val="24"/>
        </w:rPr>
        <w:t>correct,</w:t>
      </w:r>
      <w:r>
        <w:rPr>
          <w:spacing w:val="-4"/>
          <w:sz w:val="24"/>
        </w:rPr>
        <w:t xml:space="preserve"> </w:t>
      </w:r>
      <w:r>
        <w:rPr>
          <w:sz w:val="24"/>
        </w:rPr>
        <w:t>valid</w:t>
      </w:r>
      <w:r>
        <w:rPr>
          <w:spacing w:val="-4"/>
          <w:sz w:val="24"/>
        </w:rPr>
        <w:t xml:space="preserve"> </w:t>
      </w:r>
      <w:r>
        <w:rPr>
          <w:sz w:val="24"/>
        </w:rPr>
        <w:t>and</w:t>
      </w:r>
      <w:r>
        <w:rPr>
          <w:spacing w:val="-5"/>
          <w:sz w:val="24"/>
        </w:rPr>
        <w:t xml:space="preserve"> </w:t>
      </w:r>
      <w:r>
        <w:rPr>
          <w:sz w:val="24"/>
        </w:rPr>
        <w:t>operative</w:t>
      </w:r>
      <w:r>
        <w:rPr>
          <w:spacing w:val="-5"/>
          <w:sz w:val="24"/>
        </w:rPr>
        <w:t xml:space="preserve"> </w:t>
      </w:r>
      <w:r>
        <w:rPr>
          <w:sz w:val="24"/>
        </w:rPr>
        <w:t>Pass-Phrases</w:t>
      </w:r>
      <w:r>
        <w:rPr>
          <w:spacing w:val="-4"/>
          <w:sz w:val="24"/>
        </w:rPr>
        <w:t xml:space="preserve"> </w:t>
      </w:r>
      <w:r>
        <w:rPr>
          <w:sz w:val="24"/>
        </w:rPr>
        <w:t>for</w:t>
      </w:r>
      <w:r>
        <w:rPr>
          <w:spacing w:val="-6"/>
          <w:sz w:val="24"/>
        </w:rPr>
        <w:t xml:space="preserve"> </w:t>
      </w:r>
      <w:r>
        <w:rPr>
          <w:sz w:val="24"/>
        </w:rPr>
        <w:t>both</w:t>
      </w:r>
      <w:r>
        <w:rPr>
          <w:spacing w:val="-3"/>
          <w:sz w:val="24"/>
        </w:rPr>
        <w:t xml:space="preserve"> </w:t>
      </w:r>
      <w:r>
        <w:rPr>
          <w:sz w:val="24"/>
        </w:rPr>
        <w:t>Technical</w:t>
      </w:r>
      <w:r>
        <w:rPr>
          <w:spacing w:val="-4"/>
          <w:sz w:val="24"/>
        </w:rPr>
        <w:t xml:space="preserve"> </w:t>
      </w:r>
      <w:r>
        <w:rPr>
          <w:sz w:val="24"/>
        </w:rPr>
        <w:t>and</w:t>
      </w:r>
      <w:r>
        <w:rPr>
          <w:spacing w:val="-57"/>
          <w:sz w:val="24"/>
        </w:rPr>
        <w:t xml:space="preserve"> </w:t>
      </w:r>
      <w:r>
        <w:rPr>
          <w:sz w:val="24"/>
        </w:rPr>
        <w:t>Financial Bid (Price Bid) Parts after the deadline of Bid Submission, and before the</w:t>
      </w:r>
      <w:r>
        <w:rPr>
          <w:spacing w:val="-57"/>
          <w:sz w:val="24"/>
        </w:rPr>
        <w:t xml:space="preserve"> </w:t>
      </w:r>
      <w:r>
        <w:rPr>
          <w:sz w:val="24"/>
        </w:rPr>
        <w:t>commencement</w:t>
      </w:r>
      <w:r>
        <w:rPr>
          <w:spacing w:val="-7"/>
          <w:sz w:val="24"/>
        </w:rPr>
        <w:t xml:space="preserve"> </w:t>
      </w:r>
      <w:r>
        <w:rPr>
          <w:sz w:val="24"/>
        </w:rPr>
        <w:t>of</w:t>
      </w:r>
      <w:r>
        <w:rPr>
          <w:spacing w:val="-6"/>
          <w:sz w:val="24"/>
        </w:rPr>
        <w:t xml:space="preserve"> </w:t>
      </w:r>
      <w:r>
        <w:rPr>
          <w:sz w:val="24"/>
        </w:rPr>
        <w:t>the</w:t>
      </w:r>
      <w:r>
        <w:rPr>
          <w:spacing w:val="-7"/>
          <w:sz w:val="24"/>
        </w:rPr>
        <w:t xml:space="preserve"> </w:t>
      </w:r>
      <w:r>
        <w:rPr>
          <w:sz w:val="24"/>
        </w:rPr>
        <w:t>Online</w:t>
      </w:r>
      <w:r>
        <w:rPr>
          <w:spacing w:val="-7"/>
          <w:sz w:val="24"/>
        </w:rPr>
        <w:t xml:space="preserve"> </w:t>
      </w:r>
      <w:r>
        <w:rPr>
          <w:sz w:val="24"/>
        </w:rPr>
        <w:t>Tender</w:t>
      </w:r>
      <w:r>
        <w:rPr>
          <w:spacing w:val="-7"/>
          <w:sz w:val="24"/>
        </w:rPr>
        <w:t xml:space="preserve"> </w:t>
      </w:r>
      <w:r>
        <w:rPr>
          <w:sz w:val="24"/>
        </w:rPr>
        <w:t>Opening</w:t>
      </w:r>
      <w:r>
        <w:rPr>
          <w:spacing w:val="-9"/>
          <w:sz w:val="24"/>
        </w:rPr>
        <w:t xml:space="preserve"> </w:t>
      </w:r>
      <w:r>
        <w:rPr>
          <w:sz w:val="24"/>
        </w:rPr>
        <w:t>Event</w:t>
      </w:r>
      <w:r>
        <w:rPr>
          <w:spacing w:val="-6"/>
          <w:sz w:val="24"/>
        </w:rPr>
        <w:t xml:space="preserve"> </w:t>
      </w:r>
      <w:r>
        <w:rPr>
          <w:sz w:val="24"/>
        </w:rPr>
        <w:t>(TOE)</w:t>
      </w:r>
      <w:r>
        <w:rPr>
          <w:spacing w:val="-7"/>
          <w:sz w:val="24"/>
        </w:rPr>
        <w:t xml:space="preserve"> </w:t>
      </w:r>
      <w:r>
        <w:rPr>
          <w:sz w:val="24"/>
        </w:rPr>
        <w:t>of</w:t>
      </w:r>
      <w:r>
        <w:rPr>
          <w:spacing w:val="-7"/>
          <w:sz w:val="24"/>
        </w:rPr>
        <w:t xml:space="preserve"> </w:t>
      </w:r>
      <w:r>
        <w:rPr>
          <w:sz w:val="24"/>
        </w:rPr>
        <w:t>Techno-Commercial</w:t>
      </w:r>
      <w:r>
        <w:rPr>
          <w:spacing w:val="-58"/>
          <w:sz w:val="24"/>
        </w:rPr>
        <w:t xml:space="preserve"> </w:t>
      </w:r>
      <w:r>
        <w:rPr>
          <w:sz w:val="24"/>
        </w:rPr>
        <w:t>Bid.</w:t>
      </w:r>
    </w:p>
    <w:p w:rsidR="00823E94" w:rsidRDefault="004C49D9">
      <w:pPr>
        <w:pStyle w:val="ListParagraph"/>
        <w:numPr>
          <w:ilvl w:val="0"/>
          <w:numId w:val="27"/>
        </w:numPr>
        <w:tabs>
          <w:tab w:val="left" w:pos="1952"/>
        </w:tabs>
        <w:spacing w:before="1" w:line="276" w:lineRule="auto"/>
        <w:ind w:right="958"/>
        <w:jc w:val="both"/>
        <w:rPr>
          <w:sz w:val="24"/>
        </w:rPr>
      </w:pPr>
      <w:r>
        <w:rPr>
          <w:sz w:val="24"/>
        </w:rPr>
        <w:t>Any</w:t>
      </w:r>
      <w:r>
        <w:rPr>
          <w:spacing w:val="-10"/>
          <w:sz w:val="24"/>
        </w:rPr>
        <w:t xml:space="preserve"> </w:t>
      </w:r>
      <w:r>
        <w:rPr>
          <w:sz w:val="24"/>
        </w:rPr>
        <w:t>indication</w:t>
      </w:r>
      <w:r>
        <w:rPr>
          <w:spacing w:val="-5"/>
          <w:sz w:val="24"/>
        </w:rPr>
        <w:t xml:space="preserve"> </w:t>
      </w:r>
      <w:r>
        <w:rPr>
          <w:sz w:val="24"/>
        </w:rPr>
        <w:t>of</w:t>
      </w:r>
      <w:r>
        <w:rPr>
          <w:spacing w:val="-2"/>
          <w:sz w:val="24"/>
        </w:rPr>
        <w:t xml:space="preserve"> </w:t>
      </w:r>
      <w:r>
        <w:rPr>
          <w:sz w:val="24"/>
        </w:rPr>
        <w:t>price</w:t>
      </w:r>
      <w:r>
        <w:rPr>
          <w:spacing w:val="-6"/>
          <w:sz w:val="24"/>
        </w:rPr>
        <w:t xml:space="preserve"> </w:t>
      </w:r>
      <w:r>
        <w:rPr>
          <w:sz w:val="24"/>
        </w:rPr>
        <w:t>in</w:t>
      </w:r>
      <w:r>
        <w:rPr>
          <w:spacing w:val="-5"/>
          <w:sz w:val="24"/>
        </w:rPr>
        <w:t xml:space="preserve"> </w:t>
      </w:r>
      <w:r>
        <w:rPr>
          <w:sz w:val="24"/>
        </w:rPr>
        <w:t>any</w:t>
      </w:r>
      <w:r>
        <w:rPr>
          <w:spacing w:val="-10"/>
          <w:sz w:val="24"/>
        </w:rPr>
        <w:t xml:space="preserve"> </w:t>
      </w:r>
      <w:r>
        <w:rPr>
          <w:sz w:val="24"/>
        </w:rPr>
        <w:t>part</w:t>
      </w:r>
      <w:r>
        <w:rPr>
          <w:spacing w:val="-6"/>
          <w:sz w:val="24"/>
        </w:rPr>
        <w:t xml:space="preserve"> </w:t>
      </w:r>
      <w:r>
        <w:rPr>
          <w:sz w:val="24"/>
        </w:rPr>
        <w:t>of</w:t>
      </w:r>
      <w:r>
        <w:rPr>
          <w:spacing w:val="-4"/>
          <w:sz w:val="24"/>
        </w:rPr>
        <w:t xml:space="preserve"> </w:t>
      </w:r>
      <w:r>
        <w:rPr>
          <w:sz w:val="24"/>
        </w:rPr>
        <w:t>response</w:t>
      </w:r>
      <w:r>
        <w:rPr>
          <w:spacing w:val="-6"/>
          <w:sz w:val="24"/>
        </w:rPr>
        <w:t xml:space="preserve"> </w:t>
      </w:r>
      <w:r>
        <w:rPr>
          <w:sz w:val="24"/>
        </w:rPr>
        <w:t>to</w:t>
      </w:r>
      <w:r>
        <w:rPr>
          <w:spacing w:val="-2"/>
          <w:sz w:val="24"/>
        </w:rPr>
        <w:t xml:space="preserve"> </w:t>
      </w:r>
      <w:r>
        <w:rPr>
          <w:sz w:val="24"/>
        </w:rPr>
        <w:t>the</w:t>
      </w:r>
      <w:r>
        <w:rPr>
          <w:spacing w:val="-6"/>
          <w:sz w:val="24"/>
        </w:rPr>
        <w:t xml:space="preserve"> </w:t>
      </w:r>
      <w:r>
        <w:rPr>
          <w:sz w:val="24"/>
        </w:rPr>
        <w:t>RfS,</w:t>
      </w:r>
      <w:r>
        <w:rPr>
          <w:spacing w:val="-5"/>
          <w:sz w:val="24"/>
        </w:rPr>
        <w:t xml:space="preserve"> </w:t>
      </w:r>
      <w:r>
        <w:rPr>
          <w:sz w:val="24"/>
        </w:rPr>
        <w:t>other</w:t>
      </w:r>
      <w:r>
        <w:rPr>
          <w:spacing w:val="-6"/>
          <w:sz w:val="24"/>
        </w:rPr>
        <w:t xml:space="preserve"> </w:t>
      </w:r>
      <w:r>
        <w:rPr>
          <w:sz w:val="24"/>
        </w:rPr>
        <w:t>than</w:t>
      </w:r>
      <w:r>
        <w:rPr>
          <w:spacing w:val="-5"/>
          <w:sz w:val="24"/>
        </w:rPr>
        <w:t xml:space="preserve"> </w:t>
      </w:r>
      <w:r>
        <w:rPr>
          <w:sz w:val="24"/>
        </w:rPr>
        <w:t>in</w:t>
      </w:r>
      <w:r>
        <w:rPr>
          <w:spacing w:val="-5"/>
          <w:sz w:val="24"/>
        </w:rPr>
        <w:t xml:space="preserve"> </w:t>
      </w:r>
      <w:r>
        <w:rPr>
          <w:sz w:val="24"/>
        </w:rPr>
        <w:t>the</w:t>
      </w:r>
      <w:r>
        <w:rPr>
          <w:spacing w:val="-1"/>
          <w:sz w:val="24"/>
        </w:rPr>
        <w:t xml:space="preserve"> </w:t>
      </w:r>
      <w:r>
        <w:rPr>
          <w:sz w:val="24"/>
        </w:rPr>
        <w:t>financial</w:t>
      </w:r>
      <w:r>
        <w:rPr>
          <w:spacing w:val="-57"/>
          <w:sz w:val="24"/>
        </w:rPr>
        <w:t xml:space="preserve"> </w:t>
      </w:r>
      <w:r>
        <w:rPr>
          <w:sz w:val="24"/>
        </w:rPr>
        <w:t>bid.</w:t>
      </w:r>
    </w:p>
    <w:p w:rsidR="00823E94" w:rsidRDefault="004C49D9">
      <w:pPr>
        <w:pStyle w:val="ListParagraph"/>
        <w:numPr>
          <w:ilvl w:val="0"/>
          <w:numId w:val="27"/>
        </w:numPr>
        <w:tabs>
          <w:tab w:val="left" w:pos="1952"/>
        </w:tabs>
        <w:spacing w:before="0" w:line="276" w:lineRule="auto"/>
        <w:ind w:right="957"/>
        <w:jc w:val="both"/>
        <w:rPr>
          <w:sz w:val="24"/>
        </w:rPr>
      </w:pPr>
      <w:r>
        <w:rPr>
          <w:sz w:val="24"/>
        </w:rPr>
        <w:t>Data filled in the Electronic Form of Financial Bid (Second Envelope), not in line</w:t>
      </w:r>
      <w:r>
        <w:rPr>
          <w:spacing w:val="1"/>
          <w:sz w:val="24"/>
        </w:rPr>
        <w:t xml:space="preserve"> </w:t>
      </w:r>
      <w:r>
        <w:rPr>
          <w:sz w:val="24"/>
        </w:rPr>
        <w:t>with</w:t>
      </w:r>
      <w:r>
        <w:rPr>
          <w:spacing w:val="-2"/>
          <w:sz w:val="24"/>
        </w:rPr>
        <w:t xml:space="preserve"> </w:t>
      </w:r>
      <w:r>
        <w:rPr>
          <w:sz w:val="24"/>
        </w:rPr>
        <w:t>the</w:t>
      </w:r>
      <w:r>
        <w:rPr>
          <w:spacing w:val="-1"/>
          <w:sz w:val="24"/>
        </w:rPr>
        <w:t xml:space="preserve"> </w:t>
      </w:r>
      <w:r>
        <w:rPr>
          <w:sz w:val="24"/>
        </w:rPr>
        <w:t>instructions mentioned in</w:t>
      </w:r>
      <w:r>
        <w:rPr>
          <w:spacing w:val="-1"/>
          <w:sz w:val="24"/>
        </w:rPr>
        <w:t xml:space="preserve"> </w:t>
      </w:r>
      <w:r>
        <w:rPr>
          <w:sz w:val="24"/>
        </w:rPr>
        <w:t>the</w:t>
      </w:r>
      <w:r>
        <w:rPr>
          <w:spacing w:val="-1"/>
          <w:sz w:val="24"/>
        </w:rPr>
        <w:t xml:space="preserve"> </w:t>
      </w:r>
      <w:r>
        <w:rPr>
          <w:sz w:val="24"/>
        </w:rPr>
        <w:t>same electronic form.</w:t>
      </w:r>
    </w:p>
    <w:p w:rsidR="00823E94" w:rsidRDefault="004C49D9">
      <w:pPr>
        <w:pStyle w:val="ListParagraph"/>
        <w:numPr>
          <w:ilvl w:val="0"/>
          <w:numId w:val="27"/>
        </w:numPr>
        <w:tabs>
          <w:tab w:val="left" w:pos="1952"/>
        </w:tabs>
        <w:spacing w:before="0" w:line="276" w:lineRule="auto"/>
        <w:ind w:right="953"/>
        <w:jc w:val="both"/>
        <w:rPr>
          <w:sz w:val="24"/>
        </w:rPr>
      </w:pPr>
      <w:r>
        <w:rPr>
          <w:sz w:val="24"/>
        </w:rPr>
        <w:t>In case it is found that the Bidding Company including Ultimate Parent Company/</w:t>
      </w:r>
      <w:r>
        <w:rPr>
          <w:spacing w:val="1"/>
          <w:sz w:val="24"/>
        </w:rPr>
        <w:t xml:space="preserve"> </w:t>
      </w:r>
      <w:r>
        <w:rPr>
          <w:sz w:val="24"/>
        </w:rPr>
        <w:t>Parent</w:t>
      </w:r>
      <w:r>
        <w:rPr>
          <w:spacing w:val="1"/>
          <w:sz w:val="24"/>
        </w:rPr>
        <w:t xml:space="preserve"> </w:t>
      </w:r>
      <w:r>
        <w:rPr>
          <w:sz w:val="24"/>
        </w:rPr>
        <w:t>Company/Affiliate/Group</w:t>
      </w:r>
      <w:r>
        <w:rPr>
          <w:spacing w:val="1"/>
          <w:sz w:val="24"/>
        </w:rPr>
        <w:t xml:space="preserve"> </w:t>
      </w:r>
      <w:r>
        <w:rPr>
          <w:sz w:val="24"/>
        </w:rPr>
        <w:t>Companies</w:t>
      </w:r>
      <w:r>
        <w:rPr>
          <w:spacing w:val="1"/>
          <w:sz w:val="24"/>
        </w:rPr>
        <w:t xml:space="preserve"> </w:t>
      </w:r>
      <w:r>
        <w:rPr>
          <w:sz w:val="24"/>
        </w:rPr>
        <w:t>have</w:t>
      </w:r>
      <w:r>
        <w:rPr>
          <w:spacing w:val="1"/>
          <w:sz w:val="24"/>
        </w:rPr>
        <w:t xml:space="preserve"> </w:t>
      </w:r>
      <w:r>
        <w:rPr>
          <w:sz w:val="24"/>
        </w:rPr>
        <w:t>submitted</w:t>
      </w:r>
      <w:r>
        <w:rPr>
          <w:spacing w:val="1"/>
          <w:sz w:val="24"/>
        </w:rPr>
        <w:t xml:space="preserve"> </w:t>
      </w:r>
      <w:r>
        <w:rPr>
          <w:sz w:val="24"/>
        </w:rPr>
        <w:t>more</w:t>
      </w:r>
      <w:r>
        <w:rPr>
          <w:spacing w:val="1"/>
          <w:sz w:val="24"/>
        </w:rPr>
        <w:t xml:space="preserve"> </w:t>
      </w:r>
      <w:r>
        <w:rPr>
          <w:sz w:val="24"/>
        </w:rPr>
        <w:t>than</w:t>
      </w:r>
      <w:r>
        <w:rPr>
          <w:spacing w:val="1"/>
          <w:sz w:val="24"/>
        </w:rPr>
        <w:t xml:space="preserve"> </w:t>
      </w:r>
      <w:r>
        <w:rPr>
          <w:sz w:val="24"/>
        </w:rPr>
        <w:t>one</w:t>
      </w:r>
      <w:r>
        <w:rPr>
          <w:spacing w:val="1"/>
          <w:sz w:val="24"/>
        </w:rPr>
        <w:t xml:space="preserve"> </w:t>
      </w:r>
      <w:r>
        <w:rPr>
          <w:sz w:val="24"/>
        </w:rPr>
        <w:t>response</w:t>
      </w:r>
      <w:r>
        <w:rPr>
          <w:spacing w:val="-5"/>
          <w:sz w:val="24"/>
        </w:rPr>
        <w:t xml:space="preserve"> </w:t>
      </w:r>
      <w:r>
        <w:rPr>
          <w:sz w:val="24"/>
        </w:rPr>
        <w:t>to</w:t>
      </w:r>
      <w:r>
        <w:rPr>
          <w:spacing w:val="-4"/>
          <w:sz w:val="24"/>
        </w:rPr>
        <w:t xml:space="preserve"> </w:t>
      </w:r>
      <w:r>
        <w:rPr>
          <w:sz w:val="24"/>
        </w:rPr>
        <w:t>this</w:t>
      </w:r>
      <w:r>
        <w:rPr>
          <w:spacing w:val="-5"/>
          <w:sz w:val="24"/>
        </w:rPr>
        <w:t xml:space="preserve"> </w:t>
      </w:r>
      <w:r>
        <w:rPr>
          <w:sz w:val="24"/>
        </w:rPr>
        <w:t>RfS,</w:t>
      </w:r>
      <w:r>
        <w:rPr>
          <w:spacing w:val="-7"/>
          <w:sz w:val="24"/>
        </w:rPr>
        <w:t xml:space="preserve"> </w:t>
      </w:r>
      <w:r>
        <w:rPr>
          <w:sz w:val="24"/>
        </w:rPr>
        <w:t>then</w:t>
      </w:r>
      <w:r>
        <w:rPr>
          <w:spacing w:val="-5"/>
          <w:sz w:val="24"/>
        </w:rPr>
        <w:t xml:space="preserve"> </w:t>
      </w:r>
      <w:r>
        <w:rPr>
          <w:sz w:val="24"/>
        </w:rPr>
        <w:t>all</w:t>
      </w:r>
      <w:r>
        <w:rPr>
          <w:spacing w:val="-4"/>
          <w:sz w:val="24"/>
        </w:rPr>
        <w:t xml:space="preserve"> </w:t>
      </w:r>
      <w:r>
        <w:rPr>
          <w:sz w:val="24"/>
        </w:rPr>
        <w:t>these</w:t>
      </w:r>
      <w:r>
        <w:rPr>
          <w:spacing w:val="-6"/>
          <w:sz w:val="24"/>
        </w:rPr>
        <w:t xml:space="preserve"> </w:t>
      </w:r>
      <w:r>
        <w:rPr>
          <w:sz w:val="24"/>
        </w:rPr>
        <w:t>bids</w:t>
      </w:r>
      <w:r>
        <w:rPr>
          <w:spacing w:val="-4"/>
          <w:sz w:val="24"/>
        </w:rPr>
        <w:t xml:space="preserve"> </w:t>
      </w:r>
      <w:r>
        <w:rPr>
          <w:sz w:val="24"/>
        </w:rPr>
        <w:t>submitted</w:t>
      </w:r>
      <w:r>
        <w:rPr>
          <w:spacing w:val="-7"/>
          <w:sz w:val="24"/>
        </w:rPr>
        <w:t xml:space="preserve"> </w:t>
      </w:r>
      <w:r>
        <w:rPr>
          <w:sz w:val="24"/>
        </w:rPr>
        <w:t>shall</w:t>
      </w:r>
      <w:r>
        <w:rPr>
          <w:spacing w:val="-4"/>
          <w:sz w:val="24"/>
        </w:rPr>
        <w:t xml:space="preserve"> </w:t>
      </w:r>
      <w:r>
        <w:rPr>
          <w:sz w:val="24"/>
        </w:rPr>
        <w:t>be</w:t>
      </w:r>
      <w:r>
        <w:rPr>
          <w:spacing w:val="-3"/>
          <w:sz w:val="24"/>
        </w:rPr>
        <w:t xml:space="preserve"> </w:t>
      </w:r>
      <w:r>
        <w:rPr>
          <w:sz w:val="24"/>
        </w:rPr>
        <w:t>treated</w:t>
      </w:r>
      <w:r>
        <w:rPr>
          <w:spacing w:val="-5"/>
          <w:sz w:val="24"/>
        </w:rPr>
        <w:t xml:space="preserve"> </w:t>
      </w:r>
      <w:r>
        <w:rPr>
          <w:sz w:val="24"/>
        </w:rPr>
        <w:t>as</w:t>
      </w:r>
      <w:r>
        <w:rPr>
          <w:spacing w:val="-5"/>
          <w:sz w:val="24"/>
        </w:rPr>
        <w:t xml:space="preserve"> </w:t>
      </w:r>
      <w:r>
        <w:rPr>
          <w:sz w:val="24"/>
        </w:rPr>
        <w:t>non-responsive</w:t>
      </w:r>
      <w:r>
        <w:rPr>
          <w:spacing w:val="-58"/>
          <w:sz w:val="24"/>
        </w:rPr>
        <w:t xml:space="preserve"> </w:t>
      </w:r>
      <w:r>
        <w:rPr>
          <w:sz w:val="24"/>
        </w:rPr>
        <w:t>and</w:t>
      </w:r>
      <w:r>
        <w:rPr>
          <w:spacing w:val="-1"/>
          <w:sz w:val="24"/>
        </w:rPr>
        <w:t xml:space="preserve"> </w:t>
      </w:r>
      <w:r>
        <w:rPr>
          <w:sz w:val="24"/>
        </w:rPr>
        <w:t>rejected.</w:t>
      </w:r>
    </w:p>
    <w:p w:rsidR="00823E94" w:rsidRDefault="004C49D9">
      <w:pPr>
        <w:pStyle w:val="BodyText"/>
        <w:spacing w:before="15" w:line="276" w:lineRule="auto"/>
        <w:ind w:left="1591" w:right="962"/>
        <w:jc w:val="both"/>
      </w:pPr>
      <w:r>
        <w:t>In</w:t>
      </w:r>
      <w:r>
        <w:rPr>
          <w:spacing w:val="-4"/>
        </w:rPr>
        <w:t xml:space="preserve"> </w:t>
      </w:r>
      <w:r>
        <w:t>any</w:t>
      </w:r>
      <w:r>
        <w:rPr>
          <w:spacing w:val="-11"/>
        </w:rPr>
        <w:t xml:space="preserve"> </w:t>
      </w:r>
      <w:r>
        <w:t>of</w:t>
      </w:r>
      <w:r>
        <w:rPr>
          <w:spacing w:val="-7"/>
        </w:rPr>
        <w:t xml:space="preserve"> </w:t>
      </w:r>
      <w:r>
        <w:t>the</w:t>
      </w:r>
      <w:r>
        <w:rPr>
          <w:spacing w:val="-4"/>
        </w:rPr>
        <w:t xml:space="preserve"> </w:t>
      </w:r>
      <w:r>
        <w:t>above</w:t>
      </w:r>
      <w:r>
        <w:rPr>
          <w:spacing w:val="-4"/>
        </w:rPr>
        <w:t xml:space="preserve"> </w:t>
      </w:r>
      <w:r>
        <w:t>cases,</w:t>
      </w:r>
      <w:r>
        <w:rPr>
          <w:spacing w:val="-4"/>
        </w:rPr>
        <w:t xml:space="preserve"> </w:t>
      </w:r>
      <w:r>
        <w:t>the</w:t>
      </w:r>
      <w:r>
        <w:rPr>
          <w:spacing w:val="-7"/>
        </w:rPr>
        <w:t xml:space="preserve"> </w:t>
      </w:r>
      <w:r>
        <w:t>bid</w:t>
      </w:r>
      <w:r>
        <w:rPr>
          <w:spacing w:val="-6"/>
        </w:rPr>
        <w:t xml:space="preserve"> </w:t>
      </w:r>
      <w:r>
        <w:t>shall</w:t>
      </w:r>
      <w:r>
        <w:rPr>
          <w:spacing w:val="-6"/>
        </w:rPr>
        <w:t xml:space="preserve"> </w:t>
      </w:r>
      <w:r>
        <w:t>not</w:t>
      </w:r>
      <w:r>
        <w:rPr>
          <w:spacing w:val="-5"/>
        </w:rPr>
        <w:t xml:space="preserve"> </w:t>
      </w:r>
      <w:r>
        <w:t>be</w:t>
      </w:r>
      <w:r>
        <w:rPr>
          <w:spacing w:val="-7"/>
        </w:rPr>
        <w:t xml:space="preserve"> </w:t>
      </w:r>
      <w:r>
        <w:t>considered</w:t>
      </w:r>
      <w:r>
        <w:rPr>
          <w:spacing w:val="-6"/>
        </w:rPr>
        <w:t xml:space="preserve"> </w:t>
      </w:r>
      <w:r>
        <w:t>for</w:t>
      </w:r>
      <w:r>
        <w:rPr>
          <w:spacing w:val="-7"/>
        </w:rPr>
        <w:t xml:space="preserve"> </w:t>
      </w:r>
      <w:r>
        <w:t>bid</w:t>
      </w:r>
      <w:r>
        <w:rPr>
          <w:spacing w:val="-6"/>
        </w:rPr>
        <w:t xml:space="preserve"> </w:t>
      </w:r>
      <w:r>
        <w:t>opening</w:t>
      </w:r>
      <w:r>
        <w:rPr>
          <w:spacing w:val="-8"/>
        </w:rPr>
        <w:t xml:space="preserve"> </w:t>
      </w:r>
      <w:r>
        <w:t>and</w:t>
      </w:r>
      <w:r>
        <w:rPr>
          <w:spacing w:val="-6"/>
        </w:rPr>
        <w:t xml:space="preserve"> </w:t>
      </w:r>
      <w:r>
        <w:t>evaluation</w:t>
      </w:r>
      <w:r>
        <w:rPr>
          <w:spacing w:val="-58"/>
        </w:rPr>
        <w:t xml:space="preserve"> </w:t>
      </w:r>
      <w:r>
        <w:t>process.</w:t>
      </w:r>
    </w:p>
    <w:p w:rsidR="00823E94" w:rsidRDefault="004C49D9">
      <w:pPr>
        <w:pStyle w:val="Heading3"/>
        <w:numPr>
          <w:ilvl w:val="0"/>
          <w:numId w:val="34"/>
        </w:numPr>
        <w:tabs>
          <w:tab w:val="left" w:pos="1536"/>
          <w:tab w:val="left" w:pos="1537"/>
        </w:tabs>
        <w:ind w:hanging="577"/>
        <w:rPr>
          <w:color w:val="2E5395"/>
        </w:rPr>
      </w:pPr>
      <w:r>
        <w:rPr>
          <w:color w:val="2E5395"/>
        </w:rPr>
        <w:t>Method</w:t>
      </w:r>
      <w:r>
        <w:rPr>
          <w:color w:val="2E5395"/>
          <w:spacing w:val="-4"/>
        </w:rPr>
        <w:t xml:space="preserve"> </w:t>
      </w:r>
      <w:r>
        <w:rPr>
          <w:color w:val="2E5395"/>
        </w:rPr>
        <w:t>of</w:t>
      </w:r>
      <w:r>
        <w:rPr>
          <w:color w:val="2E5395"/>
          <w:spacing w:val="-1"/>
        </w:rPr>
        <w:t xml:space="preserve"> </w:t>
      </w:r>
      <w:r>
        <w:rPr>
          <w:color w:val="2E5395"/>
        </w:rPr>
        <w:t>Submission</w:t>
      </w:r>
      <w:r>
        <w:rPr>
          <w:color w:val="2E5395"/>
          <w:spacing w:val="-4"/>
        </w:rPr>
        <w:t xml:space="preserve"> </w:t>
      </w:r>
      <w:r>
        <w:rPr>
          <w:color w:val="2E5395"/>
        </w:rPr>
        <w:t>of</w:t>
      </w:r>
      <w:r>
        <w:rPr>
          <w:color w:val="2E5395"/>
          <w:spacing w:val="-4"/>
        </w:rPr>
        <w:t xml:space="preserve"> </w:t>
      </w:r>
      <w:r>
        <w:rPr>
          <w:color w:val="2E5395"/>
        </w:rPr>
        <w:t>Response</w:t>
      </w:r>
      <w:r>
        <w:rPr>
          <w:color w:val="2E5395"/>
          <w:spacing w:val="-3"/>
        </w:rPr>
        <w:t xml:space="preserve"> </w:t>
      </w:r>
      <w:r>
        <w:rPr>
          <w:color w:val="2E5395"/>
        </w:rPr>
        <w:t>to</w:t>
      </w:r>
      <w:r>
        <w:rPr>
          <w:color w:val="2E5395"/>
          <w:spacing w:val="-4"/>
        </w:rPr>
        <w:t xml:space="preserve"> </w:t>
      </w:r>
      <w:r>
        <w:rPr>
          <w:color w:val="2E5395"/>
        </w:rPr>
        <w:t>RfS</w:t>
      </w:r>
      <w:r>
        <w:rPr>
          <w:color w:val="2E5395"/>
          <w:spacing w:val="-4"/>
        </w:rPr>
        <w:t xml:space="preserve"> </w:t>
      </w:r>
      <w:r>
        <w:rPr>
          <w:color w:val="2E5395"/>
        </w:rPr>
        <w:t>by</w:t>
      </w:r>
      <w:r>
        <w:rPr>
          <w:color w:val="2E5395"/>
          <w:spacing w:val="-1"/>
        </w:rPr>
        <w:t xml:space="preserve"> </w:t>
      </w:r>
      <w:r>
        <w:rPr>
          <w:color w:val="2E5395"/>
        </w:rPr>
        <w:t>the</w:t>
      </w:r>
      <w:r>
        <w:rPr>
          <w:color w:val="2E5395"/>
          <w:spacing w:val="-3"/>
        </w:rPr>
        <w:t xml:space="preserve"> </w:t>
      </w:r>
      <w:r>
        <w:rPr>
          <w:color w:val="2E5395"/>
        </w:rPr>
        <w:t>Bidder</w:t>
      </w:r>
    </w:p>
    <w:p w:rsidR="00823E94" w:rsidRDefault="004C49D9">
      <w:pPr>
        <w:pStyle w:val="Heading4"/>
        <w:numPr>
          <w:ilvl w:val="1"/>
          <w:numId w:val="34"/>
        </w:numPr>
        <w:tabs>
          <w:tab w:val="left" w:pos="1527"/>
        </w:tabs>
        <w:ind w:left="1526" w:hanging="579"/>
      </w:pPr>
      <w:r>
        <w:rPr>
          <w:u w:val="thick"/>
        </w:rPr>
        <w:t>Documents</w:t>
      </w:r>
      <w:r>
        <w:rPr>
          <w:spacing w:val="-3"/>
          <w:u w:val="thick"/>
        </w:rPr>
        <w:t xml:space="preserve"> </w:t>
      </w:r>
      <w:r>
        <w:rPr>
          <w:u w:val="thick"/>
        </w:rPr>
        <w:t>to</w:t>
      </w:r>
      <w:r>
        <w:rPr>
          <w:spacing w:val="-2"/>
          <w:u w:val="thick"/>
        </w:rPr>
        <w:t xml:space="preserve"> </w:t>
      </w:r>
      <w:r>
        <w:rPr>
          <w:u w:val="thick"/>
        </w:rPr>
        <w:t>be</w:t>
      </w:r>
      <w:r>
        <w:rPr>
          <w:spacing w:val="-3"/>
          <w:u w:val="thick"/>
        </w:rPr>
        <w:t xml:space="preserve"> </w:t>
      </w:r>
      <w:r>
        <w:rPr>
          <w:u w:val="thick"/>
        </w:rPr>
        <w:t>Submitted</w:t>
      </w:r>
      <w:r>
        <w:rPr>
          <w:spacing w:val="-3"/>
          <w:u w:val="thick"/>
        </w:rPr>
        <w:t xml:space="preserve"> </w:t>
      </w:r>
      <w:r>
        <w:rPr>
          <w:u w:val="thick"/>
        </w:rPr>
        <w:t>Offline</w:t>
      </w:r>
      <w:r>
        <w:rPr>
          <w:spacing w:val="-3"/>
          <w:u w:val="thick"/>
        </w:rPr>
        <w:t xml:space="preserve"> </w:t>
      </w:r>
      <w:r>
        <w:rPr>
          <w:u w:val="thick"/>
        </w:rPr>
        <w:t>(in</w:t>
      </w:r>
      <w:r>
        <w:rPr>
          <w:spacing w:val="-2"/>
          <w:u w:val="thick"/>
        </w:rPr>
        <w:t xml:space="preserve"> </w:t>
      </w:r>
      <w:r>
        <w:rPr>
          <w:u w:val="thick"/>
        </w:rPr>
        <w:t>Original)</w:t>
      </w:r>
    </w:p>
    <w:p w:rsidR="00823E94" w:rsidRDefault="004C49D9">
      <w:pPr>
        <w:pStyle w:val="BodyText"/>
        <w:spacing w:before="182"/>
        <w:ind w:left="1526"/>
        <w:jc w:val="both"/>
        <w:rPr>
          <w:b/>
        </w:rPr>
      </w:pPr>
      <w:r>
        <w:t>The</w:t>
      </w:r>
      <w:r>
        <w:rPr>
          <w:spacing w:val="-3"/>
        </w:rPr>
        <w:t xml:space="preserve"> </w:t>
      </w:r>
      <w:r>
        <w:t>bidder</w:t>
      </w:r>
      <w:r>
        <w:rPr>
          <w:spacing w:val="-2"/>
        </w:rPr>
        <w:t xml:space="preserve"> </w:t>
      </w:r>
      <w:r>
        <w:t>has</w:t>
      </w:r>
      <w:r>
        <w:rPr>
          <w:spacing w:val="-1"/>
        </w:rPr>
        <w:t xml:space="preserve"> </w:t>
      </w:r>
      <w:r>
        <w:t>to submit original of</w:t>
      </w:r>
      <w:r>
        <w:rPr>
          <w:spacing w:val="1"/>
        </w:rPr>
        <w:t xml:space="preserve"> </w:t>
      </w:r>
      <w:r>
        <w:t>following</w:t>
      </w:r>
      <w:r>
        <w:rPr>
          <w:spacing w:val="-3"/>
        </w:rPr>
        <w:t xml:space="preserve"> </w:t>
      </w:r>
      <w:r>
        <w:t>documents</w:t>
      </w:r>
      <w:r>
        <w:rPr>
          <w:spacing w:val="2"/>
        </w:rPr>
        <w:t xml:space="preserve"> </w:t>
      </w:r>
      <w:r>
        <w:rPr>
          <w:b/>
        </w:rPr>
        <w:t>offline.</w:t>
      </w:r>
    </w:p>
    <w:p w:rsidR="00823E94" w:rsidRDefault="004C49D9">
      <w:pPr>
        <w:pStyle w:val="ListParagraph"/>
        <w:numPr>
          <w:ilvl w:val="0"/>
          <w:numId w:val="26"/>
        </w:numPr>
        <w:tabs>
          <w:tab w:val="left" w:pos="1813"/>
        </w:tabs>
        <w:spacing w:before="183" w:line="259" w:lineRule="auto"/>
        <w:ind w:right="960"/>
        <w:jc w:val="both"/>
        <w:rPr>
          <w:sz w:val="24"/>
        </w:rPr>
      </w:pPr>
      <w:r>
        <w:rPr>
          <w:sz w:val="24"/>
        </w:rPr>
        <w:t>DD/Pay order or NEFT/RTGS details towards Bid Processing Fee as mentioned in</w:t>
      </w:r>
      <w:r>
        <w:rPr>
          <w:spacing w:val="1"/>
          <w:sz w:val="24"/>
        </w:rPr>
        <w:t xml:space="preserve"> </w:t>
      </w:r>
      <w:r>
        <w:rPr>
          <w:sz w:val="24"/>
        </w:rPr>
        <w:t>Bid</w:t>
      </w:r>
      <w:r>
        <w:rPr>
          <w:spacing w:val="1"/>
          <w:sz w:val="24"/>
        </w:rPr>
        <w:t xml:space="preserve"> </w:t>
      </w:r>
      <w:r>
        <w:rPr>
          <w:sz w:val="24"/>
        </w:rPr>
        <w:t>Information Sheet.</w:t>
      </w:r>
    </w:p>
    <w:p w:rsidR="00823E94" w:rsidRDefault="004C49D9">
      <w:pPr>
        <w:pStyle w:val="ListParagraph"/>
        <w:numPr>
          <w:ilvl w:val="0"/>
          <w:numId w:val="26"/>
        </w:numPr>
        <w:tabs>
          <w:tab w:val="left" w:pos="1774"/>
        </w:tabs>
        <w:spacing w:line="259" w:lineRule="auto"/>
        <w:ind w:right="961"/>
        <w:jc w:val="both"/>
        <w:rPr>
          <w:sz w:val="24"/>
        </w:rPr>
      </w:pPr>
      <w:r>
        <w:rPr>
          <w:sz w:val="24"/>
        </w:rPr>
        <w:t>Bank</w:t>
      </w:r>
      <w:r>
        <w:rPr>
          <w:spacing w:val="-10"/>
          <w:sz w:val="24"/>
        </w:rPr>
        <w:t xml:space="preserve"> </w:t>
      </w:r>
      <w:r>
        <w:rPr>
          <w:sz w:val="24"/>
        </w:rPr>
        <w:t>Guarantee</w:t>
      </w:r>
      <w:r w:rsidR="008175D3">
        <w:rPr>
          <w:sz w:val="24"/>
        </w:rPr>
        <w:t xml:space="preserve"> </w:t>
      </w:r>
      <w:r>
        <w:rPr>
          <w:sz w:val="24"/>
        </w:rPr>
        <w:t>towards</w:t>
      </w:r>
      <w:r>
        <w:rPr>
          <w:spacing w:val="-9"/>
          <w:sz w:val="24"/>
        </w:rPr>
        <w:t xml:space="preserve"> </w:t>
      </w:r>
      <w:r>
        <w:rPr>
          <w:sz w:val="24"/>
        </w:rPr>
        <w:t>EMD</w:t>
      </w:r>
      <w:r>
        <w:rPr>
          <w:spacing w:val="-7"/>
          <w:sz w:val="24"/>
        </w:rPr>
        <w:t xml:space="preserve"> </w:t>
      </w:r>
      <w:r>
        <w:rPr>
          <w:sz w:val="24"/>
        </w:rPr>
        <w:t>as</w:t>
      </w:r>
      <w:r>
        <w:rPr>
          <w:spacing w:val="-10"/>
          <w:sz w:val="24"/>
        </w:rPr>
        <w:t xml:space="preserve"> </w:t>
      </w:r>
      <w:r>
        <w:rPr>
          <w:sz w:val="24"/>
        </w:rPr>
        <w:t>mentioned</w:t>
      </w:r>
      <w:r>
        <w:rPr>
          <w:spacing w:val="-9"/>
          <w:sz w:val="24"/>
        </w:rPr>
        <w:t xml:space="preserve"> </w:t>
      </w:r>
      <w:r>
        <w:rPr>
          <w:sz w:val="24"/>
        </w:rPr>
        <w:t>in</w:t>
      </w:r>
      <w:r>
        <w:rPr>
          <w:spacing w:val="-8"/>
          <w:sz w:val="24"/>
        </w:rPr>
        <w:t xml:space="preserve"> </w:t>
      </w:r>
      <w:r>
        <w:rPr>
          <w:sz w:val="24"/>
        </w:rPr>
        <w:t>the</w:t>
      </w:r>
      <w:r>
        <w:rPr>
          <w:spacing w:val="-7"/>
          <w:sz w:val="24"/>
        </w:rPr>
        <w:t xml:space="preserve"> </w:t>
      </w:r>
      <w:r>
        <w:rPr>
          <w:sz w:val="24"/>
        </w:rPr>
        <w:t>Bid</w:t>
      </w:r>
      <w:r>
        <w:rPr>
          <w:spacing w:val="-58"/>
          <w:sz w:val="24"/>
        </w:rPr>
        <w:t xml:space="preserve"> </w:t>
      </w:r>
      <w:r>
        <w:rPr>
          <w:sz w:val="24"/>
        </w:rPr>
        <w:t>Information Sheet (as per Format 7.3A/ 7.3B). One EMD shall be submitted for the</w:t>
      </w:r>
      <w:r>
        <w:rPr>
          <w:spacing w:val="1"/>
          <w:sz w:val="24"/>
        </w:rPr>
        <w:t xml:space="preserve"> </w:t>
      </w:r>
      <w:r>
        <w:rPr>
          <w:sz w:val="24"/>
        </w:rPr>
        <w:t>cumulative</w:t>
      </w:r>
      <w:r>
        <w:rPr>
          <w:spacing w:val="-1"/>
          <w:sz w:val="24"/>
        </w:rPr>
        <w:t xml:space="preserve"> </w:t>
      </w:r>
      <w:r>
        <w:rPr>
          <w:sz w:val="24"/>
        </w:rPr>
        <w:t>capacity</w:t>
      </w:r>
      <w:r>
        <w:rPr>
          <w:spacing w:val="-5"/>
          <w:sz w:val="24"/>
        </w:rPr>
        <w:t xml:space="preserve"> </w:t>
      </w:r>
      <w:r>
        <w:rPr>
          <w:sz w:val="24"/>
        </w:rPr>
        <w:t>quoted by</w:t>
      </w:r>
      <w:r>
        <w:rPr>
          <w:spacing w:val="-5"/>
          <w:sz w:val="24"/>
        </w:rPr>
        <w:t xml:space="preserve"> </w:t>
      </w:r>
      <w:r>
        <w:rPr>
          <w:sz w:val="24"/>
        </w:rPr>
        <w:t>the</w:t>
      </w:r>
      <w:r>
        <w:rPr>
          <w:spacing w:val="-1"/>
          <w:sz w:val="24"/>
        </w:rPr>
        <w:t xml:space="preserve"> </w:t>
      </w:r>
      <w:r>
        <w:rPr>
          <w:sz w:val="24"/>
        </w:rPr>
        <w:t>Bidder.</w:t>
      </w:r>
    </w:p>
    <w:p w:rsidR="00823E94" w:rsidRDefault="004C49D9">
      <w:pPr>
        <w:pStyle w:val="ListParagraph"/>
        <w:numPr>
          <w:ilvl w:val="0"/>
          <w:numId w:val="26"/>
        </w:numPr>
        <w:tabs>
          <w:tab w:val="left" w:pos="1842"/>
        </w:tabs>
        <w:spacing w:before="157"/>
        <w:ind w:left="1841" w:hanging="316"/>
        <w:jc w:val="both"/>
        <w:rPr>
          <w:sz w:val="24"/>
        </w:rPr>
      </w:pPr>
      <w:r>
        <w:rPr>
          <w:sz w:val="24"/>
        </w:rPr>
        <w:t>Pass-phrases</w:t>
      </w:r>
      <w:r>
        <w:rPr>
          <w:spacing w:val="-8"/>
          <w:sz w:val="24"/>
        </w:rPr>
        <w:t xml:space="preserve"> </w:t>
      </w:r>
      <w:r>
        <w:rPr>
          <w:sz w:val="24"/>
        </w:rPr>
        <w:t>for</w:t>
      </w:r>
      <w:r>
        <w:rPr>
          <w:spacing w:val="-8"/>
          <w:sz w:val="24"/>
        </w:rPr>
        <w:t xml:space="preserve"> </w:t>
      </w:r>
      <w:r>
        <w:rPr>
          <w:sz w:val="24"/>
        </w:rPr>
        <w:t>Techno-commercial</w:t>
      </w:r>
      <w:r>
        <w:rPr>
          <w:spacing w:val="-7"/>
          <w:sz w:val="24"/>
        </w:rPr>
        <w:t xml:space="preserve"> </w:t>
      </w:r>
      <w:r>
        <w:rPr>
          <w:sz w:val="24"/>
        </w:rPr>
        <w:t>and</w:t>
      </w:r>
      <w:r>
        <w:rPr>
          <w:spacing w:val="-8"/>
          <w:sz w:val="24"/>
        </w:rPr>
        <w:t xml:space="preserve"> </w:t>
      </w:r>
      <w:r>
        <w:rPr>
          <w:sz w:val="24"/>
        </w:rPr>
        <w:t>Financial</w:t>
      </w:r>
      <w:r>
        <w:rPr>
          <w:spacing w:val="-7"/>
          <w:sz w:val="24"/>
        </w:rPr>
        <w:t xml:space="preserve"> </w:t>
      </w:r>
      <w:r>
        <w:rPr>
          <w:sz w:val="24"/>
        </w:rPr>
        <w:t>bids</w:t>
      </w:r>
      <w:r>
        <w:rPr>
          <w:spacing w:val="-7"/>
          <w:sz w:val="24"/>
        </w:rPr>
        <w:t xml:space="preserve"> </w:t>
      </w:r>
      <w:r>
        <w:rPr>
          <w:sz w:val="24"/>
        </w:rPr>
        <w:t>submitted</w:t>
      </w:r>
      <w:r>
        <w:rPr>
          <w:spacing w:val="-7"/>
          <w:sz w:val="24"/>
        </w:rPr>
        <w:t xml:space="preserve"> </w:t>
      </w:r>
      <w:r>
        <w:rPr>
          <w:sz w:val="24"/>
        </w:rPr>
        <w:t>on</w:t>
      </w:r>
      <w:r>
        <w:rPr>
          <w:spacing w:val="-10"/>
          <w:sz w:val="24"/>
        </w:rPr>
        <w:t xml:space="preserve"> </w:t>
      </w:r>
      <w:r>
        <w:rPr>
          <w:sz w:val="24"/>
        </w:rPr>
        <w:t>the</w:t>
      </w:r>
      <w:r>
        <w:rPr>
          <w:spacing w:val="-8"/>
          <w:sz w:val="24"/>
        </w:rPr>
        <w:t xml:space="preserve"> </w:t>
      </w:r>
      <w:r w:rsidR="008175D3">
        <w:rPr>
          <w:spacing w:val="-8"/>
          <w:sz w:val="24"/>
        </w:rPr>
        <w:t>tender wizard</w:t>
      </w:r>
      <w:r>
        <w:rPr>
          <w:spacing w:val="-7"/>
          <w:sz w:val="24"/>
        </w:rPr>
        <w:t xml:space="preserve"> </w:t>
      </w:r>
      <w:r>
        <w:rPr>
          <w:sz w:val="24"/>
        </w:rPr>
        <w:t>portal.</w:t>
      </w:r>
    </w:p>
    <w:p w:rsidR="00823E94" w:rsidRDefault="004C49D9">
      <w:pPr>
        <w:spacing w:before="183" w:line="276" w:lineRule="auto"/>
        <w:ind w:left="1526" w:right="957"/>
        <w:jc w:val="both"/>
        <w:rPr>
          <w:sz w:val="24"/>
        </w:rPr>
      </w:pPr>
      <w:r>
        <w:rPr>
          <w:b/>
          <w:sz w:val="24"/>
          <w:u w:val="thick"/>
        </w:rPr>
        <w:t>No documents will be accepted in person, on or before the date of bid submission.</w:t>
      </w:r>
      <w:r>
        <w:rPr>
          <w:b/>
          <w:spacing w:val="1"/>
          <w:sz w:val="24"/>
        </w:rPr>
        <w:t xml:space="preserve"> </w:t>
      </w:r>
      <w:r>
        <w:rPr>
          <w:b/>
          <w:sz w:val="24"/>
        </w:rPr>
        <w:t>Bank</w:t>
      </w:r>
      <w:r>
        <w:rPr>
          <w:b/>
          <w:spacing w:val="-7"/>
          <w:sz w:val="24"/>
        </w:rPr>
        <w:t xml:space="preserve"> </w:t>
      </w:r>
      <w:r>
        <w:rPr>
          <w:b/>
          <w:sz w:val="24"/>
        </w:rPr>
        <w:t>Guarantee</w:t>
      </w:r>
      <w:r w:rsidR="008175D3">
        <w:rPr>
          <w:b/>
          <w:sz w:val="24"/>
        </w:rPr>
        <w:t xml:space="preserve"> </w:t>
      </w:r>
      <w:r>
        <w:rPr>
          <w:b/>
          <w:sz w:val="24"/>
        </w:rPr>
        <w:t>against</w:t>
      </w:r>
      <w:r>
        <w:rPr>
          <w:b/>
          <w:spacing w:val="-8"/>
          <w:sz w:val="24"/>
        </w:rPr>
        <w:t xml:space="preserve"> </w:t>
      </w:r>
      <w:r>
        <w:rPr>
          <w:b/>
          <w:sz w:val="24"/>
        </w:rPr>
        <w:t>EMD</w:t>
      </w:r>
      <w:r>
        <w:rPr>
          <w:b/>
          <w:spacing w:val="-7"/>
          <w:sz w:val="24"/>
        </w:rPr>
        <w:t xml:space="preserve"> </w:t>
      </w:r>
      <w:r>
        <w:rPr>
          <w:b/>
          <w:sz w:val="24"/>
        </w:rPr>
        <w:t>needs</w:t>
      </w:r>
      <w:r>
        <w:rPr>
          <w:b/>
          <w:spacing w:val="-7"/>
          <w:sz w:val="24"/>
        </w:rPr>
        <w:t xml:space="preserve"> </w:t>
      </w:r>
      <w:r>
        <w:rPr>
          <w:b/>
          <w:sz w:val="24"/>
        </w:rPr>
        <w:t>to</w:t>
      </w:r>
      <w:r>
        <w:rPr>
          <w:b/>
          <w:spacing w:val="-8"/>
          <w:sz w:val="24"/>
        </w:rPr>
        <w:t xml:space="preserve"> </w:t>
      </w:r>
      <w:r>
        <w:rPr>
          <w:b/>
          <w:sz w:val="24"/>
        </w:rPr>
        <w:t>be</w:t>
      </w:r>
      <w:r>
        <w:rPr>
          <w:b/>
          <w:spacing w:val="-8"/>
          <w:sz w:val="24"/>
        </w:rPr>
        <w:t xml:space="preserve"> </w:t>
      </w:r>
      <w:r>
        <w:rPr>
          <w:b/>
          <w:sz w:val="24"/>
        </w:rPr>
        <w:t>submitted</w:t>
      </w:r>
      <w:r>
        <w:rPr>
          <w:b/>
          <w:spacing w:val="-6"/>
          <w:sz w:val="24"/>
        </w:rPr>
        <w:t xml:space="preserve"> </w:t>
      </w:r>
      <w:r>
        <w:rPr>
          <w:b/>
          <w:sz w:val="24"/>
        </w:rPr>
        <w:t>in</w:t>
      </w:r>
      <w:r>
        <w:rPr>
          <w:b/>
          <w:spacing w:val="-6"/>
          <w:sz w:val="24"/>
        </w:rPr>
        <w:t xml:space="preserve"> </w:t>
      </w:r>
      <w:r>
        <w:rPr>
          <w:b/>
          <w:sz w:val="24"/>
        </w:rPr>
        <w:t>both</w:t>
      </w:r>
      <w:r>
        <w:rPr>
          <w:b/>
          <w:spacing w:val="-7"/>
          <w:sz w:val="24"/>
        </w:rPr>
        <w:t xml:space="preserve"> </w:t>
      </w:r>
      <w:r>
        <w:rPr>
          <w:b/>
          <w:sz w:val="24"/>
        </w:rPr>
        <w:t>online</w:t>
      </w:r>
      <w:r>
        <w:rPr>
          <w:b/>
          <w:spacing w:val="-8"/>
          <w:sz w:val="24"/>
        </w:rPr>
        <w:t xml:space="preserve"> </w:t>
      </w:r>
      <w:r>
        <w:rPr>
          <w:b/>
          <w:sz w:val="24"/>
        </w:rPr>
        <w:t>and</w:t>
      </w:r>
      <w:r>
        <w:rPr>
          <w:b/>
          <w:spacing w:val="-7"/>
          <w:sz w:val="24"/>
        </w:rPr>
        <w:t xml:space="preserve"> </w:t>
      </w:r>
      <w:r>
        <w:rPr>
          <w:b/>
          <w:sz w:val="24"/>
        </w:rPr>
        <w:t>offline</w:t>
      </w:r>
      <w:r>
        <w:rPr>
          <w:b/>
          <w:spacing w:val="-57"/>
          <w:sz w:val="24"/>
        </w:rPr>
        <w:t xml:space="preserve"> </w:t>
      </w:r>
      <w:r>
        <w:rPr>
          <w:b/>
          <w:sz w:val="24"/>
        </w:rPr>
        <w:t>modes.</w:t>
      </w:r>
      <w:r>
        <w:rPr>
          <w:b/>
          <w:spacing w:val="-7"/>
          <w:sz w:val="24"/>
        </w:rPr>
        <w:t xml:space="preserve"> </w:t>
      </w:r>
      <w:r>
        <w:rPr>
          <w:sz w:val="24"/>
        </w:rPr>
        <w:t>The</w:t>
      </w:r>
      <w:r>
        <w:rPr>
          <w:spacing w:val="-7"/>
          <w:sz w:val="24"/>
        </w:rPr>
        <w:t xml:space="preserve"> </w:t>
      </w:r>
      <w:r>
        <w:rPr>
          <w:sz w:val="24"/>
        </w:rPr>
        <w:t>bidders</w:t>
      </w:r>
      <w:r>
        <w:rPr>
          <w:spacing w:val="-5"/>
          <w:sz w:val="24"/>
        </w:rPr>
        <w:t xml:space="preserve"> </w:t>
      </w:r>
      <w:r>
        <w:rPr>
          <w:sz w:val="24"/>
        </w:rPr>
        <w:t>will</w:t>
      </w:r>
      <w:r>
        <w:rPr>
          <w:spacing w:val="-6"/>
          <w:sz w:val="24"/>
        </w:rPr>
        <w:t xml:space="preserve"> </w:t>
      </w:r>
      <w:r>
        <w:rPr>
          <w:sz w:val="24"/>
        </w:rPr>
        <w:t>be</w:t>
      </w:r>
      <w:r>
        <w:rPr>
          <w:spacing w:val="-7"/>
          <w:sz w:val="24"/>
        </w:rPr>
        <w:t xml:space="preserve"> </w:t>
      </w:r>
      <w:r>
        <w:rPr>
          <w:sz w:val="24"/>
        </w:rPr>
        <w:t>required</w:t>
      </w:r>
      <w:r>
        <w:rPr>
          <w:spacing w:val="-7"/>
          <w:sz w:val="24"/>
        </w:rPr>
        <w:t xml:space="preserve"> </w:t>
      </w:r>
      <w:r>
        <w:rPr>
          <w:sz w:val="24"/>
        </w:rPr>
        <w:t>to</w:t>
      </w:r>
      <w:r>
        <w:rPr>
          <w:spacing w:val="-6"/>
          <w:sz w:val="24"/>
        </w:rPr>
        <w:t xml:space="preserve"> </w:t>
      </w:r>
      <w:r>
        <w:rPr>
          <w:sz w:val="24"/>
        </w:rPr>
        <w:t>submit</w:t>
      </w:r>
      <w:r>
        <w:rPr>
          <w:spacing w:val="-7"/>
          <w:sz w:val="24"/>
        </w:rPr>
        <w:t xml:space="preserve"> </w:t>
      </w:r>
      <w:r>
        <w:rPr>
          <w:sz w:val="24"/>
        </w:rPr>
        <w:t>the</w:t>
      </w:r>
      <w:r>
        <w:rPr>
          <w:spacing w:val="-7"/>
          <w:sz w:val="24"/>
        </w:rPr>
        <w:t xml:space="preserve"> </w:t>
      </w:r>
      <w:r>
        <w:rPr>
          <w:sz w:val="24"/>
        </w:rPr>
        <w:t>bank</w:t>
      </w:r>
      <w:r>
        <w:rPr>
          <w:spacing w:val="-4"/>
          <w:sz w:val="24"/>
        </w:rPr>
        <w:t xml:space="preserve"> </w:t>
      </w:r>
      <w:r>
        <w:rPr>
          <w:sz w:val="24"/>
        </w:rPr>
        <w:t>guarantee</w:t>
      </w:r>
      <w:r w:rsidR="008175D3">
        <w:rPr>
          <w:sz w:val="24"/>
        </w:rPr>
        <w:t xml:space="preserve"> </w:t>
      </w:r>
      <w:r>
        <w:rPr>
          <w:sz w:val="24"/>
        </w:rPr>
        <w:t>against</w:t>
      </w:r>
      <w:r>
        <w:rPr>
          <w:spacing w:val="-6"/>
          <w:sz w:val="24"/>
        </w:rPr>
        <w:t xml:space="preserve"> </w:t>
      </w:r>
      <w:r>
        <w:rPr>
          <w:sz w:val="24"/>
        </w:rPr>
        <w:t>EMD</w:t>
      </w:r>
      <w:r>
        <w:rPr>
          <w:spacing w:val="-6"/>
          <w:sz w:val="24"/>
        </w:rPr>
        <w:t xml:space="preserve"> </w:t>
      </w:r>
      <w:r>
        <w:rPr>
          <w:sz w:val="24"/>
        </w:rPr>
        <w:t>and</w:t>
      </w:r>
      <w:r>
        <w:rPr>
          <w:spacing w:val="-57"/>
          <w:sz w:val="24"/>
        </w:rPr>
        <w:t xml:space="preserve"> </w:t>
      </w:r>
      <w:r>
        <w:rPr>
          <w:sz w:val="24"/>
        </w:rPr>
        <w:t>DDs/Pay</w:t>
      </w:r>
      <w:r>
        <w:rPr>
          <w:spacing w:val="-13"/>
          <w:sz w:val="24"/>
        </w:rPr>
        <w:t xml:space="preserve"> </w:t>
      </w:r>
      <w:r>
        <w:rPr>
          <w:sz w:val="24"/>
        </w:rPr>
        <w:t>Orders</w:t>
      </w:r>
      <w:r>
        <w:rPr>
          <w:spacing w:val="-11"/>
          <w:sz w:val="24"/>
        </w:rPr>
        <w:t xml:space="preserve"> </w:t>
      </w:r>
      <w:r>
        <w:rPr>
          <w:sz w:val="24"/>
        </w:rPr>
        <w:t>(if</w:t>
      </w:r>
      <w:r>
        <w:rPr>
          <w:spacing w:val="-11"/>
          <w:sz w:val="24"/>
        </w:rPr>
        <w:t xml:space="preserve"> </w:t>
      </w:r>
      <w:r>
        <w:rPr>
          <w:sz w:val="24"/>
        </w:rPr>
        <w:t>applicable)</w:t>
      </w:r>
      <w:r>
        <w:rPr>
          <w:spacing w:val="-10"/>
          <w:sz w:val="24"/>
        </w:rPr>
        <w:t xml:space="preserve"> </w:t>
      </w:r>
      <w:r>
        <w:rPr>
          <w:sz w:val="24"/>
        </w:rPr>
        <w:t>against</w:t>
      </w:r>
      <w:r>
        <w:rPr>
          <w:spacing w:val="-9"/>
          <w:sz w:val="24"/>
        </w:rPr>
        <w:t xml:space="preserve"> </w:t>
      </w:r>
      <w:r>
        <w:rPr>
          <w:sz w:val="24"/>
        </w:rPr>
        <w:t>the</w:t>
      </w:r>
      <w:r>
        <w:rPr>
          <w:spacing w:val="-11"/>
          <w:sz w:val="24"/>
        </w:rPr>
        <w:t xml:space="preserve"> </w:t>
      </w:r>
      <w:r>
        <w:rPr>
          <w:sz w:val="24"/>
        </w:rPr>
        <w:t>bid</w:t>
      </w:r>
      <w:r>
        <w:rPr>
          <w:spacing w:val="-11"/>
          <w:sz w:val="24"/>
        </w:rPr>
        <w:t xml:space="preserve"> </w:t>
      </w:r>
      <w:r>
        <w:rPr>
          <w:sz w:val="24"/>
        </w:rPr>
        <w:t>processing</w:t>
      </w:r>
      <w:r>
        <w:rPr>
          <w:spacing w:val="-10"/>
          <w:sz w:val="24"/>
        </w:rPr>
        <w:t xml:space="preserve"> </w:t>
      </w:r>
      <w:r>
        <w:rPr>
          <w:sz w:val="24"/>
        </w:rPr>
        <w:t>fee,</w:t>
      </w:r>
      <w:r>
        <w:rPr>
          <w:spacing w:val="-8"/>
          <w:sz w:val="24"/>
        </w:rPr>
        <w:t xml:space="preserve"> </w:t>
      </w:r>
      <w:r>
        <w:rPr>
          <w:sz w:val="24"/>
        </w:rPr>
        <w:t>either</w:t>
      </w:r>
      <w:r>
        <w:rPr>
          <w:spacing w:val="-11"/>
          <w:sz w:val="24"/>
        </w:rPr>
        <w:t xml:space="preserve"> </w:t>
      </w:r>
      <w:r>
        <w:rPr>
          <w:sz w:val="24"/>
        </w:rPr>
        <w:t>in</w:t>
      </w:r>
      <w:r>
        <w:rPr>
          <w:spacing w:val="-8"/>
          <w:sz w:val="24"/>
        </w:rPr>
        <w:t xml:space="preserve"> </w:t>
      </w:r>
      <w:r>
        <w:rPr>
          <w:sz w:val="24"/>
        </w:rPr>
        <w:t>person</w:t>
      </w:r>
      <w:r>
        <w:rPr>
          <w:spacing w:val="-10"/>
          <w:sz w:val="24"/>
        </w:rPr>
        <w:t xml:space="preserve"> </w:t>
      </w:r>
      <w:r>
        <w:rPr>
          <w:sz w:val="24"/>
        </w:rPr>
        <w:t>or</w:t>
      </w:r>
      <w:r>
        <w:rPr>
          <w:spacing w:val="-11"/>
          <w:sz w:val="24"/>
        </w:rPr>
        <w:t xml:space="preserve"> </w:t>
      </w:r>
      <w:r>
        <w:rPr>
          <w:sz w:val="24"/>
        </w:rPr>
        <w:t>through</w:t>
      </w:r>
      <w:r>
        <w:rPr>
          <w:spacing w:val="-58"/>
          <w:sz w:val="24"/>
        </w:rPr>
        <w:t xml:space="preserve"> </w:t>
      </w:r>
      <w:r>
        <w:rPr>
          <w:sz w:val="24"/>
        </w:rPr>
        <w:t xml:space="preserve">post, at the office of </w:t>
      </w:r>
      <w:r w:rsidR="008175D3">
        <w:rPr>
          <w:sz w:val="24"/>
        </w:rPr>
        <w:t xml:space="preserve">OREDA </w:t>
      </w:r>
      <w:r>
        <w:rPr>
          <w:sz w:val="24"/>
        </w:rPr>
        <w:t>until the date as on 2 working days after the closing date of</w:t>
      </w:r>
      <w:r>
        <w:rPr>
          <w:spacing w:val="1"/>
          <w:sz w:val="24"/>
        </w:rPr>
        <w:t xml:space="preserve"> </w:t>
      </w:r>
      <w:r>
        <w:rPr>
          <w:sz w:val="24"/>
        </w:rPr>
        <w:t>bid</w:t>
      </w:r>
      <w:r>
        <w:rPr>
          <w:spacing w:val="-1"/>
          <w:sz w:val="24"/>
        </w:rPr>
        <w:t xml:space="preserve"> </w:t>
      </w:r>
      <w:r>
        <w:rPr>
          <w:sz w:val="24"/>
        </w:rPr>
        <w:t>submission.</w:t>
      </w:r>
      <w:r>
        <w:rPr>
          <w:spacing w:val="-1"/>
          <w:sz w:val="24"/>
        </w:rPr>
        <w:t xml:space="preserve"> </w:t>
      </w:r>
      <w:r>
        <w:rPr>
          <w:sz w:val="24"/>
        </w:rPr>
        <w:t>The</w:t>
      </w:r>
      <w:r>
        <w:rPr>
          <w:spacing w:val="-2"/>
          <w:sz w:val="24"/>
        </w:rPr>
        <w:t xml:space="preserve"> </w:t>
      </w:r>
      <w:r>
        <w:rPr>
          <w:sz w:val="24"/>
        </w:rPr>
        <w:t>2-day</w:t>
      </w:r>
      <w:r>
        <w:rPr>
          <w:spacing w:val="-4"/>
          <w:sz w:val="24"/>
        </w:rPr>
        <w:t xml:space="preserve"> </w:t>
      </w:r>
      <w:r>
        <w:rPr>
          <w:sz w:val="24"/>
        </w:rPr>
        <w:t>duration will</w:t>
      </w:r>
      <w:r>
        <w:rPr>
          <w:spacing w:val="-1"/>
          <w:sz w:val="24"/>
        </w:rPr>
        <w:t xml:space="preserve"> </w:t>
      </w:r>
      <w:r>
        <w:rPr>
          <w:sz w:val="24"/>
        </w:rPr>
        <w:t>be</w:t>
      </w:r>
      <w:r>
        <w:rPr>
          <w:spacing w:val="-1"/>
          <w:sz w:val="24"/>
        </w:rPr>
        <w:t xml:space="preserve"> </w:t>
      </w:r>
      <w:r>
        <w:rPr>
          <w:sz w:val="24"/>
        </w:rPr>
        <w:t>counted</w:t>
      </w:r>
      <w:r>
        <w:rPr>
          <w:spacing w:val="-1"/>
          <w:sz w:val="24"/>
        </w:rPr>
        <w:t xml:space="preserve"> </w:t>
      </w:r>
      <w:r>
        <w:rPr>
          <w:sz w:val="24"/>
        </w:rPr>
        <w:t>from the</w:t>
      </w:r>
      <w:r>
        <w:rPr>
          <w:spacing w:val="-2"/>
          <w:sz w:val="24"/>
        </w:rPr>
        <w:t xml:space="preserve"> </w:t>
      </w:r>
      <w:r>
        <w:rPr>
          <w:sz w:val="24"/>
        </w:rPr>
        <w:t>date of</w:t>
      </w:r>
      <w:r>
        <w:rPr>
          <w:spacing w:val="-3"/>
          <w:sz w:val="24"/>
        </w:rPr>
        <w:t xml:space="preserve"> </w:t>
      </w:r>
      <w:r>
        <w:rPr>
          <w:sz w:val="24"/>
        </w:rPr>
        <w:t>bid submission.</w:t>
      </w:r>
    </w:p>
    <w:p w:rsidR="00823E94" w:rsidRDefault="004C49D9">
      <w:pPr>
        <w:pStyle w:val="BodyText"/>
        <w:spacing w:before="160" w:line="276" w:lineRule="auto"/>
        <w:ind w:left="1526" w:right="959"/>
        <w:jc w:val="both"/>
      </w:pPr>
      <w:r>
        <w:t>For e.g., if the bid submission deadline is 18:00 hrs. on 22.0</w:t>
      </w:r>
      <w:r w:rsidR="008175D3">
        <w:t>9</w:t>
      </w:r>
      <w:r>
        <w:t>.202</w:t>
      </w:r>
      <w:r w:rsidR="008175D3">
        <w:t>3</w:t>
      </w:r>
      <w:r>
        <w:t>, the above deadline</w:t>
      </w:r>
      <w:r>
        <w:rPr>
          <w:spacing w:val="1"/>
        </w:rPr>
        <w:t xml:space="preserve"> </w:t>
      </w:r>
      <w:r>
        <w:t>will expire at 18:00 hrs. on 24.0</w:t>
      </w:r>
      <w:r w:rsidR="008175D3">
        <w:t>9</w:t>
      </w:r>
      <w:r>
        <w:t>.202</w:t>
      </w:r>
      <w:r w:rsidR="008175D3">
        <w:t>3</w:t>
      </w:r>
      <w:r>
        <w:t>. In case the above deadline being a holiday, the</w:t>
      </w:r>
      <w:r>
        <w:rPr>
          <w:spacing w:val="1"/>
        </w:rPr>
        <w:t xml:space="preserve"> </w:t>
      </w:r>
      <w:r>
        <w:t>next</w:t>
      </w:r>
      <w:r>
        <w:rPr>
          <w:spacing w:val="-1"/>
        </w:rPr>
        <w:t xml:space="preserve"> </w:t>
      </w:r>
      <w:r>
        <w:t>working</w:t>
      </w:r>
      <w:r>
        <w:rPr>
          <w:spacing w:val="-3"/>
        </w:rPr>
        <w:t xml:space="preserve"> </w:t>
      </w:r>
      <w:r>
        <w:t>day</w:t>
      </w:r>
      <w:r>
        <w:rPr>
          <w:spacing w:val="-6"/>
        </w:rPr>
        <w:t xml:space="preserve"> </w:t>
      </w:r>
      <w:r>
        <w:t>in</w:t>
      </w:r>
      <w:r>
        <w:rPr>
          <w:spacing w:val="-1"/>
        </w:rPr>
        <w:t xml:space="preserve"> </w:t>
      </w:r>
      <w:r w:rsidR="008175D3">
        <w:rPr>
          <w:spacing w:val="-1"/>
        </w:rPr>
        <w:t xml:space="preserve">OREDA </w:t>
      </w:r>
      <w:r>
        <w:t>will be</w:t>
      </w:r>
      <w:r>
        <w:rPr>
          <w:spacing w:val="-2"/>
        </w:rPr>
        <w:t xml:space="preserve"> </w:t>
      </w:r>
      <w:r>
        <w:t>the</w:t>
      </w:r>
      <w:r>
        <w:rPr>
          <w:spacing w:val="-1"/>
        </w:rPr>
        <w:t xml:space="preserve"> </w:t>
      </w:r>
      <w:r>
        <w:t>deadline for</w:t>
      </w:r>
      <w:r>
        <w:rPr>
          <w:spacing w:val="-1"/>
        </w:rPr>
        <w:t xml:space="preserve"> </w:t>
      </w:r>
      <w:r>
        <w:t>submission of</w:t>
      </w:r>
      <w:r>
        <w:rPr>
          <w:spacing w:val="-1"/>
        </w:rPr>
        <w:t xml:space="preserve"> </w:t>
      </w:r>
      <w:r>
        <w:t>Bank</w:t>
      </w:r>
      <w:r>
        <w:rPr>
          <w:spacing w:val="-1"/>
        </w:rPr>
        <w:t xml:space="preserve"> </w:t>
      </w:r>
      <w:r>
        <w:t>Guarantees.</w:t>
      </w:r>
    </w:p>
    <w:p w:rsidR="00823E94" w:rsidRDefault="00823E94">
      <w:pPr>
        <w:spacing w:line="276" w:lineRule="auto"/>
        <w:jc w:val="both"/>
        <w:sectPr w:rsidR="00823E94">
          <w:pgSz w:w="11910" w:h="16840"/>
          <w:pgMar w:top="1360" w:right="480" w:bottom="960" w:left="480" w:header="0" w:footer="726" w:gutter="0"/>
          <w:cols w:space="720"/>
        </w:sectPr>
      </w:pPr>
    </w:p>
    <w:p w:rsidR="00823E94" w:rsidRDefault="004C49D9">
      <w:pPr>
        <w:pStyle w:val="BodyText"/>
        <w:spacing w:before="61" w:line="276" w:lineRule="auto"/>
        <w:ind w:left="1526" w:right="957"/>
        <w:jc w:val="both"/>
      </w:pPr>
      <w:r>
        <w:rPr>
          <w:b/>
        </w:rPr>
        <w:lastRenderedPageBreak/>
        <w:t>Note:</w:t>
      </w:r>
      <w:r>
        <w:rPr>
          <w:b/>
          <w:spacing w:val="-4"/>
        </w:rPr>
        <w:t xml:space="preserve"> </w:t>
      </w:r>
      <w:r>
        <w:t>In</w:t>
      </w:r>
      <w:r>
        <w:rPr>
          <w:spacing w:val="-5"/>
        </w:rPr>
        <w:t xml:space="preserve"> </w:t>
      </w:r>
      <w:r>
        <w:t>all</w:t>
      </w:r>
      <w:r>
        <w:rPr>
          <w:spacing w:val="-4"/>
        </w:rPr>
        <w:t xml:space="preserve"> </w:t>
      </w:r>
      <w:r>
        <w:t>cases,</w:t>
      </w:r>
      <w:r>
        <w:rPr>
          <w:spacing w:val="-5"/>
        </w:rPr>
        <w:t xml:space="preserve"> </w:t>
      </w:r>
      <w:r>
        <w:t>the</w:t>
      </w:r>
      <w:r>
        <w:rPr>
          <w:spacing w:val="-5"/>
        </w:rPr>
        <w:t xml:space="preserve"> </w:t>
      </w:r>
      <w:r>
        <w:t>Bank</w:t>
      </w:r>
      <w:r>
        <w:rPr>
          <w:spacing w:val="-5"/>
        </w:rPr>
        <w:t xml:space="preserve"> </w:t>
      </w:r>
      <w:r>
        <w:t>Guarantee</w:t>
      </w:r>
      <w:r w:rsidR="008175D3">
        <w:t xml:space="preserve"> </w:t>
      </w:r>
      <w:r>
        <w:t>against</w:t>
      </w:r>
      <w:r>
        <w:rPr>
          <w:spacing w:val="-5"/>
        </w:rPr>
        <w:t xml:space="preserve"> </w:t>
      </w:r>
      <w:r>
        <w:t>EMD</w:t>
      </w:r>
      <w:r>
        <w:rPr>
          <w:spacing w:val="-5"/>
        </w:rPr>
        <w:t xml:space="preserve"> </w:t>
      </w:r>
      <w:r>
        <w:t>along</w:t>
      </w:r>
      <w:r>
        <w:rPr>
          <w:spacing w:val="-7"/>
        </w:rPr>
        <w:t xml:space="preserve"> </w:t>
      </w:r>
      <w:r>
        <w:t>with</w:t>
      </w:r>
      <w:r>
        <w:rPr>
          <w:spacing w:val="-4"/>
        </w:rPr>
        <w:t xml:space="preserve"> </w:t>
      </w:r>
      <w:r>
        <w:t>DDs/Pay</w:t>
      </w:r>
      <w:r>
        <w:rPr>
          <w:spacing w:val="-10"/>
        </w:rPr>
        <w:t xml:space="preserve"> </w:t>
      </w:r>
      <w:r>
        <w:t>Orders</w:t>
      </w:r>
      <w:r>
        <w:rPr>
          <w:spacing w:val="-4"/>
        </w:rPr>
        <w:t xml:space="preserve"> </w:t>
      </w:r>
      <w:r>
        <w:t>(if</w:t>
      </w:r>
      <w:r>
        <w:rPr>
          <w:spacing w:val="-58"/>
        </w:rPr>
        <w:t xml:space="preserve"> </w:t>
      </w:r>
      <w:r>
        <w:t>applicable), shall be issued on or before the bid submission deadline. These instruments</w:t>
      </w:r>
      <w:r>
        <w:rPr>
          <w:spacing w:val="-57"/>
        </w:rPr>
        <w:t xml:space="preserve"> </w:t>
      </w:r>
      <w:r>
        <w:t>issued</w:t>
      </w:r>
      <w:r>
        <w:rPr>
          <w:spacing w:val="-1"/>
        </w:rPr>
        <w:t xml:space="preserve"> </w:t>
      </w:r>
      <w:r>
        <w:t>after the</w:t>
      </w:r>
      <w:r>
        <w:rPr>
          <w:spacing w:val="1"/>
        </w:rPr>
        <w:t xml:space="preserve"> </w:t>
      </w:r>
      <w:r>
        <w:t>expiry</w:t>
      </w:r>
      <w:r>
        <w:rPr>
          <w:spacing w:val="-5"/>
        </w:rPr>
        <w:t xml:space="preserve"> </w:t>
      </w:r>
      <w:r>
        <w:t>of</w:t>
      </w:r>
      <w:r>
        <w:rPr>
          <w:spacing w:val="1"/>
        </w:rPr>
        <w:t xml:space="preserve"> </w:t>
      </w:r>
      <w:r>
        <w:t>the</w:t>
      </w:r>
      <w:r>
        <w:rPr>
          <w:spacing w:val="-1"/>
        </w:rPr>
        <w:t xml:space="preserve"> </w:t>
      </w:r>
      <w:r>
        <w:t>deadline</w:t>
      </w:r>
      <w:r>
        <w:rPr>
          <w:spacing w:val="-1"/>
        </w:rPr>
        <w:t xml:space="preserve"> </w:t>
      </w:r>
      <w:r>
        <w:t>will be</w:t>
      </w:r>
      <w:r>
        <w:rPr>
          <w:spacing w:val="-1"/>
        </w:rPr>
        <w:t xml:space="preserve"> </w:t>
      </w:r>
      <w:r>
        <w:t>summarily</w:t>
      </w:r>
      <w:r>
        <w:rPr>
          <w:spacing w:val="-5"/>
        </w:rPr>
        <w:t xml:space="preserve"> </w:t>
      </w:r>
      <w:r>
        <w:t>rejected.</w:t>
      </w:r>
    </w:p>
    <w:p w:rsidR="00823E94" w:rsidRDefault="004C49D9">
      <w:pPr>
        <w:pStyle w:val="BodyText"/>
        <w:spacing w:before="159"/>
        <w:ind w:left="1526"/>
        <w:jc w:val="both"/>
      </w:pPr>
      <w:r>
        <w:t>The</w:t>
      </w:r>
      <w:r>
        <w:rPr>
          <w:spacing w:val="-3"/>
        </w:rPr>
        <w:t xml:space="preserve"> </w:t>
      </w:r>
      <w:r>
        <w:t>bidding</w:t>
      </w:r>
      <w:r>
        <w:rPr>
          <w:spacing w:val="-4"/>
        </w:rPr>
        <w:t xml:space="preserve"> </w:t>
      </w:r>
      <w:r>
        <w:t>envelope</w:t>
      </w:r>
      <w:r>
        <w:rPr>
          <w:spacing w:val="-1"/>
        </w:rPr>
        <w:t xml:space="preserve"> </w:t>
      </w:r>
      <w:r>
        <w:t>shall</w:t>
      </w:r>
      <w:r>
        <w:rPr>
          <w:spacing w:val="-1"/>
        </w:rPr>
        <w:t xml:space="preserve"> </w:t>
      </w:r>
      <w:r>
        <w:t>contain</w:t>
      </w:r>
      <w:r>
        <w:rPr>
          <w:spacing w:val="-1"/>
        </w:rPr>
        <w:t xml:space="preserve"> </w:t>
      </w:r>
      <w:r>
        <w:t>the</w:t>
      </w:r>
      <w:r>
        <w:rPr>
          <w:spacing w:val="-1"/>
        </w:rPr>
        <w:t xml:space="preserve"> </w:t>
      </w:r>
      <w:r>
        <w:t>following</w:t>
      </w:r>
      <w:r>
        <w:rPr>
          <w:spacing w:val="-2"/>
        </w:rPr>
        <w:t xml:space="preserve"> </w:t>
      </w:r>
      <w:r>
        <w:t>sticker:</w:t>
      </w:r>
    </w:p>
    <w:p w:rsidR="00823E94" w:rsidRDefault="00823E94">
      <w:pPr>
        <w:pStyle w:val="BodyText"/>
        <w:spacing w:before="11"/>
        <w:rPr>
          <w:sz w:val="15"/>
        </w:rPr>
      </w:pPr>
    </w:p>
    <w:tbl>
      <w:tblPr>
        <w:tblW w:w="0" w:type="auto"/>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07"/>
        <w:gridCol w:w="5490"/>
      </w:tblGrid>
      <w:tr w:rsidR="00823E94">
        <w:trPr>
          <w:trHeight w:val="1588"/>
        </w:trPr>
        <w:tc>
          <w:tcPr>
            <w:tcW w:w="8997" w:type="dxa"/>
            <w:gridSpan w:val="2"/>
            <w:shd w:val="clear" w:color="auto" w:fill="0D0D0D"/>
          </w:tcPr>
          <w:p w:rsidR="00823E94" w:rsidRDefault="004C49D9">
            <w:pPr>
              <w:pStyle w:val="TableParagraph"/>
              <w:spacing w:line="276" w:lineRule="auto"/>
              <w:ind w:left="115" w:right="112"/>
              <w:jc w:val="center"/>
              <w:rPr>
                <w:b/>
                <w:sz w:val="24"/>
              </w:rPr>
            </w:pPr>
            <w:r>
              <w:rPr>
                <w:b/>
                <w:color w:val="F1F1F1"/>
                <w:sz w:val="24"/>
              </w:rPr>
              <w:t>RFS</w:t>
            </w:r>
            <w:r>
              <w:rPr>
                <w:b/>
                <w:color w:val="F1F1F1"/>
                <w:spacing w:val="-3"/>
                <w:sz w:val="24"/>
              </w:rPr>
              <w:t xml:space="preserve"> </w:t>
            </w:r>
            <w:r>
              <w:rPr>
                <w:b/>
                <w:color w:val="F1F1F1"/>
                <w:sz w:val="24"/>
              </w:rPr>
              <w:t>Document</w:t>
            </w:r>
            <w:r>
              <w:rPr>
                <w:b/>
                <w:color w:val="F1F1F1"/>
                <w:spacing w:val="-3"/>
                <w:sz w:val="24"/>
              </w:rPr>
              <w:t xml:space="preserve"> </w:t>
            </w:r>
            <w:r>
              <w:rPr>
                <w:b/>
                <w:color w:val="F1F1F1"/>
                <w:sz w:val="24"/>
              </w:rPr>
              <w:t>for</w:t>
            </w:r>
            <w:r>
              <w:rPr>
                <w:b/>
                <w:color w:val="F1F1F1"/>
                <w:spacing w:val="-3"/>
                <w:sz w:val="24"/>
              </w:rPr>
              <w:t xml:space="preserve"> </w:t>
            </w:r>
            <w:r>
              <w:rPr>
                <w:b/>
                <w:color w:val="F1F1F1"/>
                <w:sz w:val="24"/>
              </w:rPr>
              <w:t>Selection</w:t>
            </w:r>
            <w:r>
              <w:rPr>
                <w:b/>
                <w:color w:val="F1F1F1"/>
                <w:spacing w:val="-3"/>
                <w:sz w:val="24"/>
              </w:rPr>
              <w:t xml:space="preserve"> </w:t>
            </w:r>
            <w:r>
              <w:rPr>
                <w:b/>
                <w:color w:val="F1F1F1"/>
                <w:sz w:val="24"/>
              </w:rPr>
              <w:t>of</w:t>
            </w:r>
            <w:r>
              <w:rPr>
                <w:b/>
                <w:color w:val="F1F1F1"/>
                <w:spacing w:val="-1"/>
                <w:sz w:val="24"/>
              </w:rPr>
              <w:t xml:space="preserve"> </w:t>
            </w:r>
            <w:r>
              <w:rPr>
                <w:b/>
                <w:color w:val="F1F1F1"/>
                <w:sz w:val="24"/>
              </w:rPr>
              <w:t>Vendors</w:t>
            </w:r>
            <w:r>
              <w:rPr>
                <w:b/>
                <w:color w:val="F1F1F1"/>
                <w:spacing w:val="-4"/>
                <w:sz w:val="24"/>
              </w:rPr>
              <w:t xml:space="preserve"> </w:t>
            </w:r>
            <w:r>
              <w:rPr>
                <w:b/>
                <w:color w:val="F1F1F1"/>
                <w:sz w:val="24"/>
              </w:rPr>
              <w:t>for</w:t>
            </w:r>
            <w:r>
              <w:rPr>
                <w:b/>
                <w:color w:val="F1F1F1"/>
                <w:spacing w:val="-3"/>
                <w:sz w:val="24"/>
              </w:rPr>
              <w:t xml:space="preserve"> </w:t>
            </w:r>
            <w:r>
              <w:rPr>
                <w:b/>
                <w:color w:val="F1F1F1"/>
                <w:sz w:val="24"/>
              </w:rPr>
              <w:t>Design,</w:t>
            </w:r>
            <w:r>
              <w:rPr>
                <w:b/>
                <w:color w:val="F1F1F1"/>
                <w:spacing w:val="-3"/>
                <w:sz w:val="24"/>
              </w:rPr>
              <w:t xml:space="preserve"> </w:t>
            </w:r>
            <w:r>
              <w:rPr>
                <w:b/>
                <w:color w:val="F1F1F1"/>
                <w:sz w:val="24"/>
              </w:rPr>
              <w:t>Manufacture,</w:t>
            </w:r>
            <w:r>
              <w:rPr>
                <w:b/>
                <w:color w:val="F1F1F1"/>
                <w:spacing w:val="-3"/>
                <w:sz w:val="24"/>
              </w:rPr>
              <w:t xml:space="preserve"> </w:t>
            </w:r>
            <w:r>
              <w:rPr>
                <w:b/>
                <w:color w:val="F1F1F1"/>
                <w:sz w:val="24"/>
              </w:rPr>
              <w:t>Supply,</w:t>
            </w:r>
            <w:r>
              <w:rPr>
                <w:b/>
                <w:color w:val="F1F1F1"/>
                <w:spacing w:val="-2"/>
                <w:sz w:val="24"/>
              </w:rPr>
              <w:t xml:space="preserve"> </w:t>
            </w:r>
            <w:r>
              <w:rPr>
                <w:b/>
                <w:color w:val="F1F1F1"/>
                <w:sz w:val="24"/>
              </w:rPr>
              <w:t>Transport,</w:t>
            </w:r>
            <w:r>
              <w:rPr>
                <w:b/>
                <w:color w:val="F1F1F1"/>
                <w:spacing w:val="-57"/>
                <w:sz w:val="24"/>
              </w:rPr>
              <w:t xml:space="preserve"> </w:t>
            </w:r>
            <w:r>
              <w:rPr>
                <w:b/>
                <w:color w:val="F1F1F1"/>
                <w:sz w:val="24"/>
              </w:rPr>
              <w:t>Installation, Testing and Commissioning of Off Grid Solar Photovoltaic Water</w:t>
            </w:r>
            <w:r>
              <w:rPr>
                <w:b/>
                <w:color w:val="F1F1F1"/>
                <w:spacing w:val="1"/>
                <w:sz w:val="24"/>
              </w:rPr>
              <w:t xml:space="preserve"> </w:t>
            </w:r>
            <w:r>
              <w:rPr>
                <w:b/>
                <w:color w:val="F1F1F1"/>
                <w:sz w:val="24"/>
              </w:rPr>
              <w:t>Pumping Systems (SPWPS) of 1-</w:t>
            </w:r>
            <w:r w:rsidR="008175D3">
              <w:rPr>
                <w:b/>
                <w:color w:val="F1F1F1"/>
                <w:sz w:val="24"/>
              </w:rPr>
              <w:t>7.5</w:t>
            </w:r>
            <w:r>
              <w:rPr>
                <w:b/>
                <w:color w:val="F1F1F1"/>
                <w:sz w:val="24"/>
              </w:rPr>
              <w:t xml:space="preserve"> HP capacities in </w:t>
            </w:r>
            <w:r w:rsidR="008175D3">
              <w:rPr>
                <w:b/>
                <w:color w:val="F1F1F1"/>
                <w:sz w:val="24"/>
              </w:rPr>
              <w:t xml:space="preserve">the State of Odisha </w:t>
            </w:r>
            <w:r>
              <w:rPr>
                <w:b/>
                <w:color w:val="F1F1F1"/>
                <w:sz w:val="24"/>
              </w:rPr>
              <w:t>including complete</w:t>
            </w:r>
            <w:r>
              <w:rPr>
                <w:b/>
                <w:color w:val="F1F1F1"/>
                <w:spacing w:val="-3"/>
                <w:sz w:val="24"/>
              </w:rPr>
              <w:t xml:space="preserve"> </w:t>
            </w:r>
            <w:r>
              <w:rPr>
                <w:b/>
                <w:color w:val="F1F1F1"/>
                <w:sz w:val="24"/>
              </w:rPr>
              <w:t>system</w:t>
            </w:r>
            <w:r>
              <w:rPr>
                <w:b/>
                <w:color w:val="F1F1F1"/>
                <w:spacing w:val="-2"/>
                <w:sz w:val="24"/>
              </w:rPr>
              <w:t xml:space="preserve"> </w:t>
            </w:r>
            <w:r>
              <w:rPr>
                <w:b/>
                <w:color w:val="F1F1F1"/>
                <w:sz w:val="24"/>
              </w:rPr>
              <w:t>warranty and</w:t>
            </w:r>
            <w:r>
              <w:rPr>
                <w:b/>
                <w:color w:val="F1F1F1"/>
                <w:spacing w:val="-1"/>
                <w:sz w:val="24"/>
              </w:rPr>
              <w:t xml:space="preserve"> </w:t>
            </w:r>
            <w:r>
              <w:rPr>
                <w:b/>
                <w:color w:val="F1F1F1"/>
                <w:sz w:val="24"/>
              </w:rPr>
              <w:t>its</w:t>
            </w:r>
            <w:r>
              <w:rPr>
                <w:b/>
                <w:color w:val="F1F1F1"/>
                <w:spacing w:val="-1"/>
                <w:sz w:val="24"/>
              </w:rPr>
              <w:t xml:space="preserve"> </w:t>
            </w:r>
            <w:r>
              <w:rPr>
                <w:b/>
                <w:color w:val="F1F1F1"/>
                <w:sz w:val="24"/>
              </w:rPr>
              <w:t>repair</w:t>
            </w:r>
            <w:r>
              <w:rPr>
                <w:b/>
                <w:color w:val="F1F1F1"/>
                <w:spacing w:val="-1"/>
                <w:sz w:val="24"/>
              </w:rPr>
              <w:t xml:space="preserve"> </w:t>
            </w:r>
            <w:r>
              <w:rPr>
                <w:b/>
                <w:color w:val="F1F1F1"/>
                <w:sz w:val="24"/>
              </w:rPr>
              <w:t>and maintenance</w:t>
            </w:r>
            <w:r>
              <w:rPr>
                <w:b/>
                <w:color w:val="F1F1F1"/>
                <w:spacing w:val="-1"/>
                <w:sz w:val="24"/>
              </w:rPr>
              <w:t xml:space="preserve"> </w:t>
            </w:r>
            <w:r>
              <w:rPr>
                <w:b/>
                <w:color w:val="F1F1F1"/>
                <w:sz w:val="24"/>
              </w:rPr>
              <w:t>for</w:t>
            </w:r>
            <w:r>
              <w:rPr>
                <w:b/>
                <w:color w:val="F1F1F1"/>
                <w:spacing w:val="-2"/>
                <w:sz w:val="24"/>
              </w:rPr>
              <w:t xml:space="preserve"> </w:t>
            </w:r>
            <w:r>
              <w:rPr>
                <w:b/>
                <w:color w:val="F1F1F1"/>
                <w:sz w:val="24"/>
              </w:rPr>
              <w:t>5</w:t>
            </w:r>
          </w:p>
          <w:p w:rsidR="00823E94" w:rsidRDefault="004C49D9">
            <w:pPr>
              <w:pStyle w:val="TableParagraph"/>
              <w:ind w:left="114" w:right="112"/>
              <w:jc w:val="center"/>
              <w:rPr>
                <w:b/>
                <w:sz w:val="24"/>
              </w:rPr>
            </w:pPr>
            <w:r>
              <w:rPr>
                <w:b/>
                <w:color w:val="F1F1F1"/>
                <w:sz w:val="24"/>
              </w:rPr>
              <w:t>Years</w:t>
            </w:r>
            <w:r>
              <w:rPr>
                <w:b/>
                <w:color w:val="F1F1F1"/>
                <w:spacing w:val="-4"/>
                <w:sz w:val="24"/>
              </w:rPr>
              <w:t xml:space="preserve"> </w:t>
            </w:r>
            <w:r>
              <w:rPr>
                <w:b/>
                <w:color w:val="F1F1F1"/>
                <w:sz w:val="24"/>
              </w:rPr>
              <w:t>under</w:t>
            </w:r>
            <w:r>
              <w:rPr>
                <w:b/>
                <w:color w:val="F1F1F1"/>
                <w:spacing w:val="-3"/>
                <w:sz w:val="24"/>
              </w:rPr>
              <w:t xml:space="preserve"> </w:t>
            </w:r>
            <w:r>
              <w:rPr>
                <w:b/>
                <w:color w:val="F1F1F1"/>
                <w:sz w:val="24"/>
              </w:rPr>
              <w:t>Component-B</w:t>
            </w:r>
            <w:r>
              <w:rPr>
                <w:b/>
                <w:color w:val="F1F1F1"/>
                <w:spacing w:val="-3"/>
                <w:sz w:val="24"/>
              </w:rPr>
              <w:t xml:space="preserve"> </w:t>
            </w:r>
            <w:r>
              <w:rPr>
                <w:b/>
                <w:color w:val="F1F1F1"/>
                <w:sz w:val="24"/>
              </w:rPr>
              <w:t>of</w:t>
            </w:r>
            <w:r>
              <w:rPr>
                <w:b/>
                <w:color w:val="F1F1F1"/>
                <w:spacing w:val="-1"/>
                <w:sz w:val="24"/>
              </w:rPr>
              <w:t xml:space="preserve"> </w:t>
            </w:r>
            <w:r>
              <w:rPr>
                <w:b/>
                <w:color w:val="F1F1F1"/>
                <w:sz w:val="24"/>
              </w:rPr>
              <w:t>PM-KUSUM</w:t>
            </w:r>
            <w:r>
              <w:rPr>
                <w:b/>
                <w:color w:val="F1F1F1"/>
                <w:spacing w:val="-3"/>
                <w:sz w:val="24"/>
              </w:rPr>
              <w:t xml:space="preserve"> </w:t>
            </w:r>
            <w:r>
              <w:rPr>
                <w:b/>
                <w:color w:val="F1F1F1"/>
                <w:sz w:val="24"/>
              </w:rPr>
              <w:t>scheme</w:t>
            </w:r>
            <w:r>
              <w:rPr>
                <w:b/>
                <w:color w:val="F1F1F1"/>
                <w:spacing w:val="-4"/>
                <w:sz w:val="24"/>
              </w:rPr>
              <w:t xml:space="preserve"> </w:t>
            </w:r>
            <w:r>
              <w:rPr>
                <w:b/>
                <w:color w:val="F1F1F1"/>
                <w:sz w:val="24"/>
              </w:rPr>
              <w:t>of</w:t>
            </w:r>
            <w:r>
              <w:rPr>
                <w:b/>
                <w:color w:val="F1F1F1"/>
                <w:spacing w:val="-1"/>
                <w:sz w:val="24"/>
              </w:rPr>
              <w:t xml:space="preserve"> </w:t>
            </w:r>
            <w:r>
              <w:rPr>
                <w:b/>
                <w:color w:val="F1F1F1"/>
                <w:sz w:val="24"/>
              </w:rPr>
              <w:t>MNRE</w:t>
            </w:r>
            <w:r w:rsidR="008175D3">
              <w:rPr>
                <w:b/>
                <w:color w:val="F1F1F1"/>
                <w:sz w:val="24"/>
              </w:rPr>
              <w:t>, GoI.</w:t>
            </w:r>
          </w:p>
        </w:tc>
      </w:tr>
      <w:tr w:rsidR="00823E94">
        <w:trPr>
          <w:trHeight w:val="633"/>
        </w:trPr>
        <w:tc>
          <w:tcPr>
            <w:tcW w:w="3507" w:type="dxa"/>
            <w:shd w:val="clear" w:color="auto" w:fill="F1F1F1"/>
          </w:tcPr>
          <w:p w:rsidR="00823E94" w:rsidRDefault="004C49D9">
            <w:pPr>
              <w:pStyle w:val="TableParagraph"/>
              <w:spacing w:line="275" w:lineRule="exact"/>
              <w:ind w:left="347"/>
              <w:rPr>
                <w:i/>
                <w:sz w:val="24"/>
              </w:rPr>
            </w:pPr>
            <w:r>
              <w:rPr>
                <w:i/>
                <w:sz w:val="24"/>
              </w:rPr>
              <w:t>Cumulative</w:t>
            </w:r>
            <w:r>
              <w:rPr>
                <w:i/>
                <w:spacing w:val="-2"/>
                <w:sz w:val="24"/>
              </w:rPr>
              <w:t xml:space="preserve"> </w:t>
            </w:r>
            <w:r>
              <w:rPr>
                <w:i/>
                <w:sz w:val="24"/>
              </w:rPr>
              <w:t>Capacity</w:t>
            </w:r>
            <w:r>
              <w:rPr>
                <w:i/>
                <w:spacing w:val="-1"/>
                <w:sz w:val="24"/>
              </w:rPr>
              <w:t xml:space="preserve"> </w:t>
            </w:r>
            <w:r>
              <w:rPr>
                <w:i/>
                <w:sz w:val="24"/>
              </w:rPr>
              <w:t>of</w:t>
            </w:r>
            <w:r>
              <w:rPr>
                <w:i/>
                <w:spacing w:val="-1"/>
                <w:sz w:val="24"/>
              </w:rPr>
              <w:t xml:space="preserve"> </w:t>
            </w:r>
            <w:r>
              <w:rPr>
                <w:i/>
                <w:sz w:val="24"/>
              </w:rPr>
              <w:t>the</w:t>
            </w:r>
          </w:p>
          <w:p w:rsidR="00823E94" w:rsidRDefault="004C49D9">
            <w:pPr>
              <w:pStyle w:val="TableParagraph"/>
              <w:spacing w:before="41"/>
              <w:ind w:left="347"/>
              <w:rPr>
                <w:i/>
                <w:sz w:val="24"/>
              </w:rPr>
            </w:pPr>
            <w:r>
              <w:rPr>
                <w:i/>
                <w:sz w:val="24"/>
              </w:rPr>
              <w:t>projects</w:t>
            </w:r>
            <w:r>
              <w:rPr>
                <w:i/>
                <w:spacing w:val="-1"/>
                <w:sz w:val="24"/>
              </w:rPr>
              <w:t xml:space="preserve"> </w:t>
            </w:r>
            <w:r>
              <w:rPr>
                <w:i/>
                <w:sz w:val="24"/>
              </w:rPr>
              <w:t>applied</w:t>
            </w:r>
            <w:r>
              <w:rPr>
                <w:i/>
                <w:spacing w:val="-1"/>
                <w:sz w:val="24"/>
              </w:rPr>
              <w:t xml:space="preserve"> </w:t>
            </w:r>
            <w:r>
              <w:rPr>
                <w:i/>
                <w:sz w:val="24"/>
              </w:rPr>
              <w:t>for</w:t>
            </w:r>
          </w:p>
        </w:tc>
        <w:tc>
          <w:tcPr>
            <w:tcW w:w="5490" w:type="dxa"/>
          </w:tcPr>
          <w:p w:rsidR="00823E94" w:rsidRDefault="004C49D9">
            <w:pPr>
              <w:pStyle w:val="TableParagraph"/>
              <w:tabs>
                <w:tab w:val="left" w:pos="1753"/>
              </w:tabs>
              <w:spacing w:before="158"/>
              <w:ind w:left="498"/>
              <w:rPr>
                <w:i/>
                <w:sz w:val="24"/>
              </w:rPr>
            </w:pPr>
            <w:r>
              <w:rPr>
                <w:i/>
                <w:position w:val="16"/>
                <w:sz w:val="24"/>
                <w:u w:val="single"/>
              </w:rPr>
              <w:t xml:space="preserve"> </w:t>
            </w:r>
            <w:r>
              <w:rPr>
                <w:i/>
                <w:position w:val="16"/>
                <w:sz w:val="24"/>
                <w:u w:val="single"/>
              </w:rPr>
              <w:tab/>
            </w:r>
            <w:r>
              <w:rPr>
                <w:i/>
                <w:sz w:val="24"/>
              </w:rPr>
              <w:t>Nos.</w:t>
            </w:r>
          </w:p>
        </w:tc>
      </w:tr>
      <w:tr w:rsidR="00823E94">
        <w:trPr>
          <w:trHeight w:val="318"/>
        </w:trPr>
        <w:tc>
          <w:tcPr>
            <w:tcW w:w="3507" w:type="dxa"/>
            <w:shd w:val="clear" w:color="auto" w:fill="F1F1F1"/>
          </w:tcPr>
          <w:p w:rsidR="00823E94" w:rsidRDefault="004C49D9">
            <w:pPr>
              <w:pStyle w:val="TableParagraph"/>
              <w:spacing w:before="1"/>
              <w:ind w:left="347"/>
              <w:rPr>
                <w:i/>
                <w:sz w:val="24"/>
              </w:rPr>
            </w:pPr>
            <w:r>
              <w:rPr>
                <w:i/>
                <w:sz w:val="24"/>
              </w:rPr>
              <w:t>No.</w:t>
            </w:r>
            <w:r>
              <w:rPr>
                <w:i/>
                <w:spacing w:val="-1"/>
                <w:sz w:val="24"/>
              </w:rPr>
              <w:t xml:space="preserve"> </w:t>
            </w:r>
            <w:r>
              <w:rPr>
                <w:i/>
                <w:sz w:val="24"/>
              </w:rPr>
              <w:t>of Projects</w:t>
            </w:r>
            <w:r>
              <w:rPr>
                <w:i/>
                <w:spacing w:val="-1"/>
                <w:sz w:val="24"/>
              </w:rPr>
              <w:t xml:space="preserve"> </w:t>
            </w:r>
            <w:r>
              <w:rPr>
                <w:i/>
                <w:sz w:val="24"/>
              </w:rPr>
              <w:t>Bid for</w:t>
            </w:r>
          </w:p>
        </w:tc>
        <w:tc>
          <w:tcPr>
            <w:tcW w:w="5490" w:type="dxa"/>
          </w:tcPr>
          <w:p w:rsidR="00823E94" w:rsidRDefault="007437F6">
            <w:pPr>
              <w:pStyle w:val="TableParagraph"/>
            </w:pPr>
            <w:r>
              <w:t xml:space="preserve">           4000 Nos</w:t>
            </w:r>
          </w:p>
        </w:tc>
      </w:tr>
      <w:tr w:rsidR="00823E94">
        <w:trPr>
          <w:trHeight w:val="635"/>
        </w:trPr>
        <w:tc>
          <w:tcPr>
            <w:tcW w:w="3507" w:type="dxa"/>
            <w:shd w:val="clear" w:color="auto" w:fill="F1F1F1"/>
          </w:tcPr>
          <w:p w:rsidR="00823E94" w:rsidRDefault="004C49D9">
            <w:pPr>
              <w:pStyle w:val="TableParagraph"/>
              <w:spacing w:before="159"/>
              <w:ind w:left="347"/>
              <w:rPr>
                <w:i/>
                <w:sz w:val="24"/>
              </w:rPr>
            </w:pPr>
            <w:r>
              <w:rPr>
                <w:i/>
                <w:sz w:val="24"/>
              </w:rPr>
              <w:t>RfS</w:t>
            </w:r>
            <w:r>
              <w:rPr>
                <w:i/>
                <w:spacing w:val="-1"/>
                <w:sz w:val="24"/>
              </w:rPr>
              <w:t xml:space="preserve"> </w:t>
            </w:r>
            <w:r>
              <w:rPr>
                <w:i/>
                <w:sz w:val="24"/>
              </w:rPr>
              <w:t>Reference</w:t>
            </w:r>
            <w:r>
              <w:rPr>
                <w:i/>
                <w:spacing w:val="-2"/>
                <w:sz w:val="24"/>
              </w:rPr>
              <w:t xml:space="preserve"> </w:t>
            </w:r>
            <w:r>
              <w:rPr>
                <w:i/>
                <w:sz w:val="24"/>
              </w:rPr>
              <w:t>No.</w:t>
            </w:r>
          </w:p>
        </w:tc>
        <w:tc>
          <w:tcPr>
            <w:tcW w:w="5490" w:type="dxa"/>
          </w:tcPr>
          <w:p w:rsidR="00823E94" w:rsidRDefault="007A5F33" w:rsidP="006F31A2">
            <w:pPr>
              <w:pStyle w:val="TableParagraph"/>
              <w:tabs>
                <w:tab w:val="left" w:pos="3727"/>
              </w:tabs>
              <w:spacing w:line="275" w:lineRule="exact"/>
              <w:ind w:left="498"/>
              <w:rPr>
                <w:sz w:val="24"/>
              </w:rPr>
            </w:pPr>
            <w:r>
              <w:rPr>
                <w:sz w:val="24"/>
              </w:rPr>
              <w:t>OREDA</w:t>
            </w:r>
            <w:r w:rsidR="004C49D9">
              <w:rPr>
                <w:sz w:val="24"/>
              </w:rPr>
              <w:t>/</w:t>
            </w:r>
            <w:r>
              <w:rPr>
                <w:sz w:val="24"/>
              </w:rPr>
              <w:t>TECH</w:t>
            </w:r>
            <w:r w:rsidR="004C49D9">
              <w:rPr>
                <w:sz w:val="24"/>
              </w:rPr>
              <w:t>/</w:t>
            </w:r>
            <w:r w:rsidR="007437F6">
              <w:rPr>
                <w:sz w:val="24"/>
              </w:rPr>
              <w:t>28</w:t>
            </w:r>
            <w:r w:rsidR="006F31A2">
              <w:rPr>
                <w:sz w:val="24"/>
              </w:rPr>
              <w:t xml:space="preserve">63/ 2023-24 </w:t>
            </w:r>
            <w:r w:rsidR="004C49D9">
              <w:rPr>
                <w:sz w:val="24"/>
              </w:rPr>
              <w:t>dated</w:t>
            </w:r>
            <w:r w:rsidR="004C49D9">
              <w:rPr>
                <w:spacing w:val="-1"/>
                <w:sz w:val="24"/>
              </w:rPr>
              <w:t xml:space="preserve"> </w:t>
            </w:r>
            <w:r w:rsidR="006F31A2">
              <w:rPr>
                <w:spacing w:val="-1"/>
                <w:sz w:val="24"/>
              </w:rPr>
              <w:t>13.09.2023</w:t>
            </w:r>
          </w:p>
        </w:tc>
      </w:tr>
      <w:tr w:rsidR="00823E94">
        <w:trPr>
          <w:trHeight w:val="410"/>
        </w:trPr>
        <w:tc>
          <w:tcPr>
            <w:tcW w:w="3507" w:type="dxa"/>
            <w:shd w:val="clear" w:color="auto" w:fill="F1F1F1"/>
          </w:tcPr>
          <w:p w:rsidR="00823E94" w:rsidRDefault="004C49D9">
            <w:pPr>
              <w:pStyle w:val="TableParagraph"/>
              <w:spacing w:before="47"/>
              <w:ind w:left="407"/>
              <w:rPr>
                <w:i/>
                <w:sz w:val="24"/>
              </w:rPr>
            </w:pPr>
            <w:r>
              <w:rPr>
                <w:i/>
                <w:sz w:val="24"/>
              </w:rPr>
              <w:t>Submitted</w:t>
            </w:r>
            <w:r>
              <w:rPr>
                <w:i/>
                <w:spacing w:val="-1"/>
                <w:sz w:val="24"/>
              </w:rPr>
              <w:t xml:space="preserve"> </w:t>
            </w:r>
            <w:r>
              <w:rPr>
                <w:i/>
                <w:sz w:val="24"/>
              </w:rPr>
              <w:t>by</w:t>
            </w:r>
          </w:p>
        </w:tc>
        <w:tc>
          <w:tcPr>
            <w:tcW w:w="5490" w:type="dxa"/>
          </w:tcPr>
          <w:p w:rsidR="00823E94" w:rsidRDefault="004C49D9">
            <w:pPr>
              <w:pStyle w:val="TableParagraph"/>
              <w:spacing w:before="47"/>
              <w:ind w:left="498"/>
              <w:rPr>
                <w:i/>
                <w:sz w:val="24"/>
              </w:rPr>
            </w:pPr>
            <w:r>
              <w:rPr>
                <w:i/>
                <w:sz w:val="24"/>
              </w:rPr>
              <w:t>(Enter</w:t>
            </w:r>
            <w:r>
              <w:rPr>
                <w:i/>
                <w:spacing w:val="-2"/>
                <w:sz w:val="24"/>
              </w:rPr>
              <w:t xml:space="preserve"> </w:t>
            </w:r>
            <w:r>
              <w:rPr>
                <w:i/>
                <w:sz w:val="24"/>
              </w:rPr>
              <w:t>Full name</w:t>
            </w:r>
            <w:r>
              <w:rPr>
                <w:i/>
                <w:spacing w:val="-3"/>
                <w:sz w:val="24"/>
              </w:rPr>
              <w:t xml:space="preserve"> </w:t>
            </w:r>
            <w:r>
              <w:rPr>
                <w:i/>
                <w:sz w:val="24"/>
              </w:rPr>
              <w:t>and address</w:t>
            </w:r>
            <w:r>
              <w:rPr>
                <w:i/>
                <w:spacing w:val="-1"/>
                <w:sz w:val="24"/>
              </w:rPr>
              <w:t xml:space="preserve"> </w:t>
            </w:r>
            <w:r>
              <w:rPr>
                <w:i/>
                <w:sz w:val="24"/>
              </w:rPr>
              <w:t>of</w:t>
            </w:r>
            <w:r>
              <w:rPr>
                <w:i/>
                <w:spacing w:val="-1"/>
                <w:sz w:val="24"/>
              </w:rPr>
              <w:t xml:space="preserve"> </w:t>
            </w:r>
            <w:r>
              <w:rPr>
                <w:i/>
                <w:sz w:val="24"/>
              </w:rPr>
              <w:t>the Bidder)</w:t>
            </w:r>
          </w:p>
        </w:tc>
      </w:tr>
      <w:tr w:rsidR="00823E94">
        <w:trPr>
          <w:trHeight w:val="635"/>
        </w:trPr>
        <w:tc>
          <w:tcPr>
            <w:tcW w:w="3507" w:type="dxa"/>
            <w:shd w:val="clear" w:color="auto" w:fill="F1F1F1"/>
          </w:tcPr>
          <w:p w:rsidR="00823E94" w:rsidRDefault="004C49D9">
            <w:pPr>
              <w:pStyle w:val="TableParagraph"/>
              <w:spacing w:line="275" w:lineRule="exact"/>
              <w:ind w:left="347"/>
              <w:rPr>
                <w:i/>
                <w:sz w:val="24"/>
              </w:rPr>
            </w:pPr>
            <w:r>
              <w:rPr>
                <w:i/>
                <w:sz w:val="24"/>
              </w:rPr>
              <w:t>Organization</w:t>
            </w:r>
            <w:r>
              <w:rPr>
                <w:i/>
                <w:spacing w:val="-2"/>
                <w:sz w:val="24"/>
              </w:rPr>
              <w:t xml:space="preserve"> </w:t>
            </w:r>
            <w:r>
              <w:rPr>
                <w:i/>
                <w:sz w:val="24"/>
              </w:rPr>
              <w:t>ID</w:t>
            </w:r>
            <w:r>
              <w:rPr>
                <w:i/>
                <w:spacing w:val="-3"/>
                <w:sz w:val="24"/>
              </w:rPr>
              <w:t xml:space="preserve"> </w:t>
            </w:r>
            <w:r>
              <w:rPr>
                <w:i/>
                <w:sz w:val="24"/>
              </w:rPr>
              <w:t>(OID)</w:t>
            </w:r>
            <w:r>
              <w:rPr>
                <w:i/>
                <w:spacing w:val="-5"/>
                <w:sz w:val="24"/>
              </w:rPr>
              <w:t xml:space="preserve"> </w:t>
            </w:r>
            <w:r>
              <w:rPr>
                <w:i/>
                <w:sz w:val="24"/>
              </w:rPr>
              <w:t>on</w:t>
            </w:r>
            <w:r>
              <w:rPr>
                <w:i/>
                <w:spacing w:val="-2"/>
                <w:sz w:val="24"/>
              </w:rPr>
              <w:t xml:space="preserve"> </w:t>
            </w:r>
            <w:r>
              <w:rPr>
                <w:i/>
                <w:sz w:val="24"/>
              </w:rPr>
              <w:t>ETS</w:t>
            </w:r>
          </w:p>
          <w:p w:rsidR="00823E94" w:rsidRDefault="00824D6E">
            <w:pPr>
              <w:pStyle w:val="TableParagraph"/>
              <w:spacing w:before="43"/>
              <w:ind w:left="347"/>
              <w:rPr>
                <w:i/>
                <w:sz w:val="24"/>
              </w:rPr>
            </w:pPr>
            <w:r>
              <w:rPr>
                <w:i/>
                <w:sz w:val="24"/>
              </w:rPr>
              <w:t>P</w:t>
            </w:r>
            <w:r w:rsidR="004C49D9">
              <w:rPr>
                <w:i/>
                <w:sz w:val="24"/>
              </w:rPr>
              <w:t>ortal</w:t>
            </w:r>
          </w:p>
        </w:tc>
        <w:tc>
          <w:tcPr>
            <w:tcW w:w="5490" w:type="dxa"/>
          </w:tcPr>
          <w:p w:rsidR="00823E94" w:rsidRDefault="004C49D9">
            <w:pPr>
              <w:pStyle w:val="TableParagraph"/>
              <w:spacing w:line="275" w:lineRule="exact"/>
              <w:ind w:left="498"/>
              <w:rPr>
                <w:i/>
                <w:sz w:val="24"/>
              </w:rPr>
            </w:pPr>
            <w:r>
              <w:rPr>
                <w:i/>
                <w:sz w:val="24"/>
              </w:rPr>
              <w:t>(Enter</w:t>
            </w:r>
            <w:r>
              <w:rPr>
                <w:i/>
                <w:spacing w:val="34"/>
                <w:sz w:val="24"/>
              </w:rPr>
              <w:t xml:space="preserve"> </w:t>
            </w:r>
            <w:r>
              <w:rPr>
                <w:i/>
                <w:sz w:val="24"/>
              </w:rPr>
              <w:t>the</w:t>
            </w:r>
            <w:r>
              <w:rPr>
                <w:i/>
                <w:spacing w:val="36"/>
                <w:sz w:val="24"/>
              </w:rPr>
              <w:t xml:space="preserve"> </w:t>
            </w:r>
            <w:r>
              <w:rPr>
                <w:i/>
                <w:sz w:val="24"/>
              </w:rPr>
              <w:t>OID</w:t>
            </w:r>
            <w:r>
              <w:rPr>
                <w:i/>
                <w:spacing w:val="34"/>
                <w:sz w:val="24"/>
              </w:rPr>
              <w:t xml:space="preserve"> </w:t>
            </w:r>
            <w:r>
              <w:rPr>
                <w:i/>
                <w:sz w:val="24"/>
              </w:rPr>
              <w:t>through</w:t>
            </w:r>
            <w:r>
              <w:rPr>
                <w:i/>
                <w:spacing w:val="37"/>
                <w:sz w:val="24"/>
              </w:rPr>
              <w:t xml:space="preserve"> </w:t>
            </w:r>
            <w:r>
              <w:rPr>
                <w:i/>
                <w:sz w:val="24"/>
              </w:rPr>
              <w:t>which</w:t>
            </w:r>
            <w:r>
              <w:rPr>
                <w:i/>
                <w:spacing w:val="34"/>
                <w:sz w:val="24"/>
              </w:rPr>
              <w:t xml:space="preserve"> </w:t>
            </w:r>
            <w:r>
              <w:rPr>
                <w:i/>
                <w:sz w:val="24"/>
              </w:rPr>
              <w:t>the</w:t>
            </w:r>
            <w:r>
              <w:rPr>
                <w:i/>
                <w:spacing w:val="34"/>
                <w:sz w:val="24"/>
              </w:rPr>
              <w:t xml:space="preserve"> </w:t>
            </w:r>
            <w:r>
              <w:rPr>
                <w:i/>
                <w:sz w:val="24"/>
              </w:rPr>
              <w:t>Bid</w:t>
            </w:r>
            <w:r>
              <w:rPr>
                <w:i/>
                <w:spacing w:val="36"/>
                <w:sz w:val="24"/>
              </w:rPr>
              <w:t xml:space="preserve"> </w:t>
            </w:r>
            <w:r>
              <w:rPr>
                <w:i/>
                <w:sz w:val="24"/>
              </w:rPr>
              <w:t>has</w:t>
            </w:r>
            <w:r>
              <w:rPr>
                <w:i/>
                <w:spacing w:val="37"/>
                <w:sz w:val="24"/>
              </w:rPr>
              <w:t xml:space="preserve"> </w:t>
            </w:r>
            <w:r>
              <w:rPr>
                <w:i/>
                <w:sz w:val="24"/>
              </w:rPr>
              <w:t>been</w:t>
            </w:r>
          </w:p>
          <w:p w:rsidR="00823E94" w:rsidRDefault="004C49D9">
            <w:pPr>
              <w:pStyle w:val="TableParagraph"/>
              <w:spacing w:before="43"/>
              <w:ind w:left="498"/>
              <w:rPr>
                <w:i/>
                <w:sz w:val="24"/>
              </w:rPr>
            </w:pPr>
            <w:r>
              <w:rPr>
                <w:i/>
                <w:sz w:val="24"/>
              </w:rPr>
              <w:t>submitted</w:t>
            </w:r>
            <w:r>
              <w:rPr>
                <w:i/>
                <w:spacing w:val="-1"/>
                <w:sz w:val="24"/>
              </w:rPr>
              <w:t xml:space="preserve"> </w:t>
            </w:r>
            <w:r>
              <w:rPr>
                <w:i/>
                <w:sz w:val="24"/>
              </w:rPr>
              <w:t>online</w:t>
            </w:r>
            <w:r>
              <w:rPr>
                <w:i/>
                <w:spacing w:val="-1"/>
                <w:sz w:val="24"/>
              </w:rPr>
              <w:t xml:space="preserve"> </w:t>
            </w:r>
            <w:r>
              <w:rPr>
                <w:i/>
                <w:sz w:val="24"/>
              </w:rPr>
              <w:t>on</w:t>
            </w:r>
            <w:r>
              <w:rPr>
                <w:i/>
                <w:spacing w:val="-1"/>
                <w:sz w:val="24"/>
              </w:rPr>
              <w:t xml:space="preserve"> </w:t>
            </w:r>
            <w:r>
              <w:rPr>
                <w:i/>
                <w:sz w:val="24"/>
              </w:rPr>
              <w:t>ETS</w:t>
            </w:r>
            <w:r>
              <w:rPr>
                <w:i/>
                <w:spacing w:val="-1"/>
                <w:sz w:val="24"/>
              </w:rPr>
              <w:t xml:space="preserve"> </w:t>
            </w:r>
            <w:r>
              <w:rPr>
                <w:i/>
                <w:sz w:val="24"/>
              </w:rPr>
              <w:t>portal)</w:t>
            </w:r>
          </w:p>
        </w:tc>
      </w:tr>
      <w:tr w:rsidR="00823E94">
        <w:trPr>
          <w:trHeight w:val="952"/>
        </w:trPr>
        <w:tc>
          <w:tcPr>
            <w:tcW w:w="3507" w:type="dxa"/>
            <w:shd w:val="clear" w:color="auto" w:fill="F1F1F1"/>
          </w:tcPr>
          <w:p w:rsidR="00823E94" w:rsidRDefault="00823E94">
            <w:pPr>
              <w:pStyle w:val="TableParagraph"/>
              <w:spacing w:before="5"/>
              <w:rPr>
                <w:sz w:val="27"/>
              </w:rPr>
            </w:pPr>
          </w:p>
          <w:p w:rsidR="00823E94" w:rsidRDefault="004C49D9">
            <w:pPr>
              <w:pStyle w:val="TableParagraph"/>
              <w:ind w:left="347"/>
              <w:rPr>
                <w:i/>
                <w:sz w:val="24"/>
              </w:rPr>
            </w:pPr>
            <w:r>
              <w:rPr>
                <w:i/>
                <w:sz w:val="24"/>
              </w:rPr>
              <w:t>Authorized</w:t>
            </w:r>
            <w:r>
              <w:rPr>
                <w:i/>
                <w:spacing w:val="-1"/>
                <w:sz w:val="24"/>
              </w:rPr>
              <w:t xml:space="preserve"> </w:t>
            </w:r>
            <w:r>
              <w:rPr>
                <w:i/>
                <w:sz w:val="24"/>
              </w:rPr>
              <w:t>Signatory</w:t>
            </w:r>
          </w:p>
        </w:tc>
        <w:tc>
          <w:tcPr>
            <w:tcW w:w="5490" w:type="dxa"/>
          </w:tcPr>
          <w:p w:rsidR="00823E94" w:rsidRDefault="004C49D9">
            <w:pPr>
              <w:pStyle w:val="TableParagraph"/>
              <w:spacing w:line="276" w:lineRule="auto"/>
              <w:ind w:left="498" w:right="1162"/>
              <w:rPr>
                <w:i/>
                <w:sz w:val="24"/>
              </w:rPr>
            </w:pPr>
            <w:r>
              <w:rPr>
                <w:i/>
                <w:sz w:val="24"/>
              </w:rPr>
              <w:t>(Signature of the Authorized Signatory)</w:t>
            </w:r>
            <w:r>
              <w:rPr>
                <w:i/>
                <w:spacing w:val="-57"/>
                <w:sz w:val="24"/>
              </w:rPr>
              <w:t xml:space="preserve"> </w:t>
            </w:r>
            <w:r>
              <w:rPr>
                <w:i/>
                <w:sz w:val="24"/>
              </w:rPr>
              <w:t>(Name</w:t>
            </w:r>
            <w:r>
              <w:rPr>
                <w:i/>
                <w:spacing w:val="-2"/>
                <w:sz w:val="24"/>
              </w:rPr>
              <w:t xml:space="preserve"> </w:t>
            </w:r>
            <w:r>
              <w:rPr>
                <w:i/>
                <w:sz w:val="24"/>
              </w:rPr>
              <w:t>of</w:t>
            </w:r>
            <w:r>
              <w:rPr>
                <w:i/>
                <w:spacing w:val="-1"/>
                <w:sz w:val="24"/>
              </w:rPr>
              <w:t xml:space="preserve"> </w:t>
            </w:r>
            <w:r>
              <w:rPr>
                <w:i/>
                <w:sz w:val="24"/>
              </w:rPr>
              <w:t>the</w:t>
            </w:r>
            <w:r>
              <w:rPr>
                <w:i/>
                <w:spacing w:val="-1"/>
                <w:sz w:val="24"/>
              </w:rPr>
              <w:t xml:space="preserve"> </w:t>
            </w:r>
            <w:r>
              <w:rPr>
                <w:i/>
                <w:sz w:val="24"/>
              </w:rPr>
              <w:t>Authorized</w:t>
            </w:r>
            <w:r>
              <w:rPr>
                <w:i/>
                <w:spacing w:val="-1"/>
                <w:sz w:val="24"/>
              </w:rPr>
              <w:t xml:space="preserve"> </w:t>
            </w:r>
            <w:r>
              <w:rPr>
                <w:i/>
                <w:sz w:val="24"/>
              </w:rPr>
              <w:t>Signatory)</w:t>
            </w:r>
          </w:p>
          <w:p w:rsidR="00823E94" w:rsidRDefault="004C49D9">
            <w:pPr>
              <w:pStyle w:val="TableParagraph"/>
              <w:ind w:left="498"/>
              <w:rPr>
                <w:i/>
                <w:sz w:val="24"/>
              </w:rPr>
            </w:pPr>
            <w:r>
              <w:rPr>
                <w:i/>
                <w:sz w:val="24"/>
              </w:rPr>
              <w:t>(Stamp</w:t>
            </w:r>
            <w:r>
              <w:rPr>
                <w:i/>
                <w:spacing w:val="-1"/>
                <w:sz w:val="24"/>
              </w:rPr>
              <w:t xml:space="preserve"> </w:t>
            </w:r>
            <w:r>
              <w:rPr>
                <w:i/>
                <w:sz w:val="24"/>
              </w:rPr>
              <w:t>of the</w:t>
            </w:r>
            <w:r>
              <w:rPr>
                <w:i/>
                <w:spacing w:val="-1"/>
                <w:sz w:val="24"/>
              </w:rPr>
              <w:t xml:space="preserve"> </w:t>
            </w:r>
            <w:r>
              <w:rPr>
                <w:i/>
                <w:sz w:val="24"/>
              </w:rPr>
              <w:t>Bidder)</w:t>
            </w:r>
          </w:p>
        </w:tc>
      </w:tr>
      <w:tr w:rsidR="00823E94">
        <w:trPr>
          <w:trHeight w:val="1905"/>
        </w:trPr>
        <w:tc>
          <w:tcPr>
            <w:tcW w:w="3507" w:type="dxa"/>
            <w:shd w:val="clear" w:color="auto" w:fill="F1F1F1"/>
          </w:tcPr>
          <w:p w:rsidR="00823E94" w:rsidRDefault="00823E94">
            <w:pPr>
              <w:pStyle w:val="TableParagraph"/>
              <w:rPr>
                <w:sz w:val="26"/>
              </w:rPr>
            </w:pPr>
          </w:p>
          <w:p w:rsidR="00823E94" w:rsidRDefault="00823E94">
            <w:pPr>
              <w:pStyle w:val="TableParagraph"/>
              <w:rPr>
                <w:sz w:val="26"/>
              </w:rPr>
            </w:pPr>
          </w:p>
          <w:p w:rsidR="00823E94" w:rsidRDefault="004C49D9">
            <w:pPr>
              <w:pStyle w:val="TableParagraph"/>
              <w:spacing w:before="195"/>
              <w:ind w:left="347"/>
              <w:rPr>
                <w:i/>
                <w:sz w:val="24"/>
              </w:rPr>
            </w:pPr>
            <w:r>
              <w:rPr>
                <w:i/>
                <w:sz w:val="24"/>
              </w:rPr>
              <w:t>Bid Submitted to</w:t>
            </w:r>
          </w:p>
        </w:tc>
        <w:tc>
          <w:tcPr>
            <w:tcW w:w="5490" w:type="dxa"/>
          </w:tcPr>
          <w:p w:rsidR="00823E94" w:rsidRDefault="007A5F33">
            <w:pPr>
              <w:pStyle w:val="TableParagraph"/>
              <w:spacing w:line="275" w:lineRule="exact"/>
              <w:ind w:left="498"/>
              <w:rPr>
                <w:b/>
                <w:sz w:val="24"/>
              </w:rPr>
            </w:pPr>
            <w:r>
              <w:rPr>
                <w:b/>
                <w:sz w:val="24"/>
              </w:rPr>
              <w:t>Chief Executive</w:t>
            </w:r>
          </w:p>
          <w:p w:rsidR="00823E94" w:rsidRDefault="007A5F33">
            <w:pPr>
              <w:pStyle w:val="TableParagraph"/>
              <w:spacing w:before="41"/>
              <w:ind w:left="498"/>
              <w:rPr>
                <w:b/>
                <w:sz w:val="24"/>
              </w:rPr>
            </w:pPr>
            <w:r>
              <w:rPr>
                <w:b/>
                <w:sz w:val="24"/>
              </w:rPr>
              <w:t>Odisha Renewable Energy Development Agency</w:t>
            </w:r>
          </w:p>
          <w:p w:rsidR="00823E94" w:rsidRDefault="007A5F33">
            <w:pPr>
              <w:pStyle w:val="TableParagraph"/>
              <w:spacing w:before="40" w:line="278" w:lineRule="auto"/>
              <w:ind w:left="498" w:right="116"/>
              <w:rPr>
                <w:b/>
                <w:sz w:val="24"/>
              </w:rPr>
            </w:pPr>
            <w:r>
              <w:rPr>
                <w:b/>
                <w:sz w:val="24"/>
              </w:rPr>
              <w:t xml:space="preserve">S3/59, Mancheswar Industrial Estate, </w:t>
            </w:r>
            <w:r w:rsidR="004C49D9">
              <w:rPr>
                <w:b/>
                <w:spacing w:val="-1"/>
                <w:sz w:val="24"/>
              </w:rPr>
              <w:t xml:space="preserve"> </w:t>
            </w:r>
            <w:r>
              <w:rPr>
                <w:b/>
                <w:sz w:val="24"/>
              </w:rPr>
              <w:t>Bhubaneswar, Odisha – 751 017</w:t>
            </w:r>
          </w:p>
          <w:p w:rsidR="00823E94" w:rsidRDefault="004C49D9">
            <w:pPr>
              <w:pStyle w:val="TableParagraph"/>
              <w:spacing w:line="272" w:lineRule="exact"/>
              <w:ind w:left="498"/>
              <w:rPr>
                <w:b/>
                <w:sz w:val="24"/>
              </w:rPr>
            </w:pPr>
            <w:r>
              <w:rPr>
                <w:b/>
                <w:sz w:val="24"/>
              </w:rPr>
              <w:t>Tel</w:t>
            </w:r>
            <w:r>
              <w:rPr>
                <w:b/>
                <w:spacing w:val="-2"/>
                <w:sz w:val="24"/>
              </w:rPr>
              <w:t xml:space="preserve"> </w:t>
            </w:r>
            <w:r>
              <w:rPr>
                <w:b/>
                <w:sz w:val="24"/>
              </w:rPr>
              <w:t>No.</w:t>
            </w:r>
            <w:r>
              <w:rPr>
                <w:b/>
                <w:spacing w:val="-2"/>
                <w:sz w:val="24"/>
              </w:rPr>
              <w:t xml:space="preserve"> </w:t>
            </w:r>
            <w:r>
              <w:rPr>
                <w:b/>
                <w:sz w:val="24"/>
              </w:rPr>
              <w:t>0</w:t>
            </w:r>
            <w:r w:rsidR="007A5F33">
              <w:rPr>
                <w:b/>
                <w:sz w:val="24"/>
              </w:rPr>
              <w:t xml:space="preserve">674 – 2588 </w:t>
            </w:r>
            <w:r>
              <w:rPr>
                <w:b/>
                <w:sz w:val="24"/>
              </w:rPr>
              <w:t>2</w:t>
            </w:r>
            <w:r w:rsidR="007A5F33">
              <w:rPr>
                <w:b/>
                <w:sz w:val="24"/>
              </w:rPr>
              <w:t>6</w:t>
            </w:r>
            <w:r>
              <w:rPr>
                <w:b/>
                <w:sz w:val="24"/>
              </w:rPr>
              <w:t>0</w:t>
            </w:r>
          </w:p>
          <w:p w:rsidR="00823E94" w:rsidRDefault="004C49D9" w:rsidP="007A5F33">
            <w:pPr>
              <w:pStyle w:val="TableParagraph"/>
              <w:spacing w:before="41"/>
              <w:ind w:left="498"/>
              <w:rPr>
                <w:b/>
                <w:i/>
                <w:sz w:val="24"/>
              </w:rPr>
            </w:pPr>
            <w:r>
              <w:rPr>
                <w:b/>
                <w:sz w:val="24"/>
              </w:rPr>
              <w:t>Email</w:t>
            </w:r>
            <w:r>
              <w:rPr>
                <w:b/>
                <w:spacing w:val="-1"/>
                <w:sz w:val="24"/>
              </w:rPr>
              <w:t xml:space="preserve"> </w:t>
            </w:r>
            <w:r w:rsidR="007A5F33">
              <w:rPr>
                <w:b/>
                <w:sz w:val="24"/>
              </w:rPr>
              <w:t>–</w:t>
            </w:r>
            <w:r>
              <w:rPr>
                <w:b/>
                <w:spacing w:val="-3"/>
                <w:sz w:val="24"/>
              </w:rPr>
              <w:t xml:space="preserve"> </w:t>
            </w:r>
            <w:r w:rsidR="007A5F33">
              <w:rPr>
                <w:b/>
                <w:spacing w:val="-3"/>
                <w:sz w:val="24"/>
              </w:rPr>
              <w:t>ceoreda@oredaorissa.com</w:t>
            </w:r>
          </w:p>
        </w:tc>
      </w:tr>
    </w:tbl>
    <w:p w:rsidR="00823E94" w:rsidRDefault="00823E94">
      <w:pPr>
        <w:pStyle w:val="BodyText"/>
        <w:rPr>
          <w:sz w:val="26"/>
        </w:rPr>
      </w:pPr>
    </w:p>
    <w:p w:rsidR="00823E94" w:rsidRDefault="004C49D9">
      <w:pPr>
        <w:pStyle w:val="Heading4"/>
        <w:numPr>
          <w:ilvl w:val="1"/>
          <w:numId w:val="34"/>
        </w:numPr>
        <w:tabs>
          <w:tab w:val="left" w:pos="1527"/>
        </w:tabs>
        <w:spacing w:before="156"/>
        <w:ind w:left="1526" w:hanging="579"/>
      </w:pPr>
      <w:r>
        <w:rPr>
          <w:u w:val="thick"/>
        </w:rPr>
        <w:t>Documents</w:t>
      </w:r>
      <w:r>
        <w:rPr>
          <w:spacing w:val="-3"/>
          <w:u w:val="thick"/>
        </w:rPr>
        <w:t xml:space="preserve"> </w:t>
      </w:r>
      <w:r>
        <w:rPr>
          <w:u w:val="thick"/>
        </w:rPr>
        <w:t>to</w:t>
      </w:r>
      <w:r>
        <w:rPr>
          <w:spacing w:val="-2"/>
          <w:u w:val="thick"/>
        </w:rPr>
        <w:t xml:space="preserve"> </w:t>
      </w:r>
      <w:r>
        <w:rPr>
          <w:u w:val="thick"/>
        </w:rPr>
        <w:t>be</w:t>
      </w:r>
      <w:r>
        <w:rPr>
          <w:spacing w:val="-3"/>
          <w:u w:val="thick"/>
        </w:rPr>
        <w:t xml:space="preserve"> </w:t>
      </w:r>
      <w:r>
        <w:rPr>
          <w:u w:val="thick"/>
        </w:rPr>
        <w:t>Submitted</w:t>
      </w:r>
      <w:r>
        <w:rPr>
          <w:spacing w:val="-2"/>
          <w:u w:val="thick"/>
        </w:rPr>
        <w:t xml:space="preserve"> </w:t>
      </w:r>
      <w:r>
        <w:rPr>
          <w:u w:val="thick"/>
        </w:rPr>
        <w:t>Online</w:t>
      </w:r>
    </w:p>
    <w:p w:rsidR="00823E94" w:rsidRDefault="004C49D9">
      <w:pPr>
        <w:pStyle w:val="BodyText"/>
        <w:spacing w:before="182" w:line="276" w:lineRule="auto"/>
        <w:ind w:left="1591" w:right="955"/>
        <w:jc w:val="both"/>
      </w:pPr>
      <w:r>
        <w:t>Detailed</w:t>
      </w:r>
      <w:r>
        <w:rPr>
          <w:spacing w:val="-7"/>
        </w:rPr>
        <w:t xml:space="preserve"> </w:t>
      </w:r>
      <w:r>
        <w:t>instructions</w:t>
      </w:r>
      <w:r>
        <w:rPr>
          <w:spacing w:val="-6"/>
        </w:rPr>
        <w:t xml:space="preserve"> </w:t>
      </w:r>
      <w:r>
        <w:t>to</w:t>
      </w:r>
      <w:r>
        <w:rPr>
          <w:spacing w:val="-5"/>
        </w:rPr>
        <w:t xml:space="preserve"> </w:t>
      </w:r>
      <w:r>
        <w:t>be</w:t>
      </w:r>
      <w:r>
        <w:rPr>
          <w:spacing w:val="-7"/>
        </w:rPr>
        <w:t xml:space="preserve"> </w:t>
      </w:r>
      <w:r>
        <w:t>followed</w:t>
      </w:r>
      <w:r>
        <w:rPr>
          <w:spacing w:val="-3"/>
        </w:rPr>
        <w:t xml:space="preserve"> </w:t>
      </w:r>
      <w:r>
        <w:t>by</w:t>
      </w:r>
      <w:r>
        <w:rPr>
          <w:spacing w:val="-11"/>
        </w:rPr>
        <w:t xml:space="preserve"> </w:t>
      </w:r>
      <w:r>
        <w:t>the</w:t>
      </w:r>
      <w:r>
        <w:rPr>
          <w:spacing w:val="-4"/>
        </w:rPr>
        <w:t xml:space="preserve"> </w:t>
      </w:r>
      <w:r>
        <w:t>Bidders</w:t>
      </w:r>
      <w:r>
        <w:rPr>
          <w:spacing w:val="-6"/>
        </w:rPr>
        <w:t xml:space="preserve"> </w:t>
      </w:r>
      <w:r>
        <w:t>for</w:t>
      </w:r>
      <w:r>
        <w:rPr>
          <w:spacing w:val="-7"/>
        </w:rPr>
        <w:t xml:space="preserve"> </w:t>
      </w:r>
      <w:r>
        <w:t>online</w:t>
      </w:r>
      <w:r>
        <w:rPr>
          <w:spacing w:val="-5"/>
        </w:rPr>
        <w:t xml:space="preserve"> </w:t>
      </w:r>
      <w:r>
        <w:t>submission</w:t>
      </w:r>
      <w:r>
        <w:rPr>
          <w:spacing w:val="-5"/>
        </w:rPr>
        <w:t xml:space="preserve"> </w:t>
      </w:r>
      <w:r>
        <w:t>of</w:t>
      </w:r>
      <w:r>
        <w:rPr>
          <w:spacing w:val="-7"/>
        </w:rPr>
        <w:t xml:space="preserve"> </w:t>
      </w:r>
      <w:r>
        <w:t>response</w:t>
      </w:r>
      <w:r>
        <w:rPr>
          <w:spacing w:val="-6"/>
        </w:rPr>
        <w:t xml:space="preserve"> </w:t>
      </w:r>
      <w:r>
        <w:t>to</w:t>
      </w:r>
      <w:r>
        <w:rPr>
          <w:spacing w:val="-58"/>
        </w:rPr>
        <w:t xml:space="preserve"> </w:t>
      </w:r>
      <w:r>
        <w:t>RfS</w:t>
      </w:r>
      <w:r>
        <w:rPr>
          <w:spacing w:val="-11"/>
        </w:rPr>
        <w:t xml:space="preserve"> </w:t>
      </w:r>
      <w:r>
        <w:t>as</w:t>
      </w:r>
      <w:r>
        <w:rPr>
          <w:spacing w:val="-11"/>
        </w:rPr>
        <w:t xml:space="preserve"> </w:t>
      </w:r>
      <w:r>
        <w:t>stated</w:t>
      </w:r>
      <w:r>
        <w:rPr>
          <w:spacing w:val="-11"/>
        </w:rPr>
        <w:t xml:space="preserve"> </w:t>
      </w:r>
      <w:r>
        <w:t>as</w:t>
      </w:r>
      <w:r>
        <w:rPr>
          <w:spacing w:val="-11"/>
        </w:rPr>
        <w:t xml:space="preserve"> </w:t>
      </w:r>
      <w:r>
        <w:t>Annexure-B</w:t>
      </w:r>
      <w:r>
        <w:rPr>
          <w:spacing w:val="-10"/>
        </w:rPr>
        <w:t xml:space="preserve"> </w:t>
      </w:r>
      <w:r>
        <w:t>of</w:t>
      </w:r>
      <w:r>
        <w:rPr>
          <w:spacing w:val="-12"/>
        </w:rPr>
        <w:t xml:space="preserve"> </w:t>
      </w:r>
      <w:r>
        <w:t>the</w:t>
      </w:r>
      <w:r>
        <w:rPr>
          <w:spacing w:val="-11"/>
        </w:rPr>
        <w:t xml:space="preserve"> </w:t>
      </w:r>
      <w:r>
        <w:t>RfS.</w:t>
      </w:r>
      <w:r>
        <w:rPr>
          <w:spacing w:val="-11"/>
        </w:rPr>
        <w:t xml:space="preserve"> </w:t>
      </w:r>
      <w:r>
        <w:t>The</w:t>
      </w:r>
      <w:r>
        <w:rPr>
          <w:spacing w:val="-12"/>
        </w:rPr>
        <w:t xml:space="preserve"> </w:t>
      </w:r>
      <w:r>
        <w:t>bidders</w:t>
      </w:r>
      <w:r>
        <w:rPr>
          <w:spacing w:val="-12"/>
        </w:rPr>
        <w:t xml:space="preserve"> </w:t>
      </w:r>
      <w:r>
        <w:t>shall</w:t>
      </w:r>
      <w:r>
        <w:rPr>
          <w:spacing w:val="-10"/>
        </w:rPr>
        <w:t xml:space="preserve"> </w:t>
      </w:r>
      <w:r>
        <w:t>strictly</w:t>
      </w:r>
      <w:r>
        <w:rPr>
          <w:spacing w:val="-12"/>
        </w:rPr>
        <w:t xml:space="preserve"> </w:t>
      </w:r>
      <w:r>
        <w:t>follow</w:t>
      </w:r>
      <w:r>
        <w:rPr>
          <w:spacing w:val="-11"/>
        </w:rPr>
        <w:t xml:space="preserve"> </w:t>
      </w:r>
      <w:r>
        <w:t>the</w:t>
      </w:r>
      <w:r>
        <w:rPr>
          <w:spacing w:val="-9"/>
        </w:rPr>
        <w:t xml:space="preserve"> </w:t>
      </w:r>
      <w:r>
        <w:t>instructions</w:t>
      </w:r>
      <w:r>
        <w:rPr>
          <w:spacing w:val="-57"/>
        </w:rPr>
        <w:t xml:space="preserve"> </w:t>
      </w:r>
      <w:r>
        <w:t>mentioned in the electronic form in respective technical bid and financial bid while</w:t>
      </w:r>
      <w:r>
        <w:rPr>
          <w:spacing w:val="1"/>
        </w:rPr>
        <w:t xml:space="preserve"> </w:t>
      </w:r>
      <w:r>
        <w:t>filling</w:t>
      </w:r>
      <w:r>
        <w:rPr>
          <w:spacing w:val="-4"/>
        </w:rPr>
        <w:t xml:space="preserve"> </w:t>
      </w:r>
      <w:r>
        <w:t>the forms.</w:t>
      </w:r>
    </w:p>
    <w:p w:rsidR="00823E94" w:rsidRDefault="004C49D9">
      <w:pPr>
        <w:pStyle w:val="Heading4"/>
        <w:spacing w:before="162" w:line="276" w:lineRule="auto"/>
        <w:ind w:left="1591" w:right="956"/>
        <w:jc w:val="both"/>
      </w:pPr>
      <w:r>
        <w:t>If the Bidder has submitted bid online and fails to submit the DDs/Pay order</w:t>
      </w:r>
      <w:r>
        <w:rPr>
          <w:spacing w:val="1"/>
        </w:rPr>
        <w:t xml:space="preserve"> </w:t>
      </w:r>
      <w:r>
        <w:t>against bid processing fee offline within 2 working days from last date of bid</w:t>
      </w:r>
      <w:r>
        <w:rPr>
          <w:spacing w:val="1"/>
        </w:rPr>
        <w:t xml:space="preserve"> </w:t>
      </w:r>
      <w:r>
        <w:t>submission, then the same shall be treated as incomplete bid and Bid Processing</w:t>
      </w:r>
      <w:r>
        <w:rPr>
          <w:spacing w:val="1"/>
        </w:rPr>
        <w:t xml:space="preserve"> </w:t>
      </w:r>
      <w:r>
        <w:t>fee</w:t>
      </w:r>
      <w:r>
        <w:rPr>
          <w:spacing w:val="-2"/>
        </w:rPr>
        <w:t xml:space="preserve"> </w:t>
      </w:r>
      <w:r>
        <w:t>submitted shall be</w:t>
      </w:r>
      <w:r>
        <w:rPr>
          <w:spacing w:val="-1"/>
        </w:rPr>
        <w:t xml:space="preserve"> </w:t>
      </w:r>
      <w:r>
        <w:t>encashed.</w:t>
      </w:r>
    </w:p>
    <w:p w:rsidR="00823E94" w:rsidRDefault="00823E94">
      <w:pPr>
        <w:pStyle w:val="BodyText"/>
        <w:spacing w:before="6"/>
        <w:rPr>
          <w:b/>
          <w:sz w:val="27"/>
        </w:rPr>
      </w:pPr>
    </w:p>
    <w:p w:rsidR="00823E94" w:rsidRDefault="004C49D9">
      <w:pPr>
        <w:spacing w:line="276" w:lineRule="auto"/>
        <w:ind w:left="1591" w:right="956"/>
        <w:jc w:val="both"/>
        <w:rPr>
          <w:sz w:val="24"/>
        </w:rPr>
      </w:pPr>
      <w:r>
        <w:rPr>
          <w:sz w:val="24"/>
        </w:rPr>
        <w:t>All documents of the response to RfS submitted online must be digitally signed and</w:t>
      </w:r>
      <w:r>
        <w:rPr>
          <w:spacing w:val="1"/>
          <w:sz w:val="24"/>
        </w:rPr>
        <w:t xml:space="preserve"> </w:t>
      </w:r>
      <w:r>
        <w:rPr>
          <w:sz w:val="24"/>
        </w:rPr>
        <w:t>uploaded</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website,</w:t>
      </w:r>
      <w:r>
        <w:rPr>
          <w:spacing w:val="1"/>
          <w:sz w:val="24"/>
        </w:rPr>
        <w:t xml:space="preserve"> </w:t>
      </w:r>
      <w:r w:rsidR="007A5F33" w:rsidRPr="007A5F33">
        <w:rPr>
          <w:b/>
          <w:i/>
          <w:color w:val="0000FF"/>
          <w:sz w:val="24"/>
        </w:rPr>
        <w:t>https://www.tenderwizard.in</w:t>
      </w:r>
      <w:r>
        <w:rPr>
          <w:b/>
          <w:i/>
          <w:color w:val="0000FF"/>
          <w:spacing w:val="1"/>
          <w:sz w:val="24"/>
        </w:rPr>
        <w:t xml:space="preserve"> </w:t>
      </w:r>
      <w:r>
        <w:rPr>
          <w:sz w:val="24"/>
        </w:rPr>
        <w:t>which</w:t>
      </w:r>
      <w:r>
        <w:rPr>
          <w:spacing w:val="1"/>
          <w:sz w:val="24"/>
        </w:rPr>
        <w:t xml:space="preserve"> </w:t>
      </w:r>
      <w:r>
        <w:rPr>
          <w:sz w:val="24"/>
        </w:rPr>
        <w:t>should</w:t>
      </w:r>
      <w:r>
        <w:rPr>
          <w:spacing w:val="1"/>
          <w:sz w:val="24"/>
        </w:rPr>
        <w:t xml:space="preserve"> </w:t>
      </w:r>
      <w:r>
        <w:rPr>
          <w:sz w:val="24"/>
        </w:rPr>
        <w:t>contain</w:t>
      </w:r>
      <w:r>
        <w:rPr>
          <w:spacing w:val="-1"/>
          <w:sz w:val="24"/>
        </w:rPr>
        <w:t xml:space="preserve"> </w:t>
      </w:r>
      <w:r>
        <w:rPr>
          <w:sz w:val="24"/>
        </w:rPr>
        <w:t>the following:</w:t>
      </w:r>
    </w:p>
    <w:p w:rsidR="00823E94" w:rsidRDefault="00823E94">
      <w:pPr>
        <w:spacing w:line="276" w:lineRule="auto"/>
        <w:jc w:val="both"/>
        <w:rPr>
          <w:sz w:val="24"/>
        </w:rPr>
        <w:sectPr w:rsidR="00823E94">
          <w:pgSz w:w="11910" w:h="16840"/>
          <w:pgMar w:top="1360" w:right="480" w:bottom="960" w:left="480" w:header="0" w:footer="726" w:gutter="0"/>
          <w:cols w:space="720"/>
        </w:sectPr>
      </w:pPr>
    </w:p>
    <w:p w:rsidR="00823E94" w:rsidRDefault="004C49D9">
      <w:pPr>
        <w:pStyle w:val="Heading4"/>
        <w:numPr>
          <w:ilvl w:val="0"/>
          <w:numId w:val="25"/>
        </w:numPr>
        <w:tabs>
          <w:tab w:val="left" w:pos="1592"/>
        </w:tabs>
        <w:spacing w:before="61"/>
        <w:jc w:val="both"/>
      </w:pPr>
      <w:r>
        <w:rPr>
          <w:u w:val="thick"/>
        </w:rPr>
        <w:lastRenderedPageBreak/>
        <w:t>Technical</w:t>
      </w:r>
      <w:r>
        <w:rPr>
          <w:spacing w:val="-2"/>
          <w:u w:val="thick"/>
        </w:rPr>
        <w:t xml:space="preserve"> </w:t>
      </w:r>
      <w:r>
        <w:rPr>
          <w:u w:val="thick"/>
        </w:rPr>
        <w:t>Bid</w:t>
      </w:r>
      <w:r>
        <w:rPr>
          <w:spacing w:val="-1"/>
          <w:u w:val="thick"/>
        </w:rPr>
        <w:t xml:space="preserve"> </w:t>
      </w:r>
      <w:r>
        <w:rPr>
          <w:u w:val="thick"/>
        </w:rPr>
        <w:t>(First</w:t>
      </w:r>
      <w:r>
        <w:rPr>
          <w:spacing w:val="-2"/>
          <w:u w:val="thick"/>
        </w:rPr>
        <w:t xml:space="preserve"> </w:t>
      </w:r>
      <w:r>
        <w:rPr>
          <w:u w:val="thick"/>
        </w:rPr>
        <w:t>Envelope)</w:t>
      </w:r>
    </w:p>
    <w:p w:rsidR="00823E94" w:rsidRDefault="004C49D9">
      <w:pPr>
        <w:pStyle w:val="BodyText"/>
        <w:spacing w:before="41" w:line="276" w:lineRule="auto"/>
        <w:ind w:left="1591" w:right="957"/>
        <w:jc w:val="both"/>
      </w:pPr>
      <w:r>
        <w:t>The</w:t>
      </w:r>
      <w:r>
        <w:rPr>
          <w:spacing w:val="-6"/>
        </w:rPr>
        <w:t xml:space="preserve"> </w:t>
      </w:r>
      <w:r>
        <w:t>Bidder</w:t>
      </w:r>
      <w:r>
        <w:rPr>
          <w:spacing w:val="-5"/>
        </w:rPr>
        <w:t xml:space="preserve"> </w:t>
      </w:r>
      <w:r>
        <w:t>shall</w:t>
      </w:r>
      <w:r>
        <w:rPr>
          <w:spacing w:val="-3"/>
        </w:rPr>
        <w:t xml:space="preserve"> </w:t>
      </w:r>
      <w:r>
        <w:t>upload</w:t>
      </w:r>
      <w:r>
        <w:rPr>
          <w:spacing w:val="-1"/>
        </w:rPr>
        <w:t xml:space="preserve"> </w:t>
      </w:r>
      <w:r>
        <w:t>single</w:t>
      </w:r>
      <w:r>
        <w:rPr>
          <w:spacing w:val="-4"/>
        </w:rPr>
        <w:t xml:space="preserve"> </w:t>
      </w:r>
      <w:r>
        <w:t>technical</w:t>
      </w:r>
      <w:r>
        <w:rPr>
          <w:spacing w:val="-1"/>
        </w:rPr>
        <w:t xml:space="preserve"> </w:t>
      </w:r>
      <w:r>
        <w:t>bid</w:t>
      </w:r>
      <w:r>
        <w:rPr>
          <w:spacing w:val="-3"/>
        </w:rPr>
        <w:t xml:space="preserve"> </w:t>
      </w:r>
      <w:r>
        <w:t>containing</w:t>
      </w:r>
      <w:r>
        <w:rPr>
          <w:spacing w:val="-6"/>
        </w:rPr>
        <w:t xml:space="preserve"> </w:t>
      </w:r>
      <w:r>
        <w:t>scanned</w:t>
      </w:r>
      <w:r>
        <w:rPr>
          <w:spacing w:val="-4"/>
        </w:rPr>
        <w:t xml:space="preserve"> </w:t>
      </w:r>
      <w:r>
        <w:t>copies</w:t>
      </w:r>
      <w:r>
        <w:rPr>
          <w:spacing w:val="-4"/>
        </w:rPr>
        <w:t xml:space="preserve"> </w:t>
      </w:r>
      <w:r>
        <w:t>of</w:t>
      </w:r>
      <w:r>
        <w:rPr>
          <w:spacing w:val="-5"/>
        </w:rPr>
        <w:t xml:space="preserve"> </w:t>
      </w:r>
      <w:r>
        <w:t>the</w:t>
      </w:r>
      <w:r>
        <w:rPr>
          <w:spacing w:val="-4"/>
        </w:rPr>
        <w:t xml:space="preserve"> </w:t>
      </w:r>
      <w:r>
        <w:t>following</w:t>
      </w:r>
      <w:r>
        <w:rPr>
          <w:spacing w:val="-58"/>
        </w:rPr>
        <w:t xml:space="preserve"> </w:t>
      </w:r>
      <w:r>
        <w:t>documents duly signed</w:t>
      </w:r>
      <w:r>
        <w:rPr>
          <w:spacing w:val="1"/>
        </w:rPr>
        <w:t xml:space="preserve"> </w:t>
      </w:r>
      <w:r>
        <w:t>and stamped on each page by the authorized signatory as</w:t>
      </w:r>
      <w:r>
        <w:rPr>
          <w:spacing w:val="1"/>
        </w:rPr>
        <w:t xml:space="preserve"> </w:t>
      </w:r>
      <w:r>
        <w:t>mentioned</w:t>
      </w:r>
      <w:r>
        <w:rPr>
          <w:spacing w:val="-1"/>
        </w:rPr>
        <w:t xml:space="preserve"> </w:t>
      </w:r>
      <w:r>
        <w:t>below.</w:t>
      </w:r>
    </w:p>
    <w:p w:rsidR="00823E94" w:rsidRDefault="004C49D9">
      <w:pPr>
        <w:pStyle w:val="BodyText"/>
        <w:ind w:right="956"/>
        <w:jc w:val="right"/>
      </w:pPr>
      <w:r>
        <w:t xml:space="preserve">a.  </w:t>
      </w:r>
      <w:r>
        <w:rPr>
          <w:spacing w:val="13"/>
        </w:rPr>
        <w:t xml:space="preserve"> </w:t>
      </w:r>
      <w:r>
        <w:t>Formats</w:t>
      </w:r>
      <w:r>
        <w:rPr>
          <w:spacing w:val="27"/>
        </w:rPr>
        <w:t xml:space="preserve"> </w:t>
      </w:r>
      <w:r>
        <w:t>-</w:t>
      </w:r>
      <w:r>
        <w:rPr>
          <w:spacing w:val="28"/>
        </w:rPr>
        <w:t xml:space="preserve"> </w:t>
      </w:r>
      <w:r>
        <w:t>7.1,</w:t>
      </w:r>
      <w:r>
        <w:rPr>
          <w:spacing w:val="26"/>
        </w:rPr>
        <w:t xml:space="preserve"> </w:t>
      </w:r>
      <w:r>
        <w:t>7.2</w:t>
      </w:r>
      <w:r>
        <w:rPr>
          <w:spacing w:val="28"/>
        </w:rPr>
        <w:t xml:space="preserve"> </w:t>
      </w:r>
      <w:r>
        <w:t>(if</w:t>
      </w:r>
      <w:r>
        <w:rPr>
          <w:spacing w:val="25"/>
        </w:rPr>
        <w:t xml:space="preserve"> </w:t>
      </w:r>
      <w:r>
        <w:t>applicable),</w:t>
      </w:r>
      <w:r>
        <w:rPr>
          <w:spacing w:val="26"/>
        </w:rPr>
        <w:t xml:space="preserve"> </w:t>
      </w:r>
      <w:r>
        <w:t>7.3</w:t>
      </w:r>
      <w:r>
        <w:rPr>
          <w:spacing w:val="28"/>
        </w:rPr>
        <w:t xml:space="preserve"> </w:t>
      </w:r>
      <w:r>
        <w:t>A/7.3</w:t>
      </w:r>
      <w:r>
        <w:rPr>
          <w:spacing w:val="29"/>
        </w:rPr>
        <w:t xml:space="preserve"> </w:t>
      </w:r>
      <w:r>
        <w:t>B,</w:t>
      </w:r>
      <w:r>
        <w:rPr>
          <w:spacing w:val="26"/>
        </w:rPr>
        <w:t xml:space="preserve"> </w:t>
      </w:r>
      <w:r>
        <w:t>7.4,</w:t>
      </w:r>
      <w:r>
        <w:rPr>
          <w:spacing w:val="26"/>
        </w:rPr>
        <w:t xml:space="preserve"> </w:t>
      </w:r>
      <w:r>
        <w:t>7.5</w:t>
      </w:r>
      <w:r>
        <w:rPr>
          <w:spacing w:val="26"/>
        </w:rPr>
        <w:t xml:space="preserve"> </w:t>
      </w:r>
      <w:r>
        <w:t>(if</w:t>
      </w:r>
      <w:r>
        <w:rPr>
          <w:spacing w:val="27"/>
        </w:rPr>
        <w:t xml:space="preserve"> </w:t>
      </w:r>
      <w:r>
        <w:t>applicable),</w:t>
      </w:r>
      <w:r>
        <w:rPr>
          <w:spacing w:val="25"/>
        </w:rPr>
        <w:t xml:space="preserve"> </w:t>
      </w:r>
      <w:r>
        <w:t>7.6,</w:t>
      </w:r>
      <w:r>
        <w:rPr>
          <w:spacing w:val="26"/>
        </w:rPr>
        <w:t xml:space="preserve"> </w:t>
      </w:r>
      <w:r>
        <w:t>7.7,</w:t>
      </w:r>
    </w:p>
    <w:p w:rsidR="00823E94" w:rsidRDefault="004C49D9">
      <w:pPr>
        <w:pStyle w:val="BodyText"/>
        <w:spacing w:before="41"/>
        <w:ind w:right="959"/>
        <w:jc w:val="right"/>
      </w:pPr>
      <w:r>
        <w:t>7.8/7.8A</w:t>
      </w:r>
      <w:r>
        <w:rPr>
          <w:spacing w:val="-8"/>
        </w:rPr>
        <w:t xml:space="preserve"> </w:t>
      </w:r>
      <w:r>
        <w:t>and</w:t>
      </w:r>
      <w:r>
        <w:rPr>
          <w:spacing w:val="-8"/>
        </w:rPr>
        <w:t xml:space="preserve"> </w:t>
      </w:r>
      <w:r>
        <w:t>7.9,</w:t>
      </w:r>
      <w:r>
        <w:rPr>
          <w:spacing w:val="-8"/>
        </w:rPr>
        <w:t xml:space="preserve"> </w:t>
      </w:r>
      <w:r>
        <w:t>7.11,</w:t>
      </w:r>
      <w:r>
        <w:rPr>
          <w:spacing w:val="-8"/>
        </w:rPr>
        <w:t xml:space="preserve"> </w:t>
      </w:r>
      <w:r>
        <w:t>7.12,</w:t>
      </w:r>
      <w:r>
        <w:rPr>
          <w:spacing w:val="-8"/>
        </w:rPr>
        <w:t xml:space="preserve"> </w:t>
      </w:r>
      <w:r>
        <w:t>7.13,</w:t>
      </w:r>
      <w:r>
        <w:rPr>
          <w:spacing w:val="-8"/>
        </w:rPr>
        <w:t xml:space="preserve"> </w:t>
      </w:r>
      <w:r>
        <w:t>7.14,</w:t>
      </w:r>
      <w:r>
        <w:rPr>
          <w:spacing w:val="-8"/>
        </w:rPr>
        <w:t xml:space="preserve"> </w:t>
      </w:r>
      <w:r>
        <w:t>7.15</w:t>
      </w:r>
      <w:r>
        <w:rPr>
          <w:spacing w:val="-7"/>
        </w:rPr>
        <w:t xml:space="preserve"> </w:t>
      </w:r>
      <w:r>
        <w:t>as</w:t>
      </w:r>
      <w:r>
        <w:rPr>
          <w:spacing w:val="-5"/>
        </w:rPr>
        <w:t xml:space="preserve"> </w:t>
      </w:r>
      <w:r>
        <w:t>elaborated</w:t>
      </w:r>
      <w:r>
        <w:rPr>
          <w:spacing w:val="-8"/>
        </w:rPr>
        <w:t xml:space="preserve"> </w:t>
      </w:r>
      <w:r>
        <w:t>in</w:t>
      </w:r>
      <w:r>
        <w:rPr>
          <w:spacing w:val="-7"/>
        </w:rPr>
        <w:t xml:space="preserve"> </w:t>
      </w:r>
      <w:r>
        <w:t>Clause</w:t>
      </w:r>
      <w:r>
        <w:rPr>
          <w:spacing w:val="-6"/>
        </w:rPr>
        <w:t xml:space="preserve"> </w:t>
      </w:r>
      <w:r>
        <w:t>16</w:t>
      </w:r>
      <w:r>
        <w:rPr>
          <w:spacing w:val="-8"/>
        </w:rPr>
        <w:t xml:space="preserve"> </w:t>
      </w:r>
      <w:r>
        <w:t>of</w:t>
      </w:r>
      <w:r>
        <w:rPr>
          <w:spacing w:val="-8"/>
        </w:rPr>
        <w:t xml:space="preserve"> </w:t>
      </w:r>
      <w:r>
        <w:t>the</w:t>
      </w:r>
      <w:r>
        <w:rPr>
          <w:spacing w:val="-9"/>
        </w:rPr>
        <w:t xml:space="preserve"> </w:t>
      </w:r>
      <w:r>
        <w:t>RfS.</w:t>
      </w:r>
    </w:p>
    <w:p w:rsidR="00823E94" w:rsidRDefault="004C49D9">
      <w:pPr>
        <w:pStyle w:val="ListParagraph"/>
        <w:numPr>
          <w:ilvl w:val="3"/>
          <w:numId w:val="34"/>
        </w:numPr>
        <w:tabs>
          <w:tab w:val="left" w:pos="2094"/>
        </w:tabs>
        <w:spacing w:before="41" w:line="278" w:lineRule="auto"/>
        <w:ind w:right="954"/>
        <w:rPr>
          <w:sz w:val="24"/>
        </w:rPr>
      </w:pPr>
      <w:r>
        <w:rPr>
          <w:sz w:val="24"/>
        </w:rPr>
        <w:t>All</w:t>
      </w:r>
      <w:r>
        <w:rPr>
          <w:spacing w:val="50"/>
          <w:sz w:val="24"/>
        </w:rPr>
        <w:t xml:space="preserve"> </w:t>
      </w:r>
      <w:r>
        <w:rPr>
          <w:sz w:val="24"/>
        </w:rPr>
        <w:t>attachments</w:t>
      </w:r>
      <w:r>
        <w:rPr>
          <w:spacing w:val="50"/>
          <w:sz w:val="24"/>
        </w:rPr>
        <w:t xml:space="preserve"> </w:t>
      </w:r>
      <w:r>
        <w:rPr>
          <w:sz w:val="24"/>
        </w:rPr>
        <w:t>elaborated</w:t>
      </w:r>
      <w:r>
        <w:rPr>
          <w:spacing w:val="50"/>
          <w:sz w:val="24"/>
        </w:rPr>
        <w:t xml:space="preserve"> </w:t>
      </w:r>
      <w:r>
        <w:rPr>
          <w:sz w:val="24"/>
        </w:rPr>
        <w:t>in</w:t>
      </w:r>
      <w:r>
        <w:rPr>
          <w:spacing w:val="50"/>
          <w:sz w:val="24"/>
        </w:rPr>
        <w:t xml:space="preserve"> </w:t>
      </w:r>
      <w:r>
        <w:rPr>
          <w:sz w:val="24"/>
        </w:rPr>
        <w:t>Clause</w:t>
      </w:r>
      <w:r>
        <w:rPr>
          <w:spacing w:val="51"/>
          <w:sz w:val="24"/>
        </w:rPr>
        <w:t xml:space="preserve"> </w:t>
      </w:r>
      <w:r>
        <w:rPr>
          <w:sz w:val="24"/>
        </w:rPr>
        <w:t>16</w:t>
      </w:r>
      <w:r>
        <w:rPr>
          <w:spacing w:val="50"/>
          <w:sz w:val="24"/>
        </w:rPr>
        <w:t xml:space="preserve"> </w:t>
      </w:r>
      <w:r>
        <w:rPr>
          <w:sz w:val="24"/>
        </w:rPr>
        <w:t>of</w:t>
      </w:r>
      <w:r>
        <w:rPr>
          <w:spacing w:val="48"/>
          <w:sz w:val="24"/>
        </w:rPr>
        <w:t xml:space="preserve"> </w:t>
      </w:r>
      <w:r>
        <w:rPr>
          <w:sz w:val="24"/>
        </w:rPr>
        <w:t>the</w:t>
      </w:r>
      <w:r>
        <w:rPr>
          <w:spacing w:val="51"/>
          <w:sz w:val="24"/>
        </w:rPr>
        <w:t xml:space="preserve"> </w:t>
      </w:r>
      <w:r>
        <w:rPr>
          <w:sz w:val="24"/>
        </w:rPr>
        <w:t>RfS,</w:t>
      </w:r>
      <w:r>
        <w:rPr>
          <w:spacing w:val="50"/>
          <w:sz w:val="24"/>
        </w:rPr>
        <w:t xml:space="preserve"> </w:t>
      </w:r>
      <w:r>
        <w:rPr>
          <w:sz w:val="24"/>
        </w:rPr>
        <w:t>under</w:t>
      </w:r>
      <w:r>
        <w:rPr>
          <w:spacing w:val="49"/>
          <w:sz w:val="24"/>
        </w:rPr>
        <w:t xml:space="preserve"> </w:t>
      </w:r>
      <w:r>
        <w:rPr>
          <w:sz w:val="24"/>
        </w:rPr>
        <w:t>the</w:t>
      </w:r>
      <w:r>
        <w:rPr>
          <w:spacing w:val="49"/>
          <w:sz w:val="24"/>
        </w:rPr>
        <w:t xml:space="preserve"> </w:t>
      </w:r>
      <w:r>
        <w:rPr>
          <w:sz w:val="24"/>
        </w:rPr>
        <w:t>sub-clause</w:t>
      </w:r>
      <w:r>
        <w:rPr>
          <w:spacing w:val="49"/>
          <w:sz w:val="24"/>
        </w:rPr>
        <w:t xml:space="preserve"> </w:t>
      </w:r>
      <w:r>
        <w:rPr>
          <w:sz w:val="24"/>
        </w:rPr>
        <w:t>xi:</w:t>
      </w:r>
      <w:r>
        <w:rPr>
          <w:spacing w:val="-57"/>
          <w:sz w:val="24"/>
        </w:rPr>
        <w:t xml:space="preserve"> </w:t>
      </w:r>
      <w:r>
        <w:rPr>
          <w:sz w:val="24"/>
        </w:rPr>
        <w:t>Attachments,</w:t>
      </w:r>
      <w:r>
        <w:rPr>
          <w:spacing w:val="-1"/>
          <w:sz w:val="24"/>
        </w:rPr>
        <w:t xml:space="preserve"> </w:t>
      </w:r>
      <w:r>
        <w:rPr>
          <w:sz w:val="24"/>
        </w:rPr>
        <w:t>with proper</w:t>
      </w:r>
      <w:r>
        <w:rPr>
          <w:spacing w:val="1"/>
          <w:sz w:val="24"/>
        </w:rPr>
        <w:t xml:space="preserve"> </w:t>
      </w:r>
      <w:r>
        <w:rPr>
          <w:sz w:val="24"/>
        </w:rPr>
        <w:t>file</w:t>
      </w:r>
      <w:r>
        <w:rPr>
          <w:spacing w:val="-1"/>
          <w:sz w:val="24"/>
        </w:rPr>
        <w:t xml:space="preserve"> </w:t>
      </w:r>
      <w:r>
        <w:rPr>
          <w:sz w:val="24"/>
        </w:rPr>
        <w:t>names.</w:t>
      </w:r>
    </w:p>
    <w:p w:rsidR="00823E94" w:rsidRDefault="004C49D9">
      <w:pPr>
        <w:pStyle w:val="ListParagraph"/>
        <w:numPr>
          <w:ilvl w:val="3"/>
          <w:numId w:val="34"/>
        </w:numPr>
        <w:tabs>
          <w:tab w:val="left" w:pos="2094"/>
        </w:tabs>
        <w:spacing w:before="0" w:line="272" w:lineRule="exact"/>
        <w:ind w:hanging="361"/>
        <w:rPr>
          <w:sz w:val="24"/>
        </w:rPr>
      </w:pPr>
      <w:r>
        <w:rPr>
          <w:sz w:val="24"/>
        </w:rPr>
        <w:t>All</w:t>
      </w:r>
      <w:r>
        <w:rPr>
          <w:spacing w:val="-2"/>
          <w:sz w:val="24"/>
        </w:rPr>
        <w:t xml:space="preserve"> </w:t>
      </w:r>
      <w:r>
        <w:rPr>
          <w:sz w:val="24"/>
        </w:rPr>
        <w:t>supporting</w:t>
      </w:r>
      <w:r>
        <w:rPr>
          <w:spacing w:val="-4"/>
          <w:sz w:val="24"/>
        </w:rPr>
        <w:t xml:space="preserve"> </w:t>
      </w:r>
      <w:r>
        <w:rPr>
          <w:sz w:val="24"/>
        </w:rPr>
        <w:t>documents</w:t>
      </w:r>
      <w:r>
        <w:rPr>
          <w:spacing w:val="-2"/>
          <w:sz w:val="24"/>
        </w:rPr>
        <w:t xml:space="preserve"> </w:t>
      </w:r>
      <w:r>
        <w:rPr>
          <w:sz w:val="24"/>
        </w:rPr>
        <w:t>regarding</w:t>
      </w:r>
      <w:r>
        <w:rPr>
          <w:spacing w:val="-4"/>
          <w:sz w:val="24"/>
        </w:rPr>
        <w:t xml:space="preserve"> </w:t>
      </w:r>
      <w:r>
        <w:rPr>
          <w:sz w:val="24"/>
        </w:rPr>
        <w:t>meeting</w:t>
      </w:r>
      <w:r>
        <w:rPr>
          <w:spacing w:val="-4"/>
          <w:sz w:val="24"/>
        </w:rPr>
        <w:t xml:space="preserve"> </w:t>
      </w:r>
      <w:r>
        <w:rPr>
          <w:sz w:val="24"/>
        </w:rPr>
        <w:t>the eligibility</w:t>
      </w:r>
      <w:r>
        <w:rPr>
          <w:spacing w:val="-5"/>
          <w:sz w:val="24"/>
        </w:rPr>
        <w:t xml:space="preserve"> </w:t>
      </w:r>
      <w:r>
        <w:rPr>
          <w:sz w:val="24"/>
        </w:rPr>
        <w:t>criteria.</w:t>
      </w:r>
    </w:p>
    <w:p w:rsidR="00823E94" w:rsidRDefault="004C49D9">
      <w:pPr>
        <w:pStyle w:val="ListParagraph"/>
        <w:numPr>
          <w:ilvl w:val="3"/>
          <w:numId w:val="34"/>
        </w:numPr>
        <w:tabs>
          <w:tab w:val="left" w:pos="2094"/>
        </w:tabs>
        <w:spacing w:before="41" w:line="276" w:lineRule="auto"/>
        <w:ind w:right="958"/>
        <w:rPr>
          <w:sz w:val="24"/>
        </w:rPr>
      </w:pPr>
      <w:r>
        <w:rPr>
          <w:sz w:val="24"/>
        </w:rPr>
        <w:t>Scanned Copies of NEFT/RTGS details towards Bid Processing Fee as mentioned</w:t>
      </w:r>
      <w:r>
        <w:rPr>
          <w:spacing w:val="-57"/>
          <w:sz w:val="24"/>
        </w:rPr>
        <w:t xml:space="preserve"> </w:t>
      </w:r>
      <w:r>
        <w:rPr>
          <w:sz w:val="24"/>
        </w:rPr>
        <w:t>in</w:t>
      </w:r>
      <w:r>
        <w:rPr>
          <w:spacing w:val="-1"/>
          <w:sz w:val="24"/>
        </w:rPr>
        <w:t xml:space="preserve"> </w:t>
      </w:r>
      <w:r>
        <w:rPr>
          <w:sz w:val="24"/>
        </w:rPr>
        <w:t>Bid</w:t>
      </w:r>
      <w:r>
        <w:rPr>
          <w:spacing w:val="2"/>
          <w:sz w:val="24"/>
        </w:rPr>
        <w:t xml:space="preserve"> </w:t>
      </w:r>
      <w:r>
        <w:rPr>
          <w:sz w:val="24"/>
        </w:rPr>
        <w:t>Information Sheet.</w:t>
      </w:r>
    </w:p>
    <w:p w:rsidR="00823E94" w:rsidRDefault="00823E94">
      <w:pPr>
        <w:pStyle w:val="BodyText"/>
        <w:spacing w:before="8"/>
        <w:rPr>
          <w:sz w:val="27"/>
        </w:rPr>
      </w:pPr>
    </w:p>
    <w:p w:rsidR="00823E94" w:rsidRDefault="004C49D9">
      <w:pPr>
        <w:pStyle w:val="Heading4"/>
        <w:spacing w:before="0" w:line="276" w:lineRule="auto"/>
        <w:ind w:left="1591" w:right="983"/>
        <w:jc w:val="both"/>
      </w:pPr>
      <w:r>
        <w:t>The</w:t>
      </w:r>
      <w:r>
        <w:rPr>
          <w:spacing w:val="-7"/>
        </w:rPr>
        <w:t xml:space="preserve"> </w:t>
      </w:r>
      <w:r>
        <w:t>Bidder</w:t>
      </w:r>
      <w:r>
        <w:rPr>
          <w:spacing w:val="-7"/>
        </w:rPr>
        <w:t xml:space="preserve"> </w:t>
      </w:r>
      <w:r>
        <w:t>will</w:t>
      </w:r>
      <w:r>
        <w:rPr>
          <w:spacing w:val="-5"/>
        </w:rPr>
        <w:t xml:space="preserve"> </w:t>
      </w:r>
      <w:r>
        <w:t>have</w:t>
      </w:r>
      <w:r>
        <w:rPr>
          <w:spacing w:val="-7"/>
        </w:rPr>
        <w:t xml:space="preserve"> </w:t>
      </w:r>
      <w:r>
        <w:t>to</w:t>
      </w:r>
      <w:r>
        <w:rPr>
          <w:spacing w:val="-9"/>
        </w:rPr>
        <w:t xml:space="preserve"> </w:t>
      </w:r>
      <w:r>
        <w:t>fill</w:t>
      </w:r>
      <w:r>
        <w:rPr>
          <w:spacing w:val="-7"/>
        </w:rPr>
        <w:t xml:space="preserve"> </w:t>
      </w:r>
      <w:r>
        <w:t>the</w:t>
      </w:r>
      <w:r>
        <w:rPr>
          <w:spacing w:val="-7"/>
        </w:rPr>
        <w:t xml:space="preserve"> </w:t>
      </w:r>
      <w:r>
        <w:t>Electronic</w:t>
      </w:r>
      <w:r>
        <w:rPr>
          <w:spacing w:val="-6"/>
        </w:rPr>
        <w:t xml:space="preserve"> </w:t>
      </w:r>
      <w:r>
        <w:t>Form</w:t>
      </w:r>
      <w:r>
        <w:rPr>
          <w:spacing w:val="-7"/>
        </w:rPr>
        <w:t xml:space="preserve"> </w:t>
      </w:r>
      <w:r>
        <w:t>provided</w:t>
      </w:r>
      <w:r>
        <w:rPr>
          <w:spacing w:val="-6"/>
        </w:rPr>
        <w:t xml:space="preserve"> </w:t>
      </w:r>
      <w:r>
        <w:t>at</w:t>
      </w:r>
      <w:r>
        <w:rPr>
          <w:spacing w:val="-6"/>
        </w:rPr>
        <w:t xml:space="preserve"> </w:t>
      </w:r>
      <w:r>
        <w:t>the</w:t>
      </w:r>
      <w:r>
        <w:rPr>
          <w:spacing w:val="-7"/>
        </w:rPr>
        <w:t xml:space="preserve"> </w:t>
      </w:r>
      <w:r w:rsidR="007A5F33">
        <w:rPr>
          <w:spacing w:val="-7"/>
        </w:rPr>
        <w:t xml:space="preserve">Tender Wizard </w:t>
      </w:r>
      <w:r>
        <w:t>portal</w:t>
      </w:r>
      <w:r>
        <w:rPr>
          <w:spacing w:val="-6"/>
        </w:rPr>
        <w:t xml:space="preserve"> </w:t>
      </w:r>
      <w:r>
        <w:t>as</w:t>
      </w:r>
      <w:r>
        <w:rPr>
          <w:spacing w:val="-58"/>
        </w:rPr>
        <w:t xml:space="preserve"> </w:t>
      </w:r>
      <w:r w:rsidR="007A5F33">
        <w:rPr>
          <w:spacing w:val="-58"/>
        </w:rPr>
        <w:t xml:space="preserve">  </w:t>
      </w:r>
      <w:r>
        <w:t>part</w:t>
      </w:r>
      <w:r>
        <w:rPr>
          <w:spacing w:val="-1"/>
        </w:rPr>
        <w:t xml:space="preserve"> </w:t>
      </w:r>
      <w:r>
        <w:t xml:space="preserve">of </w:t>
      </w:r>
      <w:r w:rsidR="007A5F33">
        <w:t xml:space="preserve"> the </w:t>
      </w:r>
      <w:r>
        <w:t>Technical Bid.</w:t>
      </w:r>
    </w:p>
    <w:p w:rsidR="00823E94" w:rsidRDefault="004C49D9">
      <w:pPr>
        <w:pStyle w:val="BodyText"/>
        <w:spacing w:line="276" w:lineRule="auto"/>
        <w:ind w:left="1591" w:right="983"/>
        <w:jc w:val="both"/>
      </w:pPr>
      <w:r>
        <w:rPr>
          <w:u w:val="single"/>
        </w:rPr>
        <w:t>Submission</w:t>
      </w:r>
      <w:r>
        <w:rPr>
          <w:spacing w:val="-5"/>
          <w:u w:val="single"/>
        </w:rPr>
        <w:t xml:space="preserve"> </w:t>
      </w:r>
      <w:r>
        <w:rPr>
          <w:u w:val="single"/>
        </w:rPr>
        <w:t>of</w:t>
      </w:r>
      <w:r>
        <w:rPr>
          <w:spacing w:val="-6"/>
          <w:u w:val="single"/>
        </w:rPr>
        <w:t xml:space="preserve"> </w:t>
      </w:r>
      <w:r>
        <w:rPr>
          <w:u w:val="single"/>
        </w:rPr>
        <w:t>Pass-phrases:</w:t>
      </w:r>
      <w:r>
        <w:rPr>
          <w:spacing w:val="-1"/>
        </w:rPr>
        <w:t xml:space="preserve"> </w:t>
      </w:r>
      <w:r>
        <w:t>In</w:t>
      </w:r>
      <w:r>
        <w:rPr>
          <w:spacing w:val="-4"/>
        </w:rPr>
        <w:t xml:space="preserve"> </w:t>
      </w:r>
      <w:r>
        <w:t>line</w:t>
      </w:r>
      <w:r>
        <w:rPr>
          <w:spacing w:val="-3"/>
        </w:rPr>
        <w:t xml:space="preserve"> </w:t>
      </w:r>
      <w:r>
        <w:t>with</w:t>
      </w:r>
      <w:r>
        <w:rPr>
          <w:spacing w:val="-4"/>
        </w:rPr>
        <w:t xml:space="preserve"> </w:t>
      </w:r>
      <w:r>
        <w:t>Clause</w:t>
      </w:r>
      <w:r>
        <w:rPr>
          <w:spacing w:val="-5"/>
        </w:rPr>
        <w:t xml:space="preserve"> </w:t>
      </w:r>
      <w:r>
        <w:t>17.7</w:t>
      </w:r>
      <w:r>
        <w:rPr>
          <w:spacing w:val="-4"/>
        </w:rPr>
        <w:t xml:space="preserve"> </w:t>
      </w:r>
      <w:r>
        <w:t>and</w:t>
      </w:r>
      <w:r>
        <w:rPr>
          <w:spacing w:val="-5"/>
        </w:rPr>
        <w:t xml:space="preserve"> </w:t>
      </w:r>
      <w:r>
        <w:t>Annexure-B,</w:t>
      </w:r>
      <w:r>
        <w:rPr>
          <w:spacing w:val="-3"/>
        </w:rPr>
        <w:t xml:space="preserve"> </w:t>
      </w:r>
      <w:r>
        <w:t>the</w:t>
      </w:r>
      <w:r>
        <w:rPr>
          <w:spacing w:val="-2"/>
        </w:rPr>
        <w:t xml:space="preserve"> </w:t>
      </w:r>
      <w:r>
        <w:t>Bidder</w:t>
      </w:r>
      <w:r>
        <w:rPr>
          <w:spacing w:val="-3"/>
        </w:rPr>
        <w:t xml:space="preserve"> </w:t>
      </w:r>
      <w:r>
        <w:t>shall</w:t>
      </w:r>
      <w:r>
        <w:rPr>
          <w:spacing w:val="-58"/>
        </w:rPr>
        <w:t xml:space="preserve"> </w:t>
      </w:r>
      <w:r>
        <w:t>be required to submit the Pass-Phrase to decrypt the relevant Bid-part is submitted into</w:t>
      </w:r>
      <w:r>
        <w:rPr>
          <w:spacing w:val="-57"/>
        </w:rPr>
        <w:t xml:space="preserve"> </w:t>
      </w:r>
      <w:r>
        <w:t>the</w:t>
      </w:r>
      <w:r>
        <w:rPr>
          <w:spacing w:val="-10"/>
        </w:rPr>
        <w:t xml:space="preserve"> </w:t>
      </w:r>
      <w:r>
        <w:t>‘Time</w:t>
      </w:r>
      <w:r>
        <w:rPr>
          <w:spacing w:val="-7"/>
        </w:rPr>
        <w:t xml:space="preserve"> </w:t>
      </w:r>
      <w:r>
        <w:t>Locked</w:t>
      </w:r>
      <w:r>
        <w:rPr>
          <w:spacing w:val="-9"/>
        </w:rPr>
        <w:t xml:space="preserve"> </w:t>
      </w:r>
      <w:r>
        <w:t>Electronic</w:t>
      </w:r>
      <w:r>
        <w:rPr>
          <w:spacing w:val="-9"/>
        </w:rPr>
        <w:t xml:space="preserve"> </w:t>
      </w:r>
      <w:r>
        <w:t>Key</w:t>
      </w:r>
      <w:r>
        <w:rPr>
          <w:spacing w:val="-13"/>
        </w:rPr>
        <w:t xml:space="preserve"> </w:t>
      </w:r>
      <w:r>
        <w:t>Box</w:t>
      </w:r>
      <w:r>
        <w:rPr>
          <w:spacing w:val="-8"/>
        </w:rPr>
        <w:t xml:space="preserve"> </w:t>
      </w:r>
      <w:r>
        <w:t>(EKB)’</w:t>
      </w:r>
      <w:r>
        <w:rPr>
          <w:spacing w:val="-10"/>
        </w:rPr>
        <w:t xml:space="preserve"> </w:t>
      </w:r>
      <w:r>
        <w:t>after</w:t>
      </w:r>
      <w:r>
        <w:rPr>
          <w:spacing w:val="-9"/>
        </w:rPr>
        <w:t xml:space="preserve"> </w:t>
      </w:r>
      <w:r>
        <w:t>the</w:t>
      </w:r>
      <w:r>
        <w:rPr>
          <w:spacing w:val="-9"/>
        </w:rPr>
        <w:t xml:space="preserve"> </w:t>
      </w:r>
      <w:r>
        <w:t>deadline</w:t>
      </w:r>
      <w:r>
        <w:rPr>
          <w:spacing w:val="-10"/>
        </w:rPr>
        <w:t xml:space="preserve"> </w:t>
      </w:r>
      <w:r>
        <w:t>of</w:t>
      </w:r>
      <w:r>
        <w:rPr>
          <w:spacing w:val="-7"/>
        </w:rPr>
        <w:t xml:space="preserve"> </w:t>
      </w:r>
      <w:r>
        <w:t>Bid</w:t>
      </w:r>
      <w:r>
        <w:rPr>
          <w:spacing w:val="-9"/>
        </w:rPr>
        <w:t xml:space="preserve"> </w:t>
      </w:r>
      <w:r>
        <w:t>submission,</w:t>
      </w:r>
      <w:r>
        <w:rPr>
          <w:spacing w:val="-8"/>
        </w:rPr>
        <w:t xml:space="preserve"> </w:t>
      </w:r>
      <w:r>
        <w:t>and</w:t>
      </w:r>
      <w:r>
        <w:rPr>
          <w:spacing w:val="-57"/>
        </w:rPr>
        <w:t xml:space="preserve"> </w:t>
      </w:r>
      <w:r>
        <w:t>before</w:t>
      </w:r>
      <w:r>
        <w:rPr>
          <w:spacing w:val="-13"/>
        </w:rPr>
        <w:t xml:space="preserve"> </w:t>
      </w:r>
      <w:r>
        <w:t>the</w:t>
      </w:r>
      <w:r>
        <w:rPr>
          <w:spacing w:val="-12"/>
        </w:rPr>
        <w:t xml:space="preserve"> </w:t>
      </w:r>
      <w:r>
        <w:t>commencement</w:t>
      </w:r>
      <w:r>
        <w:rPr>
          <w:spacing w:val="-13"/>
        </w:rPr>
        <w:t xml:space="preserve"> </w:t>
      </w:r>
      <w:r>
        <w:t>of</w:t>
      </w:r>
      <w:r>
        <w:rPr>
          <w:spacing w:val="-14"/>
        </w:rPr>
        <w:t xml:space="preserve"> </w:t>
      </w:r>
      <w:r>
        <w:t>the</w:t>
      </w:r>
      <w:r>
        <w:rPr>
          <w:spacing w:val="-12"/>
        </w:rPr>
        <w:t xml:space="preserve"> </w:t>
      </w:r>
      <w:r>
        <w:t>Online</w:t>
      </w:r>
      <w:r>
        <w:rPr>
          <w:spacing w:val="-13"/>
        </w:rPr>
        <w:t xml:space="preserve"> </w:t>
      </w:r>
      <w:r>
        <w:t>Tender</w:t>
      </w:r>
      <w:r>
        <w:rPr>
          <w:spacing w:val="-14"/>
        </w:rPr>
        <w:t xml:space="preserve"> </w:t>
      </w:r>
      <w:r>
        <w:t>Opening</w:t>
      </w:r>
      <w:r>
        <w:rPr>
          <w:spacing w:val="-13"/>
        </w:rPr>
        <w:t xml:space="preserve"> </w:t>
      </w:r>
      <w:r>
        <w:t>Event</w:t>
      </w:r>
      <w:r>
        <w:rPr>
          <w:spacing w:val="-11"/>
        </w:rPr>
        <w:t xml:space="preserve"> </w:t>
      </w:r>
      <w:r>
        <w:t>(TOE)</w:t>
      </w:r>
      <w:r>
        <w:rPr>
          <w:spacing w:val="-12"/>
        </w:rPr>
        <w:t xml:space="preserve"> </w:t>
      </w:r>
      <w:r>
        <w:t>of</w:t>
      </w:r>
      <w:r>
        <w:rPr>
          <w:spacing w:val="-13"/>
        </w:rPr>
        <w:t xml:space="preserve"> </w:t>
      </w:r>
      <w:r>
        <w:t>Technical</w:t>
      </w:r>
      <w:r>
        <w:rPr>
          <w:spacing w:val="-11"/>
        </w:rPr>
        <w:t xml:space="preserve"> </w:t>
      </w:r>
      <w:r>
        <w:t>bid.</w:t>
      </w:r>
    </w:p>
    <w:p w:rsidR="00823E94" w:rsidRDefault="00823E94">
      <w:pPr>
        <w:pStyle w:val="BodyText"/>
        <w:spacing w:before="7"/>
        <w:rPr>
          <w:sz w:val="27"/>
        </w:rPr>
      </w:pPr>
    </w:p>
    <w:p w:rsidR="00823E94" w:rsidRDefault="004C49D9">
      <w:pPr>
        <w:pStyle w:val="Heading4"/>
        <w:numPr>
          <w:ilvl w:val="0"/>
          <w:numId w:val="25"/>
        </w:numPr>
        <w:tabs>
          <w:tab w:val="left" w:pos="1592"/>
        </w:tabs>
        <w:spacing w:before="1"/>
        <w:jc w:val="both"/>
      </w:pPr>
      <w:r>
        <w:rPr>
          <w:u w:val="thick"/>
        </w:rPr>
        <w:t>Financial</w:t>
      </w:r>
      <w:r>
        <w:rPr>
          <w:spacing w:val="-2"/>
          <w:u w:val="thick"/>
        </w:rPr>
        <w:t xml:space="preserve"> </w:t>
      </w:r>
      <w:r>
        <w:rPr>
          <w:u w:val="thick"/>
        </w:rPr>
        <w:t>Bid (Second</w:t>
      </w:r>
      <w:r>
        <w:rPr>
          <w:spacing w:val="-4"/>
          <w:u w:val="thick"/>
        </w:rPr>
        <w:t xml:space="preserve"> </w:t>
      </w:r>
      <w:r>
        <w:rPr>
          <w:u w:val="thick"/>
        </w:rPr>
        <w:t>Envelope)</w:t>
      </w:r>
    </w:p>
    <w:p w:rsidR="00823E94" w:rsidRDefault="004C49D9">
      <w:pPr>
        <w:pStyle w:val="ListParagraph"/>
        <w:numPr>
          <w:ilvl w:val="1"/>
          <w:numId w:val="25"/>
        </w:numPr>
        <w:tabs>
          <w:tab w:val="left" w:pos="1861"/>
        </w:tabs>
        <w:spacing w:before="173" w:line="276" w:lineRule="auto"/>
        <w:ind w:right="992"/>
        <w:rPr>
          <w:sz w:val="24"/>
        </w:rPr>
      </w:pPr>
      <w:r>
        <w:rPr>
          <w:sz w:val="24"/>
        </w:rPr>
        <w:t>Bidders</w:t>
      </w:r>
      <w:r>
        <w:rPr>
          <w:spacing w:val="5"/>
          <w:sz w:val="24"/>
        </w:rPr>
        <w:t xml:space="preserve"> </w:t>
      </w:r>
      <w:r>
        <w:rPr>
          <w:sz w:val="24"/>
        </w:rPr>
        <w:t>shall</w:t>
      </w:r>
      <w:r>
        <w:rPr>
          <w:spacing w:val="5"/>
          <w:sz w:val="24"/>
        </w:rPr>
        <w:t xml:space="preserve"> </w:t>
      </w:r>
      <w:r>
        <w:rPr>
          <w:sz w:val="24"/>
        </w:rPr>
        <w:t>submit</w:t>
      </w:r>
      <w:r>
        <w:rPr>
          <w:spacing w:val="5"/>
          <w:sz w:val="24"/>
        </w:rPr>
        <w:t xml:space="preserve"> </w:t>
      </w:r>
      <w:r>
        <w:rPr>
          <w:sz w:val="24"/>
        </w:rPr>
        <w:t>the</w:t>
      </w:r>
      <w:r>
        <w:rPr>
          <w:spacing w:val="4"/>
          <w:sz w:val="24"/>
        </w:rPr>
        <w:t xml:space="preserve"> </w:t>
      </w:r>
      <w:r>
        <w:rPr>
          <w:sz w:val="24"/>
        </w:rPr>
        <w:t>single</w:t>
      </w:r>
      <w:r>
        <w:rPr>
          <w:spacing w:val="4"/>
          <w:sz w:val="24"/>
        </w:rPr>
        <w:t xml:space="preserve"> </w:t>
      </w:r>
      <w:r>
        <w:rPr>
          <w:sz w:val="24"/>
        </w:rPr>
        <w:t>Financial</w:t>
      </w:r>
      <w:r>
        <w:rPr>
          <w:spacing w:val="5"/>
          <w:sz w:val="24"/>
        </w:rPr>
        <w:t xml:space="preserve"> </w:t>
      </w:r>
      <w:r>
        <w:rPr>
          <w:sz w:val="24"/>
        </w:rPr>
        <w:t>Bid</w:t>
      </w:r>
      <w:r>
        <w:rPr>
          <w:spacing w:val="7"/>
          <w:sz w:val="24"/>
        </w:rPr>
        <w:t xml:space="preserve"> </w:t>
      </w:r>
      <w:r>
        <w:rPr>
          <w:sz w:val="24"/>
        </w:rPr>
        <w:t>containing</w:t>
      </w:r>
      <w:r>
        <w:rPr>
          <w:spacing w:val="3"/>
          <w:sz w:val="24"/>
        </w:rPr>
        <w:t xml:space="preserve"> </w:t>
      </w:r>
      <w:r>
        <w:rPr>
          <w:sz w:val="24"/>
        </w:rPr>
        <w:t>the</w:t>
      </w:r>
      <w:r>
        <w:rPr>
          <w:spacing w:val="4"/>
          <w:sz w:val="24"/>
        </w:rPr>
        <w:t xml:space="preserve"> </w:t>
      </w:r>
      <w:r>
        <w:rPr>
          <w:sz w:val="24"/>
        </w:rPr>
        <w:t>scanned</w:t>
      </w:r>
      <w:r>
        <w:rPr>
          <w:spacing w:val="7"/>
          <w:sz w:val="24"/>
        </w:rPr>
        <w:t xml:space="preserve"> </w:t>
      </w:r>
      <w:r>
        <w:rPr>
          <w:sz w:val="24"/>
        </w:rPr>
        <w:t>copy</w:t>
      </w:r>
      <w:r>
        <w:rPr>
          <w:spacing w:val="1"/>
          <w:sz w:val="24"/>
        </w:rPr>
        <w:t xml:space="preserve"> </w:t>
      </w:r>
      <w:r>
        <w:rPr>
          <w:sz w:val="24"/>
        </w:rPr>
        <w:t>of</w:t>
      </w:r>
      <w:r>
        <w:rPr>
          <w:spacing w:val="-57"/>
          <w:sz w:val="24"/>
        </w:rPr>
        <w:t xml:space="preserve"> </w:t>
      </w:r>
      <w:r>
        <w:rPr>
          <w:sz w:val="24"/>
        </w:rPr>
        <w:t>following</w:t>
      </w:r>
      <w:r>
        <w:rPr>
          <w:spacing w:val="-3"/>
          <w:sz w:val="24"/>
        </w:rPr>
        <w:t xml:space="preserve"> </w:t>
      </w:r>
      <w:r>
        <w:rPr>
          <w:sz w:val="24"/>
        </w:rPr>
        <w:t>document(s):</w:t>
      </w:r>
    </w:p>
    <w:p w:rsidR="00823E94" w:rsidRDefault="004C49D9">
      <w:pPr>
        <w:pStyle w:val="ListParagraph"/>
        <w:numPr>
          <w:ilvl w:val="2"/>
          <w:numId w:val="25"/>
        </w:numPr>
        <w:tabs>
          <w:tab w:val="left" w:pos="1952"/>
        </w:tabs>
        <w:spacing w:before="0" w:line="275" w:lineRule="exact"/>
        <w:jc w:val="left"/>
        <w:rPr>
          <w:sz w:val="24"/>
        </w:rPr>
      </w:pPr>
      <w:r>
        <w:rPr>
          <w:sz w:val="24"/>
        </w:rPr>
        <w:t>Covering</w:t>
      </w:r>
      <w:r>
        <w:rPr>
          <w:spacing w:val="-4"/>
          <w:sz w:val="24"/>
        </w:rPr>
        <w:t xml:space="preserve"> </w:t>
      </w:r>
      <w:r>
        <w:rPr>
          <w:sz w:val="24"/>
        </w:rPr>
        <w:t>letter</w:t>
      </w:r>
      <w:r>
        <w:rPr>
          <w:spacing w:val="-1"/>
          <w:sz w:val="24"/>
        </w:rPr>
        <w:t xml:space="preserve"> </w:t>
      </w:r>
      <w:r>
        <w:rPr>
          <w:sz w:val="24"/>
        </w:rPr>
        <w:t>as</w:t>
      </w:r>
      <w:r>
        <w:rPr>
          <w:spacing w:val="-1"/>
          <w:sz w:val="24"/>
        </w:rPr>
        <w:t xml:space="preserve"> </w:t>
      </w:r>
      <w:r>
        <w:rPr>
          <w:sz w:val="24"/>
        </w:rPr>
        <w:t>per</w:t>
      </w:r>
      <w:r>
        <w:rPr>
          <w:spacing w:val="1"/>
          <w:sz w:val="24"/>
        </w:rPr>
        <w:t xml:space="preserve"> </w:t>
      </w:r>
      <w:r>
        <w:rPr>
          <w:b/>
          <w:sz w:val="24"/>
        </w:rPr>
        <w:t>Format 7.10</w:t>
      </w:r>
      <w:r>
        <w:rPr>
          <w:b/>
          <w:spacing w:val="-1"/>
          <w:sz w:val="24"/>
        </w:rPr>
        <w:t xml:space="preserve"> </w:t>
      </w:r>
      <w:r>
        <w:rPr>
          <w:sz w:val="24"/>
        </w:rPr>
        <w:t>of the</w:t>
      </w:r>
      <w:r>
        <w:rPr>
          <w:spacing w:val="-2"/>
          <w:sz w:val="24"/>
        </w:rPr>
        <w:t xml:space="preserve"> </w:t>
      </w:r>
      <w:r>
        <w:rPr>
          <w:sz w:val="24"/>
        </w:rPr>
        <w:t>RfS</w:t>
      </w:r>
    </w:p>
    <w:p w:rsidR="00823E94" w:rsidRDefault="004C49D9">
      <w:pPr>
        <w:pStyle w:val="ListParagraph"/>
        <w:numPr>
          <w:ilvl w:val="2"/>
          <w:numId w:val="25"/>
        </w:numPr>
        <w:tabs>
          <w:tab w:val="left" w:pos="1952"/>
        </w:tabs>
        <w:spacing w:before="43"/>
        <w:ind w:hanging="375"/>
        <w:jc w:val="left"/>
        <w:rPr>
          <w:sz w:val="24"/>
        </w:rPr>
      </w:pPr>
      <w:r>
        <w:rPr>
          <w:sz w:val="24"/>
        </w:rPr>
        <w:t>Duly</w:t>
      </w:r>
      <w:r>
        <w:rPr>
          <w:spacing w:val="-6"/>
          <w:sz w:val="24"/>
        </w:rPr>
        <w:t xml:space="preserve"> </w:t>
      </w:r>
      <w:r>
        <w:rPr>
          <w:sz w:val="24"/>
        </w:rPr>
        <w:t>signed</w:t>
      </w:r>
      <w:r>
        <w:rPr>
          <w:spacing w:val="1"/>
          <w:sz w:val="24"/>
        </w:rPr>
        <w:t xml:space="preserve"> </w:t>
      </w:r>
      <w:r>
        <w:rPr>
          <w:sz w:val="24"/>
        </w:rPr>
        <w:t>and</w:t>
      </w:r>
      <w:r>
        <w:rPr>
          <w:spacing w:val="-1"/>
          <w:sz w:val="24"/>
        </w:rPr>
        <w:t xml:space="preserve"> </w:t>
      </w:r>
      <w:r>
        <w:rPr>
          <w:sz w:val="24"/>
        </w:rPr>
        <w:t>stamped strictly</w:t>
      </w:r>
      <w:r>
        <w:rPr>
          <w:spacing w:val="-6"/>
          <w:sz w:val="24"/>
        </w:rPr>
        <w:t xml:space="preserve"> </w:t>
      </w:r>
      <w:r>
        <w:rPr>
          <w:sz w:val="24"/>
        </w:rPr>
        <w:t>as</w:t>
      </w:r>
      <w:r>
        <w:rPr>
          <w:spacing w:val="-2"/>
          <w:sz w:val="24"/>
        </w:rPr>
        <w:t xml:space="preserve"> </w:t>
      </w:r>
      <w:r>
        <w:rPr>
          <w:sz w:val="24"/>
        </w:rPr>
        <w:t>per</w:t>
      </w:r>
      <w:r>
        <w:rPr>
          <w:spacing w:val="-1"/>
          <w:sz w:val="24"/>
        </w:rPr>
        <w:t xml:space="preserve"> </w:t>
      </w:r>
      <w:r>
        <w:rPr>
          <w:sz w:val="24"/>
        </w:rPr>
        <w:t>price</w:t>
      </w:r>
      <w:r>
        <w:rPr>
          <w:spacing w:val="-2"/>
          <w:sz w:val="24"/>
        </w:rPr>
        <w:t xml:space="preserve"> </w:t>
      </w:r>
      <w:r>
        <w:rPr>
          <w:sz w:val="24"/>
        </w:rPr>
        <w:t>bid</w:t>
      </w:r>
      <w:r>
        <w:rPr>
          <w:spacing w:val="3"/>
          <w:sz w:val="24"/>
        </w:rPr>
        <w:t xml:space="preserve"> </w:t>
      </w:r>
      <w:r>
        <w:rPr>
          <w:b/>
          <w:sz w:val="24"/>
        </w:rPr>
        <w:t>Format</w:t>
      </w:r>
      <w:r>
        <w:rPr>
          <w:b/>
          <w:spacing w:val="-1"/>
          <w:sz w:val="24"/>
        </w:rPr>
        <w:t xml:space="preserve"> </w:t>
      </w:r>
      <w:r>
        <w:rPr>
          <w:b/>
          <w:sz w:val="24"/>
        </w:rPr>
        <w:t>7.16</w:t>
      </w:r>
      <w:r>
        <w:rPr>
          <w:b/>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RfS.</w:t>
      </w:r>
    </w:p>
    <w:p w:rsidR="00823E94" w:rsidRDefault="00823E94">
      <w:pPr>
        <w:pStyle w:val="BodyText"/>
        <w:spacing w:before="1"/>
        <w:rPr>
          <w:sz w:val="31"/>
        </w:rPr>
      </w:pPr>
    </w:p>
    <w:p w:rsidR="00823E94" w:rsidRDefault="004C49D9">
      <w:pPr>
        <w:pStyle w:val="Heading4"/>
        <w:numPr>
          <w:ilvl w:val="1"/>
          <w:numId w:val="25"/>
        </w:numPr>
        <w:tabs>
          <w:tab w:val="left" w:pos="1861"/>
        </w:tabs>
        <w:spacing w:before="0"/>
        <w:ind w:hanging="361"/>
        <w:jc w:val="both"/>
      </w:pPr>
      <w:r>
        <w:t>Bidding</w:t>
      </w:r>
      <w:r>
        <w:rPr>
          <w:spacing w:val="-3"/>
        </w:rPr>
        <w:t xml:space="preserve"> </w:t>
      </w:r>
      <w:r>
        <w:t>Parameter:</w:t>
      </w:r>
    </w:p>
    <w:p w:rsidR="00823E94" w:rsidRDefault="004C49D9">
      <w:pPr>
        <w:pStyle w:val="ListParagraph"/>
        <w:numPr>
          <w:ilvl w:val="2"/>
          <w:numId w:val="25"/>
        </w:numPr>
        <w:tabs>
          <w:tab w:val="left" w:pos="1861"/>
        </w:tabs>
        <w:spacing w:before="41" w:line="276" w:lineRule="auto"/>
        <w:ind w:left="1860" w:right="983" w:hanging="216"/>
        <w:jc w:val="both"/>
        <w:rPr>
          <w:sz w:val="24"/>
        </w:rPr>
      </w:pPr>
      <w:r>
        <w:rPr>
          <w:sz w:val="24"/>
          <w:u w:val="single"/>
        </w:rPr>
        <w:t>A</w:t>
      </w:r>
      <w:r>
        <w:rPr>
          <w:spacing w:val="-8"/>
          <w:sz w:val="24"/>
          <w:u w:val="single"/>
        </w:rPr>
        <w:t xml:space="preserve"> </w:t>
      </w:r>
      <w:r>
        <w:rPr>
          <w:sz w:val="24"/>
          <w:u w:val="single"/>
        </w:rPr>
        <w:t>single</w:t>
      </w:r>
      <w:r>
        <w:rPr>
          <w:spacing w:val="-7"/>
          <w:sz w:val="24"/>
          <w:u w:val="single"/>
        </w:rPr>
        <w:t xml:space="preserve"> </w:t>
      </w:r>
      <w:r>
        <w:rPr>
          <w:sz w:val="24"/>
          <w:u w:val="single"/>
        </w:rPr>
        <w:t>fixed</w:t>
      </w:r>
      <w:r>
        <w:rPr>
          <w:spacing w:val="-7"/>
          <w:sz w:val="24"/>
          <w:u w:val="single"/>
        </w:rPr>
        <w:t xml:space="preserve"> </w:t>
      </w:r>
      <w:r>
        <w:rPr>
          <w:sz w:val="24"/>
          <w:u w:val="single"/>
        </w:rPr>
        <w:t>price</w:t>
      </w:r>
      <w:r>
        <w:rPr>
          <w:spacing w:val="-6"/>
          <w:sz w:val="24"/>
          <w:u w:val="single"/>
        </w:rPr>
        <w:t xml:space="preserve"> </w:t>
      </w:r>
      <w:r>
        <w:rPr>
          <w:sz w:val="24"/>
          <w:u w:val="single"/>
        </w:rPr>
        <w:t>per</w:t>
      </w:r>
      <w:r>
        <w:rPr>
          <w:spacing w:val="-7"/>
          <w:sz w:val="24"/>
          <w:u w:val="single"/>
        </w:rPr>
        <w:t xml:space="preserve"> </w:t>
      </w:r>
      <w:r>
        <w:rPr>
          <w:sz w:val="24"/>
          <w:u w:val="single"/>
        </w:rPr>
        <w:t>line</w:t>
      </w:r>
      <w:r>
        <w:rPr>
          <w:spacing w:val="-8"/>
          <w:sz w:val="24"/>
          <w:u w:val="single"/>
        </w:rPr>
        <w:t xml:space="preserve"> </w:t>
      </w:r>
      <w:r>
        <w:rPr>
          <w:sz w:val="24"/>
          <w:u w:val="single"/>
        </w:rPr>
        <w:t>item</w:t>
      </w:r>
      <w:r>
        <w:rPr>
          <w:spacing w:val="-5"/>
          <w:sz w:val="24"/>
          <w:u w:val="single"/>
        </w:rPr>
        <w:t xml:space="preserve"> </w:t>
      </w:r>
      <w:r>
        <w:rPr>
          <w:sz w:val="24"/>
          <w:u w:val="single"/>
        </w:rPr>
        <w:t>as</w:t>
      </w:r>
      <w:r>
        <w:rPr>
          <w:spacing w:val="-6"/>
          <w:sz w:val="24"/>
          <w:u w:val="single"/>
        </w:rPr>
        <w:t xml:space="preserve"> </w:t>
      </w:r>
      <w:r>
        <w:rPr>
          <w:sz w:val="24"/>
          <w:u w:val="single"/>
        </w:rPr>
        <w:t>a</w:t>
      </w:r>
      <w:r>
        <w:rPr>
          <w:spacing w:val="-8"/>
          <w:sz w:val="24"/>
          <w:u w:val="single"/>
        </w:rPr>
        <w:t xml:space="preserve"> </w:t>
      </w:r>
      <w:r>
        <w:rPr>
          <w:sz w:val="24"/>
          <w:u w:val="single"/>
        </w:rPr>
        <w:t>bidding</w:t>
      </w:r>
      <w:r>
        <w:rPr>
          <w:spacing w:val="-9"/>
          <w:sz w:val="24"/>
          <w:u w:val="single"/>
        </w:rPr>
        <w:t xml:space="preserve"> </w:t>
      </w:r>
      <w:r>
        <w:rPr>
          <w:sz w:val="24"/>
          <w:u w:val="single"/>
        </w:rPr>
        <w:t>parameter:</w:t>
      </w:r>
      <w:r>
        <w:rPr>
          <w:spacing w:val="-6"/>
          <w:sz w:val="24"/>
        </w:rPr>
        <w:t xml:space="preserve"> </w:t>
      </w:r>
      <w:r>
        <w:rPr>
          <w:sz w:val="24"/>
        </w:rPr>
        <w:t>Under</w:t>
      </w:r>
      <w:r>
        <w:rPr>
          <w:spacing w:val="-8"/>
          <w:sz w:val="24"/>
        </w:rPr>
        <w:t xml:space="preserve"> </w:t>
      </w:r>
      <w:r>
        <w:rPr>
          <w:sz w:val="24"/>
        </w:rPr>
        <w:t>this</w:t>
      </w:r>
      <w:r>
        <w:rPr>
          <w:spacing w:val="-6"/>
          <w:sz w:val="24"/>
        </w:rPr>
        <w:t xml:space="preserve"> </w:t>
      </w:r>
      <w:r>
        <w:rPr>
          <w:sz w:val="24"/>
        </w:rPr>
        <w:t>RfS,</w:t>
      </w:r>
      <w:r>
        <w:rPr>
          <w:spacing w:val="-6"/>
          <w:sz w:val="24"/>
        </w:rPr>
        <w:t xml:space="preserve"> </w:t>
      </w:r>
      <w:r>
        <w:rPr>
          <w:sz w:val="24"/>
        </w:rPr>
        <w:t>the</w:t>
      </w:r>
      <w:r>
        <w:rPr>
          <w:spacing w:val="-8"/>
          <w:sz w:val="24"/>
        </w:rPr>
        <w:t xml:space="preserve"> </w:t>
      </w:r>
      <w:r>
        <w:rPr>
          <w:sz w:val="24"/>
        </w:rPr>
        <w:t>bidding</w:t>
      </w:r>
      <w:r>
        <w:rPr>
          <w:spacing w:val="-57"/>
          <w:sz w:val="24"/>
        </w:rPr>
        <w:t xml:space="preserve"> </w:t>
      </w:r>
      <w:r>
        <w:rPr>
          <w:sz w:val="24"/>
        </w:rPr>
        <w:t>parameter shall be the Price quoted by the Bidder i.e., a fixed price per line item</w:t>
      </w:r>
      <w:r>
        <w:rPr>
          <w:spacing w:val="1"/>
          <w:sz w:val="24"/>
        </w:rPr>
        <w:t xml:space="preserve"> </w:t>
      </w:r>
      <w:r>
        <w:rPr>
          <w:sz w:val="24"/>
        </w:rPr>
        <w:t>(exclusive</w:t>
      </w:r>
      <w:r>
        <w:rPr>
          <w:spacing w:val="-2"/>
          <w:sz w:val="24"/>
        </w:rPr>
        <w:t xml:space="preserve"> </w:t>
      </w:r>
      <w:r>
        <w:rPr>
          <w:sz w:val="24"/>
        </w:rPr>
        <w:t>of GST) in</w:t>
      </w:r>
      <w:r>
        <w:rPr>
          <w:spacing w:val="2"/>
          <w:sz w:val="24"/>
        </w:rPr>
        <w:t xml:space="preserve"> </w:t>
      </w:r>
      <w:r>
        <w:rPr>
          <w:sz w:val="24"/>
        </w:rPr>
        <w:t>INR.</w:t>
      </w:r>
    </w:p>
    <w:p w:rsidR="00823E94" w:rsidRDefault="00823E94">
      <w:pPr>
        <w:pStyle w:val="BodyText"/>
        <w:spacing w:before="7"/>
        <w:rPr>
          <w:sz w:val="37"/>
        </w:rPr>
      </w:pPr>
    </w:p>
    <w:p w:rsidR="00823E94" w:rsidRDefault="004C49D9">
      <w:pPr>
        <w:pStyle w:val="ListParagraph"/>
        <w:numPr>
          <w:ilvl w:val="2"/>
          <w:numId w:val="25"/>
        </w:numPr>
        <w:tabs>
          <w:tab w:val="left" w:pos="1861"/>
        </w:tabs>
        <w:spacing w:before="0" w:line="276" w:lineRule="auto"/>
        <w:ind w:left="1860" w:right="982" w:hanging="284"/>
        <w:jc w:val="both"/>
        <w:rPr>
          <w:sz w:val="24"/>
        </w:rPr>
      </w:pPr>
      <w:r>
        <w:rPr>
          <w:sz w:val="24"/>
        </w:rPr>
        <w:t>The above fixed price shall include all costs related to the Scope of Work as per the</w:t>
      </w:r>
      <w:r>
        <w:rPr>
          <w:spacing w:val="1"/>
          <w:sz w:val="24"/>
        </w:rPr>
        <w:t xml:space="preserve"> </w:t>
      </w:r>
      <w:r>
        <w:rPr>
          <w:sz w:val="24"/>
        </w:rPr>
        <w:t>RfS and Obligations of the Successful Bidder/Selected Vendor. The Bidder shall</w:t>
      </w:r>
      <w:r>
        <w:rPr>
          <w:spacing w:val="1"/>
          <w:sz w:val="24"/>
        </w:rPr>
        <w:t xml:space="preserve"> </w:t>
      </w:r>
      <w:r>
        <w:rPr>
          <w:sz w:val="24"/>
        </w:rPr>
        <w:t>quote for the entire facilities on a “single responsibility” basis such that the fixed</w:t>
      </w:r>
      <w:r>
        <w:rPr>
          <w:spacing w:val="1"/>
          <w:sz w:val="24"/>
        </w:rPr>
        <w:t xml:space="preserve"> </w:t>
      </w:r>
      <w:r>
        <w:rPr>
          <w:sz w:val="24"/>
        </w:rPr>
        <w:t>price covers all the obligations in respect of Design, Supply, Erection, Testing and</w:t>
      </w:r>
      <w:r>
        <w:rPr>
          <w:spacing w:val="1"/>
          <w:sz w:val="24"/>
        </w:rPr>
        <w:t xml:space="preserve"> </w:t>
      </w:r>
      <w:r>
        <w:rPr>
          <w:sz w:val="24"/>
        </w:rPr>
        <w:t>Commissioning including Warranty, Operation &amp; Maintenance (05 years), inclusive</w:t>
      </w:r>
      <w:r>
        <w:rPr>
          <w:spacing w:val="-57"/>
          <w:sz w:val="24"/>
        </w:rPr>
        <w:t xml:space="preserve"> </w:t>
      </w:r>
      <w:r>
        <w:rPr>
          <w:sz w:val="24"/>
        </w:rPr>
        <w:t>of</w:t>
      </w:r>
      <w:r>
        <w:rPr>
          <w:spacing w:val="-1"/>
          <w:sz w:val="24"/>
        </w:rPr>
        <w:t xml:space="preserve"> </w:t>
      </w:r>
      <w:r>
        <w:rPr>
          <w:sz w:val="24"/>
        </w:rPr>
        <w:t>all taxes.</w:t>
      </w:r>
    </w:p>
    <w:p w:rsidR="00823E94" w:rsidRDefault="00823E94">
      <w:pPr>
        <w:pStyle w:val="BodyText"/>
        <w:rPr>
          <w:sz w:val="26"/>
        </w:rPr>
      </w:pPr>
    </w:p>
    <w:p w:rsidR="00823E94" w:rsidRDefault="004C49D9">
      <w:pPr>
        <w:pStyle w:val="ListParagraph"/>
        <w:numPr>
          <w:ilvl w:val="2"/>
          <w:numId w:val="25"/>
        </w:numPr>
        <w:tabs>
          <w:tab w:val="left" w:pos="1861"/>
        </w:tabs>
        <w:spacing w:before="1" w:line="276" w:lineRule="auto"/>
        <w:ind w:left="1860" w:right="985" w:hanging="351"/>
        <w:jc w:val="both"/>
        <w:rPr>
          <w:sz w:val="24"/>
        </w:rPr>
      </w:pPr>
      <w:r>
        <w:rPr>
          <w:sz w:val="24"/>
        </w:rPr>
        <w:t>The price shall remain firm and fixed and shall be binding on the Selected Vendor</w:t>
      </w:r>
      <w:r>
        <w:rPr>
          <w:spacing w:val="1"/>
          <w:sz w:val="24"/>
        </w:rPr>
        <w:t xml:space="preserve"> </w:t>
      </w:r>
      <w:r>
        <w:rPr>
          <w:sz w:val="24"/>
        </w:rPr>
        <w:t>irrespective</w:t>
      </w:r>
      <w:r>
        <w:rPr>
          <w:spacing w:val="-4"/>
          <w:sz w:val="24"/>
        </w:rPr>
        <w:t xml:space="preserve"> </w:t>
      </w:r>
      <w:r>
        <w:rPr>
          <w:sz w:val="24"/>
        </w:rPr>
        <w:t>of</w:t>
      </w:r>
      <w:r>
        <w:rPr>
          <w:spacing w:val="-1"/>
          <w:sz w:val="24"/>
        </w:rPr>
        <w:t xml:space="preserve"> </w:t>
      </w:r>
      <w:r>
        <w:rPr>
          <w:sz w:val="24"/>
        </w:rPr>
        <w:t>actual</w:t>
      </w:r>
      <w:r>
        <w:rPr>
          <w:spacing w:val="-1"/>
          <w:sz w:val="24"/>
        </w:rPr>
        <w:t xml:space="preserve"> </w:t>
      </w:r>
      <w:r>
        <w:rPr>
          <w:sz w:val="24"/>
        </w:rPr>
        <w:t>cost</w:t>
      </w:r>
      <w:r>
        <w:rPr>
          <w:spacing w:val="-4"/>
          <w:sz w:val="24"/>
        </w:rPr>
        <w:t xml:space="preserve"> </w:t>
      </w:r>
      <w:r>
        <w:rPr>
          <w:sz w:val="24"/>
        </w:rPr>
        <w:t>of</w:t>
      </w:r>
      <w:r>
        <w:rPr>
          <w:spacing w:val="-5"/>
          <w:sz w:val="24"/>
        </w:rPr>
        <w:t xml:space="preserve"> </w:t>
      </w:r>
      <w:r>
        <w:rPr>
          <w:sz w:val="24"/>
        </w:rPr>
        <w:t>execution</w:t>
      </w:r>
      <w:r>
        <w:rPr>
          <w:spacing w:val="-4"/>
          <w:sz w:val="24"/>
        </w:rPr>
        <w:t xml:space="preserve"> </w:t>
      </w:r>
      <w:r>
        <w:rPr>
          <w:sz w:val="24"/>
        </w:rPr>
        <w:t>of</w:t>
      </w:r>
      <w:r>
        <w:rPr>
          <w:spacing w:val="-5"/>
          <w:sz w:val="24"/>
        </w:rPr>
        <w:t xml:space="preserve"> </w:t>
      </w:r>
      <w:r>
        <w:rPr>
          <w:sz w:val="24"/>
        </w:rPr>
        <w:t>the</w:t>
      </w:r>
      <w:r>
        <w:rPr>
          <w:spacing w:val="-2"/>
          <w:sz w:val="24"/>
        </w:rPr>
        <w:t xml:space="preserve"> </w:t>
      </w:r>
      <w:r>
        <w:rPr>
          <w:sz w:val="24"/>
        </w:rPr>
        <w:t>Project.</w:t>
      </w:r>
      <w:r>
        <w:rPr>
          <w:spacing w:val="-4"/>
          <w:sz w:val="24"/>
        </w:rPr>
        <w:t xml:space="preserve"> </w:t>
      </w:r>
      <w:r>
        <w:rPr>
          <w:sz w:val="24"/>
        </w:rPr>
        <w:t>No</w:t>
      </w:r>
      <w:r>
        <w:rPr>
          <w:spacing w:val="-4"/>
          <w:sz w:val="24"/>
        </w:rPr>
        <w:t xml:space="preserve"> </w:t>
      </w:r>
      <w:r>
        <w:rPr>
          <w:sz w:val="24"/>
        </w:rPr>
        <w:t>escalation</w:t>
      </w:r>
      <w:r>
        <w:rPr>
          <w:spacing w:val="-3"/>
          <w:sz w:val="24"/>
        </w:rPr>
        <w:t xml:space="preserve"> </w:t>
      </w:r>
      <w:r>
        <w:rPr>
          <w:sz w:val="24"/>
        </w:rPr>
        <w:t>on</w:t>
      </w:r>
      <w:r>
        <w:rPr>
          <w:spacing w:val="-4"/>
          <w:sz w:val="24"/>
        </w:rPr>
        <w:t xml:space="preserve"> </w:t>
      </w:r>
      <w:r>
        <w:rPr>
          <w:sz w:val="24"/>
        </w:rPr>
        <w:t>the</w:t>
      </w:r>
      <w:r>
        <w:rPr>
          <w:spacing w:val="-2"/>
          <w:sz w:val="24"/>
        </w:rPr>
        <w:t xml:space="preserve"> </w:t>
      </w:r>
      <w:r>
        <w:rPr>
          <w:sz w:val="24"/>
        </w:rPr>
        <w:t>price</w:t>
      </w:r>
      <w:r>
        <w:rPr>
          <w:spacing w:val="-4"/>
          <w:sz w:val="24"/>
        </w:rPr>
        <w:t xml:space="preserve"> </w:t>
      </w:r>
      <w:r>
        <w:rPr>
          <w:sz w:val="24"/>
        </w:rPr>
        <w:t>will</w:t>
      </w:r>
      <w:r>
        <w:rPr>
          <w:spacing w:val="-57"/>
          <w:sz w:val="24"/>
        </w:rPr>
        <w:t xml:space="preserve"> </w:t>
      </w:r>
      <w:r>
        <w:rPr>
          <w:sz w:val="24"/>
        </w:rPr>
        <w:t>be granted for any reason whatsoever. The Selected Vendor shall not be entitled to</w:t>
      </w:r>
      <w:r>
        <w:rPr>
          <w:spacing w:val="1"/>
          <w:sz w:val="24"/>
        </w:rPr>
        <w:t xml:space="preserve"> </w:t>
      </w:r>
      <w:r>
        <w:rPr>
          <w:sz w:val="24"/>
        </w:rPr>
        <w:t>claim</w:t>
      </w:r>
      <w:r>
        <w:rPr>
          <w:spacing w:val="1"/>
          <w:sz w:val="24"/>
        </w:rPr>
        <w:t xml:space="preserve"> </w:t>
      </w:r>
      <w:r>
        <w:rPr>
          <w:sz w:val="24"/>
        </w:rPr>
        <w:t>any</w:t>
      </w:r>
      <w:r>
        <w:rPr>
          <w:spacing w:val="1"/>
          <w:sz w:val="24"/>
        </w:rPr>
        <w:t xml:space="preserve"> </w:t>
      </w:r>
      <w:r>
        <w:rPr>
          <w:sz w:val="24"/>
        </w:rPr>
        <w:t>additional</w:t>
      </w:r>
      <w:r>
        <w:rPr>
          <w:spacing w:val="1"/>
          <w:sz w:val="24"/>
        </w:rPr>
        <w:t xml:space="preserve"> </w:t>
      </w:r>
      <w:r>
        <w:rPr>
          <w:sz w:val="24"/>
        </w:rPr>
        <w:t>charges,</w:t>
      </w:r>
      <w:r>
        <w:rPr>
          <w:spacing w:val="1"/>
          <w:sz w:val="24"/>
        </w:rPr>
        <w:t xml:space="preserve"> </w:t>
      </w:r>
      <w:r>
        <w:rPr>
          <w:sz w:val="24"/>
        </w:rPr>
        <w:t>even</w:t>
      </w:r>
      <w:r>
        <w:rPr>
          <w:spacing w:val="1"/>
          <w:sz w:val="24"/>
        </w:rPr>
        <w:t xml:space="preserve"> </w:t>
      </w:r>
      <w:r>
        <w:rPr>
          <w:sz w:val="24"/>
        </w:rPr>
        <w:t>though</w:t>
      </w:r>
      <w:r>
        <w:rPr>
          <w:spacing w:val="1"/>
          <w:sz w:val="24"/>
        </w:rPr>
        <w:t xml:space="preserve"> </w:t>
      </w:r>
      <w:r>
        <w:rPr>
          <w:sz w:val="24"/>
        </w:rPr>
        <w:t>it</w:t>
      </w:r>
      <w:r>
        <w:rPr>
          <w:spacing w:val="1"/>
          <w:sz w:val="24"/>
        </w:rPr>
        <w:t xml:space="preserve"> </w:t>
      </w:r>
      <w:r>
        <w:rPr>
          <w:sz w:val="24"/>
        </w:rPr>
        <w:t>may</w:t>
      </w:r>
      <w:r>
        <w:rPr>
          <w:spacing w:val="1"/>
          <w:sz w:val="24"/>
        </w:rPr>
        <w:t xml:space="preserve"> </w:t>
      </w:r>
      <w:r>
        <w:rPr>
          <w:sz w:val="24"/>
        </w:rPr>
        <w:t>be</w:t>
      </w:r>
      <w:r>
        <w:rPr>
          <w:spacing w:val="1"/>
          <w:sz w:val="24"/>
        </w:rPr>
        <w:t xml:space="preserve"> </w:t>
      </w:r>
      <w:r>
        <w:rPr>
          <w:sz w:val="24"/>
        </w:rPr>
        <w:t>necessary</w:t>
      </w:r>
      <w:r>
        <w:rPr>
          <w:spacing w:val="1"/>
          <w:sz w:val="24"/>
        </w:rPr>
        <w:t xml:space="preserve"> </w:t>
      </w:r>
      <w:r>
        <w:rPr>
          <w:sz w:val="24"/>
        </w:rPr>
        <w:t>to</w:t>
      </w:r>
      <w:r>
        <w:rPr>
          <w:spacing w:val="1"/>
          <w:sz w:val="24"/>
        </w:rPr>
        <w:t xml:space="preserve"> </w:t>
      </w:r>
      <w:r>
        <w:rPr>
          <w:sz w:val="24"/>
        </w:rPr>
        <w:t>extend</w:t>
      </w:r>
      <w:r>
        <w:rPr>
          <w:spacing w:val="1"/>
          <w:sz w:val="24"/>
        </w:rPr>
        <w:t xml:space="preserve"> </w:t>
      </w:r>
      <w:r>
        <w:rPr>
          <w:sz w:val="24"/>
        </w:rPr>
        <w:t>the</w:t>
      </w:r>
      <w:r>
        <w:rPr>
          <w:spacing w:val="1"/>
          <w:sz w:val="24"/>
        </w:rPr>
        <w:t xml:space="preserve"> </w:t>
      </w:r>
      <w:r>
        <w:rPr>
          <w:sz w:val="24"/>
        </w:rPr>
        <w:t>completion</w:t>
      </w:r>
      <w:r>
        <w:rPr>
          <w:spacing w:val="-1"/>
          <w:sz w:val="24"/>
        </w:rPr>
        <w:t xml:space="preserve"> </w:t>
      </w:r>
      <w:r>
        <w:rPr>
          <w:sz w:val="24"/>
        </w:rPr>
        <w:t>period for any</w:t>
      </w:r>
      <w:r>
        <w:rPr>
          <w:spacing w:val="-3"/>
          <w:sz w:val="24"/>
        </w:rPr>
        <w:t xml:space="preserve"> </w:t>
      </w:r>
      <w:r>
        <w:rPr>
          <w:sz w:val="24"/>
        </w:rPr>
        <w:t>reasons</w:t>
      </w:r>
      <w:r>
        <w:rPr>
          <w:spacing w:val="-1"/>
          <w:sz w:val="24"/>
        </w:rPr>
        <w:t xml:space="preserve"> </w:t>
      </w:r>
      <w:r>
        <w:rPr>
          <w:sz w:val="24"/>
        </w:rPr>
        <w:t>whatsoever.</w:t>
      </w:r>
    </w:p>
    <w:p w:rsidR="00823E94" w:rsidRDefault="00823E94">
      <w:pPr>
        <w:spacing w:line="276" w:lineRule="auto"/>
        <w:jc w:val="both"/>
        <w:rPr>
          <w:sz w:val="24"/>
        </w:rPr>
        <w:sectPr w:rsidR="00823E94">
          <w:pgSz w:w="11910" w:h="16840"/>
          <w:pgMar w:top="1360" w:right="480" w:bottom="960" w:left="480" w:header="0" w:footer="726" w:gutter="0"/>
          <w:cols w:space="720"/>
        </w:sectPr>
      </w:pPr>
    </w:p>
    <w:p w:rsidR="00823E94" w:rsidRDefault="004C49D9">
      <w:pPr>
        <w:pStyle w:val="ListParagraph"/>
        <w:numPr>
          <w:ilvl w:val="2"/>
          <w:numId w:val="25"/>
        </w:numPr>
        <w:tabs>
          <w:tab w:val="left" w:pos="1861"/>
        </w:tabs>
        <w:spacing w:before="61" w:line="276" w:lineRule="auto"/>
        <w:ind w:left="1860" w:right="987" w:hanging="336"/>
        <w:jc w:val="both"/>
        <w:rPr>
          <w:sz w:val="24"/>
        </w:rPr>
      </w:pPr>
      <w:r>
        <w:rPr>
          <w:sz w:val="24"/>
        </w:rPr>
        <w:lastRenderedPageBreak/>
        <w:t>The</w:t>
      </w:r>
      <w:r>
        <w:rPr>
          <w:spacing w:val="-7"/>
          <w:sz w:val="24"/>
        </w:rPr>
        <w:t xml:space="preserve"> </w:t>
      </w:r>
      <w:r>
        <w:rPr>
          <w:sz w:val="24"/>
        </w:rPr>
        <w:t>fixed</w:t>
      </w:r>
      <w:r>
        <w:rPr>
          <w:spacing w:val="-6"/>
          <w:sz w:val="24"/>
        </w:rPr>
        <w:t xml:space="preserve"> </w:t>
      </w:r>
      <w:r>
        <w:rPr>
          <w:sz w:val="24"/>
        </w:rPr>
        <w:t>price</w:t>
      </w:r>
      <w:r>
        <w:rPr>
          <w:spacing w:val="-7"/>
          <w:sz w:val="24"/>
        </w:rPr>
        <w:t xml:space="preserve"> </w:t>
      </w:r>
      <w:r>
        <w:rPr>
          <w:sz w:val="24"/>
        </w:rPr>
        <w:t>for</w:t>
      </w:r>
      <w:r>
        <w:rPr>
          <w:spacing w:val="-5"/>
          <w:sz w:val="24"/>
        </w:rPr>
        <w:t xml:space="preserve"> </w:t>
      </w:r>
      <w:r>
        <w:rPr>
          <w:sz w:val="24"/>
        </w:rPr>
        <w:t>each</w:t>
      </w:r>
      <w:r>
        <w:rPr>
          <w:spacing w:val="-6"/>
          <w:sz w:val="24"/>
        </w:rPr>
        <w:t xml:space="preserve"> </w:t>
      </w:r>
      <w:r>
        <w:rPr>
          <w:sz w:val="24"/>
        </w:rPr>
        <w:t>line</w:t>
      </w:r>
      <w:r>
        <w:rPr>
          <w:spacing w:val="-7"/>
          <w:sz w:val="24"/>
        </w:rPr>
        <w:t xml:space="preserve"> </w:t>
      </w:r>
      <w:r>
        <w:rPr>
          <w:sz w:val="24"/>
        </w:rPr>
        <w:t>item</w:t>
      </w:r>
      <w:r>
        <w:rPr>
          <w:spacing w:val="-4"/>
          <w:sz w:val="24"/>
        </w:rPr>
        <w:t xml:space="preserve"> </w:t>
      </w:r>
      <w:r>
        <w:rPr>
          <w:sz w:val="24"/>
        </w:rPr>
        <w:t>shall</w:t>
      </w:r>
      <w:r>
        <w:rPr>
          <w:spacing w:val="-6"/>
          <w:sz w:val="24"/>
        </w:rPr>
        <w:t xml:space="preserve"> </w:t>
      </w:r>
      <w:r>
        <w:rPr>
          <w:sz w:val="24"/>
        </w:rPr>
        <w:t>be</w:t>
      </w:r>
      <w:r>
        <w:rPr>
          <w:spacing w:val="-6"/>
          <w:sz w:val="24"/>
        </w:rPr>
        <w:t xml:space="preserve"> </w:t>
      </w:r>
      <w:r>
        <w:rPr>
          <w:sz w:val="24"/>
        </w:rPr>
        <w:t>exclusive</w:t>
      </w:r>
      <w:r>
        <w:rPr>
          <w:spacing w:val="-7"/>
          <w:sz w:val="24"/>
        </w:rPr>
        <w:t xml:space="preserve"> </w:t>
      </w:r>
      <w:r>
        <w:rPr>
          <w:sz w:val="24"/>
        </w:rPr>
        <w:t>of</w:t>
      </w:r>
      <w:r>
        <w:rPr>
          <w:spacing w:val="-7"/>
          <w:sz w:val="24"/>
        </w:rPr>
        <w:t xml:space="preserve"> </w:t>
      </w:r>
      <w:r>
        <w:rPr>
          <w:sz w:val="24"/>
        </w:rPr>
        <w:t>all</w:t>
      </w:r>
      <w:r>
        <w:rPr>
          <w:spacing w:val="-6"/>
          <w:sz w:val="24"/>
        </w:rPr>
        <w:t xml:space="preserve"> </w:t>
      </w:r>
      <w:r>
        <w:rPr>
          <w:sz w:val="24"/>
        </w:rPr>
        <w:t>duties</w:t>
      </w:r>
      <w:r>
        <w:rPr>
          <w:spacing w:val="-5"/>
          <w:sz w:val="24"/>
        </w:rPr>
        <w:t xml:space="preserve"> </w:t>
      </w:r>
      <w:r>
        <w:rPr>
          <w:sz w:val="24"/>
        </w:rPr>
        <w:t>and</w:t>
      </w:r>
      <w:r>
        <w:rPr>
          <w:spacing w:val="-6"/>
          <w:sz w:val="24"/>
        </w:rPr>
        <w:t xml:space="preserve"> </w:t>
      </w:r>
      <w:r>
        <w:rPr>
          <w:sz w:val="24"/>
        </w:rPr>
        <w:t>taxes,</w:t>
      </w:r>
      <w:r>
        <w:rPr>
          <w:spacing w:val="-6"/>
          <w:sz w:val="24"/>
        </w:rPr>
        <w:t xml:space="preserve"> </w:t>
      </w:r>
      <w:r>
        <w:rPr>
          <w:sz w:val="24"/>
        </w:rPr>
        <w:t>insurance</w:t>
      </w:r>
      <w:r>
        <w:rPr>
          <w:spacing w:val="-58"/>
          <w:sz w:val="24"/>
        </w:rPr>
        <w:t xml:space="preserve"> </w:t>
      </w:r>
      <w:r>
        <w:rPr>
          <w:sz w:val="24"/>
        </w:rPr>
        <w:t>etc.</w:t>
      </w:r>
      <w:r>
        <w:rPr>
          <w:spacing w:val="-1"/>
          <w:sz w:val="24"/>
        </w:rPr>
        <w:t xml:space="preserve"> </w:t>
      </w:r>
      <w:r>
        <w:rPr>
          <w:sz w:val="24"/>
        </w:rPr>
        <w:t>The</w:t>
      </w:r>
      <w:r>
        <w:rPr>
          <w:spacing w:val="-1"/>
          <w:sz w:val="24"/>
        </w:rPr>
        <w:t xml:space="preserve"> </w:t>
      </w:r>
      <w:r>
        <w:rPr>
          <w:sz w:val="24"/>
        </w:rPr>
        <w:t>prices</w:t>
      </w:r>
      <w:r>
        <w:rPr>
          <w:spacing w:val="-1"/>
          <w:sz w:val="24"/>
        </w:rPr>
        <w:t xml:space="preserve"> </w:t>
      </w:r>
      <w:r>
        <w:rPr>
          <w:sz w:val="24"/>
        </w:rPr>
        <w:t>quoted</w:t>
      </w:r>
      <w:r>
        <w:rPr>
          <w:spacing w:val="-1"/>
          <w:sz w:val="24"/>
        </w:rPr>
        <w:t xml:space="preserve"> </w:t>
      </w:r>
      <w:r>
        <w:rPr>
          <w:sz w:val="24"/>
        </w:rPr>
        <w:t>by</w:t>
      </w:r>
      <w:r>
        <w:rPr>
          <w:spacing w:val="-3"/>
          <w:sz w:val="24"/>
        </w:rPr>
        <w:t xml:space="preserve"> </w:t>
      </w:r>
      <w:r>
        <w:rPr>
          <w:sz w:val="24"/>
        </w:rPr>
        <w:t>the firm shall</w:t>
      </w:r>
      <w:r>
        <w:rPr>
          <w:spacing w:val="-2"/>
          <w:sz w:val="24"/>
        </w:rPr>
        <w:t xml:space="preserve"> </w:t>
      </w:r>
      <w:r>
        <w:rPr>
          <w:sz w:val="24"/>
        </w:rPr>
        <w:t>be complete in all</w:t>
      </w:r>
      <w:r>
        <w:rPr>
          <w:spacing w:val="-1"/>
          <w:sz w:val="24"/>
        </w:rPr>
        <w:t xml:space="preserve"> </w:t>
      </w:r>
      <w:r>
        <w:rPr>
          <w:sz w:val="24"/>
        </w:rPr>
        <w:t>respect.</w:t>
      </w:r>
    </w:p>
    <w:p w:rsidR="00823E94" w:rsidRDefault="00823E94">
      <w:pPr>
        <w:pStyle w:val="BodyText"/>
        <w:spacing w:before="7"/>
        <w:rPr>
          <w:sz w:val="27"/>
        </w:rPr>
      </w:pPr>
    </w:p>
    <w:p w:rsidR="00823E94" w:rsidRDefault="004C49D9">
      <w:pPr>
        <w:pStyle w:val="Heading4"/>
        <w:numPr>
          <w:ilvl w:val="2"/>
          <w:numId w:val="25"/>
        </w:numPr>
        <w:tabs>
          <w:tab w:val="left" w:pos="1861"/>
        </w:tabs>
        <w:spacing w:before="0" w:line="276" w:lineRule="auto"/>
        <w:ind w:left="1860" w:right="984" w:hanging="269"/>
        <w:jc w:val="both"/>
      </w:pPr>
      <w:r>
        <w:t>Only a single price bid for each line item (i.e., type of pump</w:t>
      </w:r>
      <w:r w:rsidR="007A5F33">
        <w:t xml:space="preserve">) </w:t>
      </w:r>
      <w:r>
        <w:t>for</w:t>
      </w:r>
      <w:r>
        <w:rPr>
          <w:spacing w:val="-8"/>
        </w:rPr>
        <w:t xml:space="preserve"> </w:t>
      </w:r>
      <w:r>
        <w:t>the</w:t>
      </w:r>
      <w:r>
        <w:rPr>
          <w:spacing w:val="-7"/>
        </w:rPr>
        <w:t xml:space="preserve"> </w:t>
      </w:r>
      <w:r>
        <w:t>cumulative</w:t>
      </w:r>
      <w:r>
        <w:rPr>
          <w:spacing w:val="-6"/>
        </w:rPr>
        <w:t xml:space="preserve"> </w:t>
      </w:r>
      <w:r>
        <w:t>Project</w:t>
      </w:r>
      <w:r>
        <w:rPr>
          <w:spacing w:val="-8"/>
        </w:rPr>
        <w:t xml:space="preserve"> </w:t>
      </w:r>
      <w:r>
        <w:t>capacity</w:t>
      </w:r>
      <w:r>
        <w:rPr>
          <w:spacing w:val="-6"/>
        </w:rPr>
        <w:t xml:space="preserve"> </w:t>
      </w:r>
      <w:r>
        <w:t>quoted</w:t>
      </w:r>
      <w:r>
        <w:rPr>
          <w:spacing w:val="-6"/>
        </w:rPr>
        <w:t xml:space="preserve"> </w:t>
      </w:r>
      <w:r>
        <w:t>by</w:t>
      </w:r>
      <w:r>
        <w:rPr>
          <w:spacing w:val="-6"/>
        </w:rPr>
        <w:t xml:space="preserve"> </w:t>
      </w:r>
      <w:r>
        <w:t>the</w:t>
      </w:r>
      <w:r>
        <w:rPr>
          <w:spacing w:val="-8"/>
        </w:rPr>
        <w:t xml:space="preserve"> </w:t>
      </w:r>
      <w:r>
        <w:t>bidders,</w:t>
      </w:r>
      <w:r>
        <w:rPr>
          <w:spacing w:val="-6"/>
        </w:rPr>
        <w:t xml:space="preserve"> </w:t>
      </w:r>
      <w:r>
        <w:t>shall</w:t>
      </w:r>
      <w:r>
        <w:rPr>
          <w:spacing w:val="-8"/>
        </w:rPr>
        <w:t xml:space="preserve"> </w:t>
      </w:r>
      <w:r>
        <w:t>have</w:t>
      </w:r>
      <w:r>
        <w:rPr>
          <w:spacing w:val="-7"/>
        </w:rPr>
        <w:t xml:space="preserve"> </w:t>
      </w:r>
      <w:r>
        <w:t>to</w:t>
      </w:r>
      <w:r>
        <w:rPr>
          <w:spacing w:val="-10"/>
        </w:rPr>
        <w:t xml:space="preserve"> </w:t>
      </w:r>
      <w:r>
        <w:t>be</w:t>
      </w:r>
      <w:r>
        <w:rPr>
          <w:spacing w:val="-10"/>
        </w:rPr>
        <w:t xml:space="preserve"> </w:t>
      </w:r>
      <w:r>
        <w:t>filled</w:t>
      </w:r>
      <w:r>
        <w:rPr>
          <w:spacing w:val="-57"/>
        </w:rPr>
        <w:t xml:space="preserve"> </w:t>
      </w:r>
      <w:r>
        <w:t>online</w:t>
      </w:r>
      <w:r>
        <w:rPr>
          <w:spacing w:val="-3"/>
        </w:rPr>
        <w:t xml:space="preserve"> </w:t>
      </w:r>
      <w:r>
        <w:t>in</w:t>
      </w:r>
      <w:r>
        <w:rPr>
          <w:spacing w:val="-2"/>
        </w:rPr>
        <w:t xml:space="preserve"> </w:t>
      </w:r>
      <w:r>
        <w:t>the</w:t>
      </w:r>
      <w:r>
        <w:rPr>
          <w:spacing w:val="-2"/>
        </w:rPr>
        <w:t xml:space="preserve"> </w:t>
      </w:r>
      <w:r>
        <w:t>Electronic</w:t>
      </w:r>
      <w:r>
        <w:rPr>
          <w:spacing w:val="-3"/>
        </w:rPr>
        <w:t xml:space="preserve"> </w:t>
      </w:r>
      <w:r>
        <w:t>Form</w:t>
      </w:r>
      <w:r>
        <w:rPr>
          <w:spacing w:val="-6"/>
        </w:rPr>
        <w:t xml:space="preserve"> </w:t>
      </w:r>
      <w:r>
        <w:t>provided</w:t>
      </w:r>
      <w:r>
        <w:rPr>
          <w:spacing w:val="-2"/>
        </w:rPr>
        <w:t xml:space="preserve"> </w:t>
      </w:r>
      <w:r>
        <w:t>at</w:t>
      </w:r>
      <w:r>
        <w:rPr>
          <w:spacing w:val="-2"/>
        </w:rPr>
        <w:t xml:space="preserve"> </w:t>
      </w:r>
      <w:r>
        <w:t>the</w:t>
      </w:r>
      <w:r>
        <w:rPr>
          <w:spacing w:val="-3"/>
        </w:rPr>
        <w:t xml:space="preserve"> </w:t>
      </w:r>
      <w:r w:rsidR="007A5F33">
        <w:rPr>
          <w:spacing w:val="-3"/>
        </w:rPr>
        <w:t xml:space="preserve">Tender Wizard </w:t>
      </w:r>
      <w:r>
        <w:t>portal.</w:t>
      </w:r>
      <w:r>
        <w:rPr>
          <w:spacing w:val="-2"/>
        </w:rPr>
        <w:t xml:space="preserve"> </w:t>
      </w:r>
      <w:r>
        <w:t>The</w:t>
      </w:r>
      <w:r>
        <w:rPr>
          <w:spacing w:val="-2"/>
        </w:rPr>
        <w:t xml:space="preserve"> </w:t>
      </w:r>
      <w:r>
        <w:t>instructions</w:t>
      </w:r>
      <w:r>
        <w:rPr>
          <w:spacing w:val="-58"/>
        </w:rPr>
        <w:t xml:space="preserve"> </w:t>
      </w:r>
      <w:r>
        <w:t>mentioned in the Financial Bid Electronic Form have to be strictly followed</w:t>
      </w:r>
      <w:r>
        <w:rPr>
          <w:spacing w:val="1"/>
        </w:rPr>
        <w:t xml:space="preserve"> </w:t>
      </w:r>
      <w:r>
        <w:t>without</w:t>
      </w:r>
      <w:r>
        <w:rPr>
          <w:spacing w:val="-1"/>
        </w:rPr>
        <w:t xml:space="preserve"> </w:t>
      </w:r>
      <w:r>
        <w:t>any</w:t>
      </w:r>
      <w:r>
        <w:rPr>
          <w:spacing w:val="-1"/>
        </w:rPr>
        <w:t xml:space="preserve"> </w:t>
      </w:r>
      <w:r>
        <w:t>deviation,</w:t>
      </w:r>
      <w:r>
        <w:rPr>
          <w:spacing w:val="-1"/>
        </w:rPr>
        <w:t xml:space="preserve"> </w:t>
      </w:r>
      <w:r>
        <w:t>else</w:t>
      </w:r>
      <w:r>
        <w:rPr>
          <w:spacing w:val="-1"/>
        </w:rPr>
        <w:t xml:space="preserve"> </w:t>
      </w:r>
      <w:r>
        <w:t>the</w:t>
      </w:r>
      <w:r>
        <w:rPr>
          <w:spacing w:val="-2"/>
        </w:rPr>
        <w:t xml:space="preserve"> </w:t>
      </w:r>
      <w:r>
        <w:t>bid shall</w:t>
      </w:r>
      <w:r>
        <w:rPr>
          <w:spacing w:val="-3"/>
        </w:rPr>
        <w:t xml:space="preserve"> </w:t>
      </w:r>
      <w:r>
        <w:t>be</w:t>
      </w:r>
      <w:r>
        <w:rPr>
          <w:spacing w:val="-2"/>
        </w:rPr>
        <w:t xml:space="preserve"> </w:t>
      </w:r>
      <w:r>
        <w:t>considered</w:t>
      </w:r>
      <w:r>
        <w:rPr>
          <w:spacing w:val="-1"/>
        </w:rPr>
        <w:t xml:space="preserve"> </w:t>
      </w:r>
      <w:r>
        <w:t>as</w:t>
      </w:r>
      <w:r>
        <w:rPr>
          <w:spacing w:val="-1"/>
        </w:rPr>
        <w:t xml:space="preserve"> </w:t>
      </w:r>
      <w:r>
        <w:t>non-responsive.</w:t>
      </w:r>
    </w:p>
    <w:p w:rsidR="00823E94" w:rsidRDefault="004C49D9">
      <w:pPr>
        <w:pStyle w:val="ListParagraph"/>
        <w:numPr>
          <w:ilvl w:val="2"/>
          <w:numId w:val="25"/>
        </w:numPr>
        <w:tabs>
          <w:tab w:val="left" w:pos="1861"/>
        </w:tabs>
        <w:spacing w:before="158"/>
        <w:ind w:left="1860" w:hanging="337"/>
        <w:jc w:val="both"/>
        <w:rPr>
          <w:b/>
          <w:sz w:val="24"/>
        </w:rPr>
      </w:pPr>
      <w:r>
        <w:rPr>
          <w:b/>
          <w:sz w:val="24"/>
          <w:u w:val="thick"/>
        </w:rPr>
        <w:t>Important</w:t>
      </w:r>
      <w:r>
        <w:rPr>
          <w:b/>
          <w:spacing w:val="-2"/>
          <w:sz w:val="24"/>
          <w:u w:val="thick"/>
        </w:rPr>
        <w:t xml:space="preserve"> </w:t>
      </w:r>
      <w:r>
        <w:rPr>
          <w:b/>
          <w:sz w:val="24"/>
          <w:u w:val="thick"/>
        </w:rPr>
        <w:t>Note:</w:t>
      </w:r>
    </w:p>
    <w:p w:rsidR="00823E94" w:rsidRDefault="004C49D9">
      <w:pPr>
        <w:pStyle w:val="ListParagraph"/>
        <w:numPr>
          <w:ilvl w:val="3"/>
          <w:numId w:val="25"/>
        </w:numPr>
        <w:tabs>
          <w:tab w:val="left" w:pos="2132"/>
        </w:tabs>
        <w:spacing w:before="41" w:line="278" w:lineRule="auto"/>
        <w:ind w:right="957"/>
        <w:jc w:val="both"/>
        <w:rPr>
          <w:sz w:val="24"/>
        </w:rPr>
      </w:pPr>
      <w:r>
        <w:rPr>
          <w:spacing w:val="-1"/>
          <w:sz w:val="24"/>
        </w:rPr>
        <w:t>The</w:t>
      </w:r>
      <w:r>
        <w:rPr>
          <w:spacing w:val="-13"/>
          <w:sz w:val="24"/>
        </w:rPr>
        <w:t xml:space="preserve"> </w:t>
      </w:r>
      <w:r>
        <w:rPr>
          <w:spacing w:val="-1"/>
          <w:sz w:val="24"/>
        </w:rPr>
        <w:t>Bidding</w:t>
      </w:r>
      <w:r>
        <w:rPr>
          <w:spacing w:val="-14"/>
          <w:sz w:val="24"/>
        </w:rPr>
        <w:t xml:space="preserve"> </w:t>
      </w:r>
      <w:r>
        <w:rPr>
          <w:sz w:val="24"/>
        </w:rPr>
        <w:t>envelope</w:t>
      </w:r>
      <w:r>
        <w:rPr>
          <w:spacing w:val="-12"/>
          <w:sz w:val="24"/>
        </w:rPr>
        <w:t xml:space="preserve"> </w:t>
      </w:r>
      <w:r>
        <w:rPr>
          <w:sz w:val="24"/>
        </w:rPr>
        <w:t>shall</w:t>
      </w:r>
      <w:r>
        <w:rPr>
          <w:spacing w:val="-12"/>
          <w:sz w:val="24"/>
        </w:rPr>
        <w:t xml:space="preserve"> </w:t>
      </w:r>
      <w:r>
        <w:rPr>
          <w:sz w:val="24"/>
        </w:rPr>
        <w:t>be</w:t>
      </w:r>
      <w:r>
        <w:rPr>
          <w:spacing w:val="-12"/>
          <w:sz w:val="24"/>
        </w:rPr>
        <w:t xml:space="preserve"> </w:t>
      </w:r>
      <w:r>
        <w:rPr>
          <w:sz w:val="24"/>
        </w:rPr>
        <w:t>properly</w:t>
      </w:r>
      <w:r>
        <w:rPr>
          <w:spacing w:val="-17"/>
          <w:sz w:val="24"/>
        </w:rPr>
        <w:t xml:space="preserve"> </w:t>
      </w:r>
      <w:r>
        <w:rPr>
          <w:sz w:val="24"/>
        </w:rPr>
        <w:t>sealed</w:t>
      </w:r>
      <w:r>
        <w:rPr>
          <w:spacing w:val="-10"/>
          <w:sz w:val="24"/>
        </w:rPr>
        <w:t xml:space="preserve"> </w:t>
      </w:r>
      <w:r>
        <w:rPr>
          <w:sz w:val="24"/>
        </w:rPr>
        <w:t>with</w:t>
      </w:r>
      <w:r>
        <w:rPr>
          <w:spacing w:val="-11"/>
          <w:sz w:val="24"/>
        </w:rPr>
        <w:t xml:space="preserve"> </w:t>
      </w:r>
      <w:r>
        <w:rPr>
          <w:sz w:val="24"/>
        </w:rPr>
        <w:t>the</w:t>
      </w:r>
      <w:r>
        <w:rPr>
          <w:spacing w:val="-13"/>
          <w:sz w:val="24"/>
        </w:rPr>
        <w:t xml:space="preserve"> </w:t>
      </w:r>
      <w:r>
        <w:rPr>
          <w:sz w:val="24"/>
        </w:rPr>
        <w:t>signature</w:t>
      </w:r>
      <w:r>
        <w:rPr>
          <w:spacing w:val="-14"/>
          <w:sz w:val="24"/>
        </w:rPr>
        <w:t xml:space="preserve"> </w:t>
      </w:r>
      <w:r>
        <w:rPr>
          <w:sz w:val="24"/>
        </w:rPr>
        <w:t>of</w:t>
      </w:r>
      <w:r>
        <w:rPr>
          <w:spacing w:val="-12"/>
          <w:sz w:val="24"/>
        </w:rPr>
        <w:t xml:space="preserve"> </w:t>
      </w:r>
      <w:r>
        <w:rPr>
          <w:sz w:val="24"/>
        </w:rPr>
        <w:t>the</w:t>
      </w:r>
      <w:r>
        <w:rPr>
          <w:spacing w:val="-13"/>
          <w:sz w:val="24"/>
        </w:rPr>
        <w:t xml:space="preserve"> </w:t>
      </w:r>
      <w:r>
        <w:rPr>
          <w:sz w:val="24"/>
        </w:rPr>
        <w:t>Authorized</w:t>
      </w:r>
      <w:r>
        <w:rPr>
          <w:spacing w:val="-57"/>
          <w:sz w:val="24"/>
        </w:rPr>
        <w:t xml:space="preserve"> </w:t>
      </w:r>
      <w:r>
        <w:rPr>
          <w:sz w:val="24"/>
        </w:rPr>
        <w:t>Signatory</w:t>
      </w:r>
      <w:r>
        <w:rPr>
          <w:spacing w:val="-5"/>
          <w:sz w:val="24"/>
        </w:rPr>
        <w:t xml:space="preserve"> </w:t>
      </w:r>
      <w:r>
        <w:rPr>
          <w:sz w:val="24"/>
        </w:rPr>
        <w:t>running</w:t>
      </w:r>
      <w:r>
        <w:rPr>
          <w:spacing w:val="-3"/>
          <w:sz w:val="24"/>
        </w:rPr>
        <w:t xml:space="preserve"> </w:t>
      </w:r>
      <w:r>
        <w:rPr>
          <w:sz w:val="24"/>
        </w:rPr>
        <w:t>across</w:t>
      </w:r>
      <w:r>
        <w:rPr>
          <w:spacing w:val="3"/>
          <w:sz w:val="24"/>
        </w:rPr>
        <w:t xml:space="preserve"> </w:t>
      </w:r>
      <w:r>
        <w:rPr>
          <w:sz w:val="24"/>
        </w:rPr>
        <w:t>the sealing</w:t>
      </w:r>
      <w:r>
        <w:rPr>
          <w:spacing w:val="-3"/>
          <w:sz w:val="24"/>
        </w:rPr>
        <w:t xml:space="preserve"> </w:t>
      </w:r>
      <w:r>
        <w:rPr>
          <w:sz w:val="24"/>
        </w:rPr>
        <w:t>of the</w:t>
      </w:r>
      <w:r>
        <w:rPr>
          <w:spacing w:val="-2"/>
          <w:sz w:val="24"/>
        </w:rPr>
        <w:t xml:space="preserve"> </w:t>
      </w:r>
      <w:r>
        <w:rPr>
          <w:sz w:val="24"/>
        </w:rPr>
        <w:t>envelope.</w:t>
      </w:r>
    </w:p>
    <w:p w:rsidR="00823E94" w:rsidRDefault="004C49D9">
      <w:pPr>
        <w:pStyle w:val="ListParagraph"/>
        <w:numPr>
          <w:ilvl w:val="3"/>
          <w:numId w:val="25"/>
        </w:numPr>
        <w:tabs>
          <w:tab w:val="left" w:pos="2132"/>
        </w:tabs>
        <w:spacing w:before="0" w:line="276" w:lineRule="auto"/>
        <w:ind w:right="937"/>
        <w:jc w:val="both"/>
        <w:rPr>
          <w:sz w:val="24"/>
        </w:rPr>
      </w:pPr>
      <w:r>
        <w:rPr>
          <w:sz w:val="24"/>
        </w:rPr>
        <w:t xml:space="preserve">In case the Bidder submits the online documents on </w:t>
      </w:r>
      <w:r w:rsidR="007A5F33">
        <w:rPr>
          <w:sz w:val="24"/>
        </w:rPr>
        <w:t>Tender Wizard</w:t>
      </w:r>
      <w:r>
        <w:rPr>
          <w:sz w:val="24"/>
        </w:rPr>
        <w:t xml:space="preserve"> within the bid</w:t>
      </w:r>
      <w:r>
        <w:rPr>
          <w:spacing w:val="1"/>
          <w:sz w:val="24"/>
        </w:rPr>
        <w:t xml:space="preserve"> </w:t>
      </w:r>
      <w:r>
        <w:rPr>
          <w:sz w:val="24"/>
        </w:rPr>
        <w:t>submission deadline and fails to submit the pass phrases in the portal within</w:t>
      </w:r>
      <w:r>
        <w:rPr>
          <w:spacing w:val="1"/>
          <w:sz w:val="24"/>
        </w:rPr>
        <w:t xml:space="preserve"> </w:t>
      </w:r>
      <w:r>
        <w:rPr>
          <w:sz w:val="24"/>
        </w:rPr>
        <w:t>2 working days after bid submission deadline, the online bid of the Bidder shall</w:t>
      </w:r>
      <w:r>
        <w:rPr>
          <w:spacing w:val="1"/>
          <w:sz w:val="24"/>
        </w:rPr>
        <w:t xml:space="preserve"> </w:t>
      </w:r>
      <w:r>
        <w:rPr>
          <w:sz w:val="24"/>
        </w:rPr>
        <w:t xml:space="preserve">not be opened and shall be ‘archived’ on the </w:t>
      </w:r>
      <w:r w:rsidR="007A5F33">
        <w:rPr>
          <w:sz w:val="24"/>
        </w:rPr>
        <w:t xml:space="preserve">Tender Wizard </w:t>
      </w:r>
      <w:r>
        <w:rPr>
          <w:sz w:val="24"/>
        </w:rPr>
        <w:t>portal. Similarly, bids</w:t>
      </w:r>
      <w:r>
        <w:rPr>
          <w:spacing w:val="1"/>
          <w:sz w:val="24"/>
        </w:rPr>
        <w:t xml:space="preserve"> </w:t>
      </w:r>
      <w:r>
        <w:rPr>
          <w:sz w:val="24"/>
        </w:rPr>
        <w:t xml:space="preserve">submitted offline but without any online submission on </w:t>
      </w:r>
      <w:r w:rsidR="007A5F33">
        <w:rPr>
          <w:sz w:val="24"/>
        </w:rPr>
        <w:t xml:space="preserve">Tender Wizard </w:t>
      </w:r>
      <w:r>
        <w:rPr>
          <w:sz w:val="24"/>
        </w:rPr>
        <w:t>portal shall not</w:t>
      </w:r>
      <w:r>
        <w:rPr>
          <w:spacing w:val="1"/>
          <w:sz w:val="24"/>
        </w:rPr>
        <w:t xml:space="preserve"> </w:t>
      </w:r>
      <w:r>
        <w:rPr>
          <w:sz w:val="24"/>
        </w:rPr>
        <w:t>be</w:t>
      </w:r>
      <w:r>
        <w:rPr>
          <w:spacing w:val="-2"/>
          <w:sz w:val="24"/>
        </w:rPr>
        <w:t xml:space="preserve"> </w:t>
      </w:r>
      <w:r>
        <w:rPr>
          <w:sz w:val="24"/>
        </w:rPr>
        <w:t>opened.</w:t>
      </w:r>
    </w:p>
    <w:p w:rsidR="00823E94" w:rsidRDefault="00823E94">
      <w:pPr>
        <w:pStyle w:val="BodyText"/>
        <w:spacing w:before="2"/>
        <w:rPr>
          <w:sz w:val="27"/>
        </w:rPr>
      </w:pPr>
    </w:p>
    <w:p w:rsidR="00823E94" w:rsidRDefault="004C49D9">
      <w:pPr>
        <w:pStyle w:val="BodyText"/>
        <w:spacing w:line="276" w:lineRule="auto"/>
        <w:ind w:left="2131" w:right="938"/>
        <w:jc w:val="both"/>
      </w:pPr>
      <w:r>
        <w:t>For e.g., if the bid submission deadline is 18:00 hrs. on 05.10.202</w:t>
      </w:r>
      <w:r w:rsidR="007A5F33">
        <w:t>3</w:t>
      </w:r>
      <w:r>
        <w:t>, the above</w:t>
      </w:r>
      <w:r>
        <w:rPr>
          <w:spacing w:val="1"/>
        </w:rPr>
        <w:t xml:space="preserve"> </w:t>
      </w:r>
      <w:r>
        <w:t>deadline will expire at 18:00 hrs. on 07.10.202</w:t>
      </w:r>
      <w:r w:rsidR="007A5F33">
        <w:t>3</w:t>
      </w:r>
      <w:r>
        <w:t>. In case of the above deadline</w:t>
      </w:r>
      <w:r>
        <w:rPr>
          <w:spacing w:val="1"/>
        </w:rPr>
        <w:t xml:space="preserve"> </w:t>
      </w:r>
      <w:r>
        <w:t xml:space="preserve">being a holiday, the next working day in </w:t>
      </w:r>
      <w:r w:rsidR="007A5F33">
        <w:t>OREDA</w:t>
      </w:r>
      <w:r>
        <w:t xml:space="preserve"> will be the deadline for online</w:t>
      </w:r>
      <w:r>
        <w:rPr>
          <w:spacing w:val="1"/>
        </w:rPr>
        <w:t xml:space="preserve"> </w:t>
      </w:r>
      <w:r>
        <w:t>submission</w:t>
      </w:r>
      <w:r>
        <w:rPr>
          <w:spacing w:val="-1"/>
        </w:rPr>
        <w:t xml:space="preserve"> </w:t>
      </w:r>
      <w:r>
        <w:t>of Pass-phrases</w:t>
      </w:r>
      <w:r>
        <w:rPr>
          <w:spacing w:val="-1"/>
        </w:rPr>
        <w:t xml:space="preserve"> </w:t>
      </w:r>
      <w:r>
        <w:t>in the</w:t>
      </w:r>
      <w:r>
        <w:rPr>
          <w:spacing w:val="-1"/>
        </w:rPr>
        <w:t xml:space="preserve"> </w:t>
      </w:r>
      <w:r w:rsidR="007A5F33">
        <w:t>Tender Wizard</w:t>
      </w:r>
      <w:r>
        <w:rPr>
          <w:spacing w:val="1"/>
        </w:rPr>
        <w:t xml:space="preserve"> </w:t>
      </w:r>
      <w:r>
        <w:t>portal.</w:t>
      </w:r>
    </w:p>
    <w:p w:rsidR="00823E94" w:rsidRDefault="004C49D9">
      <w:pPr>
        <w:pStyle w:val="Heading3"/>
        <w:numPr>
          <w:ilvl w:val="0"/>
          <w:numId w:val="34"/>
        </w:numPr>
        <w:tabs>
          <w:tab w:val="left" w:pos="1536"/>
          <w:tab w:val="left" w:pos="1537"/>
        </w:tabs>
        <w:spacing w:before="162"/>
        <w:ind w:hanging="577"/>
        <w:rPr>
          <w:color w:val="2E5395"/>
        </w:rPr>
      </w:pPr>
      <w:r>
        <w:rPr>
          <w:color w:val="2E5395"/>
        </w:rPr>
        <w:t>Validity</w:t>
      </w:r>
      <w:r>
        <w:rPr>
          <w:color w:val="2E5395"/>
          <w:spacing w:val="-3"/>
        </w:rPr>
        <w:t xml:space="preserve"> </w:t>
      </w:r>
      <w:r>
        <w:rPr>
          <w:color w:val="2E5395"/>
        </w:rPr>
        <w:t>of</w:t>
      </w:r>
      <w:r>
        <w:rPr>
          <w:color w:val="2E5395"/>
          <w:spacing w:val="-1"/>
        </w:rPr>
        <w:t xml:space="preserve"> </w:t>
      </w:r>
      <w:r>
        <w:rPr>
          <w:color w:val="2E5395"/>
        </w:rPr>
        <w:t>the</w:t>
      </w:r>
      <w:r>
        <w:rPr>
          <w:color w:val="2E5395"/>
          <w:spacing w:val="-2"/>
        </w:rPr>
        <w:t xml:space="preserve"> </w:t>
      </w:r>
      <w:r>
        <w:rPr>
          <w:color w:val="2E5395"/>
        </w:rPr>
        <w:t>Response</w:t>
      </w:r>
      <w:r>
        <w:rPr>
          <w:color w:val="2E5395"/>
          <w:spacing w:val="-3"/>
        </w:rPr>
        <w:t xml:space="preserve"> </w:t>
      </w:r>
      <w:r>
        <w:rPr>
          <w:color w:val="2E5395"/>
        </w:rPr>
        <w:t>to</w:t>
      </w:r>
      <w:r>
        <w:rPr>
          <w:color w:val="2E5395"/>
          <w:spacing w:val="-3"/>
        </w:rPr>
        <w:t xml:space="preserve"> </w:t>
      </w:r>
      <w:r>
        <w:rPr>
          <w:color w:val="2E5395"/>
        </w:rPr>
        <w:t>RfS</w:t>
      </w:r>
    </w:p>
    <w:p w:rsidR="00823E94" w:rsidRDefault="004C49D9">
      <w:pPr>
        <w:pStyle w:val="BodyText"/>
        <w:spacing w:before="183" w:line="276" w:lineRule="auto"/>
        <w:ind w:left="1591" w:right="951"/>
        <w:jc w:val="both"/>
      </w:pPr>
      <w:r>
        <w:t>The Bidder shall submit the response to RfS which shall remain valid up to the date as</w:t>
      </w:r>
      <w:r>
        <w:rPr>
          <w:spacing w:val="1"/>
        </w:rPr>
        <w:t xml:space="preserve"> </w:t>
      </w:r>
      <w:r>
        <w:t xml:space="preserve">on 12 months from the last date of bid submission (“Bid Validity”). </w:t>
      </w:r>
      <w:r w:rsidR="007A5F33">
        <w:t xml:space="preserve">OREDA </w:t>
      </w:r>
      <w:r>
        <w:t>reserves the</w:t>
      </w:r>
      <w:r>
        <w:rPr>
          <w:spacing w:val="1"/>
        </w:rPr>
        <w:t xml:space="preserve"> </w:t>
      </w:r>
      <w:r>
        <w:t>right to reject any response to RfS which does not meet the aforementioned validity</w:t>
      </w:r>
      <w:r>
        <w:rPr>
          <w:spacing w:val="1"/>
        </w:rPr>
        <w:t xml:space="preserve"> </w:t>
      </w:r>
      <w:r>
        <w:t>requirement.</w:t>
      </w:r>
    </w:p>
    <w:p w:rsidR="00823E94" w:rsidRDefault="00823E94">
      <w:pPr>
        <w:pStyle w:val="BodyText"/>
        <w:spacing w:before="1"/>
        <w:rPr>
          <w:sz w:val="30"/>
        </w:rPr>
      </w:pPr>
    </w:p>
    <w:p w:rsidR="00823E94" w:rsidRDefault="004C49D9">
      <w:pPr>
        <w:pStyle w:val="Heading3"/>
        <w:numPr>
          <w:ilvl w:val="0"/>
          <w:numId w:val="34"/>
        </w:numPr>
        <w:tabs>
          <w:tab w:val="left" w:pos="1536"/>
          <w:tab w:val="left" w:pos="1537"/>
        </w:tabs>
        <w:spacing w:before="0"/>
        <w:ind w:hanging="577"/>
        <w:rPr>
          <w:color w:val="2E5395"/>
        </w:rPr>
      </w:pPr>
      <w:r>
        <w:rPr>
          <w:color w:val="2E5395"/>
        </w:rPr>
        <w:t>Bid</w:t>
      </w:r>
      <w:r>
        <w:rPr>
          <w:color w:val="2E5395"/>
          <w:spacing w:val="-4"/>
        </w:rPr>
        <w:t xml:space="preserve"> </w:t>
      </w:r>
      <w:r>
        <w:rPr>
          <w:color w:val="2E5395"/>
        </w:rPr>
        <w:t>Preparation</w:t>
      </w:r>
      <w:r>
        <w:rPr>
          <w:color w:val="2E5395"/>
          <w:spacing w:val="-2"/>
        </w:rPr>
        <w:t xml:space="preserve"> </w:t>
      </w:r>
      <w:r>
        <w:rPr>
          <w:color w:val="2E5395"/>
        </w:rPr>
        <w:t>Cost</w:t>
      </w:r>
    </w:p>
    <w:p w:rsidR="00823E94" w:rsidRDefault="004C49D9">
      <w:pPr>
        <w:pStyle w:val="BodyText"/>
        <w:spacing w:before="186" w:line="276" w:lineRule="auto"/>
        <w:ind w:left="1591" w:right="955"/>
        <w:jc w:val="both"/>
      </w:pPr>
      <w:r>
        <w:t>The Bidder shall be responsible for all the costs associated with the preparation of the</w:t>
      </w:r>
      <w:r>
        <w:rPr>
          <w:spacing w:val="1"/>
        </w:rPr>
        <w:t xml:space="preserve"> </w:t>
      </w:r>
      <w:r>
        <w:t>response to RfS and participation in discussions and attending pre-bid meeting(s) etc.</w:t>
      </w:r>
      <w:r>
        <w:rPr>
          <w:spacing w:val="1"/>
        </w:rPr>
        <w:t xml:space="preserve"> </w:t>
      </w:r>
      <w:r w:rsidR="007A5F33">
        <w:rPr>
          <w:spacing w:val="1"/>
        </w:rPr>
        <w:t>OREDA</w:t>
      </w:r>
      <w:r>
        <w:t xml:space="preserve"> shall not be responsible in any way for such costs, regardless of the conduct or</w:t>
      </w:r>
      <w:r>
        <w:rPr>
          <w:spacing w:val="1"/>
        </w:rPr>
        <w:t xml:space="preserve"> </w:t>
      </w:r>
      <w:r>
        <w:t>outcome</w:t>
      </w:r>
      <w:r>
        <w:rPr>
          <w:spacing w:val="-2"/>
        </w:rPr>
        <w:t xml:space="preserve"> </w:t>
      </w:r>
      <w:r>
        <w:t>of the</w:t>
      </w:r>
      <w:r>
        <w:rPr>
          <w:spacing w:val="-2"/>
        </w:rPr>
        <w:t xml:space="preserve"> </w:t>
      </w:r>
      <w:r>
        <w:t>bid process.</w:t>
      </w:r>
    </w:p>
    <w:p w:rsidR="00823E94" w:rsidRDefault="004C49D9">
      <w:pPr>
        <w:pStyle w:val="Heading3"/>
        <w:numPr>
          <w:ilvl w:val="0"/>
          <w:numId w:val="34"/>
        </w:numPr>
        <w:tabs>
          <w:tab w:val="left" w:pos="1536"/>
          <w:tab w:val="left" w:pos="1537"/>
        </w:tabs>
        <w:spacing w:before="159"/>
        <w:ind w:hanging="577"/>
        <w:rPr>
          <w:color w:val="2E5395"/>
        </w:rPr>
      </w:pPr>
      <w:r>
        <w:rPr>
          <w:color w:val="2E5395"/>
        </w:rPr>
        <w:t>Clarifications/</w:t>
      </w:r>
      <w:r>
        <w:rPr>
          <w:color w:val="2E5395"/>
          <w:spacing w:val="-7"/>
        </w:rPr>
        <w:t xml:space="preserve"> </w:t>
      </w:r>
      <w:r>
        <w:rPr>
          <w:color w:val="2E5395"/>
        </w:rPr>
        <w:t>Pre-Bid</w:t>
      </w:r>
      <w:r>
        <w:rPr>
          <w:color w:val="2E5395"/>
          <w:spacing w:val="-6"/>
        </w:rPr>
        <w:t xml:space="preserve"> </w:t>
      </w:r>
      <w:r>
        <w:rPr>
          <w:color w:val="2E5395"/>
        </w:rPr>
        <w:t>Meeting/</w:t>
      </w:r>
      <w:r>
        <w:rPr>
          <w:color w:val="2E5395"/>
          <w:spacing w:val="-5"/>
        </w:rPr>
        <w:t xml:space="preserve"> </w:t>
      </w:r>
      <w:r>
        <w:rPr>
          <w:color w:val="2E5395"/>
        </w:rPr>
        <w:t>Enquiries/</w:t>
      </w:r>
      <w:r>
        <w:rPr>
          <w:color w:val="2E5395"/>
          <w:spacing w:val="-7"/>
        </w:rPr>
        <w:t xml:space="preserve"> </w:t>
      </w:r>
      <w:r>
        <w:rPr>
          <w:color w:val="2E5395"/>
        </w:rPr>
        <w:t>Amendments</w:t>
      </w:r>
    </w:p>
    <w:p w:rsidR="00823E94" w:rsidRDefault="004C49D9">
      <w:pPr>
        <w:pStyle w:val="ListParagraph"/>
        <w:numPr>
          <w:ilvl w:val="1"/>
          <w:numId w:val="34"/>
        </w:numPr>
        <w:tabs>
          <w:tab w:val="left" w:pos="1681"/>
        </w:tabs>
        <w:spacing w:before="183" w:line="278" w:lineRule="auto"/>
        <w:ind w:right="957"/>
        <w:rPr>
          <w:sz w:val="24"/>
        </w:rPr>
      </w:pPr>
      <w:r>
        <w:rPr>
          <w:sz w:val="24"/>
        </w:rPr>
        <w:t>Clarifications/ Doubts, if any, on RfS document may be emailed and/ or through ISN-</w:t>
      </w:r>
      <w:r>
        <w:rPr>
          <w:spacing w:val="1"/>
          <w:sz w:val="24"/>
        </w:rPr>
        <w:t xml:space="preserve"> </w:t>
      </w:r>
      <w:r>
        <w:rPr>
          <w:sz w:val="24"/>
        </w:rPr>
        <w:t>ETS</w:t>
      </w:r>
      <w:r>
        <w:rPr>
          <w:spacing w:val="-1"/>
          <w:sz w:val="24"/>
        </w:rPr>
        <w:t xml:space="preserve"> </w:t>
      </w:r>
      <w:r>
        <w:rPr>
          <w:sz w:val="24"/>
        </w:rPr>
        <w:t>portal.</w:t>
      </w:r>
      <w:r>
        <w:rPr>
          <w:spacing w:val="-1"/>
          <w:sz w:val="24"/>
        </w:rPr>
        <w:t xml:space="preserve"> </w:t>
      </w:r>
      <w:r>
        <w:rPr>
          <w:sz w:val="24"/>
        </w:rPr>
        <w:t>The</w:t>
      </w:r>
      <w:r>
        <w:rPr>
          <w:spacing w:val="-2"/>
          <w:sz w:val="24"/>
        </w:rPr>
        <w:t xml:space="preserve"> </w:t>
      </w:r>
      <w:r>
        <w:rPr>
          <w:sz w:val="24"/>
        </w:rPr>
        <w:t>format</w:t>
      </w:r>
      <w:r>
        <w:rPr>
          <w:spacing w:val="-1"/>
          <w:sz w:val="24"/>
        </w:rPr>
        <w:t xml:space="preserve"> </w:t>
      </w:r>
      <w:r>
        <w:rPr>
          <w:sz w:val="24"/>
        </w:rPr>
        <w:t>for</w:t>
      </w:r>
      <w:r>
        <w:rPr>
          <w:spacing w:val="-1"/>
          <w:sz w:val="24"/>
        </w:rPr>
        <w:t xml:space="preserve"> </w:t>
      </w:r>
      <w:r>
        <w:rPr>
          <w:sz w:val="24"/>
        </w:rPr>
        <w:t>submission</w:t>
      </w:r>
      <w:r>
        <w:rPr>
          <w:spacing w:val="-2"/>
          <w:sz w:val="24"/>
        </w:rPr>
        <w:t xml:space="preserve"> </w:t>
      </w:r>
      <w:r>
        <w:rPr>
          <w:sz w:val="24"/>
        </w:rPr>
        <w:t>of</w:t>
      </w:r>
      <w:r>
        <w:rPr>
          <w:spacing w:val="-1"/>
          <w:sz w:val="24"/>
        </w:rPr>
        <w:t xml:space="preserve"> </w:t>
      </w:r>
      <w:r>
        <w:rPr>
          <w:sz w:val="24"/>
        </w:rPr>
        <w:t>clarifications</w:t>
      </w:r>
      <w:r>
        <w:rPr>
          <w:spacing w:val="-1"/>
          <w:sz w:val="24"/>
        </w:rPr>
        <w:t xml:space="preserve"> </w:t>
      </w:r>
      <w:r>
        <w:rPr>
          <w:sz w:val="24"/>
        </w:rPr>
        <w:t>is</w:t>
      </w:r>
      <w:r>
        <w:rPr>
          <w:spacing w:val="-1"/>
          <w:sz w:val="24"/>
        </w:rPr>
        <w:t xml:space="preserve"> </w:t>
      </w:r>
      <w:r>
        <w:rPr>
          <w:sz w:val="24"/>
        </w:rPr>
        <w:t>available</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z w:val="24"/>
        </w:rPr>
        <w:t>portal.</w:t>
      </w:r>
    </w:p>
    <w:p w:rsidR="00823E94" w:rsidRDefault="007A5F33">
      <w:pPr>
        <w:pStyle w:val="ListParagraph"/>
        <w:numPr>
          <w:ilvl w:val="1"/>
          <w:numId w:val="34"/>
        </w:numPr>
        <w:tabs>
          <w:tab w:val="left" w:pos="1681"/>
        </w:tabs>
        <w:spacing w:before="154" w:line="276" w:lineRule="auto"/>
        <w:ind w:right="957"/>
        <w:rPr>
          <w:sz w:val="24"/>
        </w:rPr>
      </w:pPr>
      <w:r>
        <w:rPr>
          <w:sz w:val="24"/>
        </w:rPr>
        <w:t>OREDA</w:t>
      </w:r>
      <w:r w:rsidR="004C49D9">
        <w:rPr>
          <w:sz w:val="24"/>
        </w:rPr>
        <w:t xml:space="preserve"> will make effort to respond to the same in the Pre-Bid Meeting to be held as</w:t>
      </w:r>
      <w:r w:rsidR="004C49D9">
        <w:rPr>
          <w:spacing w:val="1"/>
          <w:sz w:val="24"/>
        </w:rPr>
        <w:t xml:space="preserve"> </w:t>
      </w:r>
      <w:r w:rsidR="004C49D9">
        <w:rPr>
          <w:sz w:val="24"/>
        </w:rPr>
        <w:t>mentioned in the Bid Information Sheet. A compiled list of such questionnaire and</w:t>
      </w:r>
      <w:r w:rsidR="004C49D9">
        <w:rPr>
          <w:spacing w:val="1"/>
          <w:sz w:val="24"/>
        </w:rPr>
        <w:t xml:space="preserve"> </w:t>
      </w:r>
      <w:r>
        <w:rPr>
          <w:spacing w:val="1"/>
          <w:sz w:val="24"/>
        </w:rPr>
        <w:t>OREDA</w:t>
      </w:r>
      <w:r w:rsidR="004C49D9">
        <w:rPr>
          <w:sz w:val="24"/>
        </w:rPr>
        <w:t>’s</w:t>
      </w:r>
      <w:r w:rsidR="004C49D9">
        <w:rPr>
          <w:spacing w:val="1"/>
          <w:sz w:val="24"/>
        </w:rPr>
        <w:t xml:space="preserve"> </w:t>
      </w:r>
      <w:r w:rsidR="004C49D9">
        <w:rPr>
          <w:sz w:val="24"/>
        </w:rPr>
        <w:t>response</w:t>
      </w:r>
      <w:r w:rsidR="004C49D9">
        <w:rPr>
          <w:spacing w:val="1"/>
          <w:sz w:val="24"/>
        </w:rPr>
        <w:t xml:space="preserve"> </w:t>
      </w:r>
      <w:r w:rsidR="004C49D9">
        <w:rPr>
          <w:sz w:val="24"/>
        </w:rPr>
        <w:t>will</w:t>
      </w:r>
      <w:r w:rsidR="004C49D9">
        <w:rPr>
          <w:spacing w:val="1"/>
          <w:sz w:val="24"/>
        </w:rPr>
        <w:t xml:space="preserve"> </w:t>
      </w:r>
      <w:r w:rsidR="004C49D9">
        <w:rPr>
          <w:sz w:val="24"/>
        </w:rPr>
        <w:t>be</w:t>
      </w:r>
      <w:r w:rsidR="004C49D9">
        <w:rPr>
          <w:spacing w:val="1"/>
          <w:sz w:val="24"/>
        </w:rPr>
        <w:t xml:space="preserve"> </w:t>
      </w:r>
      <w:r w:rsidR="004C49D9">
        <w:rPr>
          <w:sz w:val="24"/>
        </w:rPr>
        <w:t>uploaded</w:t>
      </w:r>
      <w:r w:rsidR="004C49D9">
        <w:rPr>
          <w:spacing w:val="1"/>
          <w:sz w:val="24"/>
        </w:rPr>
        <w:t xml:space="preserve"> </w:t>
      </w:r>
      <w:r w:rsidR="004C49D9">
        <w:rPr>
          <w:sz w:val="24"/>
        </w:rPr>
        <w:t>in</w:t>
      </w:r>
      <w:r w:rsidR="004C49D9">
        <w:rPr>
          <w:spacing w:val="1"/>
          <w:sz w:val="24"/>
        </w:rPr>
        <w:t xml:space="preserve"> </w:t>
      </w:r>
      <w:r w:rsidR="004C49D9">
        <w:rPr>
          <w:sz w:val="24"/>
        </w:rPr>
        <w:t>the</w:t>
      </w:r>
      <w:r w:rsidR="004C49D9">
        <w:rPr>
          <w:spacing w:val="1"/>
          <w:sz w:val="24"/>
        </w:rPr>
        <w:t xml:space="preserve"> </w:t>
      </w:r>
      <w:r>
        <w:rPr>
          <w:sz w:val="24"/>
        </w:rPr>
        <w:t>Tender Wizard</w:t>
      </w:r>
      <w:r w:rsidR="004C49D9">
        <w:rPr>
          <w:spacing w:val="1"/>
          <w:sz w:val="24"/>
        </w:rPr>
        <w:t xml:space="preserve"> </w:t>
      </w:r>
      <w:r w:rsidR="004C49D9">
        <w:rPr>
          <w:sz w:val="24"/>
        </w:rPr>
        <w:t>portal</w:t>
      </w:r>
      <w:r>
        <w:rPr>
          <w:color w:val="0462C1"/>
          <w:spacing w:val="1"/>
          <w:sz w:val="24"/>
        </w:rPr>
        <w:t xml:space="preserve">. </w:t>
      </w:r>
      <w:r w:rsidR="004C49D9">
        <w:rPr>
          <w:sz w:val="24"/>
        </w:rPr>
        <w:t>If</w:t>
      </w:r>
      <w:r w:rsidR="004C49D9">
        <w:rPr>
          <w:spacing w:val="31"/>
          <w:sz w:val="24"/>
        </w:rPr>
        <w:t xml:space="preserve"> </w:t>
      </w:r>
      <w:r w:rsidR="004C49D9">
        <w:rPr>
          <w:sz w:val="24"/>
        </w:rPr>
        <w:t>necessary,</w:t>
      </w:r>
      <w:r w:rsidR="004C49D9">
        <w:rPr>
          <w:spacing w:val="26"/>
          <w:sz w:val="24"/>
        </w:rPr>
        <w:t xml:space="preserve"> </w:t>
      </w:r>
      <w:r w:rsidR="004C49D9">
        <w:rPr>
          <w:sz w:val="24"/>
        </w:rPr>
        <w:t>amendments,</w:t>
      </w:r>
      <w:r w:rsidR="004C49D9">
        <w:rPr>
          <w:spacing w:val="31"/>
          <w:sz w:val="24"/>
        </w:rPr>
        <w:t xml:space="preserve"> </w:t>
      </w:r>
      <w:r w:rsidR="004C49D9">
        <w:rPr>
          <w:sz w:val="24"/>
        </w:rPr>
        <w:t>clarifications,</w:t>
      </w:r>
      <w:r w:rsidR="004C49D9">
        <w:rPr>
          <w:spacing w:val="27"/>
          <w:sz w:val="24"/>
        </w:rPr>
        <w:t xml:space="preserve"> </w:t>
      </w:r>
      <w:r w:rsidR="004C49D9">
        <w:rPr>
          <w:sz w:val="24"/>
        </w:rPr>
        <w:t>elaborations</w:t>
      </w:r>
      <w:r w:rsidR="004C49D9">
        <w:rPr>
          <w:spacing w:val="28"/>
          <w:sz w:val="24"/>
        </w:rPr>
        <w:t xml:space="preserve"> </w:t>
      </w:r>
      <w:r w:rsidR="004C49D9">
        <w:rPr>
          <w:sz w:val="24"/>
        </w:rPr>
        <w:t>shall</w:t>
      </w:r>
      <w:r w:rsidR="004C49D9">
        <w:rPr>
          <w:spacing w:val="27"/>
          <w:sz w:val="24"/>
        </w:rPr>
        <w:t xml:space="preserve"> </w:t>
      </w:r>
      <w:r w:rsidR="004C49D9">
        <w:rPr>
          <w:sz w:val="24"/>
        </w:rPr>
        <w:t>be</w:t>
      </w:r>
    </w:p>
    <w:p w:rsidR="00823E94" w:rsidRDefault="00823E94">
      <w:pPr>
        <w:spacing w:line="276" w:lineRule="auto"/>
        <w:jc w:val="both"/>
        <w:rPr>
          <w:sz w:val="24"/>
        </w:rPr>
        <w:sectPr w:rsidR="00823E94">
          <w:pgSz w:w="11910" w:h="16840"/>
          <w:pgMar w:top="1360" w:right="480" w:bottom="960" w:left="480" w:header="0" w:footer="726" w:gutter="0"/>
          <w:cols w:space="720"/>
        </w:sectPr>
      </w:pPr>
    </w:p>
    <w:p w:rsidR="00823E94" w:rsidRDefault="004C49D9">
      <w:pPr>
        <w:pStyle w:val="BodyText"/>
        <w:spacing w:before="61" w:line="276" w:lineRule="auto"/>
        <w:ind w:left="1680" w:right="959"/>
        <w:jc w:val="both"/>
      </w:pPr>
      <w:r>
        <w:lastRenderedPageBreak/>
        <w:t xml:space="preserve">issued by </w:t>
      </w:r>
      <w:r w:rsidR="007A5F33">
        <w:t>OREDA</w:t>
      </w:r>
      <w:r>
        <w:t xml:space="preserve"> which will be notified on </w:t>
      </w:r>
      <w:r w:rsidR="006F6792">
        <w:t>OREDA/ Tender Wizard</w:t>
      </w:r>
      <w:r>
        <w:t xml:space="preserve"> web site. No separate reply/</w:t>
      </w:r>
      <w:r>
        <w:rPr>
          <w:spacing w:val="-57"/>
        </w:rPr>
        <w:t xml:space="preserve"> </w:t>
      </w:r>
      <w:r>
        <w:t>intimation</w:t>
      </w:r>
      <w:r>
        <w:rPr>
          <w:spacing w:val="-1"/>
        </w:rPr>
        <w:t xml:space="preserve"> </w:t>
      </w:r>
      <w:r>
        <w:t>will be</w:t>
      </w:r>
      <w:r>
        <w:rPr>
          <w:spacing w:val="-1"/>
        </w:rPr>
        <w:t xml:space="preserve"> </w:t>
      </w:r>
      <w:r>
        <w:t>given for the</w:t>
      </w:r>
      <w:r>
        <w:rPr>
          <w:spacing w:val="-2"/>
        </w:rPr>
        <w:t xml:space="preserve"> </w:t>
      </w:r>
      <w:r>
        <w:t>above,</w:t>
      </w:r>
      <w:r>
        <w:rPr>
          <w:spacing w:val="1"/>
        </w:rPr>
        <w:t xml:space="preserve"> </w:t>
      </w:r>
      <w:r>
        <w:t>elsewhere.</w:t>
      </w:r>
    </w:p>
    <w:p w:rsidR="00823E94" w:rsidRDefault="004C49D9" w:rsidP="006F6792">
      <w:pPr>
        <w:pStyle w:val="ListParagraph"/>
        <w:numPr>
          <w:ilvl w:val="1"/>
          <w:numId w:val="34"/>
        </w:numPr>
        <w:tabs>
          <w:tab w:val="left" w:pos="1680"/>
          <w:tab w:val="left" w:pos="1681"/>
        </w:tabs>
        <w:spacing w:before="159"/>
        <w:ind w:hanging="721"/>
      </w:pPr>
      <w:r>
        <w:rPr>
          <w:sz w:val="24"/>
        </w:rPr>
        <w:t>A Pre-Bid</w:t>
      </w:r>
      <w:r>
        <w:rPr>
          <w:spacing w:val="1"/>
          <w:sz w:val="24"/>
        </w:rPr>
        <w:t xml:space="preserve"> </w:t>
      </w:r>
      <w:r>
        <w:rPr>
          <w:sz w:val="24"/>
        </w:rPr>
        <w:t>Meeting</w:t>
      </w:r>
      <w:r>
        <w:rPr>
          <w:spacing w:val="-2"/>
          <w:sz w:val="24"/>
        </w:rPr>
        <w:t xml:space="preserve"> </w:t>
      </w:r>
      <w:r>
        <w:rPr>
          <w:sz w:val="24"/>
        </w:rPr>
        <w:t>shall</w:t>
      </w:r>
      <w:r>
        <w:rPr>
          <w:spacing w:val="1"/>
          <w:sz w:val="24"/>
        </w:rPr>
        <w:t xml:space="preserve"> </w:t>
      </w:r>
      <w:r>
        <w:rPr>
          <w:sz w:val="24"/>
        </w:rPr>
        <w:t>be held</w:t>
      </w:r>
      <w:r>
        <w:rPr>
          <w:spacing w:val="1"/>
          <w:sz w:val="24"/>
        </w:rPr>
        <w:t xml:space="preserve"> </w:t>
      </w:r>
      <w:r>
        <w:rPr>
          <w:sz w:val="24"/>
        </w:rPr>
        <w:t>as</w:t>
      </w:r>
      <w:r>
        <w:rPr>
          <w:spacing w:val="4"/>
          <w:sz w:val="24"/>
        </w:rPr>
        <w:t xml:space="preserve"> </w:t>
      </w:r>
      <w:r>
        <w:rPr>
          <w:sz w:val="24"/>
        </w:rPr>
        <w:t>mentioned in</w:t>
      </w:r>
      <w:r>
        <w:rPr>
          <w:spacing w:val="1"/>
          <w:sz w:val="24"/>
        </w:rPr>
        <w:t xml:space="preserve"> </w:t>
      </w:r>
      <w:r>
        <w:rPr>
          <w:sz w:val="24"/>
        </w:rPr>
        <w:t>the Bid</w:t>
      </w:r>
      <w:r>
        <w:rPr>
          <w:spacing w:val="6"/>
          <w:sz w:val="24"/>
        </w:rPr>
        <w:t xml:space="preserve"> </w:t>
      </w:r>
      <w:r>
        <w:rPr>
          <w:sz w:val="24"/>
        </w:rPr>
        <w:t>Information</w:t>
      </w:r>
      <w:r>
        <w:rPr>
          <w:spacing w:val="1"/>
          <w:sz w:val="24"/>
        </w:rPr>
        <w:t xml:space="preserve"> </w:t>
      </w:r>
      <w:r>
        <w:rPr>
          <w:sz w:val="24"/>
        </w:rPr>
        <w:t>Shee</w:t>
      </w:r>
      <w:r w:rsidR="006F6792">
        <w:rPr>
          <w:sz w:val="24"/>
        </w:rPr>
        <w:t>.</w:t>
      </w:r>
      <w:r>
        <w:rPr>
          <w:spacing w:val="1"/>
          <w:sz w:val="24"/>
        </w:rPr>
        <w:t xml:space="preserve"> </w:t>
      </w:r>
    </w:p>
    <w:p w:rsidR="00823E94" w:rsidRDefault="004C49D9">
      <w:pPr>
        <w:pStyle w:val="ListParagraph"/>
        <w:numPr>
          <w:ilvl w:val="1"/>
          <w:numId w:val="34"/>
        </w:numPr>
        <w:tabs>
          <w:tab w:val="left" w:pos="1680"/>
          <w:tab w:val="left" w:pos="1681"/>
        </w:tabs>
        <w:spacing w:before="202" w:line="278" w:lineRule="auto"/>
        <w:ind w:right="961"/>
        <w:rPr>
          <w:sz w:val="24"/>
        </w:rPr>
      </w:pPr>
      <w:r>
        <w:rPr>
          <w:sz w:val="24"/>
        </w:rPr>
        <w:t>Enquiries/</w:t>
      </w:r>
      <w:r>
        <w:rPr>
          <w:spacing w:val="23"/>
          <w:sz w:val="24"/>
        </w:rPr>
        <w:t xml:space="preserve"> </w:t>
      </w:r>
      <w:r>
        <w:rPr>
          <w:sz w:val="24"/>
        </w:rPr>
        <w:t>Clarifications</w:t>
      </w:r>
      <w:r>
        <w:rPr>
          <w:spacing w:val="24"/>
          <w:sz w:val="24"/>
        </w:rPr>
        <w:t xml:space="preserve"> </w:t>
      </w:r>
      <w:r>
        <w:rPr>
          <w:sz w:val="24"/>
        </w:rPr>
        <w:t>up</w:t>
      </w:r>
      <w:r>
        <w:rPr>
          <w:spacing w:val="22"/>
          <w:sz w:val="24"/>
        </w:rPr>
        <w:t xml:space="preserve"> </w:t>
      </w:r>
      <w:r>
        <w:rPr>
          <w:sz w:val="24"/>
        </w:rPr>
        <w:t>to</w:t>
      </w:r>
      <w:r>
        <w:rPr>
          <w:spacing w:val="23"/>
          <w:sz w:val="24"/>
        </w:rPr>
        <w:t xml:space="preserve"> </w:t>
      </w:r>
      <w:r>
        <w:rPr>
          <w:sz w:val="24"/>
        </w:rPr>
        <w:t>award</w:t>
      </w:r>
      <w:r>
        <w:rPr>
          <w:spacing w:val="23"/>
          <w:sz w:val="24"/>
        </w:rPr>
        <w:t xml:space="preserve"> </w:t>
      </w:r>
      <w:r>
        <w:rPr>
          <w:sz w:val="24"/>
        </w:rPr>
        <w:t>of</w:t>
      </w:r>
      <w:r>
        <w:rPr>
          <w:spacing w:val="22"/>
          <w:sz w:val="24"/>
        </w:rPr>
        <w:t xml:space="preserve"> </w:t>
      </w:r>
      <w:r>
        <w:rPr>
          <w:sz w:val="24"/>
        </w:rPr>
        <w:t>contract</w:t>
      </w:r>
      <w:r>
        <w:rPr>
          <w:spacing w:val="27"/>
          <w:sz w:val="24"/>
        </w:rPr>
        <w:t xml:space="preserve"> </w:t>
      </w:r>
      <w:r>
        <w:rPr>
          <w:sz w:val="24"/>
        </w:rPr>
        <w:t>may</w:t>
      </w:r>
      <w:r>
        <w:rPr>
          <w:spacing w:val="17"/>
          <w:sz w:val="24"/>
        </w:rPr>
        <w:t xml:space="preserve"> </w:t>
      </w:r>
      <w:r>
        <w:rPr>
          <w:sz w:val="24"/>
        </w:rPr>
        <w:t>be</w:t>
      </w:r>
      <w:r>
        <w:rPr>
          <w:spacing w:val="22"/>
          <w:sz w:val="24"/>
        </w:rPr>
        <w:t xml:space="preserve"> </w:t>
      </w:r>
      <w:r>
        <w:rPr>
          <w:sz w:val="24"/>
        </w:rPr>
        <w:t>sought</w:t>
      </w:r>
      <w:r>
        <w:rPr>
          <w:spacing w:val="23"/>
          <w:sz w:val="24"/>
        </w:rPr>
        <w:t xml:space="preserve"> </w:t>
      </w:r>
      <w:r>
        <w:rPr>
          <w:sz w:val="24"/>
        </w:rPr>
        <w:t>by</w:t>
      </w:r>
      <w:r>
        <w:rPr>
          <w:spacing w:val="17"/>
          <w:sz w:val="24"/>
        </w:rPr>
        <w:t xml:space="preserve"> </w:t>
      </w:r>
      <w:r>
        <w:rPr>
          <w:sz w:val="24"/>
        </w:rPr>
        <w:t>the</w:t>
      </w:r>
      <w:r>
        <w:rPr>
          <w:spacing w:val="25"/>
          <w:sz w:val="24"/>
        </w:rPr>
        <w:t xml:space="preserve"> </w:t>
      </w:r>
      <w:r>
        <w:rPr>
          <w:sz w:val="24"/>
        </w:rPr>
        <w:t>Bidder</w:t>
      </w:r>
      <w:r>
        <w:rPr>
          <w:spacing w:val="24"/>
          <w:sz w:val="24"/>
        </w:rPr>
        <w:t xml:space="preserve"> </w:t>
      </w:r>
      <w:r>
        <w:rPr>
          <w:sz w:val="24"/>
        </w:rPr>
        <w:t>from</w:t>
      </w:r>
      <w:r>
        <w:rPr>
          <w:spacing w:val="-57"/>
          <w:sz w:val="24"/>
        </w:rPr>
        <w:t xml:space="preserve"> </w:t>
      </w:r>
      <w:r>
        <w:rPr>
          <w:sz w:val="24"/>
        </w:rPr>
        <w:t>following</w:t>
      </w:r>
      <w:r>
        <w:rPr>
          <w:spacing w:val="-4"/>
          <w:sz w:val="24"/>
        </w:rPr>
        <w:t xml:space="preserve"> </w:t>
      </w:r>
      <w:r>
        <w:rPr>
          <w:sz w:val="24"/>
        </w:rPr>
        <w:t xml:space="preserve">point of contacts in </w:t>
      </w:r>
      <w:r w:rsidR="006F6792">
        <w:rPr>
          <w:sz w:val="24"/>
        </w:rPr>
        <w:t>OREDA.</w:t>
      </w:r>
    </w:p>
    <w:p w:rsidR="00823E94" w:rsidRDefault="00823E94">
      <w:pPr>
        <w:pStyle w:val="BodyText"/>
        <w:spacing w:before="5"/>
        <w:rPr>
          <w:sz w:val="13"/>
        </w:rPr>
      </w:pPr>
    </w:p>
    <w:tbl>
      <w:tblPr>
        <w:tblW w:w="0" w:type="auto"/>
        <w:tblInd w:w="1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184"/>
        <w:gridCol w:w="3641"/>
      </w:tblGrid>
      <w:tr w:rsidR="00823E94">
        <w:trPr>
          <w:trHeight w:val="512"/>
        </w:trPr>
        <w:tc>
          <w:tcPr>
            <w:tcW w:w="4184" w:type="dxa"/>
          </w:tcPr>
          <w:p w:rsidR="00823E94" w:rsidRDefault="004C49D9" w:rsidP="006F6792">
            <w:pPr>
              <w:pStyle w:val="TableParagraph"/>
              <w:spacing w:before="97"/>
              <w:ind w:left="117"/>
              <w:rPr>
                <w:sz w:val="24"/>
              </w:rPr>
            </w:pPr>
            <w:r>
              <w:rPr>
                <w:sz w:val="24"/>
                <w:u w:val="single"/>
              </w:rPr>
              <w:t>Name</w:t>
            </w:r>
            <w:r>
              <w:rPr>
                <w:spacing w:val="-2"/>
                <w:sz w:val="24"/>
                <w:u w:val="single"/>
              </w:rPr>
              <w:t xml:space="preserve"> </w:t>
            </w:r>
            <w:r>
              <w:rPr>
                <w:sz w:val="24"/>
                <w:u w:val="single"/>
              </w:rPr>
              <w:t>of</w:t>
            </w:r>
            <w:r>
              <w:rPr>
                <w:spacing w:val="-4"/>
                <w:sz w:val="24"/>
                <w:u w:val="single"/>
              </w:rPr>
              <w:t xml:space="preserve"> </w:t>
            </w:r>
            <w:r>
              <w:rPr>
                <w:sz w:val="24"/>
                <w:u w:val="single"/>
              </w:rPr>
              <w:t>the</w:t>
            </w:r>
            <w:r>
              <w:rPr>
                <w:spacing w:val="-1"/>
                <w:sz w:val="24"/>
                <w:u w:val="single"/>
              </w:rPr>
              <w:t xml:space="preserve"> </w:t>
            </w:r>
            <w:r>
              <w:rPr>
                <w:sz w:val="24"/>
                <w:u w:val="single"/>
              </w:rPr>
              <w:t>Authorized</w:t>
            </w:r>
            <w:r>
              <w:rPr>
                <w:spacing w:val="-2"/>
                <w:sz w:val="24"/>
                <w:u w:val="single"/>
              </w:rPr>
              <w:t xml:space="preserve"> </w:t>
            </w:r>
            <w:r>
              <w:rPr>
                <w:sz w:val="24"/>
                <w:u w:val="single"/>
              </w:rPr>
              <w:t>Person</w:t>
            </w:r>
            <w:r>
              <w:rPr>
                <w:spacing w:val="-2"/>
                <w:sz w:val="24"/>
                <w:u w:val="single"/>
              </w:rPr>
              <w:t xml:space="preserve"> </w:t>
            </w:r>
          </w:p>
        </w:tc>
        <w:tc>
          <w:tcPr>
            <w:tcW w:w="3641" w:type="dxa"/>
          </w:tcPr>
          <w:p w:rsidR="00823E94" w:rsidRDefault="004C49D9">
            <w:pPr>
              <w:pStyle w:val="TableParagraph"/>
              <w:spacing w:before="97"/>
              <w:ind w:left="107"/>
              <w:rPr>
                <w:sz w:val="24"/>
              </w:rPr>
            </w:pPr>
            <w:r>
              <w:rPr>
                <w:sz w:val="24"/>
                <w:u w:val="single"/>
              </w:rPr>
              <w:t>Contact</w:t>
            </w:r>
            <w:r>
              <w:rPr>
                <w:spacing w:val="-2"/>
                <w:sz w:val="24"/>
                <w:u w:val="single"/>
              </w:rPr>
              <w:t xml:space="preserve"> </w:t>
            </w:r>
            <w:r>
              <w:rPr>
                <w:sz w:val="24"/>
                <w:u w:val="single"/>
              </w:rPr>
              <w:t>Details:</w:t>
            </w:r>
          </w:p>
        </w:tc>
      </w:tr>
      <w:tr w:rsidR="00823E94">
        <w:trPr>
          <w:trHeight w:val="635"/>
        </w:trPr>
        <w:tc>
          <w:tcPr>
            <w:tcW w:w="4184" w:type="dxa"/>
          </w:tcPr>
          <w:p w:rsidR="00823E94" w:rsidRDefault="004C49D9">
            <w:pPr>
              <w:pStyle w:val="TableParagraph"/>
              <w:spacing w:line="275" w:lineRule="exact"/>
              <w:ind w:left="107"/>
              <w:rPr>
                <w:sz w:val="24"/>
              </w:rPr>
            </w:pPr>
            <w:r>
              <w:rPr>
                <w:sz w:val="24"/>
              </w:rPr>
              <w:t>S</w:t>
            </w:r>
            <w:r w:rsidR="006F6792">
              <w:rPr>
                <w:sz w:val="24"/>
              </w:rPr>
              <w:t xml:space="preserve">mt. Sasmita Patajoshi </w:t>
            </w:r>
          </w:p>
          <w:p w:rsidR="00823E94" w:rsidRDefault="006F6792">
            <w:pPr>
              <w:pStyle w:val="TableParagraph"/>
              <w:spacing w:before="44"/>
              <w:ind w:left="107"/>
              <w:rPr>
                <w:sz w:val="24"/>
              </w:rPr>
            </w:pPr>
            <w:r>
              <w:rPr>
                <w:sz w:val="24"/>
              </w:rPr>
              <w:t>Joint Director (Tech)</w:t>
            </w:r>
          </w:p>
        </w:tc>
        <w:tc>
          <w:tcPr>
            <w:tcW w:w="3641" w:type="dxa"/>
          </w:tcPr>
          <w:p w:rsidR="00823E94" w:rsidRDefault="004C49D9">
            <w:pPr>
              <w:pStyle w:val="TableParagraph"/>
              <w:spacing w:line="275" w:lineRule="exact"/>
              <w:ind w:left="107"/>
              <w:rPr>
                <w:sz w:val="24"/>
              </w:rPr>
            </w:pPr>
            <w:r>
              <w:rPr>
                <w:sz w:val="24"/>
              </w:rPr>
              <w:t>Phone</w:t>
            </w:r>
            <w:r>
              <w:rPr>
                <w:spacing w:val="-2"/>
                <w:sz w:val="24"/>
              </w:rPr>
              <w:t xml:space="preserve"> </w:t>
            </w:r>
            <w:r>
              <w:rPr>
                <w:sz w:val="24"/>
              </w:rPr>
              <w:t xml:space="preserve">(Off): </w:t>
            </w:r>
            <w:r w:rsidR="006F6792">
              <w:rPr>
                <w:sz w:val="24"/>
              </w:rPr>
              <w:t>70088 25750</w:t>
            </w:r>
          </w:p>
          <w:p w:rsidR="00823E94" w:rsidRDefault="004C49D9" w:rsidP="006F6792">
            <w:pPr>
              <w:pStyle w:val="TableParagraph"/>
              <w:spacing w:before="44"/>
              <w:ind w:left="107"/>
              <w:rPr>
                <w:b/>
                <w:i/>
                <w:sz w:val="24"/>
              </w:rPr>
            </w:pPr>
            <w:r>
              <w:rPr>
                <w:sz w:val="24"/>
              </w:rPr>
              <w:t>Email:</w:t>
            </w:r>
            <w:r>
              <w:rPr>
                <w:spacing w:val="-2"/>
                <w:sz w:val="24"/>
              </w:rPr>
              <w:t xml:space="preserve"> </w:t>
            </w:r>
            <w:r w:rsidR="006F6792">
              <w:rPr>
                <w:spacing w:val="-2"/>
                <w:sz w:val="24"/>
              </w:rPr>
              <w:t>Spatajoshi.oreda@gmail.com</w:t>
            </w:r>
          </w:p>
        </w:tc>
      </w:tr>
      <w:tr w:rsidR="00823E94">
        <w:trPr>
          <w:trHeight w:val="635"/>
        </w:trPr>
        <w:tc>
          <w:tcPr>
            <w:tcW w:w="4184" w:type="dxa"/>
          </w:tcPr>
          <w:p w:rsidR="00823E94" w:rsidRDefault="004C49D9">
            <w:pPr>
              <w:pStyle w:val="TableParagraph"/>
              <w:spacing w:line="275" w:lineRule="exact"/>
              <w:ind w:left="107"/>
              <w:rPr>
                <w:sz w:val="24"/>
              </w:rPr>
            </w:pPr>
            <w:r>
              <w:rPr>
                <w:sz w:val="24"/>
              </w:rPr>
              <w:t>S</w:t>
            </w:r>
            <w:r w:rsidR="006F6792">
              <w:rPr>
                <w:sz w:val="24"/>
              </w:rPr>
              <w:t xml:space="preserve">mt. Asima Arunima </w:t>
            </w:r>
          </w:p>
          <w:p w:rsidR="00823E94" w:rsidRDefault="006F6792" w:rsidP="006F6792">
            <w:pPr>
              <w:pStyle w:val="TableParagraph"/>
              <w:spacing w:before="41"/>
              <w:ind w:left="107"/>
              <w:rPr>
                <w:sz w:val="24"/>
              </w:rPr>
            </w:pPr>
            <w:r>
              <w:rPr>
                <w:sz w:val="24"/>
              </w:rPr>
              <w:t xml:space="preserve">Asst. Director (Tech) </w:t>
            </w:r>
          </w:p>
        </w:tc>
        <w:tc>
          <w:tcPr>
            <w:tcW w:w="3641" w:type="dxa"/>
          </w:tcPr>
          <w:p w:rsidR="00823E94" w:rsidRDefault="004C49D9">
            <w:pPr>
              <w:pStyle w:val="TableParagraph"/>
              <w:spacing w:line="275" w:lineRule="exact"/>
              <w:ind w:left="107"/>
              <w:rPr>
                <w:sz w:val="24"/>
              </w:rPr>
            </w:pPr>
            <w:r>
              <w:rPr>
                <w:sz w:val="24"/>
              </w:rPr>
              <w:t>Phone</w:t>
            </w:r>
            <w:r>
              <w:rPr>
                <w:spacing w:val="-2"/>
                <w:sz w:val="24"/>
              </w:rPr>
              <w:t xml:space="preserve"> </w:t>
            </w:r>
            <w:r>
              <w:rPr>
                <w:sz w:val="24"/>
              </w:rPr>
              <w:t xml:space="preserve">(Off): </w:t>
            </w:r>
            <w:r w:rsidR="006F6792">
              <w:rPr>
                <w:sz w:val="24"/>
              </w:rPr>
              <w:t>70089 44462</w:t>
            </w:r>
          </w:p>
          <w:p w:rsidR="00823E94" w:rsidRPr="00824D6E" w:rsidRDefault="004C49D9" w:rsidP="006F6792">
            <w:pPr>
              <w:pStyle w:val="TableParagraph"/>
              <w:spacing w:before="41"/>
              <w:ind w:left="107"/>
              <w:rPr>
                <w:rFonts w:cstheme="minorBidi" w:hint="cs"/>
                <w:b/>
                <w:i/>
                <w:sz w:val="24"/>
                <w:lang w:bidi="or-IN"/>
              </w:rPr>
            </w:pPr>
            <w:r>
              <w:rPr>
                <w:sz w:val="24"/>
              </w:rPr>
              <w:t>Email:</w:t>
            </w:r>
            <w:r>
              <w:rPr>
                <w:spacing w:val="-3"/>
                <w:sz w:val="24"/>
              </w:rPr>
              <w:t xml:space="preserve"> </w:t>
            </w:r>
            <w:hyperlink r:id="rId22" w:history="1">
              <w:r w:rsidR="00B45582" w:rsidRPr="00194D1A">
                <w:rPr>
                  <w:rStyle w:val="Hyperlink"/>
                  <w:rFonts w:cstheme="minorBidi" w:hint="cs"/>
                  <w:spacing w:val="-3"/>
                  <w:sz w:val="24"/>
                  <w:cs/>
                  <w:lang w:bidi="or-IN"/>
                </w:rPr>
                <w:t>asimaa6@gmail.com</w:t>
              </w:r>
            </w:hyperlink>
          </w:p>
        </w:tc>
      </w:tr>
    </w:tbl>
    <w:p w:rsidR="00823E94" w:rsidRDefault="00823E94">
      <w:pPr>
        <w:pStyle w:val="BodyText"/>
        <w:rPr>
          <w:sz w:val="31"/>
        </w:rPr>
      </w:pPr>
    </w:p>
    <w:p w:rsidR="00823E94" w:rsidRDefault="004C49D9">
      <w:pPr>
        <w:pStyle w:val="Heading3"/>
        <w:numPr>
          <w:ilvl w:val="0"/>
          <w:numId w:val="34"/>
        </w:numPr>
        <w:tabs>
          <w:tab w:val="left" w:pos="1536"/>
          <w:tab w:val="left" w:pos="1537"/>
        </w:tabs>
        <w:spacing w:before="0"/>
        <w:ind w:hanging="577"/>
        <w:rPr>
          <w:color w:val="2E5395"/>
        </w:rPr>
      </w:pPr>
      <w:r>
        <w:rPr>
          <w:color w:val="2E5395"/>
        </w:rPr>
        <w:t>Right</w:t>
      </w:r>
      <w:r>
        <w:rPr>
          <w:color w:val="2E5395"/>
          <w:spacing w:val="-4"/>
        </w:rPr>
        <w:t xml:space="preserve"> </w:t>
      </w:r>
      <w:r>
        <w:rPr>
          <w:color w:val="2E5395"/>
        </w:rPr>
        <w:t>of</w:t>
      </w:r>
      <w:r>
        <w:rPr>
          <w:color w:val="2E5395"/>
          <w:spacing w:val="-1"/>
        </w:rPr>
        <w:t xml:space="preserve"> </w:t>
      </w:r>
      <w:r w:rsidR="006F6792">
        <w:rPr>
          <w:color w:val="2E5395"/>
          <w:spacing w:val="-1"/>
        </w:rPr>
        <w:t xml:space="preserve">OREDA </w:t>
      </w:r>
      <w:r>
        <w:rPr>
          <w:color w:val="2E5395"/>
          <w:spacing w:val="-4"/>
        </w:rPr>
        <w:t xml:space="preserve"> </w:t>
      </w:r>
      <w:r>
        <w:rPr>
          <w:color w:val="2E5395"/>
        </w:rPr>
        <w:t>to</w:t>
      </w:r>
      <w:r>
        <w:rPr>
          <w:color w:val="2E5395"/>
          <w:spacing w:val="-3"/>
        </w:rPr>
        <w:t xml:space="preserve"> </w:t>
      </w:r>
      <w:r>
        <w:rPr>
          <w:color w:val="2E5395"/>
        </w:rPr>
        <w:t>Reject</w:t>
      </w:r>
      <w:r>
        <w:rPr>
          <w:color w:val="2E5395"/>
          <w:spacing w:val="-4"/>
        </w:rPr>
        <w:t xml:space="preserve"> </w:t>
      </w:r>
      <w:r>
        <w:rPr>
          <w:color w:val="2E5395"/>
        </w:rPr>
        <w:t>a</w:t>
      </w:r>
      <w:r>
        <w:rPr>
          <w:color w:val="2E5395"/>
          <w:spacing w:val="-3"/>
        </w:rPr>
        <w:t xml:space="preserve"> </w:t>
      </w:r>
      <w:r>
        <w:rPr>
          <w:color w:val="2E5395"/>
        </w:rPr>
        <w:t>Bid</w:t>
      </w:r>
    </w:p>
    <w:p w:rsidR="00823E94" w:rsidRDefault="006F6792">
      <w:pPr>
        <w:pStyle w:val="BodyText"/>
        <w:spacing w:before="183" w:line="276" w:lineRule="auto"/>
        <w:ind w:left="1591" w:right="957"/>
        <w:jc w:val="both"/>
      </w:pPr>
      <w:r>
        <w:t xml:space="preserve">OREDA </w:t>
      </w:r>
      <w:r w:rsidR="004C49D9">
        <w:t>reserves the right to reject any or all of the responses to RfS or cancel the RfS or</w:t>
      </w:r>
      <w:r w:rsidR="004C49D9">
        <w:rPr>
          <w:spacing w:val="1"/>
        </w:rPr>
        <w:t xml:space="preserve"> </w:t>
      </w:r>
      <w:r w:rsidR="004C49D9">
        <w:t>annul the bidding process for any project at any stage without assigning any reasons</w:t>
      </w:r>
      <w:r w:rsidR="004C49D9">
        <w:rPr>
          <w:spacing w:val="1"/>
        </w:rPr>
        <w:t xml:space="preserve"> </w:t>
      </w:r>
      <w:r w:rsidR="004C49D9">
        <w:t>whatsoever and without thereby any liability. In the event of the tender being cancelled</w:t>
      </w:r>
      <w:r w:rsidR="004C49D9">
        <w:rPr>
          <w:spacing w:val="-57"/>
        </w:rPr>
        <w:t xml:space="preserve"> </w:t>
      </w:r>
      <w:r w:rsidR="004C49D9">
        <w:t>at</w:t>
      </w:r>
      <w:r w:rsidR="004C49D9">
        <w:rPr>
          <w:spacing w:val="-2"/>
        </w:rPr>
        <w:t xml:space="preserve"> </w:t>
      </w:r>
      <w:r w:rsidR="004C49D9">
        <w:t>any</w:t>
      </w:r>
      <w:r w:rsidR="004C49D9">
        <w:rPr>
          <w:spacing w:val="-7"/>
        </w:rPr>
        <w:t xml:space="preserve"> </w:t>
      </w:r>
      <w:r w:rsidR="004C49D9">
        <w:t>stage,</w:t>
      </w:r>
      <w:r w:rsidR="004C49D9">
        <w:rPr>
          <w:spacing w:val="-2"/>
        </w:rPr>
        <w:t xml:space="preserve"> </w:t>
      </w:r>
      <w:r w:rsidR="004C49D9">
        <w:t>the</w:t>
      </w:r>
      <w:r w:rsidR="004C49D9">
        <w:rPr>
          <w:spacing w:val="-2"/>
        </w:rPr>
        <w:t xml:space="preserve"> </w:t>
      </w:r>
      <w:r w:rsidR="004C49D9">
        <w:t>processing</w:t>
      </w:r>
      <w:r w:rsidR="004C49D9">
        <w:rPr>
          <w:spacing w:val="-5"/>
        </w:rPr>
        <w:t xml:space="preserve"> </w:t>
      </w:r>
      <w:r w:rsidR="004C49D9">
        <w:t>fee</w:t>
      </w:r>
      <w:r w:rsidR="004C49D9">
        <w:rPr>
          <w:spacing w:val="-3"/>
        </w:rPr>
        <w:t xml:space="preserve"> </w:t>
      </w:r>
      <w:r w:rsidR="004C49D9">
        <w:t>(excluding</w:t>
      </w:r>
      <w:r w:rsidR="004C49D9">
        <w:rPr>
          <w:spacing w:val="-5"/>
        </w:rPr>
        <w:t xml:space="preserve"> </w:t>
      </w:r>
      <w:r w:rsidR="004C49D9">
        <w:t>GST,</w:t>
      </w:r>
      <w:r w:rsidR="004C49D9">
        <w:rPr>
          <w:spacing w:val="-3"/>
        </w:rPr>
        <w:t xml:space="preserve"> </w:t>
      </w:r>
      <w:r w:rsidR="004C49D9">
        <w:t>if</w:t>
      </w:r>
      <w:r w:rsidR="004C49D9">
        <w:rPr>
          <w:spacing w:val="-2"/>
        </w:rPr>
        <w:t xml:space="preserve"> </w:t>
      </w:r>
      <w:r w:rsidR="004C49D9">
        <w:t>amount</w:t>
      </w:r>
      <w:r w:rsidR="004C49D9">
        <w:rPr>
          <w:spacing w:val="-2"/>
        </w:rPr>
        <w:t xml:space="preserve"> </w:t>
      </w:r>
      <w:r w:rsidR="004C49D9">
        <w:t>credited</w:t>
      </w:r>
      <w:r>
        <w:t xml:space="preserve">) </w:t>
      </w:r>
      <w:r w:rsidR="004C49D9">
        <w:t>without any interests, and EMD submitted by the Bidders shall be returned to the</w:t>
      </w:r>
      <w:r w:rsidR="004C49D9">
        <w:rPr>
          <w:spacing w:val="1"/>
        </w:rPr>
        <w:t xml:space="preserve"> </w:t>
      </w:r>
      <w:r w:rsidR="004C49D9">
        <w:t>respective Bidders (if</w:t>
      </w:r>
      <w:r w:rsidR="004C49D9">
        <w:rPr>
          <w:spacing w:val="-1"/>
        </w:rPr>
        <w:t xml:space="preserve"> </w:t>
      </w:r>
      <w:r w:rsidR="004C49D9">
        <w:t>applicable).</w:t>
      </w:r>
    </w:p>
    <w:p w:rsidR="00823E94" w:rsidRDefault="004C49D9">
      <w:pPr>
        <w:pStyle w:val="Heading3"/>
        <w:numPr>
          <w:ilvl w:val="0"/>
          <w:numId w:val="34"/>
        </w:numPr>
        <w:tabs>
          <w:tab w:val="left" w:pos="1536"/>
          <w:tab w:val="left" w:pos="1537"/>
        </w:tabs>
        <w:spacing w:before="161"/>
        <w:ind w:hanging="577"/>
        <w:rPr>
          <w:color w:val="2E5395"/>
        </w:rPr>
      </w:pPr>
      <w:r>
        <w:rPr>
          <w:color w:val="2E5395"/>
        </w:rPr>
        <w:t>Post</w:t>
      </w:r>
      <w:r>
        <w:rPr>
          <w:color w:val="2E5395"/>
          <w:spacing w:val="-3"/>
        </w:rPr>
        <w:t xml:space="preserve"> </w:t>
      </w:r>
      <w:r>
        <w:rPr>
          <w:color w:val="2E5395"/>
        </w:rPr>
        <w:t>Award</w:t>
      </w:r>
      <w:r>
        <w:rPr>
          <w:color w:val="2E5395"/>
          <w:spacing w:val="-2"/>
        </w:rPr>
        <w:t xml:space="preserve"> </w:t>
      </w:r>
      <w:r>
        <w:rPr>
          <w:color w:val="2E5395"/>
        </w:rPr>
        <w:t>Compliances</w:t>
      </w:r>
    </w:p>
    <w:p w:rsidR="00823E94" w:rsidRDefault="004C49D9">
      <w:pPr>
        <w:pStyle w:val="BodyText"/>
        <w:spacing w:before="183" w:line="276" w:lineRule="auto"/>
        <w:ind w:left="1591" w:right="951"/>
        <w:jc w:val="both"/>
      </w:pPr>
      <w:r>
        <w:t xml:space="preserve">Timely   </w:t>
      </w:r>
      <w:r>
        <w:rPr>
          <w:spacing w:val="1"/>
        </w:rPr>
        <w:t xml:space="preserve"> </w:t>
      </w:r>
      <w:r>
        <w:t xml:space="preserve">completion   </w:t>
      </w:r>
      <w:r>
        <w:rPr>
          <w:spacing w:val="1"/>
        </w:rPr>
        <w:t xml:space="preserve"> </w:t>
      </w:r>
      <w:r>
        <w:t xml:space="preserve">of   </w:t>
      </w:r>
      <w:r>
        <w:rPr>
          <w:spacing w:val="1"/>
        </w:rPr>
        <w:t xml:space="preserve"> </w:t>
      </w:r>
      <w:r>
        <w:t xml:space="preserve">all   </w:t>
      </w:r>
      <w:r>
        <w:rPr>
          <w:spacing w:val="1"/>
        </w:rPr>
        <w:t xml:space="preserve"> </w:t>
      </w:r>
      <w:r>
        <w:t xml:space="preserve">the   </w:t>
      </w:r>
      <w:r>
        <w:rPr>
          <w:spacing w:val="1"/>
        </w:rPr>
        <w:t xml:space="preserve"> </w:t>
      </w:r>
      <w:r>
        <w:t xml:space="preserve">milestones   </w:t>
      </w:r>
      <w:r>
        <w:rPr>
          <w:spacing w:val="1"/>
        </w:rPr>
        <w:t xml:space="preserve"> </w:t>
      </w:r>
      <w:r>
        <w:t xml:space="preserve">will    </w:t>
      </w:r>
      <w:r>
        <w:rPr>
          <w:spacing w:val="1"/>
        </w:rPr>
        <w:t xml:space="preserve"> </w:t>
      </w:r>
      <w:r>
        <w:t xml:space="preserve">be    </w:t>
      </w:r>
      <w:r>
        <w:rPr>
          <w:spacing w:val="1"/>
        </w:rPr>
        <w:t xml:space="preserve"> </w:t>
      </w:r>
      <w:r>
        <w:t xml:space="preserve">the    </w:t>
      </w:r>
      <w:r>
        <w:rPr>
          <w:spacing w:val="1"/>
        </w:rPr>
        <w:t xml:space="preserve"> </w:t>
      </w:r>
      <w:r>
        <w:t>sole</w:t>
      </w:r>
      <w:r>
        <w:rPr>
          <w:spacing w:val="1"/>
        </w:rPr>
        <w:t xml:space="preserve"> </w:t>
      </w:r>
      <w:r>
        <w:t xml:space="preserve">responsibility of Vendor. </w:t>
      </w:r>
      <w:r w:rsidR="006F6792">
        <w:t>OREDA</w:t>
      </w:r>
      <w:r>
        <w:t xml:space="preserve"> shall not be liable for issuing any</w:t>
      </w:r>
      <w:r>
        <w:rPr>
          <w:spacing w:val="1"/>
        </w:rPr>
        <w:t xml:space="preserve"> </w:t>
      </w:r>
      <w:r>
        <w:t>intimations/reminders</w:t>
      </w:r>
      <w:r>
        <w:rPr>
          <w:spacing w:val="-8"/>
        </w:rPr>
        <w:t xml:space="preserve"> </w:t>
      </w:r>
      <w:r>
        <w:t>to</w:t>
      </w:r>
      <w:r>
        <w:rPr>
          <w:spacing w:val="-6"/>
        </w:rPr>
        <w:t xml:space="preserve"> </w:t>
      </w:r>
      <w:r>
        <w:t>Vendor</w:t>
      </w:r>
      <w:r>
        <w:rPr>
          <w:spacing w:val="-8"/>
        </w:rPr>
        <w:t xml:space="preserve"> </w:t>
      </w:r>
      <w:r>
        <w:t>for</w:t>
      </w:r>
      <w:r>
        <w:rPr>
          <w:spacing w:val="-8"/>
        </w:rPr>
        <w:t xml:space="preserve"> </w:t>
      </w:r>
      <w:r>
        <w:t>timely</w:t>
      </w:r>
      <w:r>
        <w:rPr>
          <w:spacing w:val="-10"/>
        </w:rPr>
        <w:t xml:space="preserve"> </w:t>
      </w:r>
      <w:r>
        <w:t>completion</w:t>
      </w:r>
      <w:r>
        <w:rPr>
          <w:spacing w:val="-6"/>
        </w:rPr>
        <w:t xml:space="preserve"> </w:t>
      </w:r>
      <w:r>
        <w:t>of</w:t>
      </w:r>
      <w:r>
        <w:rPr>
          <w:spacing w:val="-8"/>
        </w:rPr>
        <w:t xml:space="preserve"> </w:t>
      </w:r>
      <w:r>
        <w:t>milestones</w:t>
      </w:r>
      <w:r>
        <w:rPr>
          <w:spacing w:val="-6"/>
        </w:rPr>
        <w:t xml:space="preserve"> </w:t>
      </w:r>
      <w:r>
        <w:t>and/or</w:t>
      </w:r>
      <w:r>
        <w:rPr>
          <w:spacing w:val="-8"/>
        </w:rPr>
        <w:t xml:space="preserve"> </w:t>
      </w:r>
      <w:r>
        <w:t>submission</w:t>
      </w:r>
      <w:r>
        <w:rPr>
          <w:spacing w:val="-57"/>
        </w:rPr>
        <w:t xml:space="preserve"> </w:t>
      </w:r>
      <w:r>
        <w:t>of</w:t>
      </w:r>
      <w:r>
        <w:rPr>
          <w:spacing w:val="-1"/>
        </w:rPr>
        <w:t xml:space="preserve"> </w:t>
      </w:r>
      <w:r>
        <w:t>compliance</w:t>
      </w:r>
      <w:r>
        <w:rPr>
          <w:spacing w:val="-1"/>
        </w:rPr>
        <w:t xml:space="preserve"> </w:t>
      </w:r>
      <w:r>
        <w:t>documents.</w:t>
      </w:r>
    </w:p>
    <w:p w:rsidR="00823E94" w:rsidRDefault="004C49D9">
      <w:pPr>
        <w:pStyle w:val="BodyText"/>
        <w:spacing w:before="161" w:line="276" w:lineRule="auto"/>
        <w:ind w:left="1591" w:right="955"/>
        <w:jc w:val="both"/>
      </w:pPr>
      <w:r>
        <w:t>Any checklist shared with Vendor by Client Organization for compliance of above-</w:t>
      </w:r>
      <w:r>
        <w:rPr>
          <w:spacing w:val="1"/>
        </w:rPr>
        <w:t xml:space="preserve"> </w:t>
      </w:r>
      <w:r>
        <w:t>mentioned</w:t>
      </w:r>
      <w:r>
        <w:rPr>
          <w:spacing w:val="1"/>
        </w:rPr>
        <w:t xml:space="preserve"> </w:t>
      </w:r>
      <w:r>
        <w:t>milestones</w:t>
      </w:r>
      <w:r>
        <w:rPr>
          <w:spacing w:val="1"/>
        </w:rPr>
        <w:t xml:space="preserve"> </w:t>
      </w:r>
      <w:r>
        <w:t>to</w:t>
      </w:r>
      <w:r>
        <w:rPr>
          <w:spacing w:val="1"/>
        </w:rPr>
        <w:t xml:space="preserve"> </w:t>
      </w:r>
      <w:r>
        <w:t>be</w:t>
      </w:r>
      <w:r>
        <w:rPr>
          <w:spacing w:val="1"/>
        </w:rPr>
        <w:t xml:space="preserve"> </w:t>
      </w:r>
      <w:r>
        <w:t>considered</w:t>
      </w:r>
      <w:r>
        <w:rPr>
          <w:spacing w:val="1"/>
        </w:rPr>
        <w:t xml:space="preserve"> </w:t>
      </w:r>
      <w:r>
        <w:t>for</w:t>
      </w:r>
      <w:r>
        <w:rPr>
          <w:spacing w:val="1"/>
        </w:rPr>
        <w:t xml:space="preserve"> </w:t>
      </w:r>
      <w:r>
        <w:t>the</w:t>
      </w:r>
      <w:r>
        <w:rPr>
          <w:spacing w:val="1"/>
        </w:rPr>
        <w:t xml:space="preserve"> </w:t>
      </w:r>
      <w:r>
        <w:t>purpose</w:t>
      </w:r>
      <w:r>
        <w:rPr>
          <w:spacing w:val="1"/>
        </w:rPr>
        <w:t xml:space="preserve"> </w:t>
      </w:r>
      <w:r>
        <w:t>of</w:t>
      </w:r>
      <w:r>
        <w:rPr>
          <w:spacing w:val="1"/>
        </w:rPr>
        <w:t xml:space="preserve"> </w:t>
      </w:r>
      <w:r>
        <w:t>facilitation</w:t>
      </w:r>
      <w:r>
        <w:rPr>
          <w:spacing w:val="1"/>
        </w:rPr>
        <w:t xml:space="preserve"> </w:t>
      </w:r>
      <w:r>
        <w:t>only.</w:t>
      </w:r>
      <w:r>
        <w:rPr>
          <w:spacing w:val="1"/>
        </w:rPr>
        <w:t xml:space="preserve"> </w:t>
      </w:r>
      <w:r>
        <w:t>Any</w:t>
      </w:r>
      <w:r>
        <w:rPr>
          <w:spacing w:val="1"/>
        </w:rPr>
        <w:t xml:space="preserve"> </w:t>
      </w:r>
      <w:r>
        <w:t>additional</w:t>
      </w:r>
      <w:r>
        <w:rPr>
          <w:spacing w:val="-5"/>
        </w:rPr>
        <w:t xml:space="preserve"> </w:t>
      </w:r>
      <w:r>
        <w:t>documents</w:t>
      </w:r>
      <w:r>
        <w:rPr>
          <w:spacing w:val="-5"/>
        </w:rPr>
        <w:t xml:space="preserve"> </w:t>
      </w:r>
      <w:r>
        <w:t>required</w:t>
      </w:r>
      <w:r>
        <w:rPr>
          <w:spacing w:val="-5"/>
        </w:rPr>
        <w:t xml:space="preserve"> </w:t>
      </w:r>
      <w:r>
        <w:t>as</w:t>
      </w:r>
      <w:r>
        <w:rPr>
          <w:spacing w:val="-3"/>
        </w:rPr>
        <w:t xml:space="preserve"> </w:t>
      </w:r>
      <w:r>
        <w:t>per</w:t>
      </w:r>
      <w:r>
        <w:rPr>
          <w:spacing w:val="-4"/>
        </w:rPr>
        <w:t xml:space="preserve"> </w:t>
      </w:r>
      <w:r>
        <w:t>the</w:t>
      </w:r>
      <w:r>
        <w:rPr>
          <w:spacing w:val="-3"/>
        </w:rPr>
        <w:t xml:space="preserve"> </w:t>
      </w:r>
      <w:r>
        <w:t>conditions</w:t>
      </w:r>
      <w:r>
        <w:rPr>
          <w:spacing w:val="-4"/>
        </w:rPr>
        <w:t xml:space="preserve"> </w:t>
      </w:r>
      <w:r>
        <w:t>of</w:t>
      </w:r>
      <w:r>
        <w:rPr>
          <w:spacing w:val="-6"/>
        </w:rPr>
        <w:t xml:space="preserve"> </w:t>
      </w:r>
      <w:r>
        <w:t>RfS</w:t>
      </w:r>
      <w:r>
        <w:rPr>
          <w:spacing w:val="-5"/>
        </w:rPr>
        <w:t xml:space="preserve"> </w:t>
      </w:r>
      <w:r>
        <w:t>must</w:t>
      </w:r>
      <w:r>
        <w:rPr>
          <w:spacing w:val="-4"/>
        </w:rPr>
        <w:t xml:space="preserve"> </w:t>
      </w:r>
      <w:r>
        <w:t>be</w:t>
      </w:r>
      <w:r>
        <w:rPr>
          <w:spacing w:val="-4"/>
        </w:rPr>
        <w:t xml:space="preserve"> </w:t>
      </w:r>
      <w:r>
        <w:t>timely</w:t>
      </w:r>
      <w:r>
        <w:rPr>
          <w:spacing w:val="-8"/>
        </w:rPr>
        <w:t xml:space="preserve"> </w:t>
      </w:r>
      <w:r>
        <w:t>submitted</w:t>
      </w:r>
      <w:r>
        <w:rPr>
          <w:spacing w:val="-5"/>
        </w:rPr>
        <w:t xml:space="preserve"> </w:t>
      </w:r>
      <w:r>
        <w:t>by</w:t>
      </w:r>
      <w:r>
        <w:rPr>
          <w:spacing w:val="-58"/>
        </w:rPr>
        <w:t xml:space="preserve"> </w:t>
      </w:r>
      <w:r>
        <w:t>the</w:t>
      </w:r>
      <w:r>
        <w:rPr>
          <w:spacing w:val="-2"/>
        </w:rPr>
        <w:t xml:space="preserve"> </w:t>
      </w:r>
      <w:r>
        <w:t>Vendor.</w:t>
      </w:r>
    </w:p>
    <w:p w:rsidR="00823E94" w:rsidRDefault="004C49D9">
      <w:pPr>
        <w:pStyle w:val="Heading3"/>
        <w:numPr>
          <w:ilvl w:val="0"/>
          <w:numId w:val="34"/>
        </w:numPr>
        <w:tabs>
          <w:tab w:val="left" w:pos="1536"/>
          <w:tab w:val="left" w:pos="1537"/>
        </w:tabs>
        <w:spacing w:before="162"/>
        <w:ind w:hanging="577"/>
        <w:rPr>
          <w:color w:val="2E5395"/>
        </w:rPr>
      </w:pPr>
      <w:r>
        <w:rPr>
          <w:color w:val="2E5395"/>
        </w:rPr>
        <w:t>Adjudicator</w:t>
      </w:r>
    </w:p>
    <w:p w:rsidR="00823E94" w:rsidRDefault="004C49D9">
      <w:pPr>
        <w:pStyle w:val="BodyText"/>
        <w:spacing w:before="183" w:line="276" w:lineRule="auto"/>
        <w:ind w:left="1591" w:right="953"/>
        <w:jc w:val="both"/>
      </w:pPr>
      <w:r>
        <w:t xml:space="preserve">Adjudicator under the contract shall be appointed by the Appointing Authority of </w:t>
      </w:r>
      <w:r w:rsidR="006F6792">
        <w:t>OREDA.</w:t>
      </w:r>
      <w:r>
        <w:rPr>
          <w:spacing w:val="1"/>
        </w:rPr>
        <w:t xml:space="preserve"> </w:t>
      </w:r>
      <w:r>
        <w:t xml:space="preserve">If the bidder does not accept the Adjudicator proposed by </w:t>
      </w:r>
      <w:r w:rsidR="006F6792">
        <w:t xml:space="preserve">OREDA, </w:t>
      </w:r>
      <w:r>
        <w:t>it should so state in its</w:t>
      </w:r>
      <w:r>
        <w:rPr>
          <w:spacing w:val="1"/>
        </w:rPr>
        <w:t xml:space="preserve"> </w:t>
      </w:r>
      <w:r>
        <w:t>bid form and make a counter proposal of an adjudicator. If on the day the contract</w:t>
      </w:r>
      <w:r>
        <w:rPr>
          <w:spacing w:val="1"/>
        </w:rPr>
        <w:t xml:space="preserve"> </w:t>
      </w:r>
      <w:r>
        <w:t xml:space="preserve">agreement is signed, </w:t>
      </w:r>
      <w:r w:rsidR="006F6792">
        <w:t xml:space="preserve">OREDA </w:t>
      </w:r>
      <w:r>
        <w:t>and contractor have not agreed on the appointment of</w:t>
      </w:r>
      <w:r>
        <w:rPr>
          <w:spacing w:val="1"/>
        </w:rPr>
        <w:t xml:space="preserve"> </w:t>
      </w:r>
      <w:r>
        <w:t>adjudicator, the adjudicator shall be appointed, at the request of either party, by the</w:t>
      </w:r>
      <w:r>
        <w:rPr>
          <w:spacing w:val="1"/>
        </w:rPr>
        <w:t xml:space="preserve"> </w:t>
      </w:r>
      <w:r>
        <w:t>MNRE.</w:t>
      </w:r>
    </w:p>
    <w:p w:rsidR="00823E94" w:rsidRDefault="004C49D9">
      <w:pPr>
        <w:pStyle w:val="Heading3"/>
        <w:numPr>
          <w:ilvl w:val="0"/>
          <w:numId w:val="34"/>
        </w:numPr>
        <w:tabs>
          <w:tab w:val="left" w:pos="1536"/>
          <w:tab w:val="left" w:pos="1537"/>
        </w:tabs>
        <w:ind w:hanging="577"/>
        <w:rPr>
          <w:color w:val="2E5395"/>
        </w:rPr>
      </w:pPr>
      <w:r>
        <w:rPr>
          <w:color w:val="2E5395"/>
        </w:rPr>
        <w:t>Arbitration</w:t>
      </w:r>
    </w:p>
    <w:p w:rsidR="00823E94" w:rsidRDefault="004C49D9">
      <w:pPr>
        <w:pStyle w:val="BodyText"/>
        <w:spacing w:before="183" w:line="276" w:lineRule="auto"/>
        <w:ind w:left="1591" w:right="957"/>
        <w:jc w:val="both"/>
      </w:pPr>
      <w:r>
        <w:t>Arbitration</w:t>
      </w:r>
      <w:r>
        <w:rPr>
          <w:spacing w:val="1"/>
        </w:rPr>
        <w:t xml:space="preserve"> </w:t>
      </w:r>
      <w:r>
        <w:t>shall</w:t>
      </w:r>
      <w:r>
        <w:rPr>
          <w:spacing w:val="1"/>
        </w:rPr>
        <w:t xml:space="preserve"> </w:t>
      </w:r>
      <w:r>
        <w:t>be</w:t>
      </w:r>
      <w:r>
        <w:rPr>
          <w:spacing w:val="1"/>
        </w:rPr>
        <w:t xml:space="preserve"> </w:t>
      </w:r>
      <w:r>
        <w:t>carried</w:t>
      </w:r>
      <w:r>
        <w:rPr>
          <w:spacing w:val="1"/>
        </w:rPr>
        <w:t xml:space="preserve"> </w:t>
      </w:r>
      <w:r>
        <w:t>out</w:t>
      </w:r>
      <w:r>
        <w:rPr>
          <w:spacing w:val="1"/>
        </w:rPr>
        <w:t xml:space="preserve"> </w:t>
      </w:r>
      <w:r>
        <w:t>as</w:t>
      </w:r>
      <w:r>
        <w:rPr>
          <w:spacing w:val="1"/>
        </w:rPr>
        <w:t xml:space="preserve"> </w:t>
      </w:r>
      <w:r>
        <w:t>per</w:t>
      </w:r>
      <w:r>
        <w:rPr>
          <w:spacing w:val="1"/>
        </w:rPr>
        <w:t xml:space="preserve"> </w:t>
      </w:r>
      <w:r>
        <w:t>Arbitration</w:t>
      </w:r>
      <w:r>
        <w:rPr>
          <w:spacing w:val="1"/>
        </w:rPr>
        <w:t xml:space="preserve"> </w:t>
      </w:r>
      <w:r>
        <w:t>Act</w:t>
      </w:r>
      <w:r>
        <w:rPr>
          <w:spacing w:val="1"/>
        </w:rPr>
        <w:t xml:space="preserve"> </w:t>
      </w:r>
      <w:r>
        <w:t>1996</w:t>
      </w:r>
      <w:r>
        <w:rPr>
          <w:spacing w:val="1"/>
        </w:rPr>
        <w:t xml:space="preserve"> </w:t>
      </w:r>
      <w:r>
        <w:t>and</w:t>
      </w:r>
      <w:r>
        <w:rPr>
          <w:spacing w:val="1"/>
        </w:rPr>
        <w:t xml:space="preserve"> </w:t>
      </w:r>
      <w:r>
        <w:t>its</w:t>
      </w:r>
      <w:r>
        <w:rPr>
          <w:spacing w:val="1"/>
        </w:rPr>
        <w:t xml:space="preserve"> </w:t>
      </w:r>
      <w:r>
        <w:t>subsequent</w:t>
      </w:r>
      <w:r>
        <w:rPr>
          <w:spacing w:val="1"/>
        </w:rPr>
        <w:t xml:space="preserve"> </w:t>
      </w:r>
      <w:r>
        <w:t>amendment.</w:t>
      </w:r>
      <w:r>
        <w:rPr>
          <w:spacing w:val="8"/>
        </w:rPr>
        <w:t xml:space="preserve"> </w:t>
      </w:r>
      <w:r>
        <w:t>The</w:t>
      </w:r>
      <w:r>
        <w:rPr>
          <w:spacing w:val="7"/>
        </w:rPr>
        <w:t xml:space="preserve"> </w:t>
      </w:r>
      <w:r>
        <w:t>Contract</w:t>
      </w:r>
      <w:r>
        <w:rPr>
          <w:spacing w:val="8"/>
        </w:rPr>
        <w:t xml:space="preserve"> </w:t>
      </w:r>
      <w:r>
        <w:t>shall</w:t>
      </w:r>
      <w:r>
        <w:rPr>
          <w:spacing w:val="9"/>
        </w:rPr>
        <w:t xml:space="preserve"> </w:t>
      </w:r>
      <w:r>
        <w:t>be</w:t>
      </w:r>
      <w:r>
        <w:rPr>
          <w:spacing w:val="7"/>
        </w:rPr>
        <w:t xml:space="preserve"> </w:t>
      </w:r>
      <w:r>
        <w:t>governed</w:t>
      </w:r>
      <w:r>
        <w:rPr>
          <w:spacing w:val="8"/>
        </w:rPr>
        <w:t xml:space="preserve"> </w:t>
      </w:r>
      <w:r>
        <w:t>by</w:t>
      </w:r>
      <w:r>
        <w:rPr>
          <w:spacing w:val="3"/>
        </w:rPr>
        <w:t xml:space="preserve"> </w:t>
      </w:r>
      <w:r>
        <w:t>and</w:t>
      </w:r>
      <w:r>
        <w:rPr>
          <w:spacing w:val="8"/>
        </w:rPr>
        <w:t xml:space="preserve"> </w:t>
      </w:r>
      <w:r>
        <w:t>interpreted</w:t>
      </w:r>
      <w:r>
        <w:rPr>
          <w:spacing w:val="12"/>
        </w:rPr>
        <w:t xml:space="preserve"> </w:t>
      </w:r>
      <w:r>
        <w:t>in</w:t>
      </w:r>
      <w:r>
        <w:rPr>
          <w:spacing w:val="8"/>
        </w:rPr>
        <w:t xml:space="preserve"> </w:t>
      </w:r>
      <w:r>
        <w:t>accordance</w:t>
      </w:r>
      <w:r>
        <w:rPr>
          <w:spacing w:val="7"/>
        </w:rPr>
        <w:t xml:space="preserve"> </w:t>
      </w:r>
      <w:r>
        <w:t>with</w:t>
      </w:r>
      <w:r>
        <w:rPr>
          <w:spacing w:val="8"/>
        </w:rPr>
        <w:t xml:space="preserve"> </w:t>
      </w:r>
      <w:r>
        <w:t>the</w:t>
      </w:r>
    </w:p>
    <w:p w:rsidR="00823E94" w:rsidRDefault="00823E94">
      <w:pPr>
        <w:spacing w:line="276" w:lineRule="auto"/>
        <w:jc w:val="both"/>
        <w:sectPr w:rsidR="00823E94">
          <w:pgSz w:w="11910" w:h="16840"/>
          <w:pgMar w:top="1360" w:right="480" w:bottom="960" w:left="480" w:header="0" w:footer="726" w:gutter="0"/>
          <w:cols w:space="720"/>
        </w:sectPr>
      </w:pPr>
    </w:p>
    <w:p w:rsidR="00823E94" w:rsidRDefault="004C49D9">
      <w:pPr>
        <w:pStyle w:val="BodyText"/>
        <w:spacing w:before="61" w:line="276" w:lineRule="auto"/>
        <w:ind w:left="1591" w:right="959"/>
        <w:jc w:val="both"/>
      </w:pPr>
      <w:r>
        <w:lastRenderedPageBreak/>
        <w:t xml:space="preserve">laws in force in India. The Courts of </w:t>
      </w:r>
      <w:r w:rsidR="006F6792">
        <w:t xml:space="preserve">Odisha </w:t>
      </w:r>
      <w:r>
        <w:t>shall</w:t>
      </w:r>
      <w:r>
        <w:rPr>
          <w:spacing w:val="-1"/>
        </w:rPr>
        <w:t xml:space="preserve"> </w:t>
      </w:r>
      <w:r>
        <w:t>have</w:t>
      </w:r>
      <w:r>
        <w:rPr>
          <w:spacing w:val="-2"/>
        </w:rPr>
        <w:t xml:space="preserve"> </w:t>
      </w:r>
      <w:r>
        <w:t>exclusive</w:t>
      </w:r>
      <w:r>
        <w:rPr>
          <w:spacing w:val="-2"/>
        </w:rPr>
        <w:t xml:space="preserve"> </w:t>
      </w:r>
      <w:r>
        <w:t>jurisdiction</w:t>
      </w:r>
      <w:r>
        <w:rPr>
          <w:spacing w:val="-1"/>
        </w:rPr>
        <w:t xml:space="preserve"> </w:t>
      </w:r>
      <w:r>
        <w:t>in all</w:t>
      </w:r>
      <w:r>
        <w:rPr>
          <w:spacing w:val="-1"/>
        </w:rPr>
        <w:t xml:space="preserve"> </w:t>
      </w:r>
      <w:r>
        <w:t>matters</w:t>
      </w:r>
      <w:r>
        <w:rPr>
          <w:spacing w:val="-1"/>
        </w:rPr>
        <w:t xml:space="preserve"> </w:t>
      </w:r>
      <w:r>
        <w:t>arising</w:t>
      </w:r>
      <w:r>
        <w:rPr>
          <w:spacing w:val="-3"/>
        </w:rPr>
        <w:t xml:space="preserve"> </w:t>
      </w:r>
      <w:r>
        <w:t>under</w:t>
      </w:r>
      <w:r>
        <w:rPr>
          <w:spacing w:val="-1"/>
        </w:rPr>
        <w:t xml:space="preserve"> </w:t>
      </w:r>
      <w:r>
        <w:t>the</w:t>
      </w:r>
      <w:r>
        <w:rPr>
          <w:spacing w:val="-2"/>
        </w:rPr>
        <w:t xml:space="preserve"> </w:t>
      </w:r>
      <w:r>
        <w:t>contract.</w:t>
      </w:r>
    </w:p>
    <w:p w:rsidR="00823E94" w:rsidRDefault="004C49D9">
      <w:pPr>
        <w:pStyle w:val="Heading3"/>
        <w:numPr>
          <w:ilvl w:val="0"/>
          <w:numId w:val="34"/>
        </w:numPr>
        <w:tabs>
          <w:tab w:val="left" w:pos="1536"/>
          <w:tab w:val="left" w:pos="1537"/>
        </w:tabs>
        <w:ind w:hanging="577"/>
        <w:rPr>
          <w:color w:val="2E5395"/>
        </w:rPr>
      </w:pPr>
      <w:r>
        <w:rPr>
          <w:color w:val="2E5395"/>
        </w:rPr>
        <w:t>Force</w:t>
      </w:r>
      <w:r>
        <w:rPr>
          <w:color w:val="2E5395"/>
          <w:spacing w:val="-4"/>
        </w:rPr>
        <w:t xml:space="preserve"> </w:t>
      </w:r>
      <w:r>
        <w:rPr>
          <w:color w:val="2E5395"/>
        </w:rPr>
        <w:t>Majeure</w:t>
      </w:r>
    </w:p>
    <w:p w:rsidR="00823E94" w:rsidRDefault="004C49D9">
      <w:pPr>
        <w:pStyle w:val="Heading4"/>
        <w:numPr>
          <w:ilvl w:val="1"/>
          <w:numId w:val="34"/>
        </w:numPr>
        <w:tabs>
          <w:tab w:val="left" w:pos="1680"/>
          <w:tab w:val="left" w:pos="1681"/>
        </w:tabs>
        <w:ind w:left="1680" w:hanging="721"/>
      </w:pPr>
      <w:r>
        <w:t>Definition</w:t>
      </w:r>
    </w:p>
    <w:p w:rsidR="00823E94" w:rsidRDefault="004C49D9">
      <w:pPr>
        <w:pStyle w:val="BodyText"/>
        <w:spacing w:before="202" w:line="276" w:lineRule="auto"/>
        <w:ind w:left="1591" w:right="954"/>
        <w:jc w:val="both"/>
      </w:pPr>
      <w:r>
        <w:rPr>
          <w:b/>
        </w:rPr>
        <w:t xml:space="preserve">"Force Majeure Event" </w:t>
      </w:r>
      <w:r>
        <w:t>means any act or event that prevents the affected Party from</w:t>
      </w:r>
      <w:r>
        <w:rPr>
          <w:spacing w:val="1"/>
        </w:rPr>
        <w:t xml:space="preserve"> </w:t>
      </w:r>
      <w:r>
        <w:t>performing its obligation in accordance with the Agreement, if such act or event is</w:t>
      </w:r>
      <w:r>
        <w:rPr>
          <w:spacing w:val="1"/>
        </w:rPr>
        <w:t xml:space="preserve"> </w:t>
      </w:r>
      <w:r>
        <w:t>beyond the reasonable control of the affected Party and such Party had been unable to</w:t>
      </w:r>
      <w:r>
        <w:rPr>
          <w:spacing w:val="1"/>
        </w:rPr>
        <w:t xml:space="preserve"> </w:t>
      </w:r>
      <w:r>
        <w:t>overcome</w:t>
      </w:r>
      <w:r>
        <w:rPr>
          <w:spacing w:val="-9"/>
        </w:rPr>
        <w:t xml:space="preserve"> </w:t>
      </w:r>
      <w:r>
        <w:t>such</w:t>
      </w:r>
      <w:r>
        <w:rPr>
          <w:spacing w:val="-9"/>
        </w:rPr>
        <w:t xml:space="preserve"> </w:t>
      </w:r>
      <w:r>
        <w:t>act</w:t>
      </w:r>
      <w:r>
        <w:rPr>
          <w:spacing w:val="-11"/>
        </w:rPr>
        <w:t xml:space="preserve"> </w:t>
      </w:r>
      <w:r>
        <w:t>or</w:t>
      </w:r>
      <w:r>
        <w:rPr>
          <w:spacing w:val="-9"/>
        </w:rPr>
        <w:t xml:space="preserve"> </w:t>
      </w:r>
      <w:r>
        <w:t>event</w:t>
      </w:r>
      <w:r>
        <w:rPr>
          <w:spacing w:val="-11"/>
        </w:rPr>
        <w:t xml:space="preserve"> </w:t>
      </w:r>
      <w:r>
        <w:t>with</w:t>
      </w:r>
      <w:r>
        <w:rPr>
          <w:spacing w:val="-11"/>
        </w:rPr>
        <w:t xml:space="preserve"> </w:t>
      </w:r>
      <w:r>
        <w:t>the</w:t>
      </w:r>
      <w:r>
        <w:rPr>
          <w:spacing w:val="-10"/>
        </w:rPr>
        <w:t xml:space="preserve"> </w:t>
      </w:r>
      <w:r>
        <w:t>exercise</w:t>
      </w:r>
      <w:r>
        <w:rPr>
          <w:spacing w:val="-9"/>
        </w:rPr>
        <w:t xml:space="preserve"> </w:t>
      </w:r>
      <w:r>
        <w:t>of</w:t>
      </w:r>
      <w:r>
        <w:rPr>
          <w:spacing w:val="-11"/>
        </w:rPr>
        <w:t xml:space="preserve"> </w:t>
      </w:r>
      <w:r>
        <w:t>due</w:t>
      </w:r>
      <w:r>
        <w:rPr>
          <w:spacing w:val="-12"/>
        </w:rPr>
        <w:t xml:space="preserve"> </w:t>
      </w:r>
      <w:r>
        <w:t>diligence</w:t>
      </w:r>
      <w:r>
        <w:rPr>
          <w:spacing w:val="-10"/>
        </w:rPr>
        <w:t xml:space="preserve"> </w:t>
      </w:r>
      <w:r>
        <w:t>(including</w:t>
      </w:r>
      <w:r>
        <w:rPr>
          <w:spacing w:val="-12"/>
        </w:rPr>
        <w:t xml:space="preserve"> </w:t>
      </w:r>
      <w:r>
        <w:t>the</w:t>
      </w:r>
      <w:r>
        <w:rPr>
          <w:spacing w:val="-9"/>
        </w:rPr>
        <w:t xml:space="preserve"> </w:t>
      </w:r>
      <w:r>
        <w:t>expenditure</w:t>
      </w:r>
      <w:r>
        <w:rPr>
          <w:spacing w:val="-58"/>
        </w:rPr>
        <w:t xml:space="preserve"> </w:t>
      </w:r>
      <w:r>
        <w:t>of reasonable sums). Subject to the foregoing conditions, "Force Majeure Event" shall</w:t>
      </w:r>
      <w:r>
        <w:rPr>
          <w:spacing w:val="1"/>
        </w:rPr>
        <w:t xml:space="preserve"> </w:t>
      </w:r>
      <w:r>
        <w:t>include without limitation the following acts or events: (i) natural phenomena, such as</w:t>
      </w:r>
      <w:r>
        <w:rPr>
          <w:spacing w:val="1"/>
        </w:rPr>
        <w:t xml:space="preserve"> </w:t>
      </w:r>
      <w:r>
        <w:t>storms,</w:t>
      </w:r>
      <w:r>
        <w:rPr>
          <w:spacing w:val="-11"/>
        </w:rPr>
        <w:t xml:space="preserve"> </w:t>
      </w:r>
      <w:r>
        <w:t>hurricanes,</w:t>
      </w:r>
      <w:r>
        <w:rPr>
          <w:spacing w:val="-10"/>
        </w:rPr>
        <w:t xml:space="preserve"> </w:t>
      </w:r>
      <w:r>
        <w:t>floods,</w:t>
      </w:r>
      <w:r>
        <w:rPr>
          <w:spacing w:val="-12"/>
        </w:rPr>
        <w:t xml:space="preserve"> </w:t>
      </w:r>
      <w:r>
        <w:t>lightning,</w:t>
      </w:r>
      <w:r>
        <w:rPr>
          <w:spacing w:val="-10"/>
        </w:rPr>
        <w:t xml:space="preserve"> </w:t>
      </w:r>
      <w:r>
        <w:t>volcanic</w:t>
      </w:r>
      <w:r>
        <w:rPr>
          <w:spacing w:val="-10"/>
        </w:rPr>
        <w:t xml:space="preserve"> </w:t>
      </w:r>
      <w:r>
        <w:t>eruptions</w:t>
      </w:r>
      <w:r>
        <w:rPr>
          <w:spacing w:val="-12"/>
        </w:rPr>
        <w:t xml:space="preserve"> </w:t>
      </w:r>
      <w:r>
        <w:t>and</w:t>
      </w:r>
      <w:r>
        <w:rPr>
          <w:spacing w:val="-10"/>
        </w:rPr>
        <w:t xml:space="preserve"> </w:t>
      </w:r>
      <w:r>
        <w:t>earthquakes;</w:t>
      </w:r>
      <w:r>
        <w:rPr>
          <w:spacing w:val="-9"/>
        </w:rPr>
        <w:t xml:space="preserve"> </w:t>
      </w:r>
      <w:r>
        <w:t>(ii)</w:t>
      </w:r>
      <w:r>
        <w:rPr>
          <w:spacing w:val="-13"/>
        </w:rPr>
        <w:t xml:space="preserve"> </w:t>
      </w:r>
      <w:r>
        <w:t>explosions</w:t>
      </w:r>
      <w:r>
        <w:rPr>
          <w:spacing w:val="-58"/>
        </w:rPr>
        <w:t xml:space="preserve"> </w:t>
      </w:r>
      <w:r>
        <w:t>or fires arising from lighting or other causes unrelated to the acts or omissions of the</w:t>
      </w:r>
      <w:r>
        <w:rPr>
          <w:spacing w:val="1"/>
        </w:rPr>
        <w:t xml:space="preserve"> </w:t>
      </w:r>
      <w:r>
        <w:t>Party</w:t>
      </w:r>
      <w:r>
        <w:rPr>
          <w:spacing w:val="-11"/>
        </w:rPr>
        <w:t xml:space="preserve"> </w:t>
      </w:r>
      <w:r>
        <w:t>seeking</w:t>
      </w:r>
      <w:r>
        <w:rPr>
          <w:spacing w:val="-8"/>
        </w:rPr>
        <w:t xml:space="preserve"> </w:t>
      </w:r>
      <w:r>
        <w:t>to</w:t>
      </w:r>
      <w:r>
        <w:rPr>
          <w:spacing w:val="-6"/>
        </w:rPr>
        <w:t xml:space="preserve"> </w:t>
      </w:r>
      <w:r>
        <w:t>be</w:t>
      </w:r>
      <w:r>
        <w:rPr>
          <w:spacing w:val="-6"/>
        </w:rPr>
        <w:t xml:space="preserve"> </w:t>
      </w:r>
      <w:r>
        <w:t>excused</w:t>
      </w:r>
      <w:r>
        <w:rPr>
          <w:spacing w:val="-6"/>
        </w:rPr>
        <w:t xml:space="preserve"> </w:t>
      </w:r>
      <w:r>
        <w:t>from</w:t>
      </w:r>
      <w:r>
        <w:rPr>
          <w:spacing w:val="-6"/>
        </w:rPr>
        <w:t xml:space="preserve"> </w:t>
      </w:r>
      <w:r>
        <w:t>performance;</w:t>
      </w:r>
      <w:r>
        <w:rPr>
          <w:spacing w:val="-6"/>
        </w:rPr>
        <w:t xml:space="preserve"> </w:t>
      </w:r>
      <w:r>
        <w:t>(iii)</w:t>
      </w:r>
      <w:r>
        <w:rPr>
          <w:spacing w:val="-6"/>
        </w:rPr>
        <w:t xml:space="preserve"> </w:t>
      </w:r>
      <w:r>
        <w:t>acts</w:t>
      </w:r>
      <w:r>
        <w:rPr>
          <w:spacing w:val="-4"/>
        </w:rPr>
        <w:t xml:space="preserve"> </w:t>
      </w:r>
      <w:r>
        <w:t>of</w:t>
      </w:r>
      <w:r>
        <w:rPr>
          <w:spacing w:val="-7"/>
        </w:rPr>
        <w:t xml:space="preserve"> </w:t>
      </w:r>
      <w:r>
        <w:t>war</w:t>
      </w:r>
      <w:r>
        <w:rPr>
          <w:spacing w:val="-7"/>
        </w:rPr>
        <w:t xml:space="preserve"> </w:t>
      </w:r>
      <w:r>
        <w:t>or</w:t>
      </w:r>
      <w:r>
        <w:rPr>
          <w:spacing w:val="-7"/>
        </w:rPr>
        <w:t xml:space="preserve"> </w:t>
      </w:r>
      <w:r>
        <w:t>public</w:t>
      </w:r>
      <w:r>
        <w:rPr>
          <w:spacing w:val="-6"/>
        </w:rPr>
        <w:t xml:space="preserve"> </w:t>
      </w:r>
      <w:r>
        <w:t>disorders,</w:t>
      </w:r>
      <w:r>
        <w:rPr>
          <w:spacing w:val="-7"/>
        </w:rPr>
        <w:t xml:space="preserve"> </w:t>
      </w:r>
      <w:r>
        <w:t>civil</w:t>
      </w:r>
      <w:r>
        <w:rPr>
          <w:spacing w:val="-58"/>
        </w:rPr>
        <w:t xml:space="preserve"> </w:t>
      </w:r>
      <w:r>
        <w:t>disturbances,</w:t>
      </w:r>
      <w:r>
        <w:rPr>
          <w:spacing w:val="-5"/>
        </w:rPr>
        <w:t xml:space="preserve"> </w:t>
      </w:r>
      <w:r>
        <w:t>riots,</w:t>
      </w:r>
      <w:r>
        <w:rPr>
          <w:spacing w:val="-4"/>
        </w:rPr>
        <w:t xml:space="preserve"> </w:t>
      </w:r>
      <w:r>
        <w:t>insurrection,</w:t>
      </w:r>
      <w:r>
        <w:rPr>
          <w:spacing w:val="-5"/>
        </w:rPr>
        <w:t xml:space="preserve"> </w:t>
      </w:r>
      <w:r>
        <w:t>sabotage,</w:t>
      </w:r>
      <w:r>
        <w:rPr>
          <w:spacing w:val="-2"/>
        </w:rPr>
        <w:t xml:space="preserve"> </w:t>
      </w:r>
      <w:r>
        <w:t>epidemic,</w:t>
      </w:r>
      <w:r>
        <w:rPr>
          <w:spacing w:val="-5"/>
        </w:rPr>
        <w:t xml:space="preserve"> </w:t>
      </w:r>
      <w:r>
        <w:t>terrorist</w:t>
      </w:r>
      <w:r>
        <w:rPr>
          <w:spacing w:val="-3"/>
        </w:rPr>
        <w:t xml:space="preserve"> </w:t>
      </w:r>
      <w:r>
        <w:t>acts,</w:t>
      </w:r>
      <w:r>
        <w:rPr>
          <w:spacing w:val="-4"/>
        </w:rPr>
        <w:t xml:space="preserve"> </w:t>
      </w:r>
      <w:r>
        <w:t>or</w:t>
      </w:r>
      <w:r>
        <w:rPr>
          <w:spacing w:val="-6"/>
        </w:rPr>
        <w:t xml:space="preserve"> </w:t>
      </w:r>
      <w:r>
        <w:t>rebellion.</w:t>
      </w:r>
      <w:r>
        <w:rPr>
          <w:spacing w:val="-5"/>
        </w:rPr>
        <w:t xml:space="preserve"> </w:t>
      </w:r>
      <w:r>
        <w:t>A</w:t>
      </w:r>
      <w:r>
        <w:rPr>
          <w:spacing w:val="-5"/>
        </w:rPr>
        <w:t xml:space="preserve"> </w:t>
      </w:r>
      <w:r>
        <w:t>Force</w:t>
      </w:r>
      <w:r>
        <w:rPr>
          <w:spacing w:val="-57"/>
        </w:rPr>
        <w:t xml:space="preserve"> </w:t>
      </w:r>
      <w:r>
        <w:t>Majeure Event shall not be based on the economic hardship of either Party. In case of</w:t>
      </w:r>
      <w:r>
        <w:rPr>
          <w:spacing w:val="1"/>
        </w:rPr>
        <w:t xml:space="preserve"> </w:t>
      </w:r>
      <w:r>
        <w:t>any</w:t>
      </w:r>
      <w:r>
        <w:rPr>
          <w:spacing w:val="-12"/>
        </w:rPr>
        <w:t xml:space="preserve"> </w:t>
      </w:r>
      <w:r>
        <w:t>damage</w:t>
      </w:r>
      <w:r>
        <w:rPr>
          <w:spacing w:val="-9"/>
        </w:rPr>
        <w:t xml:space="preserve"> </w:t>
      </w:r>
      <w:r>
        <w:t>because</w:t>
      </w:r>
      <w:r>
        <w:rPr>
          <w:spacing w:val="-9"/>
        </w:rPr>
        <w:t xml:space="preserve"> </w:t>
      </w:r>
      <w:r>
        <w:t>of</w:t>
      </w:r>
      <w:r>
        <w:rPr>
          <w:spacing w:val="-8"/>
        </w:rPr>
        <w:t xml:space="preserve"> </w:t>
      </w:r>
      <w:r>
        <w:t>force</w:t>
      </w:r>
      <w:r>
        <w:rPr>
          <w:spacing w:val="-9"/>
        </w:rPr>
        <w:t xml:space="preserve"> </w:t>
      </w:r>
      <w:r>
        <w:t>majeure</w:t>
      </w:r>
      <w:r>
        <w:rPr>
          <w:spacing w:val="-9"/>
        </w:rPr>
        <w:t xml:space="preserve"> </w:t>
      </w:r>
      <w:r>
        <w:t>event,</w:t>
      </w:r>
      <w:r>
        <w:rPr>
          <w:spacing w:val="-7"/>
        </w:rPr>
        <w:t xml:space="preserve"> </w:t>
      </w:r>
      <w:r>
        <w:t>the</w:t>
      </w:r>
      <w:r>
        <w:rPr>
          <w:spacing w:val="-8"/>
        </w:rPr>
        <w:t xml:space="preserve"> </w:t>
      </w:r>
      <w:r>
        <w:t>System</w:t>
      </w:r>
      <w:r>
        <w:rPr>
          <w:spacing w:val="-8"/>
        </w:rPr>
        <w:t xml:space="preserve"> </w:t>
      </w:r>
      <w:r>
        <w:t>shall</w:t>
      </w:r>
      <w:r>
        <w:rPr>
          <w:spacing w:val="-7"/>
        </w:rPr>
        <w:t xml:space="preserve"> </w:t>
      </w:r>
      <w:r>
        <w:t>be</w:t>
      </w:r>
      <w:r>
        <w:rPr>
          <w:spacing w:val="-9"/>
        </w:rPr>
        <w:t xml:space="preserve"> </w:t>
      </w:r>
      <w:r>
        <w:t>repaired/commissioned</w:t>
      </w:r>
      <w:r>
        <w:rPr>
          <w:spacing w:val="-57"/>
        </w:rPr>
        <w:t xml:space="preserve"> </w:t>
      </w:r>
      <w:r>
        <w:t>in</w:t>
      </w:r>
      <w:r>
        <w:rPr>
          <w:spacing w:val="-1"/>
        </w:rPr>
        <w:t xml:space="preserve"> </w:t>
      </w:r>
      <w:r>
        <w:t>line with the penal provisions of</w:t>
      </w:r>
      <w:r>
        <w:rPr>
          <w:spacing w:val="-1"/>
        </w:rPr>
        <w:t xml:space="preserve"> </w:t>
      </w:r>
      <w:r>
        <w:t>Scheme guideline/RfS.</w:t>
      </w:r>
    </w:p>
    <w:p w:rsidR="00823E94" w:rsidRDefault="004C49D9">
      <w:pPr>
        <w:pStyle w:val="Heading4"/>
        <w:numPr>
          <w:ilvl w:val="1"/>
          <w:numId w:val="34"/>
        </w:numPr>
        <w:tabs>
          <w:tab w:val="left" w:pos="1680"/>
          <w:tab w:val="left" w:pos="1681"/>
        </w:tabs>
        <w:spacing w:before="161"/>
        <w:ind w:left="1680" w:hanging="721"/>
      </w:pPr>
      <w:r>
        <w:t>Excused</w:t>
      </w:r>
      <w:r>
        <w:rPr>
          <w:spacing w:val="-4"/>
        </w:rPr>
        <w:t xml:space="preserve"> </w:t>
      </w:r>
      <w:r>
        <w:t>Performance</w:t>
      </w:r>
    </w:p>
    <w:p w:rsidR="00823E94" w:rsidRDefault="004C49D9">
      <w:pPr>
        <w:pStyle w:val="BodyText"/>
        <w:spacing w:before="201" w:line="276" w:lineRule="auto"/>
        <w:ind w:left="1591" w:right="955"/>
        <w:jc w:val="both"/>
      </w:pPr>
      <w:r>
        <w:t>Except as otherwise specifically provided in the Agreement, neither Party shall be</w:t>
      </w:r>
      <w:r>
        <w:rPr>
          <w:spacing w:val="1"/>
        </w:rPr>
        <w:t xml:space="preserve"> </w:t>
      </w:r>
      <w:r>
        <w:t>considered in breach of the Agreement or liable for any delay or failure to comply with</w:t>
      </w:r>
      <w:r>
        <w:rPr>
          <w:spacing w:val="-57"/>
        </w:rPr>
        <w:t xml:space="preserve"> </w:t>
      </w:r>
      <w:r>
        <w:t>the Agreement (other than the failure to pay the amounts due hereunder), if and to the</w:t>
      </w:r>
      <w:r>
        <w:rPr>
          <w:spacing w:val="1"/>
        </w:rPr>
        <w:t xml:space="preserve"> </w:t>
      </w:r>
      <w:r>
        <w:t>extent that such delay or failure is attributable to the occurrence of a Force Majeure</w:t>
      </w:r>
      <w:r>
        <w:rPr>
          <w:spacing w:val="1"/>
        </w:rPr>
        <w:t xml:space="preserve"> </w:t>
      </w:r>
      <w:r>
        <w:t>Event;</w:t>
      </w:r>
      <w:r>
        <w:rPr>
          <w:spacing w:val="-3"/>
        </w:rPr>
        <w:t xml:space="preserve"> </w:t>
      </w:r>
      <w:r>
        <w:t>provided</w:t>
      </w:r>
      <w:r>
        <w:rPr>
          <w:spacing w:val="-4"/>
        </w:rPr>
        <w:t xml:space="preserve"> </w:t>
      </w:r>
      <w:r>
        <w:t>that</w:t>
      </w:r>
      <w:r>
        <w:rPr>
          <w:spacing w:val="-3"/>
        </w:rPr>
        <w:t xml:space="preserve"> </w:t>
      </w:r>
      <w:r>
        <w:t>the</w:t>
      </w:r>
      <w:r>
        <w:rPr>
          <w:spacing w:val="-4"/>
        </w:rPr>
        <w:t xml:space="preserve"> </w:t>
      </w:r>
      <w:r>
        <w:t>Party</w:t>
      </w:r>
      <w:r>
        <w:rPr>
          <w:spacing w:val="-8"/>
        </w:rPr>
        <w:t xml:space="preserve"> </w:t>
      </w:r>
      <w:r>
        <w:t>claiming</w:t>
      </w:r>
      <w:r>
        <w:rPr>
          <w:spacing w:val="-6"/>
        </w:rPr>
        <w:t xml:space="preserve"> </w:t>
      </w:r>
      <w:r>
        <w:t>relief</w:t>
      </w:r>
      <w:r>
        <w:rPr>
          <w:spacing w:val="-4"/>
        </w:rPr>
        <w:t xml:space="preserve"> </w:t>
      </w:r>
      <w:r>
        <w:t>under</w:t>
      </w:r>
      <w:r>
        <w:rPr>
          <w:spacing w:val="-5"/>
        </w:rPr>
        <w:t xml:space="preserve"> </w:t>
      </w:r>
      <w:r>
        <w:t>this Clause</w:t>
      </w:r>
      <w:r>
        <w:rPr>
          <w:spacing w:val="-5"/>
        </w:rPr>
        <w:t xml:space="preserve"> </w:t>
      </w:r>
      <w:r>
        <w:t>27</w:t>
      </w:r>
      <w:r>
        <w:rPr>
          <w:spacing w:val="-2"/>
        </w:rPr>
        <w:t xml:space="preserve"> </w:t>
      </w:r>
      <w:r>
        <w:t>shall</w:t>
      </w:r>
      <w:r>
        <w:rPr>
          <w:spacing w:val="-3"/>
        </w:rPr>
        <w:t xml:space="preserve"> </w:t>
      </w:r>
      <w:r>
        <w:t>immediately</w:t>
      </w:r>
      <w:r>
        <w:rPr>
          <w:spacing w:val="-8"/>
        </w:rPr>
        <w:t xml:space="preserve"> </w:t>
      </w:r>
      <w:r>
        <w:t>(i)</w:t>
      </w:r>
      <w:r>
        <w:rPr>
          <w:spacing w:val="-58"/>
        </w:rPr>
        <w:t xml:space="preserve"> </w:t>
      </w:r>
      <w:r>
        <w:rPr>
          <w:spacing w:val="-1"/>
        </w:rPr>
        <w:t>notify</w:t>
      </w:r>
      <w:r>
        <w:rPr>
          <w:spacing w:val="-17"/>
        </w:rPr>
        <w:t xml:space="preserve"> </w:t>
      </w:r>
      <w:r>
        <w:t>the</w:t>
      </w:r>
      <w:r>
        <w:rPr>
          <w:spacing w:val="-13"/>
        </w:rPr>
        <w:t xml:space="preserve"> </w:t>
      </w:r>
      <w:r>
        <w:t>other</w:t>
      </w:r>
      <w:r>
        <w:rPr>
          <w:spacing w:val="-13"/>
        </w:rPr>
        <w:t xml:space="preserve"> </w:t>
      </w:r>
      <w:r>
        <w:t>Party</w:t>
      </w:r>
      <w:r>
        <w:rPr>
          <w:spacing w:val="-16"/>
        </w:rPr>
        <w:t xml:space="preserve"> </w:t>
      </w:r>
      <w:r>
        <w:t>in</w:t>
      </w:r>
      <w:r>
        <w:rPr>
          <w:spacing w:val="-10"/>
        </w:rPr>
        <w:t xml:space="preserve"> </w:t>
      </w:r>
      <w:r>
        <w:t>writing</w:t>
      </w:r>
      <w:r>
        <w:rPr>
          <w:spacing w:val="-14"/>
        </w:rPr>
        <w:t xml:space="preserve"> </w:t>
      </w:r>
      <w:r>
        <w:t>of</w:t>
      </w:r>
      <w:r>
        <w:rPr>
          <w:spacing w:val="-10"/>
        </w:rPr>
        <w:t xml:space="preserve"> </w:t>
      </w:r>
      <w:r>
        <w:t>the</w:t>
      </w:r>
      <w:r>
        <w:rPr>
          <w:spacing w:val="-13"/>
        </w:rPr>
        <w:t xml:space="preserve"> </w:t>
      </w:r>
      <w:r>
        <w:t>existence</w:t>
      </w:r>
      <w:r>
        <w:rPr>
          <w:spacing w:val="-13"/>
        </w:rPr>
        <w:t xml:space="preserve"> </w:t>
      </w:r>
      <w:r>
        <w:t>of</w:t>
      </w:r>
      <w:r>
        <w:rPr>
          <w:spacing w:val="-12"/>
        </w:rPr>
        <w:t xml:space="preserve"> </w:t>
      </w:r>
      <w:r>
        <w:t>the</w:t>
      </w:r>
      <w:r>
        <w:rPr>
          <w:spacing w:val="-13"/>
        </w:rPr>
        <w:t xml:space="preserve"> </w:t>
      </w:r>
      <w:r>
        <w:t>Force</w:t>
      </w:r>
      <w:r>
        <w:rPr>
          <w:spacing w:val="-11"/>
        </w:rPr>
        <w:t xml:space="preserve"> </w:t>
      </w:r>
      <w:r>
        <w:t>Majeure</w:t>
      </w:r>
      <w:r>
        <w:rPr>
          <w:spacing w:val="-12"/>
        </w:rPr>
        <w:t xml:space="preserve"> </w:t>
      </w:r>
      <w:r>
        <w:t>Event,</w:t>
      </w:r>
      <w:r>
        <w:rPr>
          <w:spacing w:val="-12"/>
        </w:rPr>
        <w:t xml:space="preserve"> </w:t>
      </w:r>
      <w:r>
        <w:t>(ii)</w:t>
      </w:r>
      <w:r>
        <w:rPr>
          <w:spacing w:val="-13"/>
        </w:rPr>
        <w:t xml:space="preserve"> </w:t>
      </w:r>
      <w:r>
        <w:t>exercise</w:t>
      </w:r>
      <w:r>
        <w:rPr>
          <w:spacing w:val="-57"/>
        </w:rPr>
        <w:t xml:space="preserve"> </w:t>
      </w:r>
      <w:r>
        <w:t>all</w:t>
      </w:r>
      <w:r>
        <w:rPr>
          <w:spacing w:val="-7"/>
        </w:rPr>
        <w:t xml:space="preserve"> </w:t>
      </w:r>
      <w:r>
        <w:t>reasonable</w:t>
      </w:r>
      <w:r>
        <w:rPr>
          <w:spacing w:val="-4"/>
        </w:rPr>
        <w:t xml:space="preserve"> </w:t>
      </w:r>
      <w:r>
        <w:t>efforts</w:t>
      </w:r>
      <w:r>
        <w:rPr>
          <w:spacing w:val="-7"/>
        </w:rPr>
        <w:t xml:space="preserve"> </w:t>
      </w:r>
      <w:r>
        <w:t>necessary</w:t>
      </w:r>
      <w:r>
        <w:rPr>
          <w:spacing w:val="-11"/>
        </w:rPr>
        <w:t xml:space="preserve"> </w:t>
      </w:r>
      <w:r>
        <w:t>to</w:t>
      </w:r>
      <w:r>
        <w:rPr>
          <w:spacing w:val="-6"/>
        </w:rPr>
        <w:t xml:space="preserve"> </w:t>
      </w:r>
      <w:r>
        <w:t>minimize</w:t>
      </w:r>
      <w:r>
        <w:rPr>
          <w:spacing w:val="-8"/>
        </w:rPr>
        <w:t xml:space="preserve"> </w:t>
      </w:r>
      <w:r>
        <w:t>delay</w:t>
      </w:r>
      <w:r>
        <w:rPr>
          <w:spacing w:val="-9"/>
        </w:rPr>
        <w:t xml:space="preserve"> </w:t>
      </w:r>
      <w:r>
        <w:t>caused</w:t>
      </w:r>
      <w:r>
        <w:rPr>
          <w:spacing w:val="-6"/>
        </w:rPr>
        <w:t xml:space="preserve"> </w:t>
      </w:r>
      <w:r>
        <w:t>by</w:t>
      </w:r>
      <w:r>
        <w:rPr>
          <w:spacing w:val="-11"/>
        </w:rPr>
        <w:t xml:space="preserve"> </w:t>
      </w:r>
      <w:r>
        <w:t>such</w:t>
      </w:r>
      <w:r>
        <w:rPr>
          <w:spacing w:val="-5"/>
        </w:rPr>
        <w:t xml:space="preserve"> </w:t>
      </w:r>
      <w:r>
        <w:t>Force</w:t>
      </w:r>
      <w:r>
        <w:rPr>
          <w:spacing w:val="-7"/>
        </w:rPr>
        <w:t xml:space="preserve"> </w:t>
      </w:r>
      <w:r>
        <w:t>Majeure</w:t>
      </w:r>
      <w:r>
        <w:rPr>
          <w:spacing w:val="-8"/>
        </w:rPr>
        <w:t xml:space="preserve"> </w:t>
      </w:r>
      <w:r>
        <w:t>Event,</w:t>
      </w:r>
    </w:p>
    <w:p w:rsidR="00823E94" w:rsidRDefault="004C49D9">
      <w:pPr>
        <w:pStyle w:val="BodyText"/>
        <w:spacing w:line="276" w:lineRule="auto"/>
        <w:ind w:left="1591" w:right="956"/>
        <w:jc w:val="both"/>
      </w:pPr>
      <w:r>
        <w:rPr>
          <w:spacing w:val="-1"/>
        </w:rPr>
        <w:t>(iii)</w:t>
      </w:r>
      <w:r>
        <w:rPr>
          <w:spacing w:val="-15"/>
        </w:rPr>
        <w:t xml:space="preserve"> </w:t>
      </w:r>
      <w:r>
        <w:rPr>
          <w:spacing w:val="-1"/>
        </w:rPr>
        <w:t>notify</w:t>
      </w:r>
      <w:r>
        <w:rPr>
          <w:spacing w:val="-20"/>
        </w:rPr>
        <w:t xml:space="preserve"> </w:t>
      </w:r>
      <w:r>
        <w:t>the</w:t>
      </w:r>
      <w:r>
        <w:rPr>
          <w:spacing w:val="-15"/>
        </w:rPr>
        <w:t xml:space="preserve"> </w:t>
      </w:r>
      <w:r>
        <w:t>other</w:t>
      </w:r>
      <w:r>
        <w:rPr>
          <w:spacing w:val="-15"/>
        </w:rPr>
        <w:t xml:space="preserve"> </w:t>
      </w:r>
      <w:r>
        <w:t>Party</w:t>
      </w:r>
      <w:r>
        <w:rPr>
          <w:spacing w:val="-17"/>
        </w:rPr>
        <w:t xml:space="preserve"> </w:t>
      </w:r>
      <w:r>
        <w:t>in</w:t>
      </w:r>
      <w:r>
        <w:rPr>
          <w:spacing w:val="-14"/>
        </w:rPr>
        <w:t xml:space="preserve"> </w:t>
      </w:r>
      <w:r>
        <w:t>writing</w:t>
      </w:r>
      <w:r>
        <w:rPr>
          <w:spacing w:val="-17"/>
        </w:rPr>
        <w:t xml:space="preserve"> </w:t>
      </w:r>
      <w:r>
        <w:t>of</w:t>
      </w:r>
      <w:r>
        <w:rPr>
          <w:spacing w:val="-15"/>
        </w:rPr>
        <w:t xml:space="preserve"> </w:t>
      </w:r>
      <w:r>
        <w:t>the</w:t>
      </w:r>
      <w:r>
        <w:rPr>
          <w:spacing w:val="-15"/>
        </w:rPr>
        <w:t xml:space="preserve"> </w:t>
      </w:r>
      <w:r>
        <w:t>cessation</w:t>
      </w:r>
      <w:r>
        <w:rPr>
          <w:spacing w:val="-15"/>
        </w:rPr>
        <w:t xml:space="preserve"> </w:t>
      </w:r>
      <w:r>
        <w:t>or</w:t>
      </w:r>
      <w:r>
        <w:rPr>
          <w:spacing w:val="-16"/>
        </w:rPr>
        <w:t xml:space="preserve"> </w:t>
      </w:r>
      <w:r>
        <w:t>termination</w:t>
      </w:r>
      <w:r>
        <w:rPr>
          <w:spacing w:val="-14"/>
        </w:rPr>
        <w:t xml:space="preserve"> </w:t>
      </w:r>
      <w:r>
        <w:t>of</w:t>
      </w:r>
      <w:r>
        <w:rPr>
          <w:spacing w:val="-16"/>
        </w:rPr>
        <w:t xml:space="preserve"> </w:t>
      </w:r>
      <w:r>
        <w:t>said</w:t>
      </w:r>
      <w:r>
        <w:rPr>
          <w:spacing w:val="-14"/>
        </w:rPr>
        <w:t xml:space="preserve"> </w:t>
      </w:r>
      <w:r>
        <w:t>Force</w:t>
      </w:r>
      <w:r>
        <w:rPr>
          <w:spacing w:val="-16"/>
        </w:rPr>
        <w:t xml:space="preserve"> </w:t>
      </w:r>
      <w:r>
        <w:t>Majeure</w:t>
      </w:r>
      <w:r>
        <w:rPr>
          <w:spacing w:val="-57"/>
        </w:rPr>
        <w:t xml:space="preserve"> </w:t>
      </w:r>
      <w:r>
        <w:t>Event and (iv) resume performance of its obligations hereunder as soon as practicable</w:t>
      </w:r>
      <w:r>
        <w:rPr>
          <w:spacing w:val="1"/>
        </w:rPr>
        <w:t xml:space="preserve"> </w:t>
      </w:r>
      <w:r>
        <w:t>thereafter;</w:t>
      </w:r>
      <w:r>
        <w:rPr>
          <w:spacing w:val="-8"/>
        </w:rPr>
        <w:t xml:space="preserve"> </w:t>
      </w:r>
      <w:r>
        <w:t>provided,</w:t>
      </w:r>
      <w:r>
        <w:rPr>
          <w:spacing w:val="-6"/>
        </w:rPr>
        <w:t xml:space="preserve"> </w:t>
      </w:r>
      <w:r>
        <w:t>however,</w:t>
      </w:r>
      <w:r>
        <w:rPr>
          <w:spacing w:val="-7"/>
        </w:rPr>
        <w:t xml:space="preserve"> </w:t>
      </w:r>
      <w:r>
        <w:t>that</w:t>
      </w:r>
      <w:r>
        <w:rPr>
          <w:spacing w:val="-5"/>
        </w:rPr>
        <w:t xml:space="preserve"> </w:t>
      </w:r>
      <w:r w:rsidR="00710CBC">
        <w:rPr>
          <w:spacing w:val="-5"/>
        </w:rPr>
        <w:t xml:space="preserve">OREDA </w:t>
      </w:r>
      <w:r>
        <w:t>shall</w:t>
      </w:r>
      <w:r>
        <w:rPr>
          <w:spacing w:val="-6"/>
        </w:rPr>
        <w:t xml:space="preserve"> </w:t>
      </w:r>
      <w:r>
        <w:t>not</w:t>
      </w:r>
      <w:r>
        <w:rPr>
          <w:spacing w:val="-6"/>
        </w:rPr>
        <w:t xml:space="preserve"> </w:t>
      </w:r>
      <w:r>
        <w:t>be</w:t>
      </w:r>
      <w:r>
        <w:rPr>
          <w:spacing w:val="-7"/>
        </w:rPr>
        <w:t xml:space="preserve"> </w:t>
      </w:r>
      <w:r>
        <w:t>excused</w:t>
      </w:r>
      <w:r>
        <w:rPr>
          <w:spacing w:val="-6"/>
        </w:rPr>
        <w:t xml:space="preserve"> </w:t>
      </w:r>
      <w:r>
        <w:t>from</w:t>
      </w:r>
      <w:r>
        <w:rPr>
          <w:spacing w:val="-7"/>
        </w:rPr>
        <w:t xml:space="preserve"> </w:t>
      </w:r>
      <w:r>
        <w:t>making</w:t>
      </w:r>
      <w:r>
        <w:rPr>
          <w:spacing w:val="-9"/>
        </w:rPr>
        <w:t xml:space="preserve"> </w:t>
      </w:r>
      <w:r>
        <w:t>any</w:t>
      </w:r>
      <w:r>
        <w:rPr>
          <w:spacing w:val="-11"/>
        </w:rPr>
        <w:t xml:space="preserve"> </w:t>
      </w:r>
      <w:r>
        <w:t>payments</w:t>
      </w:r>
      <w:r>
        <w:rPr>
          <w:spacing w:val="-58"/>
        </w:rPr>
        <w:t xml:space="preserve"> </w:t>
      </w:r>
      <w:r>
        <w:t xml:space="preserve">and paying any unpaid amounts due in respect of Vendor to </w:t>
      </w:r>
      <w:r w:rsidR="00710CBC">
        <w:t xml:space="preserve">OREDA </w:t>
      </w:r>
      <w:r>
        <w:t>prior to the Force</w:t>
      </w:r>
      <w:r>
        <w:rPr>
          <w:spacing w:val="1"/>
        </w:rPr>
        <w:t xml:space="preserve"> </w:t>
      </w:r>
      <w:r>
        <w:t>Majeure</w:t>
      </w:r>
      <w:r>
        <w:rPr>
          <w:spacing w:val="-2"/>
        </w:rPr>
        <w:t xml:space="preserve"> </w:t>
      </w:r>
      <w:r>
        <w:t>Event performance</w:t>
      </w:r>
      <w:r>
        <w:rPr>
          <w:spacing w:val="-1"/>
        </w:rPr>
        <w:t xml:space="preserve"> </w:t>
      </w:r>
      <w:r>
        <w:t>interruption.</w:t>
      </w:r>
    </w:p>
    <w:p w:rsidR="00823E94" w:rsidRDefault="004C49D9">
      <w:pPr>
        <w:pStyle w:val="Heading4"/>
        <w:numPr>
          <w:ilvl w:val="1"/>
          <w:numId w:val="34"/>
        </w:numPr>
        <w:tabs>
          <w:tab w:val="left" w:pos="1680"/>
          <w:tab w:val="left" w:pos="1681"/>
        </w:tabs>
        <w:spacing w:before="160"/>
        <w:ind w:left="1680" w:hanging="721"/>
      </w:pPr>
      <w:r>
        <w:t>Termination</w:t>
      </w:r>
      <w:r>
        <w:rPr>
          <w:spacing w:val="-2"/>
        </w:rPr>
        <w:t xml:space="preserve"> </w:t>
      </w:r>
      <w:r>
        <w:t>as</w:t>
      </w:r>
      <w:r>
        <w:rPr>
          <w:spacing w:val="-2"/>
        </w:rPr>
        <w:t xml:space="preserve"> </w:t>
      </w:r>
      <w:r>
        <w:t>a</w:t>
      </w:r>
      <w:r>
        <w:rPr>
          <w:spacing w:val="-2"/>
        </w:rPr>
        <w:t xml:space="preserve"> </w:t>
      </w:r>
      <w:r>
        <w:t>Consequence</w:t>
      </w:r>
      <w:r>
        <w:rPr>
          <w:spacing w:val="-3"/>
        </w:rPr>
        <w:t xml:space="preserve"> </w:t>
      </w:r>
      <w:r>
        <w:t>of</w:t>
      </w:r>
      <w:r>
        <w:rPr>
          <w:spacing w:val="-1"/>
        </w:rPr>
        <w:t xml:space="preserve"> </w:t>
      </w:r>
      <w:r>
        <w:t>Force</w:t>
      </w:r>
      <w:r>
        <w:rPr>
          <w:spacing w:val="-2"/>
        </w:rPr>
        <w:t xml:space="preserve"> </w:t>
      </w:r>
      <w:r>
        <w:t>Majeure</w:t>
      </w:r>
      <w:r>
        <w:rPr>
          <w:spacing w:val="-3"/>
        </w:rPr>
        <w:t xml:space="preserve"> </w:t>
      </w:r>
      <w:r>
        <w:t>Event</w:t>
      </w:r>
    </w:p>
    <w:p w:rsidR="00823E94" w:rsidRDefault="004C49D9">
      <w:pPr>
        <w:pStyle w:val="BodyText"/>
        <w:spacing w:before="202" w:line="276" w:lineRule="auto"/>
        <w:ind w:left="1591" w:right="950"/>
        <w:jc w:val="both"/>
      </w:pPr>
      <w:r>
        <w:rPr>
          <w:spacing w:val="-1"/>
        </w:rPr>
        <w:t>If</w:t>
      </w:r>
      <w:r>
        <w:rPr>
          <w:spacing w:val="-12"/>
        </w:rPr>
        <w:t xml:space="preserve"> </w:t>
      </w:r>
      <w:r>
        <w:rPr>
          <w:spacing w:val="-1"/>
        </w:rPr>
        <w:t>a</w:t>
      </w:r>
      <w:r>
        <w:rPr>
          <w:spacing w:val="-12"/>
        </w:rPr>
        <w:t xml:space="preserve"> </w:t>
      </w:r>
      <w:r>
        <w:rPr>
          <w:spacing w:val="-1"/>
        </w:rPr>
        <w:t>Force</w:t>
      </w:r>
      <w:r>
        <w:rPr>
          <w:spacing w:val="-14"/>
        </w:rPr>
        <w:t xml:space="preserve"> </w:t>
      </w:r>
      <w:r>
        <w:t>Majeure</w:t>
      </w:r>
      <w:r>
        <w:rPr>
          <w:spacing w:val="-15"/>
        </w:rPr>
        <w:t xml:space="preserve"> </w:t>
      </w:r>
      <w:r>
        <w:t>Event</w:t>
      </w:r>
      <w:r>
        <w:rPr>
          <w:spacing w:val="-11"/>
        </w:rPr>
        <w:t xml:space="preserve"> </w:t>
      </w:r>
      <w:r>
        <w:t>shall</w:t>
      </w:r>
      <w:r>
        <w:rPr>
          <w:spacing w:val="-12"/>
        </w:rPr>
        <w:t xml:space="preserve"> </w:t>
      </w:r>
      <w:r>
        <w:t>have</w:t>
      </w:r>
      <w:r>
        <w:rPr>
          <w:spacing w:val="-14"/>
        </w:rPr>
        <w:t xml:space="preserve"> </w:t>
      </w:r>
      <w:r>
        <w:t>occurred</w:t>
      </w:r>
      <w:r>
        <w:rPr>
          <w:spacing w:val="-13"/>
        </w:rPr>
        <w:t xml:space="preserve"> </w:t>
      </w:r>
      <w:r>
        <w:t>that</w:t>
      </w:r>
      <w:r>
        <w:rPr>
          <w:spacing w:val="-13"/>
        </w:rPr>
        <w:t xml:space="preserve"> </w:t>
      </w:r>
      <w:r>
        <w:t>has</w:t>
      </w:r>
      <w:r>
        <w:rPr>
          <w:spacing w:val="-13"/>
        </w:rPr>
        <w:t xml:space="preserve"> </w:t>
      </w:r>
      <w:r>
        <w:t>affected</w:t>
      </w:r>
      <w:r>
        <w:rPr>
          <w:spacing w:val="-13"/>
        </w:rPr>
        <w:t xml:space="preserve"> </w:t>
      </w:r>
      <w:r>
        <w:t>the</w:t>
      </w:r>
      <w:r>
        <w:rPr>
          <w:spacing w:val="-11"/>
        </w:rPr>
        <w:t xml:space="preserve"> </w:t>
      </w:r>
      <w:r>
        <w:t>Vendor’s</w:t>
      </w:r>
      <w:r>
        <w:rPr>
          <w:spacing w:val="-10"/>
        </w:rPr>
        <w:t xml:space="preserve"> </w:t>
      </w:r>
      <w:r>
        <w:t>performance</w:t>
      </w:r>
      <w:r>
        <w:rPr>
          <w:spacing w:val="-58"/>
        </w:rPr>
        <w:t xml:space="preserve"> </w:t>
      </w:r>
      <w:r>
        <w:t>of its obligations hereunder and that has continued for a continuous period of one</w:t>
      </w:r>
      <w:r>
        <w:rPr>
          <w:spacing w:val="1"/>
        </w:rPr>
        <w:t xml:space="preserve"> </w:t>
      </w:r>
      <w:r>
        <w:t xml:space="preserve">hundred eighty (180) days, then </w:t>
      </w:r>
      <w:r w:rsidR="00710CBC">
        <w:t xml:space="preserve">OREDA </w:t>
      </w:r>
      <w:r>
        <w:t>shall be entitled to terminate the Agreement upon</w:t>
      </w:r>
      <w:r>
        <w:rPr>
          <w:spacing w:val="1"/>
        </w:rPr>
        <w:t xml:space="preserve"> </w:t>
      </w:r>
      <w:r>
        <w:t>ninety</w:t>
      </w:r>
      <w:r>
        <w:rPr>
          <w:spacing w:val="-11"/>
        </w:rPr>
        <w:t xml:space="preserve"> </w:t>
      </w:r>
      <w:r>
        <w:t>(90)</w:t>
      </w:r>
      <w:r>
        <w:rPr>
          <w:spacing w:val="-7"/>
        </w:rPr>
        <w:t xml:space="preserve"> </w:t>
      </w:r>
      <w:r>
        <w:t>days’</w:t>
      </w:r>
      <w:r>
        <w:rPr>
          <w:spacing w:val="-6"/>
        </w:rPr>
        <w:t xml:space="preserve"> </w:t>
      </w:r>
      <w:r>
        <w:t>prior</w:t>
      </w:r>
      <w:r>
        <w:rPr>
          <w:spacing w:val="-6"/>
        </w:rPr>
        <w:t xml:space="preserve"> </w:t>
      </w:r>
      <w:r>
        <w:t>written</w:t>
      </w:r>
      <w:r>
        <w:rPr>
          <w:spacing w:val="-7"/>
        </w:rPr>
        <w:t xml:space="preserve"> </w:t>
      </w:r>
      <w:r>
        <w:t>notice</w:t>
      </w:r>
      <w:r>
        <w:rPr>
          <w:spacing w:val="-6"/>
        </w:rPr>
        <w:t xml:space="preserve"> </w:t>
      </w:r>
      <w:r>
        <w:t>to</w:t>
      </w:r>
      <w:r>
        <w:rPr>
          <w:spacing w:val="-5"/>
        </w:rPr>
        <w:t xml:space="preserve"> </w:t>
      </w:r>
      <w:r>
        <w:t>the</w:t>
      </w:r>
      <w:r>
        <w:rPr>
          <w:spacing w:val="-3"/>
        </w:rPr>
        <w:t xml:space="preserve"> </w:t>
      </w:r>
      <w:r>
        <w:t>Vendor.</w:t>
      </w:r>
      <w:r>
        <w:rPr>
          <w:spacing w:val="-4"/>
        </w:rPr>
        <w:t xml:space="preserve"> </w:t>
      </w:r>
      <w:r>
        <w:t>If</w:t>
      </w:r>
      <w:r>
        <w:rPr>
          <w:spacing w:val="-6"/>
        </w:rPr>
        <w:t xml:space="preserve"> </w:t>
      </w:r>
      <w:r>
        <w:t>at</w:t>
      </w:r>
      <w:r>
        <w:rPr>
          <w:spacing w:val="-5"/>
        </w:rPr>
        <w:t xml:space="preserve"> </w:t>
      </w:r>
      <w:r>
        <w:t>the</w:t>
      </w:r>
      <w:r>
        <w:rPr>
          <w:spacing w:val="-6"/>
        </w:rPr>
        <w:t xml:space="preserve"> </w:t>
      </w:r>
      <w:r>
        <w:t>end</w:t>
      </w:r>
      <w:r>
        <w:rPr>
          <w:spacing w:val="-5"/>
        </w:rPr>
        <w:t xml:space="preserve"> </w:t>
      </w:r>
      <w:r>
        <w:t>of</w:t>
      </w:r>
      <w:r>
        <w:rPr>
          <w:spacing w:val="-7"/>
        </w:rPr>
        <w:t xml:space="preserve"> </w:t>
      </w:r>
      <w:r>
        <w:t>such</w:t>
      </w:r>
      <w:r>
        <w:rPr>
          <w:spacing w:val="-5"/>
        </w:rPr>
        <w:t xml:space="preserve"> </w:t>
      </w:r>
      <w:r>
        <w:t>ninety</w:t>
      </w:r>
      <w:r>
        <w:rPr>
          <w:spacing w:val="-10"/>
        </w:rPr>
        <w:t xml:space="preserve"> </w:t>
      </w:r>
      <w:r>
        <w:t>(90)</w:t>
      </w:r>
      <w:r>
        <w:rPr>
          <w:spacing w:val="-7"/>
        </w:rPr>
        <w:t xml:space="preserve"> </w:t>
      </w:r>
      <w:r>
        <w:t>day</w:t>
      </w:r>
      <w:r>
        <w:rPr>
          <w:spacing w:val="-58"/>
        </w:rPr>
        <w:t xml:space="preserve"> </w:t>
      </w:r>
      <w:r>
        <w:t>period</w:t>
      </w:r>
      <w:r>
        <w:rPr>
          <w:spacing w:val="-8"/>
        </w:rPr>
        <w:t xml:space="preserve"> </w:t>
      </w:r>
      <w:r>
        <w:t>such</w:t>
      </w:r>
      <w:r>
        <w:rPr>
          <w:spacing w:val="-4"/>
        </w:rPr>
        <w:t xml:space="preserve"> </w:t>
      </w:r>
      <w:r>
        <w:t>Force</w:t>
      </w:r>
      <w:r>
        <w:rPr>
          <w:spacing w:val="-5"/>
        </w:rPr>
        <w:t xml:space="preserve"> </w:t>
      </w:r>
      <w:r>
        <w:t>Majeure</w:t>
      </w:r>
      <w:r>
        <w:rPr>
          <w:spacing w:val="-8"/>
        </w:rPr>
        <w:t xml:space="preserve"> </w:t>
      </w:r>
      <w:r>
        <w:t>Event</w:t>
      </w:r>
      <w:r>
        <w:rPr>
          <w:spacing w:val="-6"/>
        </w:rPr>
        <w:t xml:space="preserve"> </w:t>
      </w:r>
      <w:r>
        <w:t>shall</w:t>
      </w:r>
      <w:r>
        <w:rPr>
          <w:spacing w:val="-7"/>
        </w:rPr>
        <w:t xml:space="preserve"> </w:t>
      </w:r>
      <w:r>
        <w:t>still</w:t>
      </w:r>
      <w:r>
        <w:rPr>
          <w:spacing w:val="-6"/>
        </w:rPr>
        <w:t xml:space="preserve"> </w:t>
      </w:r>
      <w:r>
        <w:t>continue,</w:t>
      </w:r>
      <w:r>
        <w:rPr>
          <w:spacing w:val="-6"/>
        </w:rPr>
        <w:t xml:space="preserve"> </w:t>
      </w:r>
      <w:r>
        <w:t>the</w:t>
      </w:r>
      <w:r>
        <w:rPr>
          <w:spacing w:val="-4"/>
        </w:rPr>
        <w:t xml:space="preserve"> </w:t>
      </w:r>
      <w:r>
        <w:t>Agreement</w:t>
      </w:r>
      <w:r>
        <w:rPr>
          <w:spacing w:val="-6"/>
        </w:rPr>
        <w:t xml:space="preserve"> </w:t>
      </w:r>
      <w:r>
        <w:t>shall</w:t>
      </w:r>
      <w:r>
        <w:rPr>
          <w:spacing w:val="-4"/>
        </w:rPr>
        <w:t xml:space="preserve"> </w:t>
      </w:r>
      <w:r>
        <w:t>automatically</w:t>
      </w:r>
      <w:r>
        <w:rPr>
          <w:spacing w:val="-57"/>
        </w:rPr>
        <w:t xml:space="preserve"> </w:t>
      </w:r>
      <w:r>
        <w:t>terminate. Upon such termination for a Force Majeure Event, neither Party shall have</w:t>
      </w:r>
      <w:r>
        <w:rPr>
          <w:spacing w:val="1"/>
        </w:rPr>
        <w:t xml:space="preserve"> </w:t>
      </w:r>
      <w:r>
        <w:t>any liability to the other (other than any such liabilities that have accrued prior to such</w:t>
      </w:r>
      <w:r>
        <w:rPr>
          <w:spacing w:val="1"/>
        </w:rPr>
        <w:t xml:space="preserve"> </w:t>
      </w:r>
      <w:r>
        <w:t>termination).</w:t>
      </w:r>
    </w:p>
    <w:p w:rsidR="00823E94" w:rsidRDefault="00823E94">
      <w:pPr>
        <w:spacing w:line="276" w:lineRule="auto"/>
        <w:jc w:val="both"/>
        <w:sectPr w:rsidR="00823E94">
          <w:pgSz w:w="11910" w:h="16840"/>
          <w:pgMar w:top="1360" w:right="480" w:bottom="960" w:left="480" w:header="0" w:footer="726" w:gutter="0"/>
          <w:cols w:space="720"/>
        </w:sectPr>
      </w:pPr>
    </w:p>
    <w:p w:rsidR="00823E94" w:rsidRDefault="004C49D9">
      <w:pPr>
        <w:pStyle w:val="Heading3"/>
        <w:numPr>
          <w:ilvl w:val="0"/>
          <w:numId w:val="34"/>
        </w:numPr>
        <w:tabs>
          <w:tab w:val="left" w:pos="1536"/>
          <w:tab w:val="left" w:pos="1537"/>
        </w:tabs>
        <w:spacing w:before="61"/>
        <w:ind w:hanging="577"/>
        <w:rPr>
          <w:color w:val="2E5395"/>
        </w:rPr>
      </w:pPr>
      <w:r>
        <w:rPr>
          <w:color w:val="2E5395"/>
        </w:rPr>
        <w:lastRenderedPageBreak/>
        <w:t>Vendor’s</w:t>
      </w:r>
      <w:r>
        <w:rPr>
          <w:color w:val="2E5395"/>
          <w:spacing w:val="-6"/>
        </w:rPr>
        <w:t xml:space="preserve"> </w:t>
      </w:r>
      <w:r>
        <w:rPr>
          <w:color w:val="2E5395"/>
        </w:rPr>
        <w:t>Indemnity</w:t>
      </w:r>
    </w:p>
    <w:p w:rsidR="00823E94" w:rsidRDefault="004C49D9">
      <w:pPr>
        <w:pStyle w:val="BodyText"/>
        <w:spacing w:before="183" w:line="276" w:lineRule="auto"/>
        <w:ind w:left="1591" w:right="956"/>
        <w:jc w:val="both"/>
      </w:pPr>
      <w:r>
        <w:t xml:space="preserve">The Vendor agrees that it shall indemnify and hold harmless </w:t>
      </w:r>
      <w:r w:rsidR="00514ACF">
        <w:t xml:space="preserve">OREDA </w:t>
      </w:r>
      <w:r>
        <w:t>and its</w:t>
      </w:r>
      <w:r>
        <w:rPr>
          <w:spacing w:val="1"/>
        </w:rPr>
        <w:t xml:space="preserve"> </w:t>
      </w:r>
      <w:r>
        <w:t>members, officers, employees, casual labourers, persons permitted to run any</w:t>
      </w:r>
      <w:r>
        <w:rPr>
          <w:spacing w:val="1"/>
        </w:rPr>
        <w:t xml:space="preserve"> </w:t>
      </w:r>
      <w:r>
        <w:t>business</w:t>
      </w:r>
      <w:r>
        <w:rPr>
          <w:spacing w:val="-9"/>
        </w:rPr>
        <w:t xml:space="preserve"> </w:t>
      </w:r>
      <w:r>
        <w:t>or</w:t>
      </w:r>
      <w:r>
        <w:rPr>
          <w:spacing w:val="-9"/>
        </w:rPr>
        <w:t xml:space="preserve"> </w:t>
      </w:r>
      <w:r w:rsidR="00514ACF">
        <w:t>service</w:t>
      </w:r>
      <w:r>
        <w:rPr>
          <w:spacing w:val="-9"/>
        </w:rPr>
        <w:t xml:space="preserve"> </w:t>
      </w:r>
      <w:r>
        <w:t>and</w:t>
      </w:r>
      <w:r>
        <w:rPr>
          <w:spacing w:val="1"/>
        </w:rPr>
        <w:t xml:space="preserve"> </w:t>
      </w:r>
      <w:r>
        <w:t>to</w:t>
      </w:r>
      <w:r>
        <w:rPr>
          <w:spacing w:val="1"/>
        </w:rPr>
        <w:t xml:space="preserve"> </w:t>
      </w:r>
      <w:r>
        <w:t>any</w:t>
      </w:r>
      <w:r>
        <w:rPr>
          <w:spacing w:val="1"/>
        </w:rPr>
        <w:t xml:space="preserve"> </w:t>
      </w:r>
      <w:r>
        <w:t>lawful</w:t>
      </w:r>
      <w:r>
        <w:rPr>
          <w:spacing w:val="1"/>
        </w:rPr>
        <w:t xml:space="preserve"> </w:t>
      </w:r>
      <w:r>
        <w:t>visitors</w:t>
      </w:r>
      <w:r>
        <w:rPr>
          <w:spacing w:val="1"/>
        </w:rPr>
        <w:t xml:space="preserve"> </w:t>
      </w:r>
      <w:r>
        <w:t>from</w:t>
      </w:r>
      <w:r>
        <w:rPr>
          <w:spacing w:val="1"/>
        </w:rPr>
        <w:t xml:space="preserve"> </w:t>
      </w:r>
      <w:r>
        <w:t>and</w:t>
      </w:r>
      <w:r>
        <w:rPr>
          <w:spacing w:val="1"/>
        </w:rPr>
        <w:t xml:space="preserve"> </w:t>
      </w:r>
      <w:r>
        <w:t>against</w:t>
      </w:r>
      <w:r>
        <w:rPr>
          <w:spacing w:val="1"/>
        </w:rPr>
        <w:t xml:space="preserve"> </w:t>
      </w:r>
      <w:r>
        <w:t>any</w:t>
      </w:r>
      <w:r>
        <w:rPr>
          <w:spacing w:val="1"/>
        </w:rPr>
        <w:t xml:space="preserve"> </w:t>
      </w:r>
      <w:r>
        <w:t>and</w:t>
      </w:r>
      <w:r>
        <w:rPr>
          <w:spacing w:val="1"/>
        </w:rPr>
        <w:t xml:space="preserve"> </w:t>
      </w:r>
      <w:r>
        <w:t>all</w:t>
      </w:r>
      <w:r>
        <w:rPr>
          <w:spacing w:val="1"/>
        </w:rPr>
        <w:t xml:space="preserve"> </w:t>
      </w:r>
      <w:r>
        <w:t>Losses</w:t>
      </w:r>
      <w:r>
        <w:rPr>
          <w:spacing w:val="1"/>
        </w:rPr>
        <w:t xml:space="preserve"> </w:t>
      </w:r>
      <w:r>
        <w:t>incurred</w:t>
      </w:r>
      <w:r>
        <w:rPr>
          <w:spacing w:val="1"/>
        </w:rPr>
        <w:t xml:space="preserve"> </w:t>
      </w:r>
      <w:r>
        <w:t>by</w:t>
      </w:r>
      <w:r>
        <w:rPr>
          <w:spacing w:val="1"/>
        </w:rPr>
        <w:t xml:space="preserve"> </w:t>
      </w:r>
      <w:r w:rsidR="00514ACF">
        <w:t xml:space="preserve">OREDA </w:t>
      </w:r>
      <w:r>
        <w:t>Indemnified Parties to the extent arising from or out of the following</w:t>
      </w:r>
      <w:r>
        <w:rPr>
          <w:spacing w:val="-57"/>
        </w:rPr>
        <w:t xml:space="preserve"> </w:t>
      </w:r>
      <w:r>
        <w:t>any claim for or arising out of any injury to or death of any Person or loss or damage to</w:t>
      </w:r>
      <w:r>
        <w:rPr>
          <w:spacing w:val="-57"/>
        </w:rPr>
        <w:t xml:space="preserve"> </w:t>
      </w:r>
      <w:r>
        <w:t>property of any Person to the extent arising out of the Vendor's negligence or willful</w:t>
      </w:r>
      <w:r>
        <w:rPr>
          <w:spacing w:val="1"/>
        </w:rPr>
        <w:t xml:space="preserve"> </w:t>
      </w:r>
      <w:r>
        <w:t>misconduct. The Vendor shall not, however, be required to reimburse or indemnify any</w:t>
      </w:r>
      <w:r>
        <w:rPr>
          <w:spacing w:val="-57"/>
        </w:rPr>
        <w:t xml:space="preserve"> </w:t>
      </w:r>
      <w:r w:rsidR="00514ACF">
        <w:t>OREDA</w:t>
      </w:r>
      <w:r>
        <w:t xml:space="preserve"> Indemnified Party for any Loss to the extent such Loss is due to the</w:t>
      </w:r>
      <w:r>
        <w:rPr>
          <w:spacing w:val="1"/>
        </w:rPr>
        <w:t xml:space="preserve"> </w:t>
      </w:r>
      <w:r>
        <w:t>negligence</w:t>
      </w:r>
      <w:r>
        <w:rPr>
          <w:spacing w:val="-2"/>
        </w:rPr>
        <w:t xml:space="preserve"> </w:t>
      </w:r>
      <w:r>
        <w:t>or willful</w:t>
      </w:r>
      <w:r>
        <w:rPr>
          <w:spacing w:val="-1"/>
        </w:rPr>
        <w:t xml:space="preserve"> </w:t>
      </w:r>
      <w:r>
        <w:t>misconduct</w:t>
      </w:r>
      <w:r>
        <w:rPr>
          <w:spacing w:val="-1"/>
        </w:rPr>
        <w:t xml:space="preserve"> </w:t>
      </w:r>
      <w:r>
        <w:t>of</w:t>
      </w:r>
      <w:r>
        <w:rPr>
          <w:spacing w:val="-1"/>
        </w:rPr>
        <w:t xml:space="preserve"> </w:t>
      </w:r>
      <w:r>
        <w:t>any</w:t>
      </w:r>
      <w:r>
        <w:rPr>
          <w:spacing w:val="-5"/>
        </w:rPr>
        <w:t xml:space="preserve"> </w:t>
      </w:r>
      <w:r w:rsidR="00514ACF">
        <w:t xml:space="preserve">OREDA </w:t>
      </w:r>
      <w:r>
        <w:t>Indemnified</w:t>
      </w:r>
      <w:r>
        <w:rPr>
          <w:spacing w:val="-1"/>
        </w:rPr>
        <w:t xml:space="preserve"> </w:t>
      </w:r>
      <w:r>
        <w:t>Party.</w:t>
      </w:r>
    </w:p>
    <w:p w:rsidR="00823E94" w:rsidRDefault="004C49D9">
      <w:pPr>
        <w:pStyle w:val="Heading3"/>
        <w:numPr>
          <w:ilvl w:val="0"/>
          <w:numId w:val="34"/>
        </w:numPr>
        <w:tabs>
          <w:tab w:val="left" w:pos="1536"/>
          <w:tab w:val="left" w:pos="1537"/>
        </w:tabs>
        <w:spacing w:before="161"/>
        <w:ind w:hanging="577"/>
        <w:rPr>
          <w:color w:val="2E5395"/>
        </w:rPr>
      </w:pPr>
      <w:r>
        <w:rPr>
          <w:color w:val="2E5395"/>
        </w:rPr>
        <w:t>Insurance</w:t>
      </w:r>
    </w:p>
    <w:p w:rsidR="00823E94" w:rsidRDefault="004C49D9">
      <w:pPr>
        <w:pStyle w:val="BodyText"/>
        <w:spacing w:before="183" w:line="276" w:lineRule="auto"/>
        <w:ind w:left="1591" w:right="956"/>
        <w:jc w:val="both"/>
      </w:pPr>
      <w:r>
        <w:t>The Goods supplied under the Contract shall be fully insured in Indian Rupees against</w:t>
      </w:r>
      <w:r>
        <w:rPr>
          <w:spacing w:val="1"/>
        </w:rPr>
        <w:t xml:space="preserve"> </w:t>
      </w:r>
      <w:r>
        <w:t>loss or damage incidental to manufacture or acquisition, transportation, storage, and</w:t>
      </w:r>
      <w:r>
        <w:rPr>
          <w:spacing w:val="1"/>
        </w:rPr>
        <w:t xml:space="preserve"> </w:t>
      </w:r>
      <w:r>
        <w:t>delivery.</w:t>
      </w:r>
      <w:r>
        <w:rPr>
          <w:spacing w:val="1"/>
        </w:rPr>
        <w:t xml:space="preserve"> </w:t>
      </w:r>
      <w:r>
        <w:t>For</w:t>
      </w:r>
      <w:r>
        <w:rPr>
          <w:spacing w:val="1"/>
        </w:rPr>
        <w:t xml:space="preserve"> </w:t>
      </w:r>
      <w:r>
        <w:t>delivery</w:t>
      </w:r>
      <w:r>
        <w:rPr>
          <w:spacing w:val="1"/>
        </w:rPr>
        <w:t xml:space="preserve"> </w:t>
      </w:r>
      <w:r>
        <w:t>of</w:t>
      </w:r>
      <w:r>
        <w:rPr>
          <w:spacing w:val="1"/>
        </w:rPr>
        <w:t xml:space="preserve"> </w:t>
      </w:r>
      <w:r>
        <w:t>goods</w:t>
      </w:r>
      <w:r>
        <w:rPr>
          <w:spacing w:val="1"/>
        </w:rPr>
        <w:t xml:space="preserve"> </w:t>
      </w:r>
      <w:r>
        <w:t>at</w:t>
      </w:r>
      <w:r>
        <w:rPr>
          <w:spacing w:val="1"/>
        </w:rPr>
        <w:t xml:space="preserve"> </w:t>
      </w:r>
      <w:r>
        <w:t>site,</w:t>
      </w:r>
      <w:r>
        <w:rPr>
          <w:spacing w:val="1"/>
        </w:rPr>
        <w:t xml:space="preserve"> </w:t>
      </w:r>
      <w:r>
        <w:t>the</w:t>
      </w:r>
      <w:r>
        <w:rPr>
          <w:spacing w:val="1"/>
        </w:rPr>
        <w:t xml:space="preserve"> </w:t>
      </w:r>
      <w:r>
        <w:t>insurance</w:t>
      </w:r>
      <w:r>
        <w:rPr>
          <w:spacing w:val="1"/>
        </w:rPr>
        <w:t xml:space="preserve"> </w:t>
      </w:r>
      <w:r>
        <w:t>shall</w:t>
      </w:r>
      <w:r>
        <w:rPr>
          <w:spacing w:val="1"/>
        </w:rPr>
        <w:t xml:space="preserve"> </w:t>
      </w:r>
      <w:r>
        <w:t>be</w:t>
      </w:r>
      <w:r>
        <w:rPr>
          <w:spacing w:val="1"/>
        </w:rPr>
        <w:t xml:space="preserve"> </w:t>
      </w:r>
      <w:r>
        <w:t>obtained</w:t>
      </w:r>
      <w:r>
        <w:rPr>
          <w:spacing w:val="1"/>
        </w:rPr>
        <w:t xml:space="preserve"> </w:t>
      </w:r>
      <w:r>
        <w:t>by</w:t>
      </w:r>
      <w:r>
        <w:rPr>
          <w:spacing w:val="1"/>
        </w:rPr>
        <w:t xml:space="preserve"> </w:t>
      </w:r>
      <w:r>
        <w:t>the</w:t>
      </w:r>
      <w:r>
        <w:rPr>
          <w:spacing w:val="1"/>
        </w:rPr>
        <w:t xml:space="preserve"> </w:t>
      </w:r>
      <w:r>
        <w:t>Contractor/selected</w:t>
      </w:r>
      <w:r>
        <w:rPr>
          <w:spacing w:val="-2"/>
        </w:rPr>
        <w:t xml:space="preserve"> </w:t>
      </w:r>
      <w:r>
        <w:t>Vendor,</w:t>
      </w:r>
      <w:r>
        <w:rPr>
          <w:spacing w:val="-2"/>
        </w:rPr>
        <w:t xml:space="preserve"> </w:t>
      </w:r>
      <w:r>
        <w:t>for</w:t>
      </w:r>
      <w:r>
        <w:rPr>
          <w:spacing w:val="-1"/>
        </w:rPr>
        <w:t xml:space="preserve"> </w:t>
      </w:r>
      <w:r>
        <w:t>an</w:t>
      </w:r>
      <w:r>
        <w:rPr>
          <w:spacing w:val="-2"/>
        </w:rPr>
        <w:t xml:space="preserve"> </w:t>
      </w:r>
      <w:r>
        <w:t>amount</w:t>
      </w:r>
      <w:r>
        <w:rPr>
          <w:spacing w:val="-1"/>
        </w:rPr>
        <w:t xml:space="preserve"> </w:t>
      </w:r>
      <w:r>
        <w:t>not</w:t>
      </w:r>
      <w:r>
        <w:rPr>
          <w:spacing w:val="-4"/>
        </w:rPr>
        <w:t xml:space="preserve"> </w:t>
      </w:r>
      <w:r>
        <w:t>less</w:t>
      </w:r>
      <w:r>
        <w:rPr>
          <w:spacing w:val="-1"/>
        </w:rPr>
        <w:t xml:space="preserve"> </w:t>
      </w:r>
      <w:r>
        <w:t>than</w:t>
      </w:r>
      <w:r>
        <w:rPr>
          <w:spacing w:val="-2"/>
        </w:rPr>
        <w:t xml:space="preserve"> </w:t>
      </w:r>
      <w:r>
        <w:t>the</w:t>
      </w:r>
      <w:r>
        <w:rPr>
          <w:spacing w:val="-2"/>
        </w:rPr>
        <w:t xml:space="preserve"> </w:t>
      </w:r>
      <w:r>
        <w:t>Contract</w:t>
      </w:r>
      <w:r>
        <w:rPr>
          <w:spacing w:val="-2"/>
        </w:rPr>
        <w:t xml:space="preserve"> </w:t>
      </w:r>
      <w:r>
        <w:t>Price</w:t>
      </w:r>
      <w:r>
        <w:rPr>
          <w:spacing w:val="-2"/>
        </w:rPr>
        <w:t xml:space="preserve"> </w:t>
      </w:r>
      <w:r>
        <w:t>of</w:t>
      </w:r>
      <w:r>
        <w:rPr>
          <w:spacing w:val="-2"/>
        </w:rPr>
        <w:t xml:space="preserve"> </w:t>
      </w:r>
      <w:r>
        <w:t>the</w:t>
      </w:r>
      <w:r>
        <w:rPr>
          <w:spacing w:val="-3"/>
        </w:rPr>
        <w:t xml:space="preserve"> </w:t>
      </w:r>
      <w:r>
        <w:t>goods</w:t>
      </w:r>
      <w:r>
        <w:rPr>
          <w:spacing w:val="-58"/>
        </w:rPr>
        <w:t xml:space="preserve"> </w:t>
      </w:r>
      <w:r>
        <w:t>from</w:t>
      </w:r>
      <w:r>
        <w:rPr>
          <w:spacing w:val="-4"/>
        </w:rPr>
        <w:t xml:space="preserve"> </w:t>
      </w:r>
      <w:r>
        <w:t>“warehouse</w:t>
      </w:r>
      <w:r>
        <w:rPr>
          <w:spacing w:val="-4"/>
        </w:rPr>
        <w:t xml:space="preserve"> </w:t>
      </w:r>
      <w:r>
        <w:t>to</w:t>
      </w:r>
      <w:r>
        <w:rPr>
          <w:spacing w:val="-3"/>
        </w:rPr>
        <w:t xml:space="preserve"> </w:t>
      </w:r>
      <w:r>
        <w:t>warehouse”</w:t>
      </w:r>
      <w:r>
        <w:rPr>
          <w:spacing w:val="-6"/>
        </w:rPr>
        <w:t xml:space="preserve"> </w:t>
      </w:r>
      <w:r>
        <w:t>(final</w:t>
      </w:r>
      <w:r>
        <w:rPr>
          <w:spacing w:val="-3"/>
        </w:rPr>
        <w:t xml:space="preserve"> </w:t>
      </w:r>
      <w:r>
        <w:t>destinations)</w:t>
      </w:r>
      <w:r>
        <w:rPr>
          <w:spacing w:val="-4"/>
        </w:rPr>
        <w:t xml:space="preserve"> </w:t>
      </w:r>
      <w:r>
        <w:t>on</w:t>
      </w:r>
      <w:r>
        <w:rPr>
          <w:spacing w:val="-5"/>
        </w:rPr>
        <w:t xml:space="preserve"> </w:t>
      </w:r>
      <w:r>
        <w:t>“All</w:t>
      </w:r>
      <w:r>
        <w:rPr>
          <w:spacing w:val="-3"/>
        </w:rPr>
        <w:t xml:space="preserve"> </w:t>
      </w:r>
      <w:r>
        <w:t>Risks”</w:t>
      </w:r>
      <w:r>
        <w:rPr>
          <w:spacing w:val="-5"/>
        </w:rPr>
        <w:t xml:space="preserve"> </w:t>
      </w:r>
      <w:r>
        <w:t>basis</w:t>
      </w:r>
      <w:r>
        <w:rPr>
          <w:spacing w:val="-4"/>
        </w:rPr>
        <w:t xml:space="preserve"> </w:t>
      </w:r>
      <w:r>
        <w:t>including</w:t>
      </w:r>
      <w:r>
        <w:rPr>
          <w:spacing w:val="-6"/>
        </w:rPr>
        <w:t xml:space="preserve"> </w:t>
      </w:r>
      <w:r>
        <w:t>War</w:t>
      </w:r>
      <w:r>
        <w:rPr>
          <w:spacing w:val="-57"/>
        </w:rPr>
        <w:t xml:space="preserve"> </w:t>
      </w:r>
      <w:r>
        <w:t>risks and strikes. The Comprehensive insurance of Solar Photo Voltaic Water Pumping</w:t>
      </w:r>
      <w:r>
        <w:rPr>
          <w:spacing w:val="-57"/>
        </w:rPr>
        <w:t xml:space="preserve"> </w:t>
      </w:r>
      <w:r>
        <w:t>System shall be provided for natural calamities, theft &amp; burglary etc. during 5 years</w:t>
      </w:r>
      <w:r>
        <w:rPr>
          <w:spacing w:val="1"/>
        </w:rPr>
        <w:t xml:space="preserve"> </w:t>
      </w:r>
      <w:r>
        <w:t>warranty</w:t>
      </w:r>
      <w:r>
        <w:rPr>
          <w:spacing w:val="-5"/>
        </w:rPr>
        <w:t xml:space="preserve"> </w:t>
      </w:r>
      <w:r>
        <w:t>period.</w:t>
      </w:r>
    </w:p>
    <w:p w:rsidR="00823E94" w:rsidRDefault="004C49D9">
      <w:pPr>
        <w:pStyle w:val="Heading3"/>
        <w:numPr>
          <w:ilvl w:val="0"/>
          <w:numId w:val="34"/>
        </w:numPr>
        <w:tabs>
          <w:tab w:val="left" w:pos="1536"/>
          <w:tab w:val="left" w:pos="1537"/>
        </w:tabs>
        <w:spacing w:before="162"/>
        <w:ind w:hanging="577"/>
        <w:rPr>
          <w:color w:val="2E5395"/>
        </w:rPr>
      </w:pPr>
      <w:r>
        <w:rPr>
          <w:color w:val="2E5395"/>
        </w:rPr>
        <w:t>Transportation,</w:t>
      </w:r>
      <w:r>
        <w:rPr>
          <w:color w:val="2E5395"/>
          <w:spacing w:val="-5"/>
        </w:rPr>
        <w:t xml:space="preserve"> </w:t>
      </w:r>
      <w:r>
        <w:rPr>
          <w:color w:val="2E5395"/>
        </w:rPr>
        <w:t>Demurrage,</w:t>
      </w:r>
      <w:r>
        <w:rPr>
          <w:color w:val="2E5395"/>
          <w:spacing w:val="-7"/>
        </w:rPr>
        <w:t xml:space="preserve"> </w:t>
      </w:r>
      <w:r>
        <w:rPr>
          <w:color w:val="2E5395"/>
        </w:rPr>
        <w:t>Wharfage,</w:t>
      </w:r>
      <w:r>
        <w:rPr>
          <w:color w:val="2E5395"/>
          <w:spacing w:val="-5"/>
        </w:rPr>
        <w:t xml:space="preserve"> </w:t>
      </w:r>
      <w:r>
        <w:rPr>
          <w:color w:val="2E5395"/>
        </w:rPr>
        <w:t>etc.</w:t>
      </w:r>
    </w:p>
    <w:p w:rsidR="00823E94" w:rsidRDefault="004C49D9">
      <w:pPr>
        <w:pStyle w:val="BodyText"/>
        <w:spacing w:before="182" w:line="276" w:lineRule="auto"/>
        <w:ind w:left="1591" w:right="959"/>
        <w:jc w:val="both"/>
      </w:pPr>
      <w:r>
        <w:t>Contractor/Selected Vendor is required under the Contract to transport the Goods to</w:t>
      </w:r>
      <w:r>
        <w:rPr>
          <w:spacing w:val="1"/>
        </w:rPr>
        <w:t xml:space="preserve"> </w:t>
      </w:r>
      <w:r>
        <w:t>place of destination defined as Site. Transport to such place of destination in India</w:t>
      </w:r>
      <w:r>
        <w:rPr>
          <w:spacing w:val="1"/>
        </w:rPr>
        <w:t xml:space="preserve"> </w:t>
      </w:r>
      <w:r>
        <w:t>including insurance, as shall be specified in the Contract, shall be arranged by the</w:t>
      </w:r>
      <w:r>
        <w:rPr>
          <w:spacing w:val="1"/>
        </w:rPr>
        <w:t xml:space="preserve"> </w:t>
      </w:r>
      <w:r>
        <w:t>Contractor/Selected</w:t>
      </w:r>
      <w:r>
        <w:rPr>
          <w:spacing w:val="-5"/>
        </w:rPr>
        <w:t xml:space="preserve"> </w:t>
      </w:r>
      <w:r>
        <w:t>Vendor,</w:t>
      </w:r>
      <w:r>
        <w:rPr>
          <w:spacing w:val="-8"/>
        </w:rPr>
        <w:t xml:space="preserve"> </w:t>
      </w:r>
      <w:r>
        <w:t>and</w:t>
      </w:r>
      <w:r>
        <w:rPr>
          <w:spacing w:val="-6"/>
        </w:rPr>
        <w:t xml:space="preserve"> </w:t>
      </w:r>
      <w:r>
        <w:t>the</w:t>
      </w:r>
      <w:r>
        <w:rPr>
          <w:spacing w:val="-5"/>
        </w:rPr>
        <w:t xml:space="preserve"> </w:t>
      </w:r>
      <w:r>
        <w:t>related</w:t>
      </w:r>
      <w:r>
        <w:rPr>
          <w:spacing w:val="-4"/>
        </w:rPr>
        <w:t xml:space="preserve"> </w:t>
      </w:r>
      <w:r>
        <w:t>cost</w:t>
      </w:r>
      <w:r>
        <w:rPr>
          <w:spacing w:val="-7"/>
        </w:rPr>
        <w:t xml:space="preserve"> </w:t>
      </w:r>
      <w:r>
        <w:t>shall</w:t>
      </w:r>
      <w:r>
        <w:rPr>
          <w:spacing w:val="-6"/>
        </w:rPr>
        <w:t xml:space="preserve"> </w:t>
      </w:r>
      <w:r>
        <w:t>be</w:t>
      </w:r>
      <w:r>
        <w:rPr>
          <w:spacing w:val="-8"/>
        </w:rPr>
        <w:t xml:space="preserve"> </w:t>
      </w:r>
      <w:r>
        <w:t>included</w:t>
      </w:r>
      <w:r>
        <w:rPr>
          <w:spacing w:val="-6"/>
        </w:rPr>
        <w:t xml:space="preserve"> </w:t>
      </w:r>
      <w:r>
        <w:t>in</w:t>
      </w:r>
      <w:r>
        <w:rPr>
          <w:spacing w:val="-7"/>
        </w:rPr>
        <w:t xml:space="preserve"> </w:t>
      </w:r>
      <w:r>
        <w:t>the</w:t>
      </w:r>
      <w:r>
        <w:rPr>
          <w:spacing w:val="-7"/>
        </w:rPr>
        <w:t xml:space="preserve"> </w:t>
      </w:r>
      <w:r>
        <w:t>Contract</w:t>
      </w:r>
      <w:r>
        <w:rPr>
          <w:spacing w:val="-7"/>
        </w:rPr>
        <w:t xml:space="preserve"> </w:t>
      </w:r>
      <w:r>
        <w:t>Price.</w:t>
      </w:r>
    </w:p>
    <w:p w:rsidR="00823E94" w:rsidRDefault="004C49D9">
      <w:pPr>
        <w:pStyle w:val="BodyText"/>
        <w:spacing w:before="161" w:line="276" w:lineRule="auto"/>
        <w:ind w:left="1591" w:right="956"/>
        <w:jc w:val="both"/>
      </w:pPr>
      <w:r>
        <w:t>Subsequent to an order being placed against bidder’s quotation, received in response to</w:t>
      </w:r>
      <w:r>
        <w:rPr>
          <w:spacing w:val="-57"/>
        </w:rPr>
        <w:t xml:space="preserve"> </w:t>
      </w:r>
      <w:r>
        <w:t>this ‘enquiry’, if it is found that the materials supplied are not of the right quality or not</w:t>
      </w:r>
      <w:r>
        <w:rPr>
          <w:spacing w:val="-57"/>
        </w:rPr>
        <w:t xml:space="preserve"> </w:t>
      </w:r>
      <w:r>
        <w:t>in</w:t>
      </w:r>
      <w:r>
        <w:rPr>
          <w:spacing w:val="-6"/>
        </w:rPr>
        <w:t xml:space="preserve"> </w:t>
      </w:r>
      <w:r>
        <w:t>accordance</w:t>
      </w:r>
      <w:r>
        <w:rPr>
          <w:spacing w:val="-5"/>
        </w:rPr>
        <w:t xml:space="preserve"> </w:t>
      </w:r>
      <w:r>
        <w:t>with</w:t>
      </w:r>
      <w:r>
        <w:rPr>
          <w:spacing w:val="-6"/>
        </w:rPr>
        <w:t xml:space="preserve"> </w:t>
      </w:r>
      <w:r>
        <w:t>our</w:t>
      </w:r>
      <w:r>
        <w:rPr>
          <w:spacing w:val="-6"/>
        </w:rPr>
        <w:t xml:space="preserve"> </w:t>
      </w:r>
      <w:r>
        <w:t>specifications</w:t>
      </w:r>
      <w:r>
        <w:rPr>
          <w:spacing w:val="-6"/>
        </w:rPr>
        <w:t xml:space="preserve"> </w:t>
      </w:r>
      <w:r>
        <w:t>(required</w:t>
      </w:r>
      <w:r>
        <w:rPr>
          <w:spacing w:val="-4"/>
        </w:rPr>
        <w:t xml:space="preserve"> </w:t>
      </w:r>
      <w:r>
        <w:t>by</w:t>
      </w:r>
      <w:r>
        <w:rPr>
          <w:spacing w:val="-9"/>
        </w:rPr>
        <w:t xml:space="preserve"> </w:t>
      </w:r>
      <w:r>
        <w:t>us)</w:t>
      </w:r>
      <w:r>
        <w:rPr>
          <w:spacing w:val="-6"/>
        </w:rPr>
        <w:t xml:space="preserve"> </w:t>
      </w:r>
      <w:r>
        <w:t>or</w:t>
      </w:r>
      <w:r>
        <w:rPr>
          <w:spacing w:val="-7"/>
        </w:rPr>
        <w:t xml:space="preserve"> </w:t>
      </w:r>
      <w:r>
        <w:t>received</w:t>
      </w:r>
      <w:r>
        <w:rPr>
          <w:spacing w:val="-7"/>
        </w:rPr>
        <w:t xml:space="preserve"> </w:t>
      </w:r>
      <w:r>
        <w:t>in</w:t>
      </w:r>
      <w:r>
        <w:rPr>
          <w:spacing w:val="-6"/>
        </w:rPr>
        <w:t xml:space="preserve"> </w:t>
      </w:r>
      <w:r>
        <w:t>damaged</w:t>
      </w:r>
      <w:r>
        <w:rPr>
          <w:spacing w:val="-5"/>
        </w:rPr>
        <w:t xml:space="preserve"> </w:t>
      </w:r>
      <w:r>
        <w:t>or</w:t>
      </w:r>
      <w:r>
        <w:rPr>
          <w:spacing w:val="-7"/>
        </w:rPr>
        <w:t xml:space="preserve"> </w:t>
      </w:r>
      <w:r>
        <w:t>broken</w:t>
      </w:r>
      <w:r>
        <w:rPr>
          <w:spacing w:val="-58"/>
        </w:rPr>
        <w:t xml:space="preserve"> </w:t>
      </w:r>
      <w:r>
        <w:t>conditions,</w:t>
      </w:r>
      <w:r>
        <w:rPr>
          <w:spacing w:val="-10"/>
        </w:rPr>
        <w:t xml:space="preserve"> </w:t>
      </w:r>
      <w:r>
        <w:t>not</w:t>
      </w:r>
      <w:r>
        <w:rPr>
          <w:spacing w:val="-11"/>
        </w:rPr>
        <w:t xml:space="preserve"> </w:t>
      </w:r>
      <w:r>
        <w:t>satisfactory</w:t>
      </w:r>
      <w:r>
        <w:rPr>
          <w:spacing w:val="-13"/>
        </w:rPr>
        <w:t xml:space="preserve"> </w:t>
      </w:r>
      <w:r>
        <w:t>owing</w:t>
      </w:r>
      <w:r>
        <w:rPr>
          <w:spacing w:val="-13"/>
        </w:rPr>
        <w:t xml:space="preserve"> </w:t>
      </w:r>
      <w:r>
        <w:t>to</w:t>
      </w:r>
      <w:r>
        <w:rPr>
          <w:spacing w:val="-11"/>
        </w:rPr>
        <w:t xml:space="preserve"> </w:t>
      </w:r>
      <w:r>
        <w:t>any</w:t>
      </w:r>
      <w:r>
        <w:rPr>
          <w:spacing w:val="-13"/>
        </w:rPr>
        <w:t xml:space="preserve"> </w:t>
      </w:r>
      <w:r>
        <w:t>reason</w:t>
      </w:r>
      <w:r>
        <w:rPr>
          <w:spacing w:val="-11"/>
        </w:rPr>
        <w:t xml:space="preserve"> </w:t>
      </w:r>
      <w:r>
        <w:t>of</w:t>
      </w:r>
      <w:r>
        <w:rPr>
          <w:spacing w:val="-9"/>
        </w:rPr>
        <w:t xml:space="preserve"> </w:t>
      </w:r>
      <w:r>
        <w:t>which</w:t>
      </w:r>
      <w:r>
        <w:rPr>
          <w:spacing w:val="-11"/>
        </w:rPr>
        <w:t xml:space="preserve"> </w:t>
      </w:r>
      <w:r>
        <w:t>we</w:t>
      </w:r>
      <w:r>
        <w:rPr>
          <w:spacing w:val="-13"/>
        </w:rPr>
        <w:t xml:space="preserve"> </w:t>
      </w:r>
      <w:r>
        <w:t>shall</w:t>
      </w:r>
      <w:r>
        <w:rPr>
          <w:spacing w:val="-10"/>
        </w:rPr>
        <w:t xml:space="preserve"> </w:t>
      </w:r>
      <w:r>
        <w:t>be</w:t>
      </w:r>
      <w:r>
        <w:rPr>
          <w:spacing w:val="-12"/>
        </w:rPr>
        <w:t xml:space="preserve"> </w:t>
      </w:r>
      <w:r>
        <w:t>the</w:t>
      </w:r>
      <w:r>
        <w:rPr>
          <w:spacing w:val="-12"/>
        </w:rPr>
        <w:t xml:space="preserve"> </w:t>
      </w:r>
      <w:r>
        <w:t>sole</w:t>
      </w:r>
      <w:r>
        <w:rPr>
          <w:spacing w:val="-11"/>
        </w:rPr>
        <w:t xml:space="preserve"> </w:t>
      </w:r>
      <w:r>
        <w:t>judge,</w:t>
      </w:r>
      <w:r>
        <w:rPr>
          <w:spacing w:val="-11"/>
        </w:rPr>
        <w:t xml:space="preserve"> </w:t>
      </w:r>
      <w:r>
        <w:t>SIA</w:t>
      </w:r>
      <w:r>
        <w:rPr>
          <w:spacing w:val="-57"/>
        </w:rPr>
        <w:t xml:space="preserve"> </w:t>
      </w:r>
      <w:r>
        <w:t>shall</w:t>
      </w:r>
      <w:r>
        <w:rPr>
          <w:spacing w:val="-10"/>
        </w:rPr>
        <w:t xml:space="preserve"> </w:t>
      </w:r>
      <w:r>
        <w:t>be</w:t>
      </w:r>
      <w:r>
        <w:rPr>
          <w:spacing w:val="-12"/>
        </w:rPr>
        <w:t xml:space="preserve"> </w:t>
      </w:r>
      <w:r>
        <w:t>entitled</w:t>
      </w:r>
      <w:r>
        <w:rPr>
          <w:spacing w:val="-10"/>
        </w:rPr>
        <w:t xml:space="preserve"> </w:t>
      </w:r>
      <w:r>
        <w:t>to</w:t>
      </w:r>
      <w:r>
        <w:rPr>
          <w:spacing w:val="-11"/>
        </w:rPr>
        <w:t xml:space="preserve"> </w:t>
      </w:r>
      <w:r>
        <w:t>reject</w:t>
      </w:r>
      <w:r>
        <w:rPr>
          <w:spacing w:val="-11"/>
        </w:rPr>
        <w:t xml:space="preserve"> </w:t>
      </w:r>
      <w:r>
        <w:t>the</w:t>
      </w:r>
      <w:r>
        <w:rPr>
          <w:spacing w:val="-12"/>
        </w:rPr>
        <w:t xml:space="preserve"> </w:t>
      </w:r>
      <w:r>
        <w:t>materials,</w:t>
      </w:r>
      <w:r>
        <w:rPr>
          <w:spacing w:val="-8"/>
        </w:rPr>
        <w:t xml:space="preserve"> </w:t>
      </w:r>
      <w:r>
        <w:t>cancel</w:t>
      </w:r>
      <w:r>
        <w:rPr>
          <w:spacing w:val="-11"/>
        </w:rPr>
        <w:t xml:space="preserve"> </w:t>
      </w:r>
      <w:r>
        <w:t>the</w:t>
      </w:r>
      <w:r>
        <w:rPr>
          <w:spacing w:val="-9"/>
        </w:rPr>
        <w:t xml:space="preserve"> </w:t>
      </w:r>
      <w:r>
        <w:t>contract</w:t>
      </w:r>
      <w:r>
        <w:rPr>
          <w:spacing w:val="-10"/>
        </w:rPr>
        <w:t xml:space="preserve"> </w:t>
      </w:r>
      <w:r>
        <w:t>and</w:t>
      </w:r>
      <w:r>
        <w:rPr>
          <w:spacing w:val="-11"/>
        </w:rPr>
        <w:t xml:space="preserve"> </w:t>
      </w:r>
      <w:r>
        <w:t>buy</w:t>
      </w:r>
      <w:r>
        <w:rPr>
          <w:spacing w:val="-13"/>
        </w:rPr>
        <w:t xml:space="preserve"> </w:t>
      </w:r>
      <w:r>
        <w:t>our</w:t>
      </w:r>
      <w:r>
        <w:rPr>
          <w:spacing w:val="-9"/>
        </w:rPr>
        <w:t xml:space="preserve"> </w:t>
      </w:r>
      <w:r>
        <w:t>requirement</w:t>
      </w:r>
      <w:r>
        <w:rPr>
          <w:spacing w:val="-11"/>
        </w:rPr>
        <w:t xml:space="preserve"> </w:t>
      </w:r>
      <w:r>
        <w:t>from</w:t>
      </w:r>
      <w:r>
        <w:rPr>
          <w:spacing w:val="-58"/>
        </w:rPr>
        <w:t xml:space="preserve"> </w:t>
      </w:r>
      <w:r>
        <w:t>the open market / other sources and recover the loss, if any, from the supplier reserving</w:t>
      </w:r>
      <w:r>
        <w:rPr>
          <w:spacing w:val="-57"/>
        </w:rPr>
        <w:t xml:space="preserve"> </w:t>
      </w:r>
      <w:r>
        <w:t>to</w:t>
      </w:r>
      <w:r>
        <w:rPr>
          <w:spacing w:val="-6"/>
        </w:rPr>
        <w:t xml:space="preserve"> </w:t>
      </w:r>
      <w:r>
        <w:t>ourselves</w:t>
      </w:r>
      <w:r>
        <w:rPr>
          <w:spacing w:val="-5"/>
        </w:rPr>
        <w:t xml:space="preserve"> </w:t>
      </w:r>
      <w:r>
        <w:t>the</w:t>
      </w:r>
      <w:r>
        <w:rPr>
          <w:spacing w:val="-6"/>
        </w:rPr>
        <w:t xml:space="preserve"> </w:t>
      </w:r>
      <w:r>
        <w:t>right</w:t>
      </w:r>
      <w:r>
        <w:rPr>
          <w:spacing w:val="-5"/>
        </w:rPr>
        <w:t xml:space="preserve"> </w:t>
      </w:r>
      <w:r>
        <w:t>to</w:t>
      </w:r>
      <w:r>
        <w:rPr>
          <w:spacing w:val="-6"/>
        </w:rPr>
        <w:t xml:space="preserve"> </w:t>
      </w:r>
      <w:r>
        <w:t>forfeit</w:t>
      </w:r>
      <w:r>
        <w:rPr>
          <w:spacing w:val="-5"/>
        </w:rPr>
        <w:t xml:space="preserve"> </w:t>
      </w:r>
      <w:r>
        <w:t>the</w:t>
      </w:r>
      <w:r>
        <w:rPr>
          <w:spacing w:val="-6"/>
        </w:rPr>
        <w:t xml:space="preserve"> </w:t>
      </w:r>
      <w:r>
        <w:t>security</w:t>
      </w:r>
      <w:r>
        <w:rPr>
          <w:spacing w:val="-10"/>
        </w:rPr>
        <w:t xml:space="preserve"> </w:t>
      </w:r>
      <w:r>
        <w:t>deposit,</w:t>
      </w:r>
      <w:r>
        <w:rPr>
          <w:spacing w:val="-5"/>
        </w:rPr>
        <w:t xml:space="preserve"> </w:t>
      </w:r>
      <w:r>
        <w:t>furnished</w:t>
      </w:r>
      <w:r>
        <w:rPr>
          <w:spacing w:val="-7"/>
        </w:rPr>
        <w:t xml:space="preserve"> </w:t>
      </w:r>
      <w:r>
        <w:t>by</w:t>
      </w:r>
      <w:r>
        <w:rPr>
          <w:spacing w:val="-10"/>
        </w:rPr>
        <w:t xml:space="preserve"> </w:t>
      </w:r>
      <w:r>
        <w:t>the</w:t>
      </w:r>
      <w:r>
        <w:rPr>
          <w:spacing w:val="-4"/>
        </w:rPr>
        <w:t xml:space="preserve"> </w:t>
      </w:r>
      <w:r>
        <w:t>supplier</w:t>
      </w:r>
      <w:r>
        <w:rPr>
          <w:spacing w:val="-6"/>
        </w:rPr>
        <w:t xml:space="preserve"> </w:t>
      </w:r>
      <w:r>
        <w:t>against</w:t>
      </w:r>
      <w:r>
        <w:rPr>
          <w:spacing w:val="-4"/>
        </w:rPr>
        <w:t xml:space="preserve"> </w:t>
      </w:r>
      <w:r>
        <w:t>the</w:t>
      </w:r>
      <w:r>
        <w:rPr>
          <w:spacing w:val="-58"/>
        </w:rPr>
        <w:t xml:space="preserve"> </w:t>
      </w:r>
      <w:r>
        <w:t>contract. The supplier will make his own arrangements to remove the rejected material</w:t>
      </w:r>
      <w:r>
        <w:rPr>
          <w:spacing w:val="1"/>
        </w:rPr>
        <w:t xml:space="preserve"> </w:t>
      </w:r>
      <w:r>
        <w:t>within a fortnight of instruction to do so. Thereafter material will lie entirely at the</w:t>
      </w:r>
      <w:r>
        <w:rPr>
          <w:spacing w:val="1"/>
        </w:rPr>
        <w:t xml:space="preserve"> </w:t>
      </w:r>
      <w:r>
        <w:t>supplier’s risk and responsibility and storage charges, along with any other charges</w:t>
      </w:r>
      <w:r>
        <w:rPr>
          <w:spacing w:val="1"/>
        </w:rPr>
        <w:t xml:space="preserve"> </w:t>
      </w:r>
      <w:r>
        <w:t>applicable,</w:t>
      </w:r>
      <w:r>
        <w:rPr>
          <w:spacing w:val="-1"/>
        </w:rPr>
        <w:t xml:space="preserve"> </w:t>
      </w:r>
      <w:r>
        <w:t>will be recoverable</w:t>
      </w:r>
      <w:r>
        <w:rPr>
          <w:spacing w:val="1"/>
        </w:rPr>
        <w:t xml:space="preserve"> </w:t>
      </w:r>
      <w:r>
        <w:t>from</w:t>
      </w:r>
      <w:r>
        <w:rPr>
          <w:spacing w:val="-1"/>
        </w:rPr>
        <w:t xml:space="preserve"> </w:t>
      </w:r>
      <w:r>
        <w:t>the</w:t>
      </w:r>
      <w:r>
        <w:rPr>
          <w:spacing w:val="-1"/>
        </w:rPr>
        <w:t xml:space="preserve"> </w:t>
      </w:r>
      <w:r>
        <w:t>supplier.</w:t>
      </w:r>
    </w:p>
    <w:p w:rsidR="00823E94" w:rsidRDefault="00514ACF">
      <w:pPr>
        <w:pStyle w:val="BodyText"/>
        <w:spacing w:before="160" w:line="276" w:lineRule="auto"/>
        <w:ind w:left="1591" w:right="957"/>
        <w:jc w:val="both"/>
      </w:pPr>
      <w:r>
        <w:rPr>
          <w:spacing w:val="-8"/>
        </w:rPr>
        <w:t>OREDA</w:t>
      </w:r>
      <w:r w:rsidR="004C49D9">
        <w:rPr>
          <w:spacing w:val="-8"/>
        </w:rPr>
        <w:t xml:space="preserve"> </w:t>
      </w:r>
      <w:r w:rsidR="004C49D9">
        <w:t>reserve</w:t>
      </w:r>
      <w:r w:rsidR="004C49D9">
        <w:rPr>
          <w:spacing w:val="-8"/>
        </w:rPr>
        <w:t xml:space="preserve"> </w:t>
      </w:r>
      <w:r w:rsidR="004C49D9">
        <w:t>the</w:t>
      </w:r>
      <w:r w:rsidR="004C49D9">
        <w:rPr>
          <w:spacing w:val="-7"/>
        </w:rPr>
        <w:t xml:space="preserve"> </w:t>
      </w:r>
      <w:r w:rsidR="004C49D9">
        <w:t>right</w:t>
      </w:r>
      <w:r w:rsidR="004C49D9">
        <w:rPr>
          <w:spacing w:val="-7"/>
        </w:rPr>
        <w:t xml:space="preserve"> </w:t>
      </w:r>
      <w:r w:rsidR="004C49D9">
        <w:t>to</w:t>
      </w:r>
      <w:r w:rsidR="004C49D9">
        <w:rPr>
          <w:spacing w:val="-6"/>
        </w:rPr>
        <w:t xml:space="preserve"> </w:t>
      </w:r>
      <w:r w:rsidR="004C49D9">
        <w:t>accept</w:t>
      </w:r>
      <w:r w:rsidR="004C49D9">
        <w:rPr>
          <w:spacing w:val="-6"/>
        </w:rPr>
        <w:t xml:space="preserve"> </w:t>
      </w:r>
      <w:r w:rsidR="004C49D9">
        <w:t>or</w:t>
      </w:r>
      <w:r w:rsidR="004C49D9">
        <w:rPr>
          <w:spacing w:val="-7"/>
        </w:rPr>
        <w:t xml:space="preserve"> </w:t>
      </w:r>
      <w:r w:rsidR="004C49D9">
        <w:t>reject</w:t>
      </w:r>
      <w:r w:rsidR="004C49D9">
        <w:rPr>
          <w:spacing w:val="-7"/>
        </w:rPr>
        <w:t xml:space="preserve"> </w:t>
      </w:r>
      <w:r w:rsidR="004C49D9">
        <w:t>any</w:t>
      </w:r>
      <w:r w:rsidR="004C49D9">
        <w:rPr>
          <w:spacing w:val="-11"/>
        </w:rPr>
        <w:t xml:space="preserve"> </w:t>
      </w:r>
      <w:r w:rsidR="004C49D9">
        <w:t>quotation</w:t>
      </w:r>
      <w:r w:rsidR="004C49D9">
        <w:rPr>
          <w:spacing w:val="-6"/>
        </w:rPr>
        <w:t xml:space="preserve"> </w:t>
      </w:r>
      <w:r w:rsidR="004C49D9">
        <w:t>in</w:t>
      </w:r>
      <w:r w:rsidR="004C49D9">
        <w:rPr>
          <w:spacing w:val="-6"/>
        </w:rPr>
        <w:t xml:space="preserve"> </w:t>
      </w:r>
      <w:r w:rsidR="004C49D9">
        <w:t>full</w:t>
      </w:r>
      <w:r w:rsidR="004C49D9">
        <w:rPr>
          <w:spacing w:val="-9"/>
        </w:rPr>
        <w:t xml:space="preserve"> </w:t>
      </w:r>
      <w:r w:rsidR="004C49D9">
        <w:t>or</w:t>
      </w:r>
      <w:r w:rsidR="004C49D9">
        <w:rPr>
          <w:spacing w:val="-7"/>
        </w:rPr>
        <w:t xml:space="preserve"> </w:t>
      </w:r>
      <w:r w:rsidR="004C49D9">
        <w:t>in</w:t>
      </w:r>
      <w:r w:rsidR="004C49D9">
        <w:rPr>
          <w:spacing w:val="-8"/>
        </w:rPr>
        <w:t xml:space="preserve"> </w:t>
      </w:r>
      <w:r w:rsidR="004C49D9">
        <w:t>part</w:t>
      </w:r>
      <w:r w:rsidR="004C49D9">
        <w:rPr>
          <w:spacing w:val="-8"/>
        </w:rPr>
        <w:t xml:space="preserve"> </w:t>
      </w:r>
      <w:r w:rsidR="004C49D9">
        <w:t>without</w:t>
      </w:r>
      <w:r w:rsidR="004C49D9">
        <w:rPr>
          <w:spacing w:val="-6"/>
        </w:rPr>
        <w:t xml:space="preserve"> </w:t>
      </w:r>
      <w:r w:rsidR="004C49D9">
        <w:t>assigning</w:t>
      </w:r>
      <w:r w:rsidR="004C49D9">
        <w:rPr>
          <w:spacing w:val="-57"/>
        </w:rPr>
        <w:t xml:space="preserve"> </w:t>
      </w:r>
      <w:r w:rsidR="004C49D9">
        <w:t>any reason thereof. We also reserve the right to split and place order on more than one</w:t>
      </w:r>
      <w:r w:rsidR="004C49D9">
        <w:rPr>
          <w:spacing w:val="1"/>
        </w:rPr>
        <w:t xml:space="preserve"> </w:t>
      </w:r>
      <w:r w:rsidR="004C49D9">
        <w:t>supplier.</w:t>
      </w:r>
    </w:p>
    <w:p w:rsidR="00823E94" w:rsidRDefault="00823E94">
      <w:pPr>
        <w:spacing w:line="276" w:lineRule="auto"/>
        <w:jc w:val="both"/>
        <w:sectPr w:rsidR="00823E94">
          <w:pgSz w:w="11910" w:h="16840"/>
          <w:pgMar w:top="1360" w:right="480" w:bottom="960" w:left="480" w:header="0" w:footer="726" w:gutter="0"/>
          <w:cols w:space="720"/>
        </w:sectPr>
      </w:pPr>
    </w:p>
    <w:p w:rsidR="00823E94" w:rsidRDefault="004C49D9">
      <w:pPr>
        <w:pStyle w:val="Heading3"/>
        <w:numPr>
          <w:ilvl w:val="0"/>
          <w:numId w:val="34"/>
        </w:numPr>
        <w:tabs>
          <w:tab w:val="left" w:pos="1536"/>
          <w:tab w:val="left" w:pos="1537"/>
        </w:tabs>
        <w:spacing w:before="61"/>
        <w:ind w:hanging="577"/>
        <w:rPr>
          <w:color w:val="2E5395"/>
        </w:rPr>
      </w:pPr>
      <w:r>
        <w:rPr>
          <w:color w:val="2E5395"/>
        </w:rPr>
        <w:lastRenderedPageBreak/>
        <w:t>Liquidated</w:t>
      </w:r>
      <w:r>
        <w:rPr>
          <w:color w:val="2E5395"/>
          <w:spacing w:val="-2"/>
        </w:rPr>
        <w:t xml:space="preserve"> </w:t>
      </w:r>
      <w:r>
        <w:rPr>
          <w:color w:val="2E5395"/>
        </w:rPr>
        <w:t>damages</w:t>
      </w:r>
    </w:p>
    <w:p w:rsidR="00823E94" w:rsidRDefault="004C49D9">
      <w:pPr>
        <w:pStyle w:val="BodyText"/>
        <w:spacing w:before="183" w:line="276" w:lineRule="auto"/>
        <w:ind w:left="1591" w:right="955"/>
        <w:jc w:val="both"/>
      </w:pPr>
      <w:r>
        <w:t>In case of any delay in the execution of the order or delay in maintenance beyond the</w:t>
      </w:r>
      <w:r>
        <w:rPr>
          <w:spacing w:val="1"/>
        </w:rPr>
        <w:t xml:space="preserve"> </w:t>
      </w:r>
      <w:r>
        <w:t xml:space="preserve">stipulated time schedule decided including any extension permitted in writing, </w:t>
      </w:r>
      <w:r w:rsidR="00514ACF">
        <w:t>OREDA</w:t>
      </w:r>
      <w:r>
        <w:rPr>
          <w:spacing w:val="1"/>
        </w:rPr>
        <w:t xml:space="preserve"> </w:t>
      </w:r>
      <w:r>
        <w:t>reserves the right to recover from the bidder a sum equivalent to 0.5 % of the value of</w:t>
      </w:r>
      <w:r>
        <w:rPr>
          <w:spacing w:val="1"/>
        </w:rPr>
        <w:t xml:space="preserve"> </w:t>
      </w:r>
      <w:r>
        <w:t>the</w:t>
      </w:r>
      <w:r>
        <w:rPr>
          <w:spacing w:val="-5"/>
        </w:rPr>
        <w:t xml:space="preserve"> </w:t>
      </w:r>
      <w:r>
        <w:t>delayed</w:t>
      </w:r>
      <w:r>
        <w:rPr>
          <w:spacing w:val="-4"/>
        </w:rPr>
        <w:t xml:space="preserve"> </w:t>
      </w:r>
      <w:r>
        <w:t>SPWPS</w:t>
      </w:r>
      <w:r>
        <w:rPr>
          <w:spacing w:val="-5"/>
        </w:rPr>
        <w:t xml:space="preserve"> </w:t>
      </w:r>
      <w:r>
        <w:t>installation</w:t>
      </w:r>
      <w:r>
        <w:rPr>
          <w:spacing w:val="-4"/>
        </w:rPr>
        <w:t xml:space="preserve"> </w:t>
      </w:r>
      <w:r>
        <w:t>or</w:t>
      </w:r>
      <w:r>
        <w:rPr>
          <w:spacing w:val="-6"/>
        </w:rPr>
        <w:t xml:space="preserve"> </w:t>
      </w:r>
      <w:r>
        <w:t>on</w:t>
      </w:r>
      <w:r>
        <w:rPr>
          <w:spacing w:val="-4"/>
        </w:rPr>
        <w:t xml:space="preserve"> </w:t>
      </w:r>
      <w:r>
        <w:t>the</w:t>
      </w:r>
      <w:r>
        <w:rPr>
          <w:spacing w:val="-4"/>
        </w:rPr>
        <w:t xml:space="preserve"> </w:t>
      </w:r>
      <w:r>
        <w:t>unexecuted</w:t>
      </w:r>
      <w:r>
        <w:rPr>
          <w:spacing w:val="-4"/>
        </w:rPr>
        <w:t xml:space="preserve"> </w:t>
      </w:r>
      <w:r>
        <w:t>portion</w:t>
      </w:r>
      <w:r>
        <w:rPr>
          <w:spacing w:val="-5"/>
        </w:rPr>
        <w:t xml:space="preserve"> </w:t>
      </w:r>
      <w:r>
        <w:t>of</w:t>
      </w:r>
      <w:r>
        <w:rPr>
          <w:spacing w:val="-5"/>
        </w:rPr>
        <w:t xml:space="preserve"> </w:t>
      </w:r>
      <w:r>
        <w:t>the</w:t>
      </w:r>
      <w:r>
        <w:rPr>
          <w:spacing w:val="-4"/>
        </w:rPr>
        <w:t xml:space="preserve"> </w:t>
      </w:r>
      <w:r>
        <w:t>work</w:t>
      </w:r>
      <w:r>
        <w:rPr>
          <w:spacing w:val="-4"/>
        </w:rPr>
        <w:t xml:space="preserve"> </w:t>
      </w:r>
      <w:r>
        <w:t>for</w:t>
      </w:r>
      <w:r>
        <w:rPr>
          <w:spacing w:val="-6"/>
        </w:rPr>
        <w:t xml:space="preserve"> </w:t>
      </w:r>
      <w:r>
        <w:t>each</w:t>
      </w:r>
      <w:r>
        <w:rPr>
          <w:spacing w:val="-4"/>
        </w:rPr>
        <w:t xml:space="preserve"> </w:t>
      </w:r>
      <w:r>
        <w:t>week</w:t>
      </w:r>
      <w:r>
        <w:rPr>
          <w:spacing w:val="-57"/>
        </w:rPr>
        <w:t xml:space="preserve"> </w:t>
      </w:r>
      <w:r>
        <w:t>of the delay and part thereof subject to a maximum of 3 % of the total value of the</w:t>
      </w:r>
      <w:r>
        <w:rPr>
          <w:spacing w:val="1"/>
        </w:rPr>
        <w:t xml:space="preserve"> </w:t>
      </w:r>
      <w:r>
        <w:t>contract.</w:t>
      </w:r>
    </w:p>
    <w:p w:rsidR="00823E94" w:rsidRDefault="004C49D9">
      <w:pPr>
        <w:pStyle w:val="BodyText"/>
        <w:spacing w:before="160" w:line="276" w:lineRule="auto"/>
        <w:ind w:left="1591" w:right="954"/>
        <w:jc w:val="both"/>
      </w:pPr>
      <w:r>
        <w:t>Alternatively,</w:t>
      </w:r>
      <w:r>
        <w:rPr>
          <w:spacing w:val="-5"/>
        </w:rPr>
        <w:t xml:space="preserve"> </w:t>
      </w:r>
      <w:r w:rsidR="00514ACF">
        <w:rPr>
          <w:spacing w:val="-5"/>
        </w:rPr>
        <w:t xml:space="preserve">OREDA </w:t>
      </w:r>
      <w:r>
        <w:t>reserves</w:t>
      </w:r>
      <w:r>
        <w:rPr>
          <w:spacing w:val="-4"/>
        </w:rPr>
        <w:t xml:space="preserve"> </w:t>
      </w:r>
      <w:r>
        <w:t>the</w:t>
      </w:r>
      <w:r>
        <w:rPr>
          <w:spacing w:val="-5"/>
        </w:rPr>
        <w:t xml:space="preserve"> </w:t>
      </w:r>
      <w:r>
        <w:t>right</w:t>
      </w:r>
      <w:r>
        <w:rPr>
          <w:spacing w:val="-3"/>
        </w:rPr>
        <w:t xml:space="preserve"> </w:t>
      </w:r>
      <w:r>
        <w:t>to</w:t>
      </w:r>
      <w:r>
        <w:rPr>
          <w:spacing w:val="-4"/>
        </w:rPr>
        <w:t xml:space="preserve"> </w:t>
      </w:r>
      <w:r>
        <w:t>purchase</w:t>
      </w:r>
      <w:r>
        <w:rPr>
          <w:spacing w:val="-3"/>
        </w:rPr>
        <w:t xml:space="preserve"> </w:t>
      </w:r>
      <w:r>
        <w:t>of</w:t>
      </w:r>
      <w:r>
        <w:rPr>
          <w:spacing w:val="-6"/>
        </w:rPr>
        <w:t xml:space="preserve"> </w:t>
      </w:r>
      <w:r>
        <w:t>the</w:t>
      </w:r>
      <w:r>
        <w:rPr>
          <w:spacing w:val="-5"/>
        </w:rPr>
        <w:t xml:space="preserve"> </w:t>
      </w:r>
      <w:r>
        <w:t>material</w:t>
      </w:r>
      <w:r>
        <w:rPr>
          <w:spacing w:val="-4"/>
        </w:rPr>
        <w:t xml:space="preserve"> </w:t>
      </w:r>
      <w:r>
        <w:t>and</w:t>
      </w:r>
      <w:r>
        <w:rPr>
          <w:spacing w:val="-5"/>
        </w:rPr>
        <w:t xml:space="preserve"> </w:t>
      </w:r>
      <w:r>
        <w:t>completion</w:t>
      </w:r>
      <w:r>
        <w:rPr>
          <w:spacing w:val="-4"/>
        </w:rPr>
        <w:t xml:space="preserve"> </w:t>
      </w:r>
      <w:r>
        <w:t>of</w:t>
      </w:r>
      <w:r>
        <w:rPr>
          <w:spacing w:val="-6"/>
        </w:rPr>
        <w:t xml:space="preserve"> </w:t>
      </w:r>
      <w:r>
        <w:t>the</w:t>
      </w:r>
      <w:r>
        <w:rPr>
          <w:spacing w:val="-57"/>
        </w:rPr>
        <w:t xml:space="preserve"> </w:t>
      </w:r>
      <w:r>
        <w:t>works including maintenance from elsewhere at the sole risk and cost of the successful</w:t>
      </w:r>
      <w:r>
        <w:rPr>
          <w:spacing w:val="1"/>
        </w:rPr>
        <w:t xml:space="preserve"> </w:t>
      </w:r>
      <w:r>
        <w:t xml:space="preserve">bidder/ contractor and recover all such extra cost incurred by </w:t>
      </w:r>
      <w:r w:rsidR="00CB1192">
        <w:t xml:space="preserve">OREDA </w:t>
      </w:r>
      <w:r>
        <w:t>in procuring the</w:t>
      </w:r>
      <w:r>
        <w:rPr>
          <w:spacing w:val="1"/>
        </w:rPr>
        <w:t xml:space="preserve"> </w:t>
      </w:r>
      <w:r>
        <w:t>material from resources available including encashment of the bank guarantee or any</w:t>
      </w:r>
      <w:r>
        <w:rPr>
          <w:spacing w:val="1"/>
        </w:rPr>
        <w:t xml:space="preserve"> </w:t>
      </w:r>
      <w:r>
        <w:t xml:space="preserve">other sources etc. Further, if any extra cost is incurred by </w:t>
      </w:r>
      <w:r w:rsidR="00CB1192">
        <w:t xml:space="preserve">OREDA </w:t>
      </w:r>
      <w:r>
        <w:t>due to delay in work</w:t>
      </w:r>
      <w:r>
        <w:rPr>
          <w:spacing w:val="1"/>
        </w:rPr>
        <w:t xml:space="preserve"> </w:t>
      </w:r>
      <w:r>
        <w:t>completion by the party beyond the completion time as per PO/LOA, the same shall be</w:t>
      </w:r>
      <w:r>
        <w:rPr>
          <w:spacing w:val="-57"/>
        </w:rPr>
        <w:t xml:space="preserve"> </w:t>
      </w:r>
      <w:r>
        <w:t>recovered</w:t>
      </w:r>
      <w:r>
        <w:rPr>
          <w:spacing w:val="-1"/>
        </w:rPr>
        <w:t xml:space="preserve"> </w:t>
      </w:r>
      <w:r>
        <w:t>from the party’s</w:t>
      </w:r>
      <w:r>
        <w:rPr>
          <w:spacing w:val="1"/>
        </w:rPr>
        <w:t xml:space="preserve"> </w:t>
      </w:r>
      <w:r>
        <w:t>Invoice/BG/PBG</w:t>
      </w:r>
      <w:r>
        <w:rPr>
          <w:spacing w:val="2"/>
        </w:rPr>
        <w:t xml:space="preserve"> </w:t>
      </w:r>
      <w:r>
        <w:t>etc.</w:t>
      </w:r>
    </w:p>
    <w:p w:rsidR="00823E94" w:rsidRDefault="004C49D9">
      <w:pPr>
        <w:pStyle w:val="BodyText"/>
        <w:spacing w:before="162" w:line="276" w:lineRule="auto"/>
        <w:ind w:left="1591" w:right="961"/>
        <w:jc w:val="both"/>
      </w:pPr>
      <w:r>
        <w:t xml:space="preserve">Alternatively, </w:t>
      </w:r>
      <w:r w:rsidR="00CB1192">
        <w:t xml:space="preserve">OREDA </w:t>
      </w:r>
      <w:r>
        <w:t>may cancel the order completely or partly without prejudice to his</w:t>
      </w:r>
      <w:r>
        <w:rPr>
          <w:spacing w:val="1"/>
        </w:rPr>
        <w:t xml:space="preserve"> </w:t>
      </w:r>
      <w:r>
        <w:t>right</w:t>
      </w:r>
      <w:r>
        <w:rPr>
          <w:spacing w:val="-1"/>
        </w:rPr>
        <w:t xml:space="preserve"> </w:t>
      </w:r>
      <w:r>
        <w:t>under the</w:t>
      </w:r>
      <w:r>
        <w:rPr>
          <w:spacing w:val="-2"/>
        </w:rPr>
        <w:t xml:space="preserve"> </w:t>
      </w:r>
      <w:r>
        <w:t>alternatives</w:t>
      </w:r>
      <w:r>
        <w:rPr>
          <w:spacing w:val="-1"/>
        </w:rPr>
        <w:t xml:space="preserve"> </w:t>
      </w:r>
      <w:r>
        <w:t>mentioned above.</w:t>
      </w:r>
    </w:p>
    <w:p w:rsidR="00823E94" w:rsidRDefault="004C49D9">
      <w:pPr>
        <w:pStyle w:val="Heading3"/>
        <w:numPr>
          <w:ilvl w:val="0"/>
          <w:numId w:val="34"/>
        </w:numPr>
        <w:tabs>
          <w:tab w:val="left" w:pos="1536"/>
          <w:tab w:val="left" w:pos="1537"/>
        </w:tabs>
        <w:ind w:hanging="577"/>
        <w:rPr>
          <w:color w:val="2E5395"/>
        </w:rPr>
      </w:pPr>
      <w:r>
        <w:rPr>
          <w:color w:val="2E5395"/>
        </w:rPr>
        <w:t>Statutory</w:t>
      </w:r>
      <w:r>
        <w:rPr>
          <w:color w:val="2E5395"/>
          <w:spacing w:val="-6"/>
        </w:rPr>
        <w:t xml:space="preserve"> </w:t>
      </w:r>
      <w:r>
        <w:rPr>
          <w:color w:val="2E5395"/>
        </w:rPr>
        <w:t>Compliance/</w:t>
      </w:r>
      <w:r>
        <w:rPr>
          <w:color w:val="2E5395"/>
          <w:spacing w:val="-9"/>
        </w:rPr>
        <w:t xml:space="preserve"> </w:t>
      </w:r>
      <w:r>
        <w:rPr>
          <w:color w:val="2E5395"/>
        </w:rPr>
        <w:t>Certification</w:t>
      </w:r>
      <w:r>
        <w:rPr>
          <w:color w:val="2E5395"/>
          <w:spacing w:val="-8"/>
        </w:rPr>
        <w:t xml:space="preserve"> </w:t>
      </w:r>
      <w:r>
        <w:rPr>
          <w:color w:val="2E5395"/>
        </w:rPr>
        <w:t>regarding</w:t>
      </w:r>
      <w:r>
        <w:rPr>
          <w:color w:val="2E5395"/>
          <w:spacing w:val="-9"/>
        </w:rPr>
        <w:t xml:space="preserve"> </w:t>
      </w:r>
      <w:r>
        <w:rPr>
          <w:color w:val="2E5395"/>
        </w:rPr>
        <w:t>Cyber</w:t>
      </w:r>
      <w:r>
        <w:rPr>
          <w:color w:val="2E5395"/>
          <w:spacing w:val="-9"/>
        </w:rPr>
        <w:t xml:space="preserve"> </w:t>
      </w:r>
      <w:r>
        <w:rPr>
          <w:color w:val="2E5395"/>
        </w:rPr>
        <w:t>Security</w:t>
      </w:r>
      <w:r>
        <w:rPr>
          <w:color w:val="2E5395"/>
          <w:spacing w:val="-6"/>
        </w:rPr>
        <w:t xml:space="preserve"> </w:t>
      </w:r>
      <w:r>
        <w:rPr>
          <w:color w:val="2E5395"/>
        </w:rPr>
        <w:t>Products</w:t>
      </w:r>
    </w:p>
    <w:p w:rsidR="00823E94" w:rsidRDefault="004C49D9">
      <w:pPr>
        <w:pStyle w:val="BodyText"/>
        <w:spacing w:before="183" w:line="276" w:lineRule="auto"/>
        <w:ind w:left="1536" w:right="957"/>
        <w:jc w:val="both"/>
      </w:pPr>
      <w:r>
        <w:t>A certificate as per format 7.15 is to be submitted by the bidders that the items offered</w:t>
      </w:r>
      <w:r>
        <w:rPr>
          <w:spacing w:val="1"/>
        </w:rPr>
        <w:t xml:space="preserve"> </w:t>
      </w:r>
      <w:r>
        <w:t>meet the definition of domestically manufactured/produced Cyber Security Products as</w:t>
      </w:r>
      <w:r>
        <w:rPr>
          <w:spacing w:val="1"/>
        </w:rPr>
        <w:t xml:space="preserve"> </w:t>
      </w:r>
      <w:r>
        <w:t>per</w:t>
      </w:r>
      <w:r>
        <w:rPr>
          <w:spacing w:val="-14"/>
        </w:rPr>
        <w:t xml:space="preserve"> </w:t>
      </w:r>
      <w:r>
        <w:t>MeitY</w:t>
      </w:r>
      <w:r>
        <w:rPr>
          <w:spacing w:val="-11"/>
        </w:rPr>
        <w:t xml:space="preserve"> </w:t>
      </w:r>
      <w:r>
        <w:t>notification</w:t>
      </w:r>
      <w:r>
        <w:rPr>
          <w:spacing w:val="-13"/>
        </w:rPr>
        <w:t xml:space="preserve"> </w:t>
      </w:r>
      <w:r>
        <w:t>vide</w:t>
      </w:r>
      <w:r>
        <w:rPr>
          <w:spacing w:val="-13"/>
        </w:rPr>
        <w:t xml:space="preserve"> </w:t>
      </w:r>
      <w:r>
        <w:t>File</w:t>
      </w:r>
      <w:r>
        <w:rPr>
          <w:spacing w:val="-12"/>
        </w:rPr>
        <w:t xml:space="preserve"> </w:t>
      </w:r>
      <w:r>
        <w:t>no.</w:t>
      </w:r>
      <w:r>
        <w:rPr>
          <w:spacing w:val="-12"/>
        </w:rPr>
        <w:t xml:space="preserve"> </w:t>
      </w:r>
      <w:r>
        <w:t>1(10)/2017-CLES</w:t>
      </w:r>
      <w:r>
        <w:rPr>
          <w:spacing w:val="-13"/>
        </w:rPr>
        <w:t xml:space="preserve"> </w:t>
      </w:r>
      <w:r>
        <w:t>dt.</w:t>
      </w:r>
      <w:r>
        <w:rPr>
          <w:spacing w:val="-12"/>
        </w:rPr>
        <w:t xml:space="preserve"> </w:t>
      </w:r>
      <w:r>
        <w:t>02.07.18.</w:t>
      </w:r>
      <w:r>
        <w:rPr>
          <w:spacing w:val="-10"/>
        </w:rPr>
        <w:t xml:space="preserve"> </w:t>
      </w:r>
      <w:r>
        <w:t>The</w:t>
      </w:r>
      <w:r>
        <w:rPr>
          <w:spacing w:val="-12"/>
        </w:rPr>
        <w:t xml:space="preserve"> </w:t>
      </w:r>
      <w:r>
        <w:t>above</w:t>
      </w:r>
      <w:r>
        <w:rPr>
          <w:spacing w:val="-13"/>
        </w:rPr>
        <w:t xml:space="preserve"> </w:t>
      </w:r>
      <w:r>
        <w:t>certificate</w:t>
      </w:r>
      <w:r>
        <w:rPr>
          <w:spacing w:val="-58"/>
        </w:rPr>
        <w:t xml:space="preserve"> </w:t>
      </w:r>
      <w:r>
        <w:t>shall</w:t>
      </w:r>
      <w:r>
        <w:rPr>
          <w:spacing w:val="-7"/>
        </w:rPr>
        <w:t xml:space="preserve"> </w:t>
      </w:r>
      <w:r>
        <w:t>be</w:t>
      </w:r>
      <w:r>
        <w:rPr>
          <w:spacing w:val="-8"/>
        </w:rPr>
        <w:t xml:space="preserve"> </w:t>
      </w:r>
      <w:r>
        <w:t>on</w:t>
      </w:r>
      <w:r>
        <w:rPr>
          <w:spacing w:val="-7"/>
        </w:rPr>
        <w:t xml:space="preserve"> </w:t>
      </w:r>
      <w:r>
        <w:t>Company’s</w:t>
      </w:r>
      <w:r>
        <w:rPr>
          <w:spacing w:val="-8"/>
        </w:rPr>
        <w:t xml:space="preserve"> </w:t>
      </w:r>
      <w:r>
        <w:t>letterhead</w:t>
      </w:r>
      <w:r>
        <w:rPr>
          <w:spacing w:val="-6"/>
        </w:rPr>
        <w:t xml:space="preserve"> </w:t>
      </w:r>
      <w:r>
        <w:t>and</w:t>
      </w:r>
      <w:r>
        <w:rPr>
          <w:spacing w:val="-7"/>
        </w:rPr>
        <w:t xml:space="preserve"> </w:t>
      </w:r>
      <w:r>
        <w:t>signed</w:t>
      </w:r>
      <w:r>
        <w:rPr>
          <w:spacing w:val="-7"/>
        </w:rPr>
        <w:t xml:space="preserve"> </w:t>
      </w:r>
      <w:r>
        <w:t>by</w:t>
      </w:r>
      <w:r>
        <w:rPr>
          <w:spacing w:val="-12"/>
        </w:rPr>
        <w:t xml:space="preserve"> </w:t>
      </w:r>
      <w:r>
        <w:t>Statutory</w:t>
      </w:r>
      <w:r>
        <w:rPr>
          <w:spacing w:val="-11"/>
        </w:rPr>
        <w:t xml:space="preserve"> </w:t>
      </w:r>
      <w:r>
        <w:t>Auditor</w:t>
      </w:r>
      <w:r>
        <w:rPr>
          <w:spacing w:val="-8"/>
        </w:rPr>
        <w:t xml:space="preserve"> </w:t>
      </w:r>
      <w:r>
        <w:t>or</w:t>
      </w:r>
      <w:r>
        <w:rPr>
          <w:spacing w:val="-8"/>
        </w:rPr>
        <w:t xml:space="preserve"> </w:t>
      </w:r>
      <w:r>
        <w:t>Cost</w:t>
      </w:r>
      <w:r>
        <w:rPr>
          <w:spacing w:val="-9"/>
        </w:rPr>
        <w:t xml:space="preserve"> </w:t>
      </w:r>
      <w:r>
        <w:t>Auditor</w:t>
      </w:r>
      <w:r>
        <w:rPr>
          <w:spacing w:val="-7"/>
        </w:rPr>
        <w:t xml:space="preserve"> </w:t>
      </w:r>
      <w:r>
        <w:t>of</w:t>
      </w:r>
      <w:r>
        <w:rPr>
          <w:spacing w:val="-8"/>
        </w:rPr>
        <w:t xml:space="preserve"> </w:t>
      </w:r>
      <w:r>
        <w:t>the</w:t>
      </w:r>
      <w:r>
        <w:rPr>
          <w:spacing w:val="-58"/>
        </w:rPr>
        <w:t xml:space="preserve"> </w:t>
      </w:r>
      <w:r>
        <w:t>Company.</w:t>
      </w:r>
    </w:p>
    <w:p w:rsidR="00823E94" w:rsidRDefault="004C49D9">
      <w:pPr>
        <w:pStyle w:val="BodyText"/>
        <w:spacing w:before="161" w:line="276" w:lineRule="auto"/>
        <w:ind w:left="1536" w:right="955"/>
        <w:jc w:val="both"/>
      </w:pPr>
      <w:r>
        <w:t>'Cyber</w:t>
      </w:r>
      <w:r>
        <w:rPr>
          <w:spacing w:val="1"/>
        </w:rPr>
        <w:t xml:space="preserve"> </w:t>
      </w:r>
      <w:r>
        <w:t>Security Products</w:t>
      </w:r>
      <w:r>
        <w:rPr>
          <w:spacing w:val="1"/>
        </w:rPr>
        <w:t xml:space="preserve"> </w:t>
      </w:r>
      <w:r>
        <w:t>means</w:t>
      </w:r>
      <w:r>
        <w:rPr>
          <w:spacing w:val="1"/>
        </w:rPr>
        <w:t xml:space="preserve"> </w:t>
      </w:r>
      <w:r>
        <w:t>a</w:t>
      </w:r>
      <w:r>
        <w:rPr>
          <w:spacing w:val="1"/>
        </w:rPr>
        <w:t xml:space="preserve"> </w:t>
      </w:r>
      <w:r>
        <w:t>product</w:t>
      </w:r>
      <w:r>
        <w:rPr>
          <w:spacing w:val="1"/>
        </w:rPr>
        <w:t xml:space="preserve"> </w:t>
      </w:r>
      <w:r>
        <w:t>or</w:t>
      </w:r>
      <w:r>
        <w:rPr>
          <w:spacing w:val="1"/>
        </w:rPr>
        <w:t xml:space="preserve"> </w:t>
      </w:r>
      <w:r>
        <w:t>appliance</w:t>
      </w:r>
      <w:r>
        <w:rPr>
          <w:spacing w:val="1"/>
        </w:rPr>
        <w:t xml:space="preserve"> </w:t>
      </w:r>
      <w:r>
        <w:t>or</w:t>
      </w:r>
      <w:r>
        <w:rPr>
          <w:spacing w:val="1"/>
        </w:rPr>
        <w:t xml:space="preserve"> </w:t>
      </w:r>
      <w:r>
        <w:t>software</w:t>
      </w:r>
      <w:r>
        <w:rPr>
          <w:spacing w:val="1"/>
        </w:rPr>
        <w:t xml:space="preserve"> </w:t>
      </w:r>
      <w:r>
        <w:t>manufactured/</w:t>
      </w:r>
      <w:r>
        <w:rPr>
          <w:spacing w:val="1"/>
        </w:rPr>
        <w:t xml:space="preserve"> </w:t>
      </w:r>
      <w:r>
        <w:t>produced</w:t>
      </w:r>
      <w:r>
        <w:rPr>
          <w:spacing w:val="1"/>
        </w:rPr>
        <w:t xml:space="preserve"> </w:t>
      </w:r>
      <w:r>
        <w:t>for the purpose of protecting, information, equipment, devices computer,</w:t>
      </w:r>
      <w:r>
        <w:rPr>
          <w:spacing w:val="1"/>
        </w:rPr>
        <w:t xml:space="preserve"> </w:t>
      </w:r>
      <w:r>
        <w:t>computer</w:t>
      </w:r>
      <w:r>
        <w:rPr>
          <w:spacing w:val="1"/>
        </w:rPr>
        <w:t xml:space="preserve"> </w:t>
      </w:r>
      <w:r>
        <w:t>resource,</w:t>
      </w:r>
      <w:r>
        <w:rPr>
          <w:spacing w:val="1"/>
        </w:rPr>
        <w:t xml:space="preserve"> </w:t>
      </w:r>
      <w:r>
        <w:t>communication</w:t>
      </w:r>
      <w:r>
        <w:rPr>
          <w:spacing w:val="1"/>
        </w:rPr>
        <w:t xml:space="preserve"> </w:t>
      </w:r>
      <w:r>
        <w:t>device,</w:t>
      </w:r>
      <w:r>
        <w:rPr>
          <w:spacing w:val="1"/>
        </w:rPr>
        <w:t xml:space="preserve"> </w:t>
      </w:r>
      <w:r>
        <w:t>and</w:t>
      </w:r>
      <w:r>
        <w:rPr>
          <w:spacing w:val="1"/>
        </w:rPr>
        <w:t xml:space="preserve"> </w:t>
      </w:r>
      <w:r>
        <w:t>information</w:t>
      </w:r>
      <w:r>
        <w:rPr>
          <w:spacing w:val="1"/>
        </w:rPr>
        <w:t xml:space="preserve"> </w:t>
      </w:r>
      <w:r>
        <w:t>stored</w:t>
      </w:r>
      <w:r>
        <w:rPr>
          <w:spacing w:val="1"/>
        </w:rPr>
        <w:t xml:space="preserve"> </w:t>
      </w:r>
      <w:r>
        <w:t>therein</w:t>
      </w:r>
      <w:r>
        <w:rPr>
          <w:spacing w:val="1"/>
        </w:rPr>
        <w:t xml:space="preserve"> </w:t>
      </w:r>
      <w:r>
        <w:t>from</w:t>
      </w:r>
      <w:r>
        <w:rPr>
          <w:spacing w:val="1"/>
        </w:rPr>
        <w:t xml:space="preserve"> </w:t>
      </w:r>
      <w:r>
        <w:t>unauthorized</w:t>
      </w:r>
      <w:r>
        <w:rPr>
          <w:spacing w:val="-1"/>
        </w:rPr>
        <w:t xml:space="preserve"> </w:t>
      </w:r>
      <w:r>
        <w:t>access,</w:t>
      </w:r>
      <w:r>
        <w:rPr>
          <w:spacing w:val="-2"/>
        </w:rPr>
        <w:t xml:space="preserve"> </w:t>
      </w:r>
      <w:r>
        <w:t>use,</w:t>
      </w:r>
      <w:r>
        <w:rPr>
          <w:spacing w:val="1"/>
        </w:rPr>
        <w:t xml:space="preserve"> </w:t>
      </w:r>
      <w:r>
        <w:t>disclosure, disruption,</w:t>
      </w:r>
      <w:r>
        <w:rPr>
          <w:spacing w:val="-1"/>
        </w:rPr>
        <w:t xml:space="preserve"> </w:t>
      </w:r>
      <w:r>
        <w:t>modification</w:t>
      </w:r>
      <w:r>
        <w:rPr>
          <w:spacing w:val="-1"/>
        </w:rPr>
        <w:t xml:space="preserve"> </w:t>
      </w:r>
      <w:r>
        <w:t>or</w:t>
      </w:r>
      <w:r>
        <w:rPr>
          <w:spacing w:val="-2"/>
        </w:rPr>
        <w:t xml:space="preserve"> </w:t>
      </w:r>
      <w:r>
        <w:t>destruction'.</w:t>
      </w:r>
    </w:p>
    <w:p w:rsidR="00823E94" w:rsidRDefault="004C49D9">
      <w:pPr>
        <w:pStyle w:val="Heading3"/>
        <w:numPr>
          <w:ilvl w:val="0"/>
          <w:numId w:val="34"/>
        </w:numPr>
        <w:tabs>
          <w:tab w:val="left" w:pos="1536"/>
          <w:tab w:val="left" w:pos="1537"/>
        </w:tabs>
        <w:spacing w:before="159"/>
        <w:ind w:hanging="577"/>
        <w:rPr>
          <w:color w:val="2E5395"/>
        </w:rPr>
      </w:pPr>
      <w:r>
        <w:rPr>
          <w:color w:val="2E5395"/>
        </w:rPr>
        <w:t>Warranty</w:t>
      </w:r>
      <w:r>
        <w:rPr>
          <w:color w:val="2E5395"/>
          <w:spacing w:val="-6"/>
        </w:rPr>
        <w:t xml:space="preserve"> </w:t>
      </w:r>
      <w:r>
        <w:rPr>
          <w:color w:val="2E5395"/>
        </w:rPr>
        <w:t>and</w:t>
      </w:r>
      <w:r>
        <w:rPr>
          <w:color w:val="2E5395"/>
          <w:spacing w:val="-7"/>
        </w:rPr>
        <w:t xml:space="preserve"> </w:t>
      </w:r>
      <w:r>
        <w:rPr>
          <w:color w:val="2E5395"/>
        </w:rPr>
        <w:t>Maintenance</w:t>
      </w:r>
    </w:p>
    <w:p w:rsidR="00823E94" w:rsidRDefault="004C49D9">
      <w:pPr>
        <w:pStyle w:val="BodyText"/>
        <w:spacing w:before="184" w:line="276" w:lineRule="auto"/>
        <w:ind w:left="1536" w:right="958"/>
        <w:jc w:val="both"/>
      </w:pPr>
      <w:r>
        <w:t>The</w:t>
      </w:r>
      <w:r>
        <w:rPr>
          <w:spacing w:val="-12"/>
        </w:rPr>
        <w:t xml:space="preserve"> </w:t>
      </w:r>
      <w:r>
        <w:t>complete</w:t>
      </w:r>
      <w:r>
        <w:rPr>
          <w:spacing w:val="-8"/>
        </w:rPr>
        <w:t xml:space="preserve"> </w:t>
      </w:r>
      <w:r>
        <w:t>Solar</w:t>
      </w:r>
      <w:r>
        <w:rPr>
          <w:spacing w:val="-11"/>
        </w:rPr>
        <w:t xml:space="preserve"> </w:t>
      </w:r>
      <w:r>
        <w:t>Photovoltaic</w:t>
      </w:r>
      <w:r>
        <w:rPr>
          <w:spacing w:val="-11"/>
        </w:rPr>
        <w:t xml:space="preserve"> </w:t>
      </w:r>
      <w:r>
        <w:t>Water</w:t>
      </w:r>
      <w:r>
        <w:rPr>
          <w:spacing w:val="-11"/>
        </w:rPr>
        <w:t xml:space="preserve"> </w:t>
      </w:r>
      <w:r>
        <w:t>Pumping</w:t>
      </w:r>
      <w:r>
        <w:rPr>
          <w:spacing w:val="-10"/>
        </w:rPr>
        <w:t xml:space="preserve"> </w:t>
      </w:r>
      <w:r>
        <w:t>System</w:t>
      </w:r>
      <w:r>
        <w:rPr>
          <w:spacing w:val="-11"/>
        </w:rPr>
        <w:t xml:space="preserve"> </w:t>
      </w:r>
      <w:r>
        <w:t>and</w:t>
      </w:r>
      <w:r>
        <w:rPr>
          <w:spacing w:val="-10"/>
        </w:rPr>
        <w:t xml:space="preserve"> </w:t>
      </w:r>
      <w:r>
        <w:t>display</w:t>
      </w:r>
      <w:r>
        <w:rPr>
          <w:spacing w:val="-12"/>
        </w:rPr>
        <w:t xml:space="preserve"> </w:t>
      </w:r>
      <w:r>
        <w:t>board</w:t>
      </w:r>
      <w:r>
        <w:rPr>
          <w:spacing w:val="-9"/>
        </w:rPr>
        <w:t xml:space="preserve"> </w:t>
      </w:r>
      <w:r>
        <w:t>/</w:t>
      </w:r>
      <w:r>
        <w:rPr>
          <w:spacing w:val="-10"/>
        </w:rPr>
        <w:t xml:space="preserve"> </w:t>
      </w:r>
      <w:r>
        <w:t>Name</w:t>
      </w:r>
      <w:r>
        <w:rPr>
          <w:spacing w:val="-10"/>
        </w:rPr>
        <w:t xml:space="preserve"> </w:t>
      </w:r>
      <w:r>
        <w:t>Plate</w:t>
      </w:r>
      <w:r>
        <w:rPr>
          <w:spacing w:val="-58"/>
        </w:rPr>
        <w:t xml:space="preserve"> </w:t>
      </w:r>
      <w:r>
        <w:t>shall be warranted and maintained for 05 years from the</w:t>
      </w:r>
      <w:r>
        <w:rPr>
          <w:spacing w:val="-57"/>
        </w:rPr>
        <w:t xml:space="preserve"> </w:t>
      </w:r>
      <w:r w:rsidR="00CB1192">
        <w:rPr>
          <w:spacing w:val="-57"/>
        </w:rPr>
        <w:t xml:space="preserve">   </w:t>
      </w:r>
      <w:r>
        <w:t>date</w:t>
      </w:r>
      <w:r>
        <w:rPr>
          <w:spacing w:val="-1"/>
        </w:rPr>
        <w:t xml:space="preserve"> </w:t>
      </w:r>
      <w:r>
        <w:t>of</w:t>
      </w:r>
      <w:r>
        <w:rPr>
          <w:spacing w:val="-2"/>
        </w:rPr>
        <w:t xml:space="preserve"> </w:t>
      </w:r>
      <w:r>
        <w:t>installation.</w:t>
      </w:r>
    </w:p>
    <w:p w:rsidR="00823E94" w:rsidRDefault="004C49D9">
      <w:pPr>
        <w:pStyle w:val="BodyText"/>
        <w:spacing w:before="161" w:line="276" w:lineRule="auto"/>
        <w:ind w:left="1536" w:right="959"/>
        <w:jc w:val="both"/>
      </w:pPr>
      <w:r>
        <w:t>The maintenance service provided shall ensure proper functioning of the system as a</w:t>
      </w:r>
      <w:r>
        <w:rPr>
          <w:spacing w:val="1"/>
        </w:rPr>
        <w:t xml:space="preserve"> </w:t>
      </w:r>
      <w:r>
        <w:t>whole.</w:t>
      </w:r>
      <w:r>
        <w:rPr>
          <w:spacing w:val="1"/>
        </w:rPr>
        <w:t xml:space="preserve"> </w:t>
      </w:r>
      <w:r>
        <w:t>All</w:t>
      </w:r>
      <w:r>
        <w:rPr>
          <w:spacing w:val="1"/>
        </w:rPr>
        <w:t xml:space="preserve"> </w:t>
      </w:r>
      <w:r>
        <w:t>preventive/routine</w:t>
      </w:r>
      <w:r>
        <w:rPr>
          <w:spacing w:val="1"/>
        </w:rPr>
        <w:t xml:space="preserve"> </w:t>
      </w:r>
      <w:r>
        <w:t>maintenance</w:t>
      </w:r>
      <w:r>
        <w:rPr>
          <w:spacing w:val="1"/>
        </w:rPr>
        <w:t xml:space="preserve"> </w:t>
      </w:r>
      <w:r>
        <w:t>and</w:t>
      </w:r>
      <w:r>
        <w:rPr>
          <w:spacing w:val="1"/>
        </w:rPr>
        <w:t xml:space="preserve"> </w:t>
      </w:r>
      <w:r>
        <w:t>breakdown/corrective</w:t>
      </w:r>
      <w:r>
        <w:rPr>
          <w:spacing w:val="1"/>
        </w:rPr>
        <w:t xml:space="preserve"> </w:t>
      </w:r>
      <w:r>
        <w:t>maintenance</w:t>
      </w:r>
      <w:r>
        <w:rPr>
          <w:spacing w:val="1"/>
        </w:rPr>
        <w:t xml:space="preserve"> </w:t>
      </w:r>
      <w:r>
        <w:t>required</w:t>
      </w:r>
      <w:r>
        <w:rPr>
          <w:spacing w:val="-1"/>
        </w:rPr>
        <w:t xml:space="preserve"> </w:t>
      </w:r>
      <w:r>
        <w:t>for ensuring</w:t>
      </w:r>
      <w:r>
        <w:rPr>
          <w:spacing w:val="-3"/>
        </w:rPr>
        <w:t xml:space="preserve"> </w:t>
      </w:r>
      <w:r>
        <w:t>maximum</w:t>
      </w:r>
      <w:r>
        <w:rPr>
          <w:spacing w:val="-1"/>
        </w:rPr>
        <w:t xml:space="preserve"> </w:t>
      </w:r>
      <w:r>
        <w:t>uptime</w:t>
      </w:r>
      <w:r>
        <w:rPr>
          <w:spacing w:val="-1"/>
        </w:rPr>
        <w:t xml:space="preserve"> </w:t>
      </w:r>
      <w:r>
        <w:t>shall have</w:t>
      </w:r>
      <w:r>
        <w:rPr>
          <w:spacing w:val="-2"/>
        </w:rPr>
        <w:t xml:space="preserve"> </w:t>
      </w:r>
      <w:r>
        <w:t>to be provided</w:t>
      </w:r>
      <w:r>
        <w:rPr>
          <w:spacing w:val="-1"/>
        </w:rPr>
        <w:t xml:space="preserve"> </w:t>
      </w:r>
      <w:r>
        <w:t>by</w:t>
      </w:r>
      <w:r>
        <w:rPr>
          <w:spacing w:val="-5"/>
        </w:rPr>
        <w:t xml:space="preserve"> </w:t>
      </w:r>
      <w:r>
        <w:t>the Contractor.</w:t>
      </w:r>
    </w:p>
    <w:p w:rsidR="00823E94" w:rsidRDefault="004C49D9">
      <w:pPr>
        <w:pStyle w:val="BodyText"/>
        <w:spacing w:before="159" w:line="276" w:lineRule="auto"/>
        <w:ind w:left="1536" w:right="956"/>
        <w:jc w:val="both"/>
      </w:pPr>
      <w:r>
        <w:t>Successful bidder, on whom letter of award is placed, is to ensure all safety guidelines,</w:t>
      </w:r>
      <w:r>
        <w:rPr>
          <w:spacing w:val="1"/>
        </w:rPr>
        <w:t xml:space="preserve"> </w:t>
      </w:r>
      <w:r>
        <w:t>rules</w:t>
      </w:r>
      <w:r>
        <w:rPr>
          <w:spacing w:val="1"/>
        </w:rPr>
        <w:t xml:space="preserve"> </w:t>
      </w:r>
      <w:r>
        <w:t>and</w:t>
      </w:r>
      <w:r>
        <w:rPr>
          <w:spacing w:val="1"/>
        </w:rPr>
        <w:t xml:space="preserve"> </w:t>
      </w:r>
      <w:r>
        <w:t>regulations,</w:t>
      </w:r>
      <w:r>
        <w:rPr>
          <w:spacing w:val="1"/>
        </w:rPr>
        <w:t xml:space="preserve"> </w:t>
      </w:r>
      <w:r>
        <w:t>labour</w:t>
      </w:r>
      <w:r>
        <w:rPr>
          <w:spacing w:val="1"/>
        </w:rPr>
        <w:t xml:space="preserve"> </w:t>
      </w:r>
      <w:r>
        <w:t>laws</w:t>
      </w:r>
      <w:r>
        <w:rPr>
          <w:spacing w:val="1"/>
        </w:rPr>
        <w:t xml:space="preserve"> </w:t>
      </w:r>
      <w:r>
        <w:t>etc.</w:t>
      </w:r>
      <w:r>
        <w:rPr>
          <w:spacing w:val="1"/>
        </w:rPr>
        <w:t xml:space="preserve"> </w:t>
      </w:r>
      <w:r>
        <w:t>Successful</w:t>
      </w:r>
      <w:r>
        <w:rPr>
          <w:spacing w:val="1"/>
        </w:rPr>
        <w:t xml:space="preserve"> </w:t>
      </w:r>
      <w:r>
        <w:t>bidder</w:t>
      </w:r>
      <w:r>
        <w:rPr>
          <w:spacing w:val="1"/>
        </w:rPr>
        <w:t xml:space="preserve"> </w:t>
      </w:r>
      <w:r>
        <w:t>indemnifies</w:t>
      </w:r>
      <w:r>
        <w:rPr>
          <w:spacing w:val="1"/>
        </w:rPr>
        <w:t xml:space="preserve"> </w:t>
      </w:r>
      <w:r w:rsidR="00CB1192">
        <w:rPr>
          <w:spacing w:val="1"/>
        </w:rPr>
        <w:t>OREDA</w:t>
      </w:r>
      <w:r>
        <w:rPr>
          <w:spacing w:val="1"/>
        </w:rPr>
        <w:t xml:space="preserve"> </w:t>
      </w:r>
      <w:r>
        <w:t>for</w:t>
      </w:r>
      <w:r>
        <w:rPr>
          <w:spacing w:val="1"/>
        </w:rPr>
        <w:t xml:space="preserve"> </w:t>
      </w:r>
      <w:r>
        <w:t>any</w:t>
      </w:r>
      <w:r>
        <w:rPr>
          <w:spacing w:val="-57"/>
        </w:rPr>
        <w:t xml:space="preserve"> </w:t>
      </w:r>
      <w:r>
        <w:t>accident, injury met by its labour, employee or any other person working for him. Any</w:t>
      </w:r>
      <w:r>
        <w:rPr>
          <w:spacing w:val="1"/>
        </w:rPr>
        <w:t xml:space="preserve"> </w:t>
      </w:r>
      <w:r>
        <w:t>compensation sought by its labour, employee or any other person working for him shall</w:t>
      </w:r>
      <w:r>
        <w:rPr>
          <w:spacing w:val="-57"/>
        </w:rPr>
        <w:t xml:space="preserve"> </w:t>
      </w:r>
      <w:r>
        <w:t>be</w:t>
      </w:r>
      <w:r>
        <w:rPr>
          <w:spacing w:val="-2"/>
        </w:rPr>
        <w:t xml:space="preserve"> </w:t>
      </w:r>
      <w:r>
        <w:t>paid by</w:t>
      </w:r>
      <w:r>
        <w:rPr>
          <w:spacing w:val="-5"/>
        </w:rPr>
        <w:t xml:space="preserve"> </w:t>
      </w:r>
      <w:r>
        <w:t>successful</w:t>
      </w:r>
      <w:r>
        <w:rPr>
          <w:spacing w:val="-1"/>
        </w:rPr>
        <w:t xml:space="preserve"> </w:t>
      </w:r>
      <w:r>
        <w:t>bidder</w:t>
      </w:r>
      <w:r>
        <w:rPr>
          <w:spacing w:val="-1"/>
        </w:rPr>
        <w:t xml:space="preserve"> </w:t>
      </w:r>
      <w:r>
        <w:t>as</w:t>
      </w:r>
      <w:r>
        <w:rPr>
          <w:spacing w:val="-1"/>
        </w:rPr>
        <w:t xml:space="preserve"> </w:t>
      </w:r>
      <w:r>
        <w:t>per settlement</w:t>
      </w:r>
      <w:r>
        <w:rPr>
          <w:spacing w:val="3"/>
        </w:rPr>
        <w:t xml:space="preserve"> </w:t>
      </w:r>
      <w:r>
        <w:t>solely.</w:t>
      </w:r>
    </w:p>
    <w:p w:rsidR="00823E94" w:rsidRDefault="00823E94">
      <w:pPr>
        <w:spacing w:line="276" w:lineRule="auto"/>
        <w:jc w:val="both"/>
        <w:sectPr w:rsidR="00823E94">
          <w:pgSz w:w="11910" w:h="16840"/>
          <w:pgMar w:top="1360" w:right="480" w:bottom="960" w:left="480" w:header="0" w:footer="726" w:gutter="0"/>
          <w:cols w:space="720"/>
        </w:sectPr>
      </w:pPr>
    </w:p>
    <w:p w:rsidR="00823E94" w:rsidRDefault="004C49D9">
      <w:pPr>
        <w:pStyle w:val="BodyText"/>
        <w:spacing w:before="61"/>
        <w:ind w:left="1536"/>
        <w:jc w:val="both"/>
      </w:pPr>
      <w:r>
        <w:lastRenderedPageBreak/>
        <w:t>Local</w:t>
      </w:r>
      <w:r>
        <w:rPr>
          <w:spacing w:val="41"/>
        </w:rPr>
        <w:t xml:space="preserve"> </w:t>
      </w:r>
      <w:r>
        <w:t>representative</w:t>
      </w:r>
      <w:r>
        <w:rPr>
          <w:spacing w:val="41"/>
        </w:rPr>
        <w:t xml:space="preserve"> </w:t>
      </w:r>
      <w:r>
        <w:t>of</w:t>
      </w:r>
      <w:r>
        <w:rPr>
          <w:spacing w:val="43"/>
        </w:rPr>
        <w:t xml:space="preserve"> </w:t>
      </w:r>
      <w:r>
        <w:t>bidder</w:t>
      </w:r>
      <w:r>
        <w:rPr>
          <w:spacing w:val="40"/>
        </w:rPr>
        <w:t xml:space="preserve"> </w:t>
      </w:r>
      <w:r>
        <w:t>should</w:t>
      </w:r>
      <w:r>
        <w:rPr>
          <w:spacing w:val="41"/>
        </w:rPr>
        <w:t xml:space="preserve"> </w:t>
      </w:r>
      <w:r>
        <w:t>meet</w:t>
      </w:r>
      <w:r>
        <w:rPr>
          <w:spacing w:val="41"/>
        </w:rPr>
        <w:t xml:space="preserve"> </w:t>
      </w:r>
      <w:r>
        <w:t>governing</w:t>
      </w:r>
      <w:r>
        <w:rPr>
          <w:spacing w:val="41"/>
        </w:rPr>
        <w:t xml:space="preserve"> </w:t>
      </w:r>
      <w:r>
        <w:t>authorities</w:t>
      </w:r>
      <w:r>
        <w:rPr>
          <w:spacing w:val="41"/>
        </w:rPr>
        <w:t xml:space="preserve"> </w:t>
      </w:r>
      <w:r>
        <w:t>of</w:t>
      </w:r>
      <w:r>
        <w:rPr>
          <w:spacing w:val="41"/>
        </w:rPr>
        <w:t xml:space="preserve"> </w:t>
      </w:r>
      <w:r>
        <w:t>each</w:t>
      </w:r>
      <w:r>
        <w:rPr>
          <w:spacing w:val="41"/>
        </w:rPr>
        <w:t xml:space="preserve"> </w:t>
      </w:r>
      <w:r>
        <w:t>block</w:t>
      </w:r>
      <w:r>
        <w:rPr>
          <w:spacing w:val="40"/>
        </w:rPr>
        <w:t xml:space="preserve"> </w:t>
      </w:r>
      <w:r>
        <w:t>and</w:t>
      </w:r>
    </w:p>
    <w:p w:rsidR="00823E94" w:rsidRDefault="004C49D9">
      <w:pPr>
        <w:pStyle w:val="BodyText"/>
        <w:spacing w:before="41"/>
        <w:ind w:left="1536"/>
        <w:jc w:val="both"/>
      </w:pPr>
      <w:r>
        <w:t>should</w:t>
      </w:r>
      <w:r>
        <w:rPr>
          <w:spacing w:val="-2"/>
        </w:rPr>
        <w:t xml:space="preserve"> </w:t>
      </w:r>
      <w:r>
        <w:t>submit</w:t>
      </w:r>
      <w:r>
        <w:rPr>
          <w:spacing w:val="-1"/>
        </w:rPr>
        <w:t xml:space="preserve"> </w:t>
      </w:r>
      <w:r>
        <w:t>the</w:t>
      </w:r>
      <w:r>
        <w:rPr>
          <w:spacing w:val="-2"/>
        </w:rPr>
        <w:t xml:space="preserve"> </w:t>
      </w:r>
      <w:r>
        <w:t>minutes</w:t>
      </w:r>
      <w:r>
        <w:rPr>
          <w:spacing w:val="-2"/>
        </w:rPr>
        <w:t xml:space="preserve"> </w:t>
      </w:r>
      <w:r>
        <w:t>of</w:t>
      </w:r>
      <w:r>
        <w:rPr>
          <w:spacing w:val="-1"/>
        </w:rPr>
        <w:t xml:space="preserve"> </w:t>
      </w:r>
      <w:r>
        <w:t>meeting</w:t>
      </w:r>
      <w:r>
        <w:rPr>
          <w:spacing w:val="-4"/>
        </w:rPr>
        <w:t xml:space="preserve"> </w:t>
      </w:r>
      <w:r>
        <w:t>to</w:t>
      </w:r>
      <w:r>
        <w:rPr>
          <w:spacing w:val="-2"/>
        </w:rPr>
        <w:t xml:space="preserve"> </w:t>
      </w:r>
      <w:r w:rsidR="00CB1192">
        <w:rPr>
          <w:spacing w:val="-2"/>
        </w:rPr>
        <w:t>OREDA</w:t>
      </w:r>
      <w:r>
        <w:rPr>
          <w:spacing w:val="-1"/>
        </w:rPr>
        <w:t xml:space="preserve"> </w:t>
      </w:r>
      <w:r>
        <w:t>on quarterly</w:t>
      </w:r>
      <w:r>
        <w:rPr>
          <w:spacing w:val="-7"/>
        </w:rPr>
        <w:t xml:space="preserve"> </w:t>
      </w:r>
      <w:r>
        <w:t>basis.</w:t>
      </w:r>
    </w:p>
    <w:p w:rsidR="00823E94" w:rsidRDefault="00823E94">
      <w:pPr>
        <w:pStyle w:val="BodyText"/>
        <w:rPr>
          <w:sz w:val="26"/>
        </w:rPr>
      </w:pPr>
    </w:p>
    <w:p w:rsidR="00823E94" w:rsidRDefault="004C49D9">
      <w:pPr>
        <w:pStyle w:val="Heading3"/>
        <w:numPr>
          <w:ilvl w:val="0"/>
          <w:numId w:val="34"/>
        </w:numPr>
        <w:tabs>
          <w:tab w:val="left" w:pos="1536"/>
          <w:tab w:val="left" w:pos="1537"/>
        </w:tabs>
        <w:spacing w:before="220"/>
        <w:ind w:hanging="577"/>
        <w:rPr>
          <w:color w:val="2E5395"/>
        </w:rPr>
      </w:pPr>
      <w:r>
        <w:rPr>
          <w:color w:val="2E5395"/>
        </w:rPr>
        <w:t>Declaration</w:t>
      </w:r>
      <w:r>
        <w:rPr>
          <w:color w:val="2E5395"/>
          <w:spacing w:val="-3"/>
        </w:rPr>
        <w:t xml:space="preserve"> </w:t>
      </w:r>
      <w:r>
        <w:rPr>
          <w:color w:val="2E5395"/>
        </w:rPr>
        <w:t>Of</w:t>
      </w:r>
      <w:r>
        <w:rPr>
          <w:color w:val="2E5395"/>
          <w:spacing w:val="-3"/>
        </w:rPr>
        <w:t xml:space="preserve"> </w:t>
      </w:r>
      <w:r>
        <w:rPr>
          <w:color w:val="2E5395"/>
        </w:rPr>
        <w:t>Local Content</w:t>
      </w:r>
    </w:p>
    <w:p w:rsidR="00823E94" w:rsidRDefault="004C49D9">
      <w:pPr>
        <w:pStyle w:val="BodyText"/>
        <w:spacing w:before="183"/>
        <w:ind w:left="1536"/>
        <w:jc w:val="both"/>
      </w:pPr>
      <w:r>
        <w:t>Bidder</w:t>
      </w:r>
      <w:r>
        <w:rPr>
          <w:spacing w:val="-3"/>
        </w:rPr>
        <w:t xml:space="preserve"> </w:t>
      </w:r>
      <w:r>
        <w:t>shall</w:t>
      </w:r>
      <w:r>
        <w:rPr>
          <w:spacing w:val="-1"/>
        </w:rPr>
        <w:t xml:space="preserve"> </w:t>
      </w:r>
      <w:r>
        <w:t>submit</w:t>
      </w:r>
      <w:r>
        <w:rPr>
          <w:spacing w:val="-1"/>
        </w:rPr>
        <w:t xml:space="preserve"> </w:t>
      </w:r>
      <w:r>
        <w:t>a</w:t>
      </w:r>
      <w:r>
        <w:rPr>
          <w:spacing w:val="-2"/>
        </w:rPr>
        <w:t xml:space="preserve"> </w:t>
      </w:r>
      <w:r>
        <w:t>certificate</w:t>
      </w:r>
      <w:r>
        <w:rPr>
          <w:spacing w:val="-1"/>
        </w:rPr>
        <w:t xml:space="preserve"> </w:t>
      </w:r>
      <w:r>
        <w:t>stating</w:t>
      </w:r>
      <w:r>
        <w:rPr>
          <w:spacing w:val="-4"/>
        </w:rPr>
        <w:t xml:space="preserve"> </w:t>
      </w:r>
      <w:r>
        <w:t>the percentage</w:t>
      </w:r>
      <w:r>
        <w:rPr>
          <w:spacing w:val="-3"/>
        </w:rPr>
        <w:t xml:space="preserve"> </w:t>
      </w:r>
      <w:r>
        <w:t>of</w:t>
      </w:r>
      <w:r>
        <w:rPr>
          <w:spacing w:val="-1"/>
        </w:rPr>
        <w:t xml:space="preserve"> </w:t>
      </w:r>
      <w:r>
        <w:t>local</w:t>
      </w:r>
      <w:r>
        <w:rPr>
          <w:spacing w:val="1"/>
        </w:rPr>
        <w:t xml:space="preserve"> </w:t>
      </w:r>
      <w:r>
        <w:t>content</w:t>
      </w:r>
      <w:r>
        <w:rPr>
          <w:spacing w:val="-1"/>
        </w:rPr>
        <w:t xml:space="preserve"> </w:t>
      </w:r>
      <w:r>
        <w:t>as</w:t>
      </w:r>
      <w:r>
        <w:rPr>
          <w:spacing w:val="-2"/>
        </w:rPr>
        <w:t xml:space="preserve"> </w:t>
      </w:r>
      <w:r>
        <w:t>per</w:t>
      </w:r>
      <w:r>
        <w:rPr>
          <w:spacing w:val="-1"/>
        </w:rPr>
        <w:t xml:space="preserve"> </w:t>
      </w:r>
      <w:r>
        <w:t>the</w:t>
      </w:r>
      <w:r>
        <w:rPr>
          <w:spacing w:val="-2"/>
        </w:rPr>
        <w:t xml:space="preserve"> </w:t>
      </w:r>
      <w:r>
        <w:t>format</w:t>
      </w:r>
    </w:p>
    <w:p w:rsidR="00823E94" w:rsidRDefault="004C49D9">
      <w:pPr>
        <w:pStyle w:val="BodyText"/>
        <w:spacing w:before="43" w:line="276" w:lineRule="auto"/>
        <w:ind w:left="1536" w:right="959"/>
        <w:jc w:val="both"/>
      </w:pPr>
      <w:r>
        <w:t>7.12 of RfS Document. The certificate shall be from the statutory auditor or cost auditor</w:t>
      </w:r>
      <w:r>
        <w:rPr>
          <w:spacing w:val="-57"/>
        </w:rPr>
        <w:t xml:space="preserve"> </w:t>
      </w:r>
      <w:r>
        <w:t>of</w:t>
      </w:r>
      <w:r>
        <w:rPr>
          <w:spacing w:val="-7"/>
        </w:rPr>
        <w:t xml:space="preserve"> </w:t>
      </w:r>
      <w:r>
        <w:t>the</w:t>
      </w:r>
      <w:r>
        <w:rPr>
          <w:spacing w:val="-6"/>
        </w:rPr>
        <w:t xml:space="preserve"> </w:t>
      </w:r>
      <w:r>
        <w:t>company</w:t>
      </w:r>
      <w:r>
        <w:rPr>
          <w:spacing w:val="-10"/>
        </w:rPr>
        <w:t xml:space="preserve"> </w:t>
      </w:r>
      <w:r>
        <w:t>(in</w:t>
      </w:r>
      <w:r>
        <w:rPr>
          <w:spacing w:val="-3"/>
        </w:rPr>
        <w:t xml:space="preserve"> </w:t>
      </w:r>
      <w:r>
        <w:t>case</w:t>
      </w:r>
      <w:r>
        <w:rPr>
          <w:spacing w:val="-7"/>
        </w:rPr>
        <w:t xml:space="preserve"> </w:t>
      </w:r>
      <w:r>
        <w:t>of</w:t>
      </w:r>
      <w:r>
        <w:rPr>
          <w:spacing w:val="-6"/>
        </w:rPr>
        <w:t xml:space="preserve"> </w:t>
      </w:r>
      <w:r>
        <w:t>companies)</w:t>
      </w:r>
      <w:r>
        <w:rPr>
          <w:spacing w:val="-6"/>
        </w:rPr>
        <w:t xml:space="preserve"> </w:t>
      </w:r>
      <w:r>
        <w:t>or</w:t>
      </w:r>
      <w:r>
        <w:rPr>
          <w:spacing w:val="-6"/>
        </w:rPr>
        <w:t xml:space="preserve"> </w:t>
      </w:r>
      <w:r>
        <w:t>from</w:t>
      </w:r>
      <w:r>
        <w:rPr>
          <w:spacing w:val="-5"/>
        </w:rPr>
        <w:t xml:space="preserve"> </w:t>
      </w:r>
      <w:r>
        <w:t>a</w:t>
      </w:r>
      <w:r>
        <w:rPr>
          <w:spacing w:val="-7"/>
        </w:rPr>
        <w:t xml:space="preserve"> </w:t>
      </w:r>
      <w:r>
        <w:t>practicing</w:t>
      </w:r>
      <w:r>
        <w:rPr>
          <w:spacing w:val="-8"/>
        </w:rPr>
        <w:t xml:space="preserve"> </w:t>
      </w:r>
      <w:r>
        <w:t>cost</w:t>
      </w:r>
      <w:r>
        <w:rPr>
          <w:spacing w:val="-5"/>
        </w:rPr>
        <w:t xml:space="preserve"> </w:t>
      </w:r>
      <w:r>
        <w:t>accountant</w:t>
      </w:r>
      <w:r>
        <w:rPr>
          <w:spacing w:val="-3"/>
        </w:rPr>
        <w:t xml:space="preserve"> </w:t>
      </w:r>
      <w:r>
        <w:t>or</w:t>
      </w:r>
      <w:r>
        <w:rPr>
          <w:spacing w:val="-6"/>
        </w:rPr>
        <w:t xml:space="preserve"> </w:t>
      </w:r>
      <w:r>
        <w:t>practicing</w:t>
      </w:r>
      <w:r>
        <w:rPr>
          <w:spacing w:val="-58"/>
        </w:rPr>
        <w:t xml:space="preserve"> </w:t>
      </w:r>
      <w:r>
        <w:t>chartered</w:t>
      </w:r>
      <w:r>
        <w:rPr>
          <w:spacing w:val="-12"/>
        </w:rPr>
        <w:t xml:space="preserve"> </w:t>
      </w:r>
      <w:r>
        <w:t>accountant</w:t>
      </w:r>
      <w:r>
        <w:rPr>
          <w:spacing w:val="-12"/>
        </w:rPr>
        <w:t xml:space="preserve"> </w:t>
      </w:r>
      <w:r>
        <w:t>(in</w:t>
      </w:r>
      <w:r>
        <w:rPr>
          <w:spacing w:val="-12"/>
        </w:rPr>
        <w:t xml:space="preserve"> </w:t>
      </w:r>
      <w:r>
        <w:t>respect</w:t>
      </w:r>
      <w:r>
        <w:rPr>
          <w:spacing w:val="-12"/>
        </w:rPr>
        <w:t xml:space="preserve"> </w:t>
      </w:r>
      <w:r>
        <w:t>of</w:t>
      </w:r>
      <w:r>
        <w:rPr>
          <w:spacing w:val="-13"/>
        </w:rPr>
        <w:t xml:space="preserve"> </w:t>
      </w:r>
      <w:r>
        <w:t>suppliers</w:t>
      </w:r>
      <w:r>
        <w:rPr>
          <w:spacing w:val="-11"/>
        </w:rPr>
        <w:t xml:space="preserve"> </w:t>
      </w:r>
      <w:r>
        <w:t>other</w:t>
      </w:r>
      <w:r>
        <w:rPr>
          <w:spacing w:val="-13"/>
        </w:rPr>
        <w:t xml:space="preserve"> </w:t>
      </w:r>
      <w:r>
        <w:t>than</w:t>
      </w:r>
      <w:r>
        <w:rPr>
          <w:spacing w:val="-12"/>
        </w:rPr>
        <w:t xml:space="preserve"> </w:t>
      </w:r>
      <w:r>
        <w:t>companies)</w:t>
      </w:r>
      <w:r>
        <w:rPr>
          <w:spacing w:val="-10"/>
        </w:rPr>
        <w:t xml:space="preserve"> </w:t>
      </w:r>
      <w:r>
        <w:t>giving</w:t>
      </w:r>
      <w:r>
        <w:rPr>
          <w:spacing w:val="-14"/>
        </w:rPr>
        <w:t xml:space="preserve"> </w:t>
      </w:r>
      <w:r>
        <w:t>the</w:t>
      </w:r>
      <w:r>
        <w:rPr>
          <w:spacing w:val="-13"/>
        </w:rPr>
        <w:t xml:space="preserve"> </w:t>
      </w:r>
      <w:r>
        <w:t>percentage</w:t>
      </w:r>
      <w:r>
        <w:rPr>
          <w:spacing w:val="-57"/>
        </w:rPr>
        <w:t xml:space="preserve"> </w:t>
      </w:r>
      <w:r>
        <w:t>of</w:t>
      </w:r>
      <w:r>
        <w:rPr>
          <w:spacing w:val="-1"/>
        </w:rPr>
        <w:t xml:space="preserve"> </w:t>
      </w:r>
      <w:r>
        <w:t>local content.</w:t>
      </w:r>
      <w:r>
        <w:rPr>
          <w:spacing w:val="1"/>
        </w:rPr>
        <w:t xml:space="preserve"> </w:t>
      </w:r>
      <w:r>
        <w:t>It is</w:t>
      </w:r>
      <w:r>
        <w:rPr>
          <w:spacing w:val="-1"/>
        </w:rPr>
        <w:t xml:space="preserve"> </w:t>
      </w:r>
      <w:r>
        <w:t>mandatory</w:t>
      </w:r>
      <w:r>
        <w:rPr>
          <w:spacing w:val="-6"/>
        </w:rPr>
        <w:t xml:space="preserve"> </w:t>
      </w:r>
      <w:r>
        <w:t>to mention UDIN No</w:t>
      </w:r>
      <w:r>
        <w:rPr>
          <w:spacing w:val="-1"/>
        </w:rPr>
        <w:t xml:space="preserve"> </w:t>
      </w:r>
      <w:r>
        <w:t>in the</w:t>
      </w:r>
      <w:r>
        <w:rPr>
          <w:spacing w:val="-1"/>
        </w:rPr>
        <w:t xml:space="preserve"> </w:t>
      </w:r>
      <w:r>
        <w:t>certificate.</w:t>
      </w:r>
    </w:p>
    <w:p w:rsidR="00823E94" w:rsidRDefault="004C49D9">
      <w:pPr>
        <w:pStyle w:val="BodyText"/>
        <w:spacing w:before="159" w:line="276" w:lineRule="auto"/>
        <w:ind w:left="1536" w:right="959"/>
        <w:jc w:val="both"/>
      </w:pPr>
      <w:r>
        <w:rPr>
          <w:b/>
        </w:rPr>
        <w:t>NOTE:</w:t>
      </w:r>
      <w:r>
        <w:rPr>
          <w:b/>
          <w:spacing w:val="1"/>
        </w:rPr>
        <w:t xml:space="preserve"> </w:t>
      </w:r>
      <w:r>
        <w:t>False</w:t>
      </w:r>
      <w:r>
        <w:rPr>
          <w:spacing w:val="1"/>
        </w:rPr>
        <w:t xml:space="preserve"> </w:t>
      </w:r>
      <w:r>
        <w:t>declarations</w:t>
      </w:r>
      <w:r>
        <w:rPr>
          <w:spacing w:val="1"/>
        </w:rPr>
        <w:t xml:space="preserve"> </w:t>
      </w:r>
      <w:r>
        <w:t>will</w:t>
      </w:r>
      <w:r>
        <w:rPr>
          <w:spacing w:val="1"/>
        </w:rPr>
        <w:t xml:space="preserve"> </w:t>
      </w:r>
      <w:r>
        <w:t>be</w:t>
      </w:r>
      <w:r>
        <w:rPr>
          <w:spacing w:val="1"/>
        </w:rPr>
        <w:t xml:space="preserve"> </w:t>
      </w:r>
      <w:r>
        <w:t>in</w:t>
      </w:r>
      <w:r>
        <w:rPr>
          <w:spacing w:val="1"/>
        </w:rPr>
        <w:t xml:space="preserve"> </w:t>
      </w:r>
      <w:r>
        <w:t>breach</w:t>
      </w:r>
      <w:r>
        <w:rPr>
          <w:spacing w:val="1"/>
        </w:rPr>
        <w:t xml:space="preserve"> </w:t>
      </w:r>
      <w:r>
        <w:t>of</w:t>
      </w:r>
      <w:r>
        <w:rPr>
          <w:spacing w:val="1"/>
        </w:rPr>
        <w:t xml:space="preserve"> </w:t>
      </w:r>
      <w:r>
        <w:t>the</w:t>
      </w:r>
      <w:r>
        <w:rPr>
          <w:spacing w:val="1"/>
        </w:rPr>
        <w:t xml:space="preserve"> </w:t>
      </w:r>
      <w:r>
        <w:t>code</w:t>
      </w:r>
      <w:r>
        <w:rPr>
          <w:spacing w:val="1"/>
        </w:rPr>
        <w:t xml:space="preserve"> </w:t>
      </w:r>
      <w:r>
        <w:t>of</w:t>
      </w:r>
      <w:r>
        <w:rPr>
          <w:spacing w:val="1"/>
        </w:rPr>
        <w:t xml:space="preserve"> </w:t>
      </w:r>
      <w:r>
        <w:t>integrity</w:t>
      </w:r>
      <w:r>
        <w:rPr>
          <w:spacing w:val="1"/>
        </w:rPr>
        <w:t xml:space="preserve"> </w:t>
      </w:r>
      <w:r>
        <w:t>under</w:t>
      </w:r>
      <w:r>
        <w:rPr>
          <w:spacing w:val="1"/>
        </w:rPr>
        <w:t xml:space="preserve"> </w:t>
      </w:r>
      <w:r>
        <w:t>Rule</w:t>
      </w:r>
      <w:r>
        <w:rPr>
          <w:spacing w:val="1"/>
        </w:rPr>
        <w:t xml:space="preserve"> </w:t>
      </w:r>
      <w:r>
        <w:t>175(1)(i)(h) of the General Financial rules for which a bidder or its successors can be</w:t>
      </w:r>
      <w:r>
        <w:rPr>
          <w:spacing w:val="1"/>
        </w:rPr>
        <w:t xml:space="preserve"> </w:t>
      </w:r>
      <w:r>
        <w:t>debarred for up to 2 years as per Rule 151(iii) of the General Financial rules along with</w:t>
      </w:r>
      <w:r>
        <w:rPr>
          <w:spacing w:val="1"/>
        </w:rPr>
        <w:t xml:space="preserve"> </w:t>
      </w:r>
      <w:r>
        <w:rPr>
          <w:spacing w:val="-1"/>
        </w:rPr>
        <w:t>such</w:t>
      </w:r>
      <w:r>
        <w:rPr>
          <w:spacing w:val="-12"/>
        </w:rPr>
        <w:t xml:space="preserve"> </w:t>
      </w:r>
      <w:r>
        <w:t>other</w:t>
      </w:r>
      <w:r>
        <w:rPr>
          <w:spacing w:val="-12"/>
        </w:rPr>
        <w:t xml:space="preserve"> </w:t>
      </w:r>
      <w:r>
        <w:t>actions</w:t>
      </w:r>
      <w:r>
        <w:rPr>
          <w:spacing w:val="-10"/>
        </w:rPr>
        <w:t xml:space="preserve"> </w:t>
      </w:r>
      <w:r>
        <w:t>as</w:t>
      </w:r>
      <w:r>
        <w:rPr>
          <w:spacing w:val="-12"/>
        </w:rPr>
        <w:t xml:space="preserve"> </w:t>
      </w:r>
      <w:r>
        <w:t>may</w:t>
      </w:r>
      <w:r>
        <w:rPr>
          <w:spacing w:val="-15"/>
        </w:rPr>
        <w:t xml:space="preserve"> </w:t>
      </w:r>
      <w:r>
        <w:t>be</w:t>
      </w:r>
      <w:r>
        <w:rPr>
          <w:spacing w:val="-13"/>
        </w:rPr>
        <w:t xml:space="preserve"> </w:t>
      </w:r>
      <w:r>
        <w:t>permissible</w:t>
      </w:r>
      <w:r>
        <w:rPr>
          <w:spacing w:val="-13"/>
        </w:rPr>
        <w:t xml:space="preserve"> </w:t>
      </w:r>
      <w:r>
        <w:t>under</w:t>
      </w:r>
      <w:r>
        <w:rPr>
          <w:spacing w:val="-11"/>
        </w:rPr>
        <w:t xml:space="preserve"> </w:t>
      </w:r>
      <w:r>
        <w:t>law.</w:t>
      </w:r>
      <w:r>
        <w:rPr>
          <w:spacing w:val="-12"/>
        </w:rPr>
        <w:t xml:space="preserve"> </w:t>
      </w:r>
      <w:r>
        <w:t>Only</w:t>
      </w:r>
      <w:r>
        <w:rPr>
          <w:spacing w:val="-15"/>
        </w:rPr>
        <w:t xml:space="preserve"> </w:t>
      </w:r>
      <w:r>
        <w:t>those</w:t>
      </w:r>
      <w:r>
        <w:rPr>
          <w:spacing w:val="-13"/>
        </w:rPr>
        <w:t xml:space="preserve"> </w:t>
      </w:r>
      <w:r>
        <w:t>bidders</w:t>
      </w:r>
      <w:r>
        <w:rPr>
          <w:spacing w:val="-13"/>
        </w:rPr>
        <w:t xml:space="preserve"> </w:t>
      </w:r>
      <w:r>
        <w:t>who</w:t>
      </w:r>
      <w:r>
        <w:rPr>
          <w:spacing w:val="-8"/>
        </w:rPr>
        <w:t xml:space="preserve"> </w:t>
      </w:r>
      <w:r>
        <w:t>comply</w:t>
      </w:r>
      <w:r>
        <w:rPr>
          <w:spacing w:val="-15"/>
        </w:rPr>
        <w:t xml:space="preserve"> </w:t>
      </w:r>
      <w:r>
        <w:t>with</w:t>
      </w:r>
      <w:r>
        <w:rPr>
          <w:spacing w:val="-58"/>
        </w:rPr>
        <w:t xml:space="preserve"> </w:t>
      </w:r>
      <w:r>
        <w:t>the</w:t>
      </w:r>
      <w:r>
        <w:rPr>
          <w:spacing w:val="-1"/>
        </w:rPr>
        <w:t xml:space="preserve"> </w:t>
      </w:r>
      <w:r>
        <w:t>minimum</w:t>
      </w:r>
      <w:r>
        <w:rPr>
          <w:spacing w:val="-1"/>
        </w:rPr>
        <w:t xml:space="preserve"> </w:t>
      </w:r>
      <w:r>
        <w:t>local content</w:t>
      </w:r>
      <w:r>
        <w:rPr>
          <w:spacing w:val="-1"/>
        </w:rPr>
        <w:t xml:space="preserve"> </w:t>
      </w:r>
      <w:r>
        <w:t>requirement</w:t>
      </w:r>
      <w:r>
        <w:rPr>
          <w:spacing w:val="-1"/>
        </w:rPr>
        <w:t xml:space="preserve"> </w:t>
      </w:r>
      <w:r>
        <w:t>as</w:t>
      </w:r>
      <w:r>
        <w:rPr>
          <w:spacing w:val="-1"/>
        </w:rPr>
        <w:t xml:space="preserve"> </w:t>
      </w:r>
      <w:r>
        <w:t>mentioned</w:t>
      </w:r>
      <w:r>
        <w:rPr>
          <w:spacing w:val="-1"/>
        </w:rPr>
        <w:t xml:space="preserve"> </w:t>
      </w:r>
      <w:r>
        <w:t>above shall</w:t>
      </w:r>
      <w:r>
        <w:rPr>
          <w:spacing w:val="-1"/>
        </w:rPr>
        <w:t xml:space="preserve"> </w:t>
      </w:r>
      <w:r>
        <w:t>be eligible</w:t>
      </w:r>
      <w:r>
        <w:rPr>
          <w:spacing w:val="-1"/>
        </w:rPr>
        <w:t xml:space="preserve"> </w:t>
      </w:r>
      <w:r>
        <w:t>to</w:t>
      </w:r>
      <w:r>
        <w:rPr>
          <w:spacing w:val="-1"/>
        </w:rPr>
        <w:t xml:space="preserve"> </w:t>
      </w:r>
      <w:r>
        <w:t>bid.</w:t>
      </w:r>
    </w:p>
    <w:p w:rsidR="00823E94" w:rsidRDefault="004C49D9">
      <w:pPr>
        <w:pStyle w:val="Heading3"/>
        <w:numPr>
          <w:ilvl w:val="0"/>
          <w:numId w:val="34"/>
        </w:numPr>
        <w:tabs>
          <w:tab w:val="left" w:pos="1536"/>
          <w:tab w:val="left" w:pos="1537"/>
        </w:tabs>
        <w:spacing w:before="161"/>
        <w:ind w:hanging="577"/>
        <w:rPr>
          <w:color w:val="2E5395"/>
        </w:rPr>
      </w:pPr>
      <w:r>
        <w:rPr>
          <w:color w:val="2E5395"/>
        </w:rPr>
        <w:t>Role</w:t>
      </w:r>
      <w:r>
        <w:rPr>
          <w:color w:val="2E5395"/>
          <w:spacing w:val="-2"/>
        </w:rPr>
        <w:t xml:space="preserve"> </w:t>
      </w:r>
      <w:r>
        <w:rPr>
          <w:color w:val="2E5395"/>
        </w:rPr>
        <w:t>of</w:t>
      </w:r>
      <w:r>
        <w:rPr>
          <w:color w:val="2E5395"/>
          <w:spacing w:val="-2"/>
        </w:rPr>
        <w:t xml:space="preserve"> </w:t>
      </w:r>
      <w:r w:rsidR="00735762">
        <w:rPr>
          <w:color w:val="2E5395"/>
        </w:rPr>
        <w:t>OREDA</w:t>
      </w:r>
    </w:p>
    <w:p w:rsidR="00823E94" w:rsidRDefault="004C49D9">
      <w:pPr>
        <w:pStyle w:val="BodyText"/>
        <w:spacing w:before="183" w:line="276" w:lineRule="auto"/>
        <w:ind w:left="1591" w:right="955"/>
        <w:jc w:val="both"/>
      </w:pPr>
      <w:r>
        <w:t xml:space="preserve">Apart from discovery of rates, role of </w:t>
      </w:r>
      <w:r w:rsidR="00735762">
        <w:t xml:space="preserve">OREDA </w:t>
      </w:r>
      <w:r>
        <w:t xml:space="preserve">under this RfS is </w:t>
      </w:r>
      <w:r w:rsidR="00735762">
        <w:t>for</w:t>
      </w:r>
      <w:r>
        <w:t xml:space="preserve"> Selection of</w:t>
      </w:r>
      <w:r>
        <w:rPr>
          <w:spacing w:val="1"/>
        </w:rPr>
        <w:t xml:space="preserve"> </w:t>
      </w:r>
      <w:r>
        <w:t>Vendors</w:t>
      </w:r>
      <w:r>
        <w:rPr>
          <w:spacing w:val="1"/>
        </w:rPr>
        <w:t xml:space="preserve"> </w:t>
      </w:r>
      <w:r>
        <w:t>for</w:t>
      </w:r>
      <w:r>
        <w:rPr>
          <w:spacing w:val="1"/>
        </w:rPr>
        <w:t xml:space="preserve"> </w:t>
      </w:r>
      <w:r>
        <w:t>Design,</w:t>
      </w:r>
      <w:r>
        <w:rPr>
          <w:spacing w:val="1"/>
        </w:rPr>
        <w:t xml:space="preserve"> </w:t>
      </w:r>
      <w:r>
        <w:t>Manufacture,</w:t>
      </w:r>
      <w:r>
        <w:rPr>
          <w:spacing w:val="1"/>
        </w:rPr>
        <w:t xml:space="preserve"> </w:t>
      </w:r>
      <w:r>
        <w:t>Supply,</w:t>
      </w:r>
      <w:r>
        <w:rPr>
          <w:spacing w:val="1"/>
        </w:rPr>
        <w:t xml:space="preserve"> </w:t>
      </w:r>
      <w:r>
        <w:t>Transport,</w:t>
      </w:r>
      <w:r>
        <w:rPr>
          <w:spacing w:val="1"/>
        </w:rPr>
        <w:t xml:space="preserve"> </w:t>
      </w:r>
      <w:r>
        <w:t>Installation,</w:t>
      </w:r>
      <w:r>
        <w:rPr>
          <w:spacing w:val="1"/>
        </w:rPr>
        <w:t xml:space="preserve"> </w:t>
      </w:r>
      <w:r>
        <w:t>Testing</w:t>
      </w:r>
      <w:r>
        <w:rPr>
          <w:spacing w:val="1"/>
        </w:rPr>
        <w:t xml:space="preserve"> </w:t>
      </w:r>
      <w:r>
        <w:t>and</w:t>
      </w:r>
      <w:r>
        <w:rPr>
          <w:spacing w:val="1"/>
        </w:rPr>
        <w:t xml:space="preserve"> </w:t>
      </w:r>
      <w:r>
        <w:t>Commissioning</w:t>
      </w:r>
      <w:r>
        <w:rPr>
          <w:spacing w:val="-7"/>
        </w:rPr>
        <w:t xml:space="preserve"> </w:t>
      </w:r>
      <w:r>
        <w:t>of</w:t>
      </w:r>
      <w:r>
        <w:rPr>
          <w:spacing w:val="-6"/>
        </w:rPr>
        <w:t xml:space="preserve"> </w:t>
      </w:r>
      <w:r>
        <w:t>Off</w:t>
      </w:r>
      <w:r>
        <w:rPr>
          <w:spacing w:val="-7"/>
        </w:rPr>
        <w:t xml:space="preserve"> </w:t>
      </w:r>
      <w:r>
        <w:t>Grid</w:t>
      </w:r>
      <w:r>
        <w:rPr>
          <w:spacing w:val="-6"/>
        </w:rPr>
        <w:t xml:space="preserve"> </w:t>
      </w:r>
      <w:r>
        <w:t>Solar</w:t>
      </w:r>
      <w:r>
        <w:rPr>
          <w:spacing w:val="-6"/>
        </w:rPr>
        <w:t xml:space="preserve"> </w:t>
      </w:r>
      <w:r>
        <w:t>Photovoltaic</w:t>
      </w:r>
      <w:r>
        <w:rPr>
          <w:spacing w:val="-6"/>
        </w:rPr>
        <w:t xml:space="preserve"> </w:t>
      </w:r>
      <w:r>
        <w:t>Water</w:t>
      </w:r>
      <w:r>
        <w:rPr>
          <w:spacing w:val="-6"/>
        </w:rPr>
        <w:t xml:space="preserve"> </w:t>
      </w:r>
      <w:r>
        <w:t>Pumping</w:t>
      </w:r>
      <w:r>
        <w:rPr>
          <w:spacing w:val="-8"/>
        </w:rPr>
        <w:t xml:space="preserve"> </w:t>
      </w:r>
      <w:r>
        <w:t>Systems</w:t>
      </w:r>
      <w:r>
        <w:rPr>
          <w:spacing w:val="-5"/>
        </w:rPr>
        <w:t xml:space="preserve"> </w:t>
      </w:r>
      <w:r>
        <w:t>(SPWPS)</w:t>
      </w:r>
      <w:r>
        <w:rPr>
          <w:spacing w:val="-6"/>
        </w:rPr>
        <w:t xml:space="preserve"> </w:t>
      </w:r>
      <w:r>
        <w:t>of</w:t>
      </w:r>
      <w:r>
        <w:rPr>
          <w:spacing w:val="-6"/>
        </w:rPr>
        <w:t xml:space="preserve"> </w:t>
      </w:r>
      <w:r>
        <w:t>1-</w:t>
      </w:r>
      <w:r w:rsidR="00735762">
        <w:t xml:space="preserve">7.5 </w:t>
      </w:r>
      <w:r>
        <w:t xml:space="preserve">HP capacities in </w:t>
      </w:r>
      <w:r w:rsidR="00735762">
        <w:t xml:space="preserve">the State of Odisha </w:t>
      </w:r>
      <w:r>
        <w:t>including complete system</w:t>
      </w:r>
      <w:r>
        <w:rPr>
          <w:spacing w:val="1"/>
        </w:rPr>
        <w:t xml:space="preserve"> </w:t>
      </w:r>
      <w:r>
        <w:t>warranty and its repair and maintenance for 5 Years under Component-B of PM-</w:t>
      </w:r>
      <w:r>
        <w:rPr>
          <w:spacing w:val="1"/>
        </w:rPr>
        <w:t xml:space="preserve"> </w:t>
      </w:r>
      <w:r>
        <w:t>KUSUM</w:t>
      </w:r>
      <w:r>
        <w:rPr>
          <w:spacing w:val="-2"/>
        </w:rPr>
        <w:t xml:space="preserve"> </w:t>
      </w:r>
      <w:r>
        <w:t>scheme of</w:t>
      </w:r>
      <w:r>
        <w:rPr>
          <w:spacing w:val="-2"/>
        </w:rPr>
        <w:t xml:space="preserve"> </w:t>
      </w:r>
      <w:r>
        <w:t>MNRE</w:t>
      </w:r>
      <w:r w:rsidR="00735762">
        <w:t>, GoI</w:t>
      </w:r>
      <w:r>
        <w:t>.</w:t>
      </w:r>
    </w:p>
    <w:p w:rsidR="00823E94" w:rsidRDefault="004C49D9">
      <w:pPr>
        <w:pStyle w:val="Heading3"/>
        <w:numPr>
          <w:ilvl w:val="0"/>
          <w:numId w:val="34"/>
        </w:numPr>
        <w:tabs>
          <w:tab w:val="left" w:pos="1536"/>
          <w:tab w:val="left" w:pos="1537"/>
        </w:tabs>
        <w:ind w:hanging="577"/>
        <w:rPr>
          <w:color w:val="2E5395"/>
        </w:rPr>
      </w:pPr>
      <w:r>
        <w:rPr>
          <w:color w:val="2E5395"/>
        </w:rPr>
        <w:t>Price</w:t>
      </w:r>
      <w:r>
        <w:rPr>
          <w:color w:val="2E5395"/>
          <w:spacing w:val="-3"/>
        </w:rPr>
        <w:t xml:space="preserve"> </w:t>
      </w:r>
      <w:r>
        <w:rPr>
          <w:color w:val="2E5395"/>
        </w:rPr>
        <w:t>basis</w:t>
      </w:r>
    </w:p>
    <w:p w:rsidR="00823E94" w:rsidRDefault="004C49D9">
      <w:pPr>
        <w:pStyle w:val="BodyText"/>
        <w:spacing w:before="186" w:line="276" w:lineRule="auto"/>
        <w:ind w:left="1591" w:right="955"/>
        <w:jc w:val="both"/>
      </w:pPr>
      <w:r>
        <w:t>Price</w:t>
      </w:r>
      <w:r>
        <w:rPr>
          <w:spacing w:val="-5"/>
        </w:rPr>
        <w:t xml:space="preserve"> </w:t>
      </w:r>
      <w:r>
        <w:t>basis</w:t>
      </w:r>
      <w:r>
        <w:rPr>
          <w:spacing w:val="-3"/>
        </w:rPr>
        <w:t xml:space="preserve"> </w:t>
      </w:r>
      <w:r>
        <w:t>of</w:t>
      </w:r>
      <w:r>
        <w:rPr>
          <w:spacing w:val="-5"/>
        </w:rPr>
        <w:t xml:space="preserve"> </w:t>
      </w:r>
      <w:r>
        <w:t>the</w:t>
      </w:r>
      <w:r>
        <w:rPr>
          <w:spacing w:val="-4"/>
        </w:rPr>
        <w:t xml:space="preserve"> </w:t>
      </w:r>
      <w:r>
        <w:t>price</w:t>
      </w:r>
      <w:r>
        <w:rPr>
          <w:spacing w:val="-3"/>
        </w:rPr>
        <w:t xml:space="preserve"> </w:t>
      </w:r>
      <w:r>
        <w:t>quoted</w:t>
      </w:r>
      <w:r>
        <w:rPr>
          <w:spacing w:val="-3"/>
        </w:rPr>
        <w:t xml:space="preserve"> </w:t>
      </w:r>
      <w:r>
        <w:t>shall</w:t>
      </w:r>
      <w:r>
        <w:rPr>
          <w:spacing w:val="-3"/>
        </w:rPr>
        <w:t xml:space="preserve"> </w:t>
      </w:r>
      <w:r>
        <w:t>be</w:t>
      </w:r>
      <w:r>
        <w:rPr>
          <w:spacing w:val="-3"/>
        </w:rPr>
        <w:t xml:space="preserve"> </w:t>
      </w:r>
      <w:r>
        <w:t>on</w:t>
      </w:r>
      <w:r>
        <w:rPr>
          <w:spacing w:val="-1"/>
        </w:rPr>
        <w:t xml:space="preserve"> </w:t>
      </w:r>
      <w:r>
        <w:t>F.O.R</w:t>
      </w:r>
      <w:r>
        <w:rPr>
          <w:spacing w:val="-4"/>
        </w:rPr>
        <w:t xml:space="preserve"> </w:t>
      </w:r>
      <w:r>
        <w:t>(Freight</w:t>
      </w:r>
      <w:r>
        <w:rPr>
          <w:spacing w:val="-3"/>
        </w:rPr>
        <w:t xml:space="preserve"> </w:t>
      </w:r>
      <w:r>
        <w:t>on</w:t>
      </w:r>
      <w:r>
        <w:rPr>
          <w:spacing w:val="-2"/>
        </w:rPr>
        <w:t xml:space="preserve"> </w:t>
      </w:r>
      <w:r>
        <w:t>Road)</w:t>
      </w:r>
      <w:r>
        <w:rPr>
          <w:spacing w:val="-4"/>
        </w:rPr>
        <w:t xml:space="preserve"> </w:t>
      </w:r>
      <w:r>
        <w:t>destination</w:t>
      </w:r>
      <w:r>
        <w:rPr>
          <w:spacing w:val="-4"/>
        </w:rPr>
        <w:t xml:space="preserve"> </w:t>
      </w:r>
      <w:r>
        <w:t>basis</w:t>
      </w:r>
      <w:r>
        <w:rPr>
          <w:spacing w:val="-3"/>
        </w:rPr>
        <w:t xml:space="preserve"> </w:t>
      </w:r>
      <w:r>
        <w:t>for</w:t>
      </w:r>
      <w:r>
        <w:rPr>
          <w:spacing w:val="-58"/>
        </w:rPr>
        <w:t xml:space="preserve"> </w:t>
      </w:r>
      <w:r>
        <w:t>site. Price mentioned in the quotation must be firm. Hence prices in Letter of Award</w:t>
      </w:r>
      <w:r>
        <w:rPr>
          <w:spacing w:val="1"/>
        </w:rPr>
        <w:t xml:space="preserve"> </w:t>
      </w:r>
      <w:r>
        <w:t>shall</w:t>
      </w:r>
      <w:r>
        <w:rPr>
          <w:spacing w:val="-7"/>
        </w:rPr>
        <w:t xml:space="preserve"> </w:t>
      </w:r>
      <w:r>
        <w:t>be</w:t>
      </w:r>
      <w:r>
        <w:rPr>
          <w:spacing w:val="-7"/>
        </w:rPr>
        <w:t xml:space="preserve"> </w:t>
      </w:r>
      <w:r>
        <w:t>firm</w:t>
      </w:r>
      <w:r>
        <w:rPr>
          <w:spacing w:val="-6"/>
        </w:rPr>
        <w:t xml:space="preserve"> </w:t>
      </w:r>
      <w:r>
        <w:t>and</w:t>
      </w:r>
      <w:r>
        <w:rPr>
          <w:spacing w:val="-6"/>
        </w:rPr>
        <w:t xml:space="preserve"> </w:t>
      </w:r>
      <w:r>
        <w:t>not</w:t>
      </w:r>
      <w:r>
        <w:rPr>
          <w:spacing w:val="-7"/>
        </w:rPr>
        <w:t xml:space="preserve"> </w:t>
      </w:r>
      <w:r>
        <w:t>subject</w:t>
      </w:r>
      <w:r>
        <w:rPr>
          <w:spacing w:val="-6"/>
        </w:rPr>
        <w:t xml:space="preserve"> </w:t>
      </w:r>
      <w:r>
        <w:t>to</w:t>
      </w:r>
      <w:r>
        <w:rPr>
          <w:spacing w:val="-6"/>
        </w:rPr>
        <w:t xml:space="preserve"> </w:t>
      </w:r>
      <w:r>
        <w:t>escalation</w:t>
      </w:r>
      <w:r>
        <w:rPr>
          <w:spacing w:val="-6"/>
        </w:rPr>
        <w:t xml:space="preserve"> </w:t>
      </w:r>
      <w:r>
        <w:t>till</w:t>
      </w:r>
      <w:r>
        <w:rPr>
          <w:spacing w:val="-6"/>
        </w:rPr>
        <w:t xml:space="preserve"> </w:t>
      </w:r>
      <w:r>
        <w:t>the</w:t>
      </w:r>
      <w:r>
        <w:rPr>
          <w:spacing w:val="-8"/>
        </w:rPr>
        <w:t xml:space="preserve"> </w:t>
      </w:r>
      <w:r>
        <w:t>execution</w:t>
      </w:r>
      <w:r>
        <w:rPr>
          <w:spacing w:val="-6"/>
        </w:rPr>
        <w:t xml:space="preserve"> </w:t>
      </w:r>
      <w:r>
        <w:t>of</w:t>
      </w:r>
      <w:r>
        <w:rPr>
          <w:spacing w:val="-7"/>
        </w:rPr>
        <w:t xml:space="preserve"> </w:t>
      </w:r>
      <w:r>
        <w:t>the</w:t>
      </w:r>
      <w:r>
        <w:rPr>
          <w:spacing w:val="-7"/>
        </w:rPr>
        <w:t xml:space="preserve"> </w:t>
      </w:r>
      <w:r>
        <w:t>complete</w:t>
      </w:r>
      <w:r>
        <w:rPr>
          <w:spacing w:val="-7"/>
        </w:rPr>
        <w:t xml:space="preserve"> </w:t>
      </w:r>
      <w:r>
        <w:t>order</w:t>
      </w:r>
      <w:r>
        <w:rPr>
          <w:spacing w:val="-8"/>
        </w:rPr>
        <w:t xml:space="preserve"> </w:t>
      </w:r>
      <w:r>
        <w:t>and</w:t>
      </w:r>
      <w:r>
        <w:rPr>
          <w:spacing w:val="-6"/>
        </w:rPr>
        <w:t xml:space="preserve"> </w:t>
      </w:r>
      <w:r>
        <w:t>its</w:t>
      </w:r>
      <w:r>
        <w:rPr>
          <w:spacing w:val="-57"/>
        </w:rPr>
        <w:t xml:space="preserve"> </w:t>
      </w:r>
      <w:r>
        <w:t>subsequent</w:t>
      </w:r>
      <w:r>
        <w:rPr>
          <w:spacing w:val="-4"/>
        </w:rPr>
        <w:t xml:space="preserve"> </w:t>
      </w:r>
      <w:r>
        <w:t>amendments</w:t>
      </w:r>
      <w:r>
        <w:rPr>
          <w:spacing w:val="-1"/>
        </w:rPr>
        <w:t xml:space="preserve"> </w:t>
      </w:r>
      <w:r>
        <w:t>accepted</w:t>
      </w:r>
      <w:r>
        <w:rPr>
          <w:spacing w:val="-4"/>
        </w:rPr>
        <w:t xml:space="preserve"> </w:t>
      </w:r>
      <w:r>
        <w:t>by</w:t>
      </w:r>
      <w:r>
        <w:rPr>
          <w:spacing w:val="-9"/>
        </w:rPr>
        <w:t xml:space="preserve"> </w:t>
      </w:r>
      <w:r>
        <w:t>the</w:t>
      </w:r>
      <w:r>
        <w:rPr>
          <w:spacing w:val="-5"/>
        </w:rPr>
        <w:t xml:space="preserve"> </w:t>
      </w:r>
      <w:r>
        <w:t>bidder</w:t>
      </w:r>
      <w:r>
        <w:rPr>
          <w:spacing w:val="-1"/>
        </w:rPr>
        <w:t xml:space="preserve"> </w:t>
      </w:r>
      <w:r>
        <w:t>even</w:t>
      </w:r>
      <w:r>
        <w:rPr>
          <w:spacing w:val="-4"/>
        </w:rPr>
        <w:t xml:space="preserve"> </w:t>
      </w:r>
      <w:r>
        <w:t>though</w:t>
      </w:r>
      <w:r>
        <w:rPr>
          <w:spacing w:val="-2"/>
        </w:rPr>
        <w:t xml:space="preserve"> </w:t>
      </w:r>
      <w:r>
        <w:t>the</w:t>
      </w:r>
      <w:r>
        <w:rPr>
          <w:spacing w:val="-4"/>
        </w:rPr>
        <w:t xml:space="preserve"> </w:t>
      </w:r>
      <w:r>
        <w:t>completion</w:t>
      </w:r>
      <w:r>
        <w:rPr>
          <w:spacing w:val="-3"/>
        </w:rPr>
        <w:t xml:space="preserve"> </w:t>
      </w:r>
      <w:r>
        <w:t>/</w:t>
      </w:r>
      <w:r>
        <w:rPr>
          <w:spacing w:val="-3"/>
        </w:rPr>
        <w:t xml:space="preserve"> </w:t>
      </w:r>
      <w:r>
        <w:t>execution</w:t>
      </w:r>
      <w:r>
        <w:rPr>
          <w:spacing w:val="-58"/>
        </w:rPr>
        <w:t xml:space="preserve"> </w:t>
      </w:r>
      <w:r>
        <w:t>of the order may take longer time than the delivery period specified and accepted in the</w:t>
      </w:r>
      <w:r>
        <w:rPr>
          <w:spacing w:val="-57"/>
        </w:rPr>
        <w:t xml:space="preserve"> </w:t>
      </w:r>
      <w:r>
        <w:t>Letter</w:t>
      </w:r>
      <w:r>
        <w:rPr>
          <w:spacing w:val="-1"/>
        </w:rPr>
        <w:t xml:space="preserve"> </w:t>
      </w:r>
      <w:r>
        <w:t>of</w:t>
      </w:r>
      <w:r>
        <w:rPr>
          <w:spacing w:val="-2"/>
        </w:rPr>
        <w:t xml:space="preserve"> </w:t>
      </w:r>
      <w:r>
        <w:t>Award.</w:t>
      </w:r>
    </w:p>
    <w:p w:rsidR="00823E94" w:rsidRDefault="004C49D9">
      <w:pPr>
        <w:pStyle w:val="Heading3"/>
        <w:numPr>
          <w:ilvl w:val="0"/>
          <w:numId w:val="34"/>
        </w:numPr>
        <w:tabs>
          <w:tab w:val="left" w:pos="1536"/>
          <w:tab w:val="left" w:pos="1537"/>
        </w:tabs>
        <w:spacing w:before="161"/>
        <w:ind w:hanging="577"/>
        <w:rPr>
          <w:color w:val="2E5395"/>
        </w:rPr>
      </w:pPr>
      <w:r>
        <w:rPr>
          <w:color w:val="2E5395"/>
        </w:rPr>
        <w:t>Roles</w:t>
      </w:r>
      <w:r>
        <w:rPr>
          <w:color w:val="2E5395"/>
          <w:spacing w:val="-4"/>
        </w:rPr>
        <w:t xml:space="preserve"> </w:t>
      </w:r>
      <w:r>
        <w:rPr>
          <w:color w:val="2E5395"/>
        </w:rPr>
        <w:t>and Responsibilities</w:t>
      </w:r>
      <w:r>
        <w:rPr>
          <w:color w:val="2E5395"/>
          <w:spacing w:val="-4"/>
        </w:rPr>
        <w:t xml:space="preserve"> </w:t>
      </w:r>
      <w:r>
        <w:rPr>
          <w:color w:val="2E5395"/>
        </w:rPr>
        <w:t>of</w:t>
      </w:r>
      <w:r>
        <w:rPr>
          <w:color w:val="2E5395"/>
          <w:spacing w:val="-3"/>
        </w:rPr>
        <w:t xml:space="preserve"> </w:t>
      </w:r>
      <w:r w:rsidR="00735762">
        <w:rPr>
          <w:color w:val="2E5395"/>
          <w:spacing w:val="-3"/>
        </w:rPr>
        <w:t xml:space="preserve">OREDA as an </w:t>
      </w:r>
      <w:r>
        <w:rPr>
          <w:color w:val="2E5395"/>
        </w:rPr>
        <w:t>Implementation</w:t>
      </w:r>
      <w:r>
        <w:rPr>
          <w:color w:val="2E5395"/>
          <w:spacing w:val="-4"/>
        </w:rPr>
        <w:t xml:space="preserve"> </w:t>
      </w:r>
      <w:r>
        <w:rPr>
          <w:color w:val="2E5395"/>
        </w:rPr>
        <w:t>Agency</w:t>
      </w:r>
    </w:p>
    <w:p w:rsidR="00823E94" w:rsidRDefault="00735762">
      <w:pPr>
        <w:pStyle w:val="BodyText"/>
        <w:spacing w:before="182"/>
        <w:ind w:left="1591"/>
        <w:jc w:val="both"/>
      </w:pPr>
      <w:r>
        <w:t>OREDA</w:t>
      </w:r>
      <w:r w:rsidR="004C49D9">
        <w:rPr>
          <w:spacing w:val="-1"/>
        </w:rPr>
        <w:t xml:space="preserve"> </w:t>
      </w:r>
      <w:r w:rsidR="004C49D9">
        <w:t>will</w:t>
      </w:r>
      <w:r w:rsidR="004C49D9">
        <w:rPr>
          <w:spacing w:val="-2"/>
        </w:rPr>
        <w:t xml:space="preserve"> </w:t>
      </w:r>
      <w:r w:rsidR="004C49D9">
        <w:t>be</w:t>
      </w:r>
      <w:r w:rsidR="004C49D9">
        <w:rPr>
          <w:spacing w:val="-1"/>
        </w:rPr>
        <w:t xml:space="preserve"> </w:t>
      </w:r>
      <w:r w:rsidR="004C49D9">
        <w:t>responsible</w:t>
      </w:r>
      <w:r w:rsidR="004C49D9">
        <w:rPr>
          <w:spacing w:val="-2"/>
        </w:rPr>
        <w:t xml:space="preserve"> </w:t>
      </w:r>
      <w:r w:rsidR="004C49D9">
        <w:t>for</w:t>
      </w:r>
      <w:r w:rsidR="004C49D9">
        <w:rPr>
          <w:spacing w:val="-1"/>
        </w:rPr>
        <w:t xml:space="preserve"> </w:t>
      </w:r>
      <w:r w:rsidR="004C49D9">
        <w:t>the</w:t>
      </w:r>
      <w:r w:rsidR="004C49D9">
        <w:rPr>
          <w:spacing w:val="-4"/>
        </w:rPr>
        <w:t xml:space="preserve"> </w:t>
      </w:r>
      <w:r w:rsidR="004C49D9">
        <w:t>following</w:t>
      </w:r>
      <w:r w:rsidR="004C49D9">
        <w:rPr>
          <w:spacing w:val="-1"/>
        </w:rPr>
        <w:t xml:space="preserve"> </w:t>
      </w:r>
      <w:r w:rsidR="004C49D9">
        <w:t>activities:</w:t>
      </w:r>
    </w:p>
    <w:p w:rsidR="00823E94" w:rsidRDefault="004C49D9">
      <w:pPr>
        <w:pStyle w:val="ListParagraph"/>
        <w:numPr>
          <w:ilvl w:val="0"/>
          <w:numId w:val="24"/>
        </w:numPr>
        <w:tabs>
          <w:tab w:val="left" w:pos="2094"/>
        </w:tabs>
        <w:spacing w:before="202" w:line="276" w:lineRule="auto"/>
        <w:ind w:right="955"/>
        <w:jc w:val="both"/>
        <w:rPr>
          <w:sz w:val="24"/>
        </w:rPr>
      </w:pPr>
      <w:r>
        <w:rPr>
          <w:sz w:val="24"/>
        </w:rPr>
        <w:t xml:space="preserve">Demand aggregation for solar Agriculture pumps through </w:t>
      </w:r>
      <w:r w:rsidR="00735762">
        <w:rPr>
          <w:sz w:val="24"/>
        </w:rPr>
        <w:t>OLIC, Govt of Odisha.</w:t>
      </w:r>
    </w:p>
    <w:p w:rsidR="00823E94" w:rsidRDefault="004C49D9">
      <w:pPr>
        <w:pStyle w:val="ListParagraph"/>
        <w:numPr>
          <w:ilvl w:val="0"/>
          <w:numId w:val="24"/>
        </w:numPr>
        <w:tabs>
          <w:tab w:val="left" w:pos="2094"/>
        </w:tabs>
        <w:spacing w:before="0" w:line="275" w:lineRule="exact"/>
        <w:ind w:hanging="373"/>
        <w:jc w:val="both"/>
        <w:rPr>
          <w:sz w:val="24"/>
        </w:rPr>
      </w:pPr>
      <w:r>
        <w:rPr>
          <w:sz w:val="24"/>
        </w:rPr>
        <w:t>Prepare</w:t>
      </w:r>
      <w:r>
        <w:rPr>
          <w:spacing w:val="-4"/>
          <w:sz w:val="24"/>
        </w:rPr>
        <w:t xml:space="preserve"> </w:t>
      </w:r>
      <w:r>
        <w:rPr>
          <w:sz w:val="24"/>
        </w:rPr>
        <w:t>proposal</w:t>
      </w:r>
      <w:r>
        <w:rPr>
          <w:spacing w:val="-1"/>
          <w:sz w:val="24"/>
        </w:rPr>
        <w:t xml:space="preserve"> </w:t>
      </w:r>
      <w:r>
        <w:rPr>
          <w:sz w:val="24"/>
        </w:rPr>
        <w:t>and</w:t>
      </w:r>
      <w:r>
        <w:rPr>
          <w:spacing w:val="-1"/>
          <w:sz w:val="24"/>
        </w:rPr>
        <w:t xml:space="preserve"> </w:t>
      </w:r>
      <w:r>
        <w:rPr>
          <w:sz w:val="24"/>
        </w:rPr>
        <w:t>submit</w:t>
      </w:r>
      <w:r>
        <w:rPr>
          <w:spacing w:val="-1"/>
          <w:sz w:val="24"/>
        </w:rPr>
        <w:t xml:space="preserve"> </w:t>
      </w:r>
      <w:r>
        <w:rPr>
          <w:sz w:val="24"/>
        </w:rPr>
        <w:t>to</w:t>
      </w:r>
      <w:r>
        <w:rPr>
          <w:spacing w:val="-2"/>
          <w:sz w:val="24"/>
        </w:rPr>
        <w:t xml:space="preserve"> </w:t>
      </w:r>
      <w:r>
        <w:rPr>
          <w:sz w:val="24"/>
        </w:rPr>
        <w:t>MNRE</w:t>
      </w:r>
      <w:r>
        <w:rPr>
          <w:spacing w:val="-2"/>
          <w:sz w:val="24"/>
        </w:rPr>
        <w:t xml:space="preserve"> </w:t>
      </w:r>
      <w:r>
        <w:rPr>
          <w:sz w:val="24"/>
        </w:rPr>
        <w:t>for</w:t>
      </w:r>
      <w:r>
        <w:rPr>
          <w:spacing w:val="-3"/>
          <w:sz w:val="24"/>
        </w:rPr>
        <w:t xml:space="preserve"> </w:t>
      </w:r>
      <w:r>
        <w:rPr>
          <w:sz w:val="24"/>
        </w:rPr>
        <w:t>sanction</w:t>
      </w:r>
    </w:p>
    <w:p w:rsidR="00823E94" w:rsidRDefault="004C49D9">
      <w:pPr>
        <w:pStyle w:val="ListParagraph"/>
        <w:numPr>
          <w:ilvl w:val="0"/>
          <w:numId w:val="24"/>
        </w:numPr>
        <w:tabs>
          <w:tab w:val="left" w:pos="2094"/>
        </w:tabs>
        <w:spacing w:before="41"/>
        <w:ind w:hanging="440"/>
        <w:jc w:val="both"/>
        <w:rPr>
          <w:sz w:val="24"/>
        </w:rPr>
      </w:pPr>
      <w:r>
        <w:rPr>
          <w:sz w:val="24"/>
        </w:rPr>
        <w:t>Oversee</w:t>
      </w:r>
      <w:r>
        <w:rPr>
          <w:spacing w:val="-4"/>
          <w:sz w:val="24"/>
        </w:rPr>
        <w:t xml:space="preserve"> </w:t>
      </w:r>
      <w:r>
        <w:rPr>
          <w:sz w:val="24"/>
        </w:rPr>
        <w:t>installation</w:t>
      </w:r>
      <w:r>
        <w:rPr>
          <w:spacing w:val="-3"/>
          <w:sz w:val="24"/>
        </w:rPr>
        <w:t xml:space="preserve"> </w:t>
      </w:r>
      <w:r>
        <w:rPr>
          <w:sz w:val="24"/>
        </w:rPr>
        <w:t>of</w:t>
      </w:r>
      <w:r>
        <w:rPr>
          <w:spacing w:val="-4"/>
          <w:sz w:val="24"/>
        </w:rPr>
        <w:t xml:space="preserve"> </w:t>
      </w:r>
      <w:r>
        <w:rPr>
          <w:sz w:val="24"/>
        </w:rPr>
        <w:t>systems.</w:t>
      </w:r>
    </w:p>
    <w:p w:rsidR="00823E94" w:rsidRDefault="004C49D9">
      <w:pPr>
        <w:pStyle w:val="ListParagraph"/>
        <w:numPr>
          <w:ilvl w:val="0"/>
          <w:numId w:val="24"/>
        </w:numPr>
        <w:tabs>
          <w:tab w:val="left" w:pos="2094"/>
        </w:tabs>
        <w:spacing w:before="43" w:line="276" w:lineRule="auto"/>
        <w:ind w:right="957" w:hanging="425"/>
        <w:jc w:val="both"/>
        <w:rPr>
          <w:sz w:val="24"/>
        </w:rPr>
      </w:pPr>
      <w:r>
        <w:rPr>
          <w:sz w:val="24"/>
        </w:rPr>
        <w:t>Inspection of installed systems and online submission of completion reports to</w:t>
      </w:r>
      <w:r>
        <w:rPr>
          <w:spacing w:val="1"/>
          <w:sz w:val="24"/>
        </w:rPr>
        <w:t xml:space="preserve"> </w:t>
      </w:r>
      <w:r>
        <w:rPr>
          <w:sz w:val="24"/>
        </w:rPr>
        <w:t>MNRE</w:t>
      </w:r>
      <w:r>
        <w:rPr>
          <w:spacing w:val="-10"/>
          <w:sz w:val="24"/>
        </w:rPr>
        <w:t xml:space="preserve"> </w:t>
      </w:r>
      <w:r>
        <w:rPr>
          <w:sz w:val="24"/>
        </w:rPr>
        <w:t>along</w:t>
      </w:r>
      <w:r>
        <w:rPr>
          <w:spacing w:val="-12"/>
          <w:sz w:val="24"/>
        </w:rPr>
        <w:t xml:space="preserve"> </w:t>
      </w:r>
      <w:r>
        <w:rPr>
          <w:sz w:val="24"/>
        </w:rPr>
        <w:t>with</w:t>
      </w:r>
      <w:r>
        <w:rPr>
          <w:spacing w:val="-7"/>
          <w:sz w:val="24"/>
        </w:rPr>
        <w:t xml:space="preserve"> </w:t>
      </w:r>
      <w:r>
        <w:rPr>
          <w:sz w:val="24"/>
        </w:rPr>
        <w:t>availability</w:t>
      </w:r>
      <w:r>
        <w:rPr>
          <w:spacing w:val="-15"/>
          <w:sz w:val="24"/>
        </w:rPr>
        <w:t xml:space="preserve"> </w:t>
      </w:r>
      <w:r>
        <w:rPr>
          <w:sz w:val="24"/>
        </w:rPr>
        <w:t>of</w:t>
      </w:r>
      <w:r>
        <w:rPr>
          <w:spacing w:val="-11"/>
          <w:sz w:val="24"/>
        </w:rPr>
        <w:t xml:space="preserve"> </w:t>
      </w:r>
      <w:r>
        <w:rPr>
          <w:sz w:val="24"/>
        </w:rPr>
        <w:t>the</w:t>
      </w:r>
      <w:r>
        <w:rPr>
          <w:spacing w:val="-8"/>
          <w:sz w:val="24"/>
        </w:rPr>
        <w:t xml:space="preserve"> </w:t>
      </w:r>
      <w:r>
        <w:rPr>
          <w:sz w:val="24"/>
        </w:rPr>
        <w:t>accurate</w:t>
      </w:r>
      <w:r>
        <w:rPr>
          <w:spacing w:val="-10"/>
          <w:sz w:val="24"/>
        </w:rPr>
        <w:t xml:space="preserve"> </w:t>
      </w:r>
      <w:r>
        <w:rPr>
          <w:sz w:val="24"/>
        </w:rPr>
        <w:t>data</w:t>
      </w:r>
      <w:r>
        <w:rPr>
          <w:spacing w:val="-8"/>
          <w:sz w:val="24"/>
        </w:rPr>
        <w:t xml:space="preserve"> </w:t>
      </w:r>
      <w:r>
        <w:rPr>
          <w:sz w:val="24"/>
        </w:rPr>
        <w:t>of</w:t>
      </w:r>
      <w:r>
        <w:rPr>
          <w:spacing w:val="-11"/>
          <w:sz w:val="24"/>
        </w:rPr>
        <w:t xml:space="preserve"> </w:t>
      </w:r>
      <w:r>
        <w:rPr>
          <w:sz w:val="24"/>
        </w:rPr>
        <w:t>the</w:t>
      </w:r>
      <w:r>
        <w:rPr>
          <w:spacing w:val="-10"/>
          <w:sz w:val="24"/>
        </w:rPr>
        <w:t xml:space="preserve"> </w:t>
      </w:r>
      <w:r>
        <w:rPr>
          <w:sz w:val="24"/>
        </w:rPr>
        <w:t>parameters</w:t>
      </w:r>
      <w:r>
        <w:rPr>
          <w:spacing w:val="-10"/>
          <w:sz w:val="24"/>
        </w:rPr>
        <w:t xml:space="preserve"> </w:t>
      </w:r>
      <w:r>
        <w:rPr>
          <w:sz w:val="24"/>
        </w:rPr>
        <w:t>of</w:t>
      </w:r>
      <w:r>
        <w:rPr>
          <w:spacing w:val="-11"/>
          <w:sz w:val="24"/>
        </w:rPr>
        <w:t xml:space="preserve"> </w:t>
      </w:r>
      <w:r>
        <w:rPr>
          <w:sz w:val="24"/>
        </w:rPr>
        <w:t>the</w:t>
      </w:r>
      <w:r>
        <w:rPr>
          <w:spacing w:val="-9"/>
          <w:sz w:val="24"/>
        </w:rPr>
        <w:t xml:space="preserve"> </w:t>
      </w:r>
      <w:r>
        <w:rPr>
          <w:sz w:val="24"/>
        </w:rPr>
        <w:t>SPWPS</w:t>
      </w:r>
      <w:r>
        <w:rPr>
          <w:spacing w:val="-57"/>
          <w:sz w:val="24"/>
        </w:rPr>
        <w:t xml:space="preserve"> </w:t>
      </w:r>
      <w:r>
        <w:rPr>
          <w:sz w:val="24"/>
        </w:rPr>
        <w:t>on</w:t>
      </w:r>
      <w:r>
        <w:rPr>
          <w:spacing w:val="-1"/>
          <w:sz w:val="24"/>
        </w:rPr>
        <w:t xml:space="preserve"> </w:t>
      </w:r>
      <w:r>
        <w:rPr>
          <w:sz w:val="24"/>
        </w:rPr>
        <w:t>the central portal of the</w:t>
      </w:r>
      <w:r>
        <w:rPr>
          <w:spacing w:val="-1"/>
          <w:sz w:val="24"/>
        </w:rPr>
        <w:t xml:space="preserve"> </w:t>
      </w:r>
      <w:r>
        <w:rPr>
          <w:sz w:val="24"/>
        </w:rPr>
        <w:t>MNRE.</w:t>
      </w:r>
    </w:p>
    <w:p w:rsidR="00823E94" w:rsidRDefault="004C49D9">
      <w:pPr>
        <w:pStyle w:val="ListParagraph"/>
        <w:numPr>
          <w:ilvl w:val="0"/>
          <w:numId w:val="24"/>
        </w:numPr>
        <w:tabs>
          <w:tab w:val="left" w:pos="2094"/>
        </w:tabs>
        <w:spacing w:before="0" w:line="278" w:lineRule="auto"/>
        <w:ind w:right="962" w:hanging="360"/>
        <w:jc w:val="both"/>
        <w:rPr>
          <w:sz w:val="24"/>
        </w:rPr>
      </w:pPr>
      <w:r>
        <w:rPr>
          <w:sz w:val="24"/>
        </w:rPr>
        <w:t>Submission</w:t>
      </w:r>
      <w:r>
        <w:rPr>
          <w:spacing w:val="-7"/>
          <w:sz w:val="24"/>
        </w:rPr>
        <w:t xml:space="preserve"> </w:t>
      </w:r>
      <w:r>
        <w:rPr>
          <w:sz w:val="24"/>
        </w:rPr>
        <w:t>of</w:t>
      </w:r>
      <w:r>
        <w:rPr>
          <w:spacing w:val="-7"/>
          <w:sz w:val="24"/>
        </w:rPr>
        <w:t xml:space="preserve"> </w:t>
      </w:r>
      <w:r>
        <w:rPr>
          <w:sz w:val="24"/>
        </w:rPr>
        <w:t>utilization</w:t>
      </w:r>
      <w:r>
        <w:rPr>
          <w:spacing w:val="-9"/>
          <w:sz w:val="24"/>
        </w:rPr>
        <w:t xml:space="preserve"> </w:t>
      </w:r>
      <w:r>
        <w:rPr>
          <w:sz w:val="24"/>
        </w:rPr>
        <w:t>certificates</w:t>
      </w:r>
      <w:r>
        <w:rPr>
          <w:spacing w:val="-6"/>
          <w:sz w:val="24"/>
        </w:rPr>
        <w:t xml:space="preserve"> </w:t>
      </w:r>
      <w:r>
        <w:rPr>
          <w:sz w:val="24"/>
        </w:rPr>
        <w:t>and</w:t>
      </w:r>
      <w:r>
        <w:rPr>
          <w:spacing w:val="-6"/>
          <w:sz w:val="24"/>
        </w:rPr>
        <w:t xml:space="preserve"> </w:t>
      </w:r>
      <w:r>
        <w:rPr>
          <w:sz w:val="24"/>
        </w:rPr>
        <w:t>audited</w:t>
      </w:r>
      <w:r>
        <w:rPr>
          <w:spacing w:val="-7"/>
          <w:sz w:val="24"/>
        </w:rPr>
        <w:t xml:space="preserve"> </w:t>
      </w:r>
      <w:r>
        <w:rPr>
          <w:sz w:val="24"/>
        </w:rPr>
        <w:t>statement</w:t>
      </w:r>
      <w:r>
        <w:rPr>
          <w:spacing w:val="-6"/>
          <w:sz w:val="24"/>
        </w:rPr>
        <w:t xml:space="preserve"> </w:t>
      </w:r>
      <w:r>
        <w:rPr>
          <w:sz w:val="24"/>
        </w:rPr>
        <w:t>of</w:t>
      </w:r>
      <w:r>
        <w:rPr>
          <w:spacing w:val="-7"/>
          <w:sz w:val="24"/>
        </w:rPr>
        <w:t xml:space="preserve"> </w:t>
      </w:r>
      <w:r>
        <w:rPr>
          <w:sz w:val="24"/>
        </w:rPr>
        <w:t>expenditure</w:t>
      </w:r>
      <w:r>
        <w:rPr>
          <w:spacing w:val="-8"/>
          <w:sz w:val="24"/>
        </w:rPr>
        <w:t xml:space="preserve"> </w:t>
      </w:r>
      <w:r>
        <w:rPr>
          <w:sz w:val="24"/>
        </w:rPr>
        <w:t>through</w:t>
      </w:r>
      <w:r>
        <w:rPr>
          <w:spacing w:val="-58"/>
          <w:sz w:val="24"/>
        </w:rPr>
        <w:t xml:space="preserve"> </w:t>
      </w:r>
      <w:r>
        <w:rPr>
          <w:sz w:val="24"/>
        </w:rPr>
        <w:t>EAT</w:t>
      </w:r>
      <w:r>
        <w:rPr>
          <w:spacing w:val="-1"/>
          <w:sz w:val="24"/>
        </w:rPr>
        <w:t xml:space="preserve"> </w:t>
      </w:r>
      <w:r>
        <w:rPr>
          <w:sz w:val="24"/>
        </w:rPr>
        <w:t>module</w:t>
      </w:r>
      <w:r>
        <w:rPr>
          <w:spacing w:val="-1"/>
          <w:sz w:val="24"/>
        </w:rPr>
        <w:t xml:space="preserve"> </w:t>
      </w:r>
      <w:r>
        <w:rPr>
          <w:sz w:val="24"/>
        </w:rPr>
        <w:t>and disbursement of</w:t>
      </w:r>
      <w:r>
        <w:rPr>
          <w:spacing w:val="-1"/>
          <w:sz w:val="24"/>
        </w:rPr>
        <w:t xml:space="preserve"> </w:t>
      </w:r>
      <w:r>
        <w:rPr>
          <w:sz w:val="24"/>
        </w:rPr>
        <w:t>MNRE</w:t>
      </w:r>
      <w:r>
        <w:rPr>
          <w:spacing w:val="-1"/>
          <w:sz w:val="24"/>
        </w:rPr>
        <w:t xml:space="preserve"> </w:t>
      </w:r>
      <w:r>
        <w:rPr>
          <w:sz w:val="24"/>
        </w:rPr>
        <w:t>CFA.</w:t>
      </w:r>
    </w:p>
    <w:p w:rsidR="00823E94" w:rsidRDefault="004C49D9">
      <w:pPr>
        <w:pStyle w:val="ListParagraph"/>
        <w:numPr>
          <w:ilvl w:val="0"/>
          <w:numId w:val="24"/>
        </w:numPr>
        <w:tabs>
          <w:tab w:val="left" w:pos="2094"/>
        </w:tabs>
        <w:spacing w:before="0" w:line="272" w:lineRule="exact"/>
        <w:ind w:hanging="426"/>
        <w:jc w:val="both"/>
        <w:rPr>
          <w:sz w:val="24"/>
        </w:rPr>
      </w:pPr>
      <w:r>
        <w:rPr>
          <w:sz w:val="24"/>
        </w:rPr>
        <w:t>Online</w:t>
      </w:r>
      <w:r>
        <w:rPr>
          <w:spacing w:val="-3"/>
          <w:sz w:val="24"/>
        </w:rPr>
        <w:t xml:space="preserve"> </w:t>
      </w:r>
      <w:r>
        <w:rPr>
          <w:sz w:val="24"/>
        </w:rPr>
        <w:t>submission</w:t>
      </w:r>
      <w:r>
        <w:rPr>
          <w:spacing w:val="-1"/>
          <w:sz w:val="24"/>
        </w:rPr>
        <w:t xml:space="preserve"> </w:t>
      </w:r>
      <w:r>
        <w:rPr>
          <w:sz w:val="24"/>
        </w:rPr>
        <w:t>of</w:t>
      </w:r>
      <w:r>
        <w:rPr>
          <w:spacing w:val="-2"/>
          <w:sz w:val="24"/>
        </w:rPr>
        <w:t xml:space="preserve"> </w:t>
      </w:r>
      <w:r>
        <w:rPr>
          <w:sz w:val="24"/>
        </w:rPr>
        <w:t>monthly</w:t>
      </w:r>
      <w:r>
        <w:rPr>
          <w:spacing w:val="-6"/>
          <w:sz w:val="24"/>
        </w:rPr>
        <w:t xml:space="preserve"> </w:t>
      </w:r>
      <w:r>
        <w:rPr>
          <w:sz w:val="24"/>
        </w:rPr>
        <w:t>and</w:t>
      </w:r>
      <w:r>
        <w:rPr>
          <w:spacing w:val="-2"/>
          <w:sz w:val="24"/>
        </w:rPr>
        <w:t xml:space="preserve"> </w:t>
      </w:r>
      <w:r>
        <w:rPr>
          <w:sz w:val="24"/>
        </w:rPr>
        <w:t>quarterly</w:t>
      </w:r>
      <w:r>
        <w:rPr>
          <w:spacing w:val="-6"/>
          <w:sz w:val="24"/>
        </w:rPr>
        <w:t xml:space="preserve"> </w:t>
      </w:r>
      <w:r>
        <w:rPr>
          <w:sz w:val="24"/>
        </w:rPr>
        <w:t>progress</w:t>
      </w:r>
      <w:r>
        <w:rPr>
          <w:spacing w:val="-2"/>
          <w:sz w:val="24"/>
        </w:rPr>
        <w:t xml:space="preserve"> </w:t>
      </w:r>
      <w:r>
        <w:rPr>
          <w:sz w:val="24"/>
        </w:rPr>
        <w:t>reports.</w:t>
      </w:r>
    </w:p>
    <w:p w:rsidR="00823E94" w:rsidRDefault="00823E94">
      <w:pPr>
        <w:spacing w:line="272" w:lineRule="exact"/>
        <w:jc w:val="both"/>
        <w:rPr>
          <w:sz w:val="24"/>
        </w:rPr>
        <w:sectPr w:rsidR="00823E94">
          <w:pgSz w:w="11910" w:h="16840"/>
          <w:pgMar w:top="1360" w:right="480" w:bottom="960" w:left="480" w:header="0" w:footer="726" w:gutter="0"/>
          <w:cols w:space="720"/>
        </w:sectPr>
      </w:pPr>
    </w:p>
    <w:p w:rsidR="00823E94" w:rsidRDefault="004C49D9">
      <w:pPr>
        <w:pStyle w:val="ListParagraph"/>
        <w:numPr>
          <w:ilvl w:val="0"/>
          <w:numId w:val="24"/>
        </w:numPr>
        <w:tabs>
          <w:tab w:val="left" w:pos="2094"/>
        </w:tabs>
        <w:spacing w:before="61" w:line="276" w:lineRule="auto"/>
        <w:ind w:right="961" w:hanging="492"/>
        <w:jc w:val="left"/>
        <w:rPr>
          <w:sz w:val="24"/>
        </w:rPr>
      </w:pPr>
      <w:r>
        <w:rPr>
          <w:sz w:val="24"/>
        </w:rPr>
        <w:lastRenderedPageBreak/>
        <w:t>Ensure</w:t>
      </w:r>
      <w:r>
        <w:rPr>
          <w:spacing w:val="18"/>
          <w:sz w:val="24"/>
        </w:rPr>
        <w:t xml:space="preserve"> </w:t>
      </w:r>
      <w:r>
        <w:rPr>
          <w:sz w:val="24"/>
        </w:rPr>
        <w:t>project</w:t>
      </w:r>
      <w:r>
        <w:rPr>
          <w:spacing w:val="22"/>
          <w:sz w:val="24"/>
        </w:rPr>
        <w:t xml:space="preserve"> </w:t>
      </w:r>
      <w:r>
        <w:rPr>
          <w:sz w:val="24"/>
        </w:rPr>
        <w:t>completion</w:t>
      </w:r>
      <w:r>
        <w:rPr>
          <w:spacing w:val="19"/>
          <w:sz w:val="24"/>
        </w:rPr>
        <w:t xml:space="preserve"> </w:t>
      </w:r>
      <w:r>
        <w:rPr>
          <w:sz w:val="24"/>
        </w:rPr>
        <w:t>within</w:t>
      </w:r>
      <w:r>
        <w:rPr>
          <w:spacing w:val="19"/>
          <w:sz w:val="24"/>
        </w:rPr>
        <w:t xml:space="preserve"> </w:t>
      </w:r>
      <w:r>
        <w:rPr>
          <w:sz w:val="24"/>
        </w:rPr>
        <w:t>the</w:t>
      </w:r>
      <w:r>
        <w:rPr>
          <w:spacing w:val="18"/>
          <w:sz w:val="24"/>
        </w:rPr>
        <w:t xml:space="preserve"> </w:t>
      </w:r>
      <w:r>
        <w:rPr>
          <w:sz w:val="24"/>
        </w:rPr>
        <w:t>given</w:t>
      </w:r>
      <w:r>
        <w:rPr>
          <w:spacing w:val="18"/>
          <w:sz w:val="24"/>
        </w:rPr>
        <w:t xml:space="preserve"> </w:t>
      </w:r>
      <w:r>
        <w:rPr>
          <w:sz w:val="24"/>
        </w:rPr>
        <w:t>timelines</w:t>
      </w:r>
      <w:r>
        <w:rPr>
          <w:spacing w:val="20"/>
          <w:sz w:val="24"/>
        </w:rPr>
        <w:t xml:space="preserve"> </w:t>
      </w:r>
      <w:r>
        <w:rPr>
          <w:sz w:val="24"/>
        </w:rPr>
        <w:t>and</w:t>
      </w:r>
      <w:r>
        <w:rPr>
          <w:spacing w:val="19"/>
          <w:sz w:val="24"/>
        </w:rPr>
        <w:t xml:space="preserve"> </w:t>
      </w:r>
      <w:r>
        <w:rPr>
          <w:sz w:val="24"/>
        </w:rPr>
        <w:t>compliance</w:t>
      </w:r>
      <w:r>
        <w:rPr>
          <w:spacing w:val="18"/>
          <w:sz w:val="24"/>
        </w:rPr>
        <w:t xml:space="preserve"> </w:t>
      </w:r>
      <w:r>
        <w:rPr>
          <w:sz w:val="24"/>
        </w:rPr>
        <w:t>of</w:t>
      </w:r>
      <w:r>
        <w:rPr>
          <w:spacing w:val="21"/>
          <w:sz w:val="24"/>
        </w:rPr>
        <w:t xml:space="preserve"> </w:t>
      </w:r>
      <w:r>
        <w:rPr>
          <w:sz w:val="24"/>
        </w:rPr>
        <w:t>MNRE</w:t>
      </w:r>
      <w:r>
        <w:rPr>
          <w:spacing w:val="-57"/>
          <w:sz w:val="24"/>
        </w:rPr>
        <w:t xml:space="preserve"> </w:t>
      </w:r>
      <w:r>
        <w:rPr>
          <w:sz w:val="24"/>
        </w:rPr>
        <w:t>Guidelines</w:t>
      </w:r>
      <w:r>
        <w:rPr>
          <w:spacing w:val="-2"/>
          <w:sz w:val="24"/>
        </w:rPr>
        <w:t xml:space="preserve"> </w:t>
      </w:r>
      <w:r>
        <w:rPr>
          <w:sz w:val="24"/>
        </w:rPr>
        <w:t>and Standards.</w:t>
      </w:r>
    </w:p>
    <w:p w:rsidR="00823E94" w:rsidRDefault="004C49D9">
      <w:pPr>
        <w:pStyle w:val="ListParagraph"/>
        <w:numPr>
          <w:ilvl w:val="0"/>
          <w:numId w:val="24"/>
        </w:numPr>
        <w:tabs>
          <w:tab w:val="left" w:pos="2094"/>
        </w:tabs>
        <w:spacing w:before="0" w:line="275" w:lineRule="exact"/>
        <w:ind w:hanging="560"/>
        <w:jc w:val="left"/>
        <w:rPr>
          <w:sz w:val="24"/>
        </w:rPr>
      </w:pPr>
      <w:r>
        <w:rPr>
          <w:sz w:val="24"/>
        </w:rPr>
        <w:t>Online</w:t>
      </w:r>
      <w:r>
        <w:rPr>
          <w:spacing w:val="-2"/>
          <w:sz w:val="24"/>
        </w:rPr>
        <w:t xml:space="preserve"> </w:t>
      </w:r>
      <w:r>
        <w:rPr>
          <w:sz w:val="24"/>
        </w:rPr>
        <w:t>and</w:t>
      </w:r>
      <w:r>
        <w:rPr>
          <w:spacing w:val="-1"/>
          <w:sz w:val="24"/>
        </w:rPr>
        <w:t xml:space="preserve"> </w:t>
      </w:r>
      <w:r>
        <w:rPr>
          <w:sz w:val="24"/>
        </w:rPr>
        <w:t>offline</w:t>
      </w:r>
      <w:r>
        <w:rPr>
          <w:spacing w:val="-2"/>
          <w:sz w:val="24"/>
        </w:rPr>
        <w:t xml:space="preserve"> </w:t>
      </w:r>
      <w:r>
        <w:rPr>
          <w:sz w:val="24"/>
        </w:rPr>
        <w:t>maintenance</w:t>
      </w:r>
      <w:r>
        <w:rPr>
          <w:spacing w:val="-2"/>
          <w:sz w:val="24"/>
        </w:rPr>
        <w:t xml:space="preserve"> </w:t>
      </w:r>
      <w:r>
        <w:rPr>
          <w:sz w:val="24"/>
        </w:rPr>
        <w:t>for</w:t>
      </w:r>
      <w:r>
        <w:rPr>
          <w:spacing w:val="-3"/>
          <w:sz w:val="24"/>
        </w:rPr>
        <w:t xml:space="preserve"> </w:t>
      </w:r>
      <w:r>
        <w:rPr>
          <w:sz w:val="24"/>
        </w:rPr>
        <w:t>records.</w:t>
      </w:r>
    </w:p>
    <w:p w:rsidR="00823E94" w:rsidRDefault="004C49D9">
      <w:pPr>
        <w:pStyle w:val="ListParagraph"/>
        <w:numPr>
          <w:ilvl w:val="0"/>
          <w:numId w:val="24"/>
        </w:numPr>
        <w:tabs>
          <w:tab w:val="left" w:pos="2094"/>
        </w:tabs>
        <w:spacing w:before="43" w:line="276" w:lineRule="auto"/>
        <w:ind w:right="956" w:hanging="425"/>
        <w:jc w:val="left"/>
        <w:rPr>
          <w:sz w:val="24"/>
        </w:rPr>
      </w:pPr>
      <w:r>
        <w:rPr>
          <w:sz w:val="24"/>
        </w:rPr>
        <w:t>Real</w:t>
      </w:r>
      <w:r>
        <w:rPr>
          <w:spacing w:val="15"/>
          <w:sz w:val="24"/>
        </w:rPr>
        <w:t xml:space="preserve"> </w:t>
      </w:r>
      <w:r>
        <w:rPr>
          <w:sz w:val="24"/>
        </w:rPr>
        <w:t>time</w:t>
      </w:r>
      <w:r>
        <w:rPr>
          <w:spacing w:val="15"/>
          <w:sz w:val="24"/>
        </w:rPr>
        <w:t xml:space="preserve"> </w:t>
      </w:r>
      <w:r>
        <w:rPr>
          <w:sz w:val="24"/>
        </w:rPr>
        <w:t>monitoring</w:t>
      </w:r>
      <w:r>
        <w:rPr>
          <w:spacing w:val="12"/>
          <w:sz w:val="24"/>
        </w:rPr>
        <w:t xml:space="preserve"> </w:t>
      </w:r>
      <w:r>
        <w:rPr>
          <w:sz w:val="24"/>
        </w:rPr>
        <w:t>through</w:t>
      </w:r>
      <w:r>
        <w:rPr>
          <w:spacing w:val="15"/>
          <w:sz w:val="24"/>
        </w:rPr>
        <w:t xml:space="preserve"> </w:t>
      </w:r>
      <w:r>
        <w:rPr>
          <w:sz w:val="24"/>
        </w:rPr>
        <w:t>dedicated</w:t>
      </w:r>
      <w:r>
        <w:rPr>
          <w:spacing w:val="14"/>
          <w:sz w:val="24"/>
        </w:rPr>
        <w:t xml:space="preserve"> </w:t>
      </w:r>
      <w:r>
        <w:rPr>
          <w:sz w:val="24"/>
        </w:rPr>
        <w:t>web-portal</w:t>
      </w:r>
      <w:r>
        <w:rPr>
          <w:spacing w:val="16"/>
          <w:sz w:val="24"/>
        </w:rPr>
        <w:t xml:space="preserve"> </w:t>
      </w:r>
      <w:r>
        <w:rPr>
          <w:sz w:val="24"/>
        </w:rPr>
        <w:t>which</w:t>
      </w:r>
      <w:r>
        <w:rPr>
          <w:spacing w:val="14"/>
          <w:sz w:val="24"/>
        </w:rPr>
        <w:t xml:space="preserve"> </w:t>
      </w:r>
      <w:r w:rsidR="00735762">
        <w:rPr>
          <w:sz w:val="24"/>
        </w:rPr>
        <w:t>is to</w:t>
      </w:r>
      <w:r>
        <w:rPr>
          <w:spacing w:val="16"/>
          <w:sz w:val="24"/>
        </w:rPr>
        <w:t xml:space="preserve"> </w:t>
      </w:r>
      <w:r>
        <w:rPr>
          <w:sz w:val="24"/>
        </w:rPr>
        <w:t>be</w:t>
      </w:r>
      <w:r>
        <w:rPr>
          <w:spacing w:val="13"/>
          <w:sz w:val="24"/>
        </w:rPr>
        <w:t xml:space="preserve"> </w:t>
      </w:r>
      <w:r>
        <w:rPr>
          <w:sz w:val="24"/>
        </w:rPr>
        <w:t>maintained</w:t>
      </w:r>
      <w:r>
        <w:rPr>
          <w:spacing w:val="15"/>
          <w:sz w:val="24"/>
        </w:rPr>
        <w:t xml:space="preserve"> </w:t>
      </w:r>
      <w:r>
        <w:rPr>
          <w:sz w:val="24"/>
        </w:rPr>
        <w:t>by</w:t>
      </w:r>
      <w:r>
        <w:rPr>
          <w:spacing w:val="-57"/>
          <w:sz w:val="24"/>
        </w:rPr>
        <w:t xml:space="preserve"> </w:t>
      </w:r>
      <w:r w:rsidR="00735762">
        <w:rPr>
          <w:spacing w:val="-57"/>
          <w:sz w:val="24"/>
        </w:rPr>
        <w:t xml:space="preserve">  OREDA</w:t>
      </w:r>
      <w:r>
        <w:rPr>
          <w:sz w:val="24"/>
        </w:rPr>
        <w:t>.</w:t>
      </w:r>
    </w:p>
    <w:p w:rsidR="00823E94" w:rsidRDefault="004C49D9">
      <w:pPr>
        <w:pStyle w:val="ListParagraph"/>
        <w:numPr>
          <w:ilvl w:val="0"/>
          <w:numId w:val="24"/>
        </w:numPr>
        <w:tabs>
          <w:tab w:val="left" w:pos="2094"/>
        </w:tabs>
        <w:spacing w:before="0" w:line="275" w:lineRule="exact"/>
        <w:ind w:hanging="361"/>
        <w:jc w:val="left"/>
        <w:rPr>
          <w:sz w:val="24"/>
        </w:rPr>
      </w:pPr>
      <w:r>
        <w:rPr>
          <w:sz w:val="24"/>
        </w:rPr>
        <w:t>Performance</w:t>
      </w:r>
      <w:r>
        <w:rPr>
          <w:spacing w:val="-3"/>
          <w:sz w:val="24"/>
        </w:rPr>
        <w:t xml:space="preserve"> </w:t>
      </w:r>
      <w:r>
        <w:rPr>
          <w:sz w:val="24"/>
        </w:rPr>
        <w:t>monitoring</w:t>
      </w:r>
      <w:r>
        <w:rPr>
          <w:spacing w:val="-1"/>
          <w:sz w:val="24"/>
        </w:rPr>
        <w:t xml:space="preserve"> </w:t>
      </w:r>
      <w:r>
        <w:rPr>
          <w:sz w:val="24"/>
        </w:rPr>
        <w:t>of</w:t>
      </w:r>
      <w:r>
        <w:rPr>
          <w:spacing w:val="-2"/>
          <w:sz w:val="24"/>
        </w:rPr>
        <w:t xml:space="preserve"> </w:t>
      </w:r>
      <w:r>
        <w:rPr>
          <w:sz w:val="24"/>
        </w:rPr>
        <w:t>installed</w:t>
      </w:r>
      <w:r>
        <w:rPr>
          <w:spacing w:val="-1"/>
          <w:sz w:val="24"/>
        </w:rPr>
        <w:t xml:space="preserve"> </w:t>
      </w:r>
      <w:r>
        <w:rPr>
          <w:sz w:val="24"/>
        </w:rPr>
        <w:t>system</w:t>
      </w:r>
      <w:r>
        <w:rPr>
          <w:spacing w:val="-3"/>
          <w:sz w:val="24"/>
        </w:rPr>
        <w:t xml:space="preserve"> </w:t>
      </w:r>
      <w:r>
        <w:rPr>
          <w:sz w:val="24"/>
        </w:rPr>
        <w:t>through</w:t>
      </w:r>
      <w:r>
        <w:rPr>
          <w:spacing w:val="-1"/>
          <w:sz w:val="24"/>
        </w:rPr>
        <w:t xml:space="preserve"> </w:t>
      </w:r>
      <w:r>
        <w:rPr>
          <w:sz w:val="24"/>
        </w:rPr>
        <w:t>third</w:t>
      </w:r>
      <w:r>
        <w:rPr>
          <w:spacing w:val="-2"/>
          <w:sz w:val="24"/>
        </w:rPr>
        <w:t xml:space="preserve"> </w:t>
      </w:r>
      <w:r>
        <w:rPr>
          <w:sz w:val="24"/>
        </w:rPr>
        <w:t>party</w:t>
      </w:r>
    </w:p>
    <w:p w:rsidR="00823E94" w:rsidRDefault="004C49D9">
      <w:pPr>
        <w:pStyle w:val="ListParagraph"/>
        <w:numPr>
          <w:ilvl w:val="0"/>
          <w:numId w:val="24"/>
        </w:numPr>
        <w:tabs>
          <w:tab w:val="left" w:pos="2094"/>
        </w:tabs>
        <w:spacing w:before="41"/>
        <w:ind w:hanging="426"/>
        <w:jc w:val="left"/>
        <w:rPr>
          <w:sz w:val="24"/>
        </w:rPr>
      </w:pPr>
      <w:r>
        <w:rPr>
          <w:sz w:val="24"/>
        </w:rPr>
        <w:t>Ensure</w:t>
      </w:r>
      <w:r>
        <w:rPr>
          <w:spacing w:val="-1"/>
          <w:sz w:val="24"/>
        </w:rPr>
        <w:t xml:space="preserve"> </w:t>
      </w:r>
      <w:r>
        <w:rPr>
          <w:sz w:val="24"/>
        </w:rPr>
        <w:t>compliance</w:t>
      </w:r>
      <w:r>
        <w:rPr>
          <w:spacing w:val="-1"/>
          <w:sz w:val="24"/>
        </w:rPr>
        <w:t xml:space="preserve"> </w:t>
      </w:r>
      <w:r>
        <w:rPr>
          <w:sz w:val="24"/>
        </w:rPr>
        <w:t>of CMC and training</w:t>
      </w:r>
      <w:r>
        <w:rPr>
          <w:spacing w:val="-3"/>
          <w:sz w:val="24"/>
        </w:rPr>
        <w:t xml:space="preserve"> </w:t>
      </w:r>
      <w:r>
        <w:rPr>
          <w:sz w:val="24"/>
        </w:rPr>
        <w:t>of locals</w:t>
      </w:r>
      <w:r>
        <w:rPr>
          <w:spacing w:val="-1"/>
          <w:sz w:val="24"/>
        </w:rPr>
        <w:t xml:space="preserve"> </w:t>
      </w:r>
      <w:r>
        <w:rPr>
          <w:sz w:val="24"/>
        </w:rPr>
        <w:t>by</w:t>
      </w:r>
      <w:r>
        <w:rPr>
          <w:spacing w:val="-5"/>
          <w:sz w:val="24"/>
        </w:rPr>
        <w:t xml:space="preserve"> </w:t>
      </w:r>
      <w:r>
        <w:rPr>
          <w:sz w:val="24"/>
        </w:rPr>
        <w:t>the vendors.</w:t>
      </w:r>
    </w:p>
    <w:p w:rsidR="00823E94" w:rsidRDefault="004C49D9">
      <w:pPr>
        <w:pStyle w:val="ListParagraph"/>
        <w:numPr>
          <w:ilvl w:val="0"/>
          <w:numId w:val="24"/>
        </w:numPr>
        <w:tabs>
          <w:tab w:val="left" w:pos="2094"/>
        </w:tabs>
        <w:spacing w:before="43" w:line="276" w:lineRule="auto"/>
        <w:ind w:right="962" w:hanging="492"/>
        <w:jc w:val="left"/>
        <w:rPr>
          <w:sz w:val="24"/>
        </w:rPr>
      </w:pPr>
      <w:r>
        <w:rPr>
          <w:spacing w:val="-1"/>
          <w:sz w:val="24"/>
        </w:rPr>
        <w:t>Carrying</w:t>
      </w:r>
      <w:r>
        <w:rPr>
          <w:spacing w:val="-15"/>
          <w:sz w:val="24"/>
        </w:rPr>
        <w:t xml:space="preserve"> </w:t>
      </w:r>
      <w:r>
        <w:rPr>
          <w:sz w:val="24"/>
        </w:rPr>
        <w:t>out</w:t>
      </w:r>
      <w:r>
        <w:rPr>
          <w:spacing w:val="-14"/>
          <w:sz w:val="24"/>
        </w:rPr>
        <w:t xml:space="preserve"> </w:t>
      </w:r>
      <w:r>
        <w:rPr>
          <w:sz w:val="24"/>
        </w:rPr>
        <w:t>publicity</w:t>
      </w:r>
      <w:r>
        <w:rPr>
          <w:spacing w:val="-20"/>
          <w:sz w:val="24"/>
        </w:rPr>
        <w:t xml:space="preserve"> </w:t>
      </w:r>
      <w:r>
        <w:rPr>
          <w:sz w:val="24"/>
        </w:rPr>
        <w:t>of</w:t>
      </w:r>
      <w:r>
        <w:rPr>
          <w:spacing w:val="-13"/>
          <w:sz w:val="24"/>
        </w:rPr>
        <w:t xml:space="preserve"> </w:t>
      </w:r>
      <w:r>
        <w:rPr>
          <w:sz w:val="24"/>
        </w:rPr>
        <w:t>the</w:t>
      </w:r>
      <w:r>
        <w:rPr>
          <w:spacing w:val="-14"/>
          <w:sz w:val="24"/>
        </w:rPr>
        <w:t xml:space="preserve"> </w:t>
      </w:r>
      <w:r>
        <w:rPr>
          <w:sz w:val="24"/>
        </w:rPr>
        <w:t>scheme</w:t>
      </w:r>
      <w:r>
        <w:rPr>
          <w:spacing w:val="-16"/>
          <w:sz w:val="24"/>
        </w:rPr>
        <w:t xml:space="preserve"> </w:t>
      </w:r>
      <w:r>
        <w:rPr>
          <w:sz w:val="24"/>
        </w:rPr>
        <w:t>so</w:t>
      </w:r>
      <w:r>
        <w:rPr>
          <w:spacing w:val="-12"/>
          <w:sz w:val="24"/>
        </w:rPr>
        <w:t xml:space="preserve"> </w:t>
      </w:r>
      <w:r>
        <w:rPr>
          <w:sz w:val="24"/>
        </w:rPr>
        <w:t>as</w:t>
      </w:r>
      <w:r>
        <w:rPr>
          <w:spacing w:val="-15"/>
          <w:sz w:val="24"/>
        </w:rPr>
        <w:t xml:space="preserve"> </w:t>
      </w:r>
      <w:r>
        <w:rPr>
          <w:sz w:val="24"/>
        </w:rPr>
        <w:t>to</w:t>
      </w:r>
      <w:r>
        <w:rPr>
          <w:spacing w:val="-14"/>
          <w:sz w:val="24"/>
        </w:rPr>
        <w:t xml:space="preserve"> </w:t>
      </w:r>
      <w:r>
        <w:rPr>
          <w:sz w:val="24"/>
        </w:rPr>
        <w:t>increase</w:t>
      </w:r>
      <w:r>
        <w:rPr>
          <w:spacing w:val="-15"/>
          <w:sz w:val="24"/>
        </w:rPr>
        <w:t xml:space="preserve"> </w:t>
      </w:r>
      <w:r>
        <w:rPr>
          <w:sz w:val="24"/>
        </w:rPr>
        <w:t>awareness,</w:t>
      </w:r>
      <w:r>
        <w:rPr>
          <w:spacing w:val="-14"/>
          <w:sz w:val="24"/>
        </w:rPr>
        <w:t xml:space="preserve"> </w:t>
      </w:r>
      <w:r>
        <w:rPr>
          <w:sz w:val="24"/>
        </w:rPr>
        <w:t>for</w:t>
      </w:r>
      <w:r>
        <w:rPr>
          <w:spacing w:val="-13"/>
          <w:sz w:val="24"/>
        </w:rPr>
        <w:t xml:space="preserve"> </w:t>
      </w:r>
      <w:r>
        <w:rPr>
          <w:sz w:val="24"/>
        </w:rPr>
        <w:t>which</w:t>
      </w:r>
      <w:r>
        <w:rPr>
          <w:spacing w:val="-15"/>
          <w:sz w:val="24"/>
        </w:rPr>
        <w:t xml:space="preserve"> </w:t>
      </w:r>
      <w:r>
        <w:rPr>
          <w:sz w:val="24"/>
        </w:rPr>
        <w:t>purpose</w:t>
      </w:r>
      <w:r>
        <w:rPr>
          <w:spacing w:val="-57"/>
          <w:sz w:val="24"/>
        </w:rPr>
        <w:t xml:space="preserve"> </w:t>
      </w:r>
      <w:r>
        <w:rPr>
          <w:sz w:val="24"/>
        </w:rPr>
        <w:t>advice</w:t>
      </w:r>
      <w:r>
        <w:rPr>
          <w:spacing w:val="-3"/>
          <w:sz w:val="24"/>
        </w:rPr>
        <w:t xml:space="preserve"> </w:t>
      </w:r>
      <w:r>
        <w:rPr>
          <w:sz w:val="24"/>
        </w:rPr>
        <w:t>of MNRE may</w:t>
      </w:r>
      <w:r>
        <w:rPr>
          <w:spacing w:val="-3"/>
          <w:sz w:val="24"/>
        </w:rPr>
        <w:t xml:space="preserve"> </w:t>
      </w:r>
      <w:r>
        <w:rPr>
          <w:sz w:val="24"/>
        </w:rPr>
        <w:t>also</w:t>
      </w:r>
      <w:r>
        <w:rPr>
          <w:spacing w:val="-1"/>
          <w:sz w:val="24"/>
        </w:rPr>
        <w:t xml:space="preserve"> </w:t>
      </w:r>
      <w:r>
        <w:rPr>
          <w:sz w:val="24"/>
        </w:rPr>
        <w:t>be adopted apart</w:t>
      </w:r>
      <w:r>
        <w:rPr>
          <w:spacing w:val="-1"/>
          <w:sz w:val="24"/>
        </w:rPr>
        <w:t xml:space="preserve"> </w:t>
      </w:r>
      <w:r>
        <w:rPr>
          <w:sz w:val="24"/>
        </w:rPr>
        <w:t>from its own publicity.</w:t>
      </w:r>
    </w:p>
    <w:p w:rsidR="00823E94" w:rsidRDefault="004C49D9">
      <w:pPr>
        <w:pStyle w:val="ListParagraph"/>
        <w:numPr>
          <w:ilvl w:val="0"/>
          <w:numId w:val="24"/>
        </w:numPr>
        <w:tabs>
          <w:tab w:val="left" w:pos="2094"/>
        </w:tabs>
        <w:spacing w:before="0" w:line="275" w:lineRule="exact"/>
        <w:ind w:hanging="560"/>
        <w:jc w:val="left"/>
        <w:rPr>
          <w:sz w:val="24"/>
        </w:rPr>
      </w:pPr>
      <w:r>
        <w:rPr>
          <w:sz w:val="24"/>
        </w:rPr>
        <w:t>Any</w:t>
      </w:r>
      <w:r>
        <w:rPr>
          <w:spacing w:val="-6"/>
          <w:sz w:val="24"/>
        </w:rPr>
        <w:t xml:space="preserve"> </w:t>
      </w:r>
      <w:r>
        <w:rPr>
          <w:sz w:val="24"/>
        </w:rPr>
        <w:t>other</w:t>
      </w:r>
      <w:r>
        <w:rPr>
          <w:spacing w:val="-1"/>
          <w:sz w:val="24"/>
        </w:rPr>
        <w:t xml:space="preserve"> </w:t>
      </w:r>
      <w:r>
        <w:rPr>
          <w:sz w:val="24"/>
        </w:rPr>
        <w:t>activity</w:t>
      </w:r>
      <w:r>
        <w:rPr>
          <w:spacing w:val="-6"/>
          <w:sz w:val="24"/>
        </w:rPr>
        <w:t xml:space="preserve"> </w:t>
      </w:r>
      <w:r>
        <w:rPr>
          <w:sz w:val="24"/>
        </w:rPr>
        <w:t>to</w:t>
      </w:r>
      <w:r>
        <w:rPr>
          <w:spacing w:val="-1"/>
          <w:sz w:val="24"/>
        </w:rPr>
        <w:t xml:space="preserve"> </w:t>
      </w:r>
      <w:r>
        <w:rPr>
          <w:sz w:val="24"/>
        </w:rPr>
        <w:t>ensure</w:t>
      </w:r>
      <w:r>
        <w:rPr>
          <w:spacing w:val="-3"/>
          <w:sz w:val="24"/>
        </w:rPr>
        <w:t xml:space="preserve"> </w:t>
      </w:r>
      <w:r>
        <w:rPr>
          <w:sz w:val="24"/>
        </w:rPr>
        <w:t>successful</w:t>
      </w:r>
      <w:r>
        <w:rPr>
          <w:spacing w:val="-2"/>
          <w:sz w:val="24"/>
        </w:rPr>
        <w:t xml:space="preserve"> </w:t>
      </w:r>
      <w:r>
        <w:rPr>
          <w:sz w:val="24"/>
        </w:rPr>
        <w:t>implementation</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programme.</w:t>
      </w:r>
    </w:p>
    <w:p w:rsidR="00823E94" w:rsidRDefault="00823E94">
      <w:pPr>
        <w:spacing w:line="275" w:lineRule="exact"/>
        <w:rPr>
          <w:sz w:val="24"/>
        </w:rPr>
        <w:sectPr w:rsidR="00823E94">
          <w:pgSz w:w="11910" w:h="16840"/>
          <w:pgMar w:top="1360" w:right="480" w:bottom="960" w:left="480" w:header="0" w:footer="726" w:gutter="0"/>
          <w:cols w:space="720"/>
        </w:sectPr>
      </w:pPr>
    </w:p>
    <w:p w:rsidR="00823E94" w:rsidRDefault="004C49D9">
      <w:pPr>
        <w:pStyle w:val="Heading1"/>
        <w:tabs>
          <w:tab w:val="left" w:pos="3312"/>
        </w:tabs>
        <w:ind w:left="1152"/>
        <w:jc w:val="left"/>
        <w:rPr>
          <w:u w:val="none"/>
        </w:rPr>
      </w:pPr>
      <w:r>
        <w:rPr>
          <w:u w:val="none"/>
        </w:rPr>
        <w:lastRenderedPageBreak/>
        <w:t>SECTION</w:t>
      </w:r>
      <w:r>
        <w:rPr>
          <w:spacing w:val="-1"/>
          <w:u w:val="none"/>
        </w:rPr>
        <w:t xml:space="preserve"> </w:t>
      </w:r>
      <w:r>
        <w:rPr>
          <w:u w:val="none"/>
        </w:rPr>
        <w:t>4.</w:t>
      </w:r>
      <w:r>
        <w:rPr>
          <w:u w:val="none"/>
        </w:rPr>
        <w:tab/>
      </w:r>
      <w:r>
        <w:rPr>
          <w:u w:val="thick"/>
        </w:rPr>
        <w:t>QUALIFICATION</w:t>
      </w:r>
      <w:r>
        <w:rPr>
          <w:spacing w:val="-6"/>
          <w:u w:val="thick"/>
        </w:rPr>
        <w:t xml:space="preserve"> </w:t>
      </w:r>
      <w:r>
        <w:rPr>
          <w:u w:val="thick"/>
        </w:rPr>
        <w:t>REQUIRMENTS</w:t>
      </w:r>
      <w:r>
        <w:rPr>
          <w:spacing w:val="-2"/>
          <w:u w:val="thick"/>
        </w:rPr>
        <w:t xml:space="preserve"> </w:t>
      </w:r>
      <w:r>
        <w:rPr>
          <w:u w:val="thick"/>
        </w:rPr>
        <w:t>FOR</w:t>
      </w:r>
      <w:r>
        <w:rPr>
          <w:spacing w:val="-3"/>
          <w:u w:val="thick"/>
        </w:rPr>
        <w:t xml:space="preserve"> </w:t>
      </w:r>
      <w:r>
        <w:rPr>
          <w:u w:val="thick"/>
        </w:rPr>
        <w:t>BIDDERS</w:t>
      </w:r>
    </w:p>
    <w:p w:rsidR="00823E94" w:rsidRDefault="004C49D9">
      <w:pPr>
        <w:pStyle w:val="BodyText"/>
        <w:spacing w:before="183"/>
        <w:ind w:left="1591"/>
        <w:jc w:val="both"/>
      </w:pPr>
      <w:r>
        <w:t>Short</w:t>
      </w:r>
      <w:r>
        <w:rPr>
          <w:spacing w:val="-2"/>
        </w:rPr>
        <w:t xml:space="preserve"> </w:t>
      </w:r>
      <w:r>
        <w:t>listing</w:t>
      </w:r>
      <w:r>
        <w:rPr>
          <w:spacing w:val="-5"/>
        </w:rPr>
        <w:t xml:space="preserve"> </w:t>
      </w:r>
      <w:r>
        <w:t>of</w:t>
      </w:r>
      <w:r>
        <w:rPr>
          <w:spacing w:val="-1"/>
        </w:rPr>
        <w:t xml:space="preserve"> </w:t>
      </w:r>
      <w:r>
        <w:t>Bidders will</w:t>
      </w:r>
      <w:r>
        <w:rPr>
          <w:spacing w:val="-2"/>
        </w:rPr>
        <w:t xml:space="preserve"> </w:t>
      </w:r>
      <w:r>
        <w:t>be</w:t>
      </w:r>
      <w:r>
        <w:rPr>
          <w:spacing w:val="-3"/>
        </w:rPr>
        <w:t xml:space="preserve"> </w:t>
      </w:r>
      <w:r>
        <w:t>based</w:t>
      </w:r>
      <w:r>
        <w:rPr>
          <w:spacing w:val="-1"/>
        </w:rPr>
        <w:t xml:space="preserve"> </w:t>
      </w:r>
      <w:r>
        <w:t>on</w:t>
      </w:r>
      <w:r>
        <w:rPr>
          <w:spacing w:val="-2"/>
        </w:rPr>
        <w:t xml:space="preserve"> </w:t>
      </w:r>
      <w:r>
        <w:t>the</w:t>
      </w:r>
      <w:r>
        <w:rPr>
          <w:spacing w:val="-2"/>
        </w:rPr>
        <w:t xml:space="preserve"> </w:t>
      </w:r>
      <w:r>
        <w:t>following</w:t>
      </w:r>
      <w:r>
        <w:rPr>
          <w:spacing w:val="-4"/>
        </w:rPr>
        <w:t xml:space="preserve"> </w:t>
      </w:r>
      <w:r>
        <w:t>Criteria:</w:t>
      </w:r>
    </w:p>
    <w:p w:rsidR="00823E94" w:rsidRDefault="004C49D9">
      <w:pPr>
        <w:pStyle w:val="Heading3"/>
        <w:numPr>
          <w:ilvl w:val="0"/>
          <w:numId w:val="34"/>
        </w:numPr>
        <w:tabs>
          <w:tab w:val="left" w:pos="1536"/>
          <w:tab w:val="left" w:pos="1537"/>
        </w:tabs>
        <w:spacing w:before="183"/>
        <w:ind w:hanging="577"/>
        <w:rPr>
          <w:color w:val="2E5395"/>
        </w:rPr>
      </w:pPr>
      <w:r>
        <w:rPr>
          <w:color w:val="2E5395"/>
        </w:rPr>
        <w:t>General</w:t>
      </w:r>
      <w:r>
        <w:rPr>
          <w:color w:val="2E5395"/>
          <w:spacing w:val="-5"/>
        </w:rPr>
        <w:t xml:space="preserve"> </w:t>
      </w:r>
      <w:r>
        <w:rPr>
          <w:color w:val="2E5395"/>
        </w:rPr>
        <w:t>Eligibility</w:t>
      </w:r>
      <w:r>
        <w:rPr>
          <w:color w:val="2E5395"/>
          <w:spacing w:val="-3"/>
        </w:rPr>
        <w:t xml:space="preserve"> </w:t>
      </w:r>
      <w:r>
        <w:rPr>
          <w:color w:val="2E5395"/>
        </w:rPr>
        <w:t>Criteria</w:t>
      </w:r>
    </w:p>
    <w:p w:rsidR="00823E94" w:rsidRDefault="004C49D9">
      <w:pPr>
        <w:pStyle w:val="BodyText"/>
        <w:spacing w:before="183" w:line="259" w:lineRule="auto"/>
        <w:ind w:left="1591" w:right="956"/>
        <w:jc w:val="both"/>
      </w:pPr>
      <w:r>
        <w:t>Bidders</w:t>
      </w:r>
      <w:r>
        <w:rPr>
          <w:spacing w:val="-8"/>
        </w:rPr>
        <w:t xml:space="preserve"> </w:t>
      </w:r>
      <w:r>
        <w:t>participating</w:t>
      </w:r>
      <w:r>
        <w:rPr>
          <w:spacing w:val="-10"/>
        </w:rPr>
        <w:t xml:space="preserve"> </w:t>
      </w:r>
      <w:r>
        <w:t>in</w:t>
      </w:r>
      <w:r>
        <w:rPr>
          <w:spacing w:val="-7"/>
        </w:rPr>
        <w:t xml:space="preserve"> </w:t>
      </w:r>
      <w:r>
        <w:t>the</w:t>
      </w:r>
      <w:r>
        <w:rPr>
          <w:spacing w:val="-9"/>
        </w:rPr>
        <w:t xml:space="preserve"> </w:t>
      </w:r>
      <w:r>
        <w:t>RfS</w:t>
      </w:r>
      <w:r>
        <w:rPr>
          <w:spacing w:val="-7"/>
        </w:rPr>
        <w:t xml:space="preserve"> </w:t>
      </w:r>
      <w:r>
        <w:t>will</w:t>
      </w:r>
      <w:r>
        <w:rPr>
          <w:spacing w:val="-7"/>
        </w:rPr>
        <w:t xml:space="preserve"> </w:t>
      </w:r>
      <w:r>
        <w:t>be</w:t>
      </w:r>
      <w:r>
        <w:rPr>
          <w:spacing w:val="-9"/>
        </w:rPr>
        <w:t xml:space="preserve"> </w:t>
      </w:r>
      <w:r>
        <w:t>required</w:t>
      </w:r>
      <w:r>
        <w:rPr>
          <w:spacing w:val="-8"/>
        </w:rPr>
        <w:t xml:space="preserve"> </w:t>
      </w:r>
      <w:r>
        <w:t>to</w:t>
      </w:r>
      <w:r>
        <w:rPr>
          <w:spacing w:val="-6"/>
        </w:rPr>
        <w:t xml:space="preserve"> </w:t>
      </w:r>
      <w:r>
        <w:t>meet</w:t>
      </w:r>
      <w:r>
        <w:rPr>
          <w:spacing w:val="-7"/>
        </w:rPr>
        <w:t xml:space="preserve"> </w:t>
      </w:r>
      <w:r>
        <w:t>the</w:t>
      </w:r>
      <w:r>
        <w:rPr>
          <w:spacing w:val="-8"/>
        </w:rPr>
        <w:t xml:space="preserve"> </w:t>
      </w:r>
      <w:r>
        <w:t>following</w:t>
      </w:r>
      <w:r>
        <w:rPr>
          <w:spacing w:val="-10"/>
        </w:rPr>
        <w:t xml:space="preserve"> </w:t>
      </w:r>
      <w:r>
        <w:t>eligibility</w:t>
      </w:r>
      <w:r>
        <w:rPr>
          <w:spacing w:val="-12"/>
        </w:rPr>
        <w:t xml:space="preserve"> </w:t>
      </w:r>
      <w:r>
        <w:t>criteria</w:t>
      </w:r>
      <w:r>
        <w:rPr>
          <w:spacing w:val="-58"/>
        </w:rPr>
        <w:t xml:space="preserve"> </w:t>
      </w:r>
      <w:r>
        <w:t>(as</w:t>
      </w:r>
      <w:r>
        <w:rPr>
          <w:spacing w:val="-2"/>
        </w:rPr>
        <w:t xml:space="preserve"> </w:t>
      </w:r>
      <w:r>
        <w:t>applicable).</w:t>
      </w:r>
    </w:p>
    <w:p w:rsidR="00823E94" w:rsidRDefault="004C49D9">
      <w:pPr>
        <w:pStyle w:val="ListParagraph"/>
        <w:numPr>
          <w:ilvl w:val="1"/>
          <w:numId w:val="34"/>
        </w:numPr>
        <w:tabs>
          <w:tab w:val="left" w:pos="1680"/>
          <w:tab w:val="left" w:pos="1681"/>
        </w:tabs>
        <w:ind w:hanging="721"/>
        <w:rPr>
          <w:sz w:val="24"/>
        </w:rPr>
      </w:pPr>
      <w:r>
        <w:rPr>
          <w:sz w:val="24"/>
        </w:rPr>
        <w:t>The</w:t>
      </w:r>
      <w:r>
        <w:rPr>
          <w:spacing w:val="-3"/>
          <w:sz w:val="24"/>
        </w:rPr>
        <w:t xml:space="preserve"> </w:t>
      </w:r>
      <w:r>
        <w:rPr>
          <w:sz w:val="24"/>
        </w:rPr>
        <w:t>Bidder</w:t>
      </w:r>
      <w:r>
        <w:rPr>
          <w:spacing w:val="-1"/>
          <w:sz w:val="24"/>
        </w:rPr>
        <w:t xml:space="preserve"> </w:t>
      </w:r>
      <w:r>
        <w:rPr>
          <w:sz w:val="24"/>
        </w:rPr>
        <w:t>shall be</w:t>
      </w:r>
      <w:r>
        <w:rPr>
          <w:spacing w:val="-2"/>
          <w:sz w:val="24"/>
        </w:rPr>
        <w:t xml:space="preserve"> </w:t>
      </w:r>
      <w:r>
        <w:rPr>
          <w:sz w:val="24"/>
        </w:rPr>
        <w:t>a</w:t>
      </w:r>
      <w:r>
        <w:rPr>
          <w:spacing w:val="-1"/>
          <w:sz w:val="24"/>
        </w:rPr>
        <w:t xml:space="preserve"> </w:t>
      </w:r>
      <w:r>
        <w:rPr>
          <w:sz w:val="24"/>
        </w:rPr>
        <w:t>Company</w:t>
      </w:r>
      <w:r>
        <w:rPr>
          <w:spacing w:val="-5"/>
          <w:sz w:val="24"/>
        </w:rPr>
        <w:t xml:space="preserve"> </w:t>
      </w:r>
      <w:r>
        <w:rPr>
          <w:sz w:val="24"/>
        </w:rPr>
        <w:t>or a</w:t>
      </w:r>
      <w:r>
        <w:rPr>
          <w:spacing w:val="1"/>
          <w:sz w:val="24"/>
        </w:rPr>
        <w:t xml:space="preserve"> </w:t>
      </w:r>
      <w:r>
        <w:rPr>
          <w:sz w:val="24"/>
        </w:rPr>
        <w:t>Limited</w:t>
      </w:r>
      <w:r>
        <w:rPr>
          <w:spacing w:val="1"/>
          <w:sz w:val="24"/>
        </w:rPr>
        <w:t xml:space="preserve"> </w:t>
      </w:r>
      <w:r>
        <w:rPr>
          <w:sz w:val="24"/>
        </w:rPr>
        <w:t>Liability</w:t>
      </w:r>
      <w:r>
        <w:rPr>
          <w:spacing w:val="-8"/>
          <w:sz w:val="24"/>
        </w:rPr>
        <w:t xml:space="preserve"> </w:t>
      </w:r>
      <w:r>
        <w:rPr>
          <w:sz w:val="24"/>
        </w:rPr>
        <w:t>Partnership</w:t>
      </w:r>
      <w:r>
        <w:rPr>
          <w:spacing w:val="2"/>
          <w:sz w:val="24"/>
        </w:rPr>
        <w:t xml:space="preserve"> </w:t>
      </w:r>
      <w:r>
        <w:rPr>
          <w:sz w:val="24"/>
        </w:rPr>
        <w:t>as</w:t>
      </w:r>
      <w:r>
        <w:rPr>
          <w:spacing w:val="-2"/>
          <w:sz w:val="24"/>
        </w:rPr>
        <w:t xml:space="preserve"> </w:t>
      </w:r>
      <w:r>
        <w:rPr>
          <w:sz w:val="24"/>
        </w:rPr>
        <w:t>defined.</w:t>
      </w:r>
    </w:p>
    <w:p w:rsidR="00823E94" w:rsidRDefault="004C49D9">
      <w:pPr>
        <w:pStyle w:val="ListParagraph"/>
        <w:numPr>
          <w:ilvl w:val="1"/>
          <w:numId w:val="34"/>
        </w:numPr>
        <w:tabs>
          <w:tab w:val="left" w:pos="1681"/>
        </w:tabs>
        <w:spacing w:before="202" w:line="276" w:lineRule="auto"/>
        <w:ind w:right="954"/>
        <w:rPr>
          <w:sz w:val="24"/>
        </w:rPr>
      </w:pPr>
      <w:r>
        <w:rPr>
          <w:sz w:val="24"/>
        </w:rPr>
        <w:t>Bidding Consortium with one of the Companies as the Lead Member. Consortium</w:t>
      </w:r>
      <w:r>
        <w:rPr>
          <w:spacing w:val="1"/>
          <w:sz w:val="24"/>
        </w:rPr>
        <w:t xml:space="preserve"> </w:t>
      </w:r>
      <w:r>
        <w:rPr>
          <w:sz w:val="24"/>
        </w:rPr>
        <w:t>shortlisted and selected based on this RfS has to necessarily form a Project Company</w:t>
      </w:r>
      <w:r>
        <w:rPr>
          <w:spacing w:val="1"/>
          <w:sz w:val="24"/>
        </w:rPr>
        <w:t xml:space="preserve"> </w:t>
      </w:r>
      <w:r>
        <w:rPr>
          <w:sz w:val="24"/>
        </w:rPr>
        <w:t>and</w:t>
      </w:r>
      <w:r>
        <w:rPr>
          <w:spacing w:val="-5"/>
          <w:sz w:val="24"/>
        </w:rPr>
        <w:t xml:space="preserve"> </w:t>
      </w:r>
      <w:r>
        <w:rPr>
          <w:sz w:val="24"/>
        </w:rPr>
        <w:t>get</w:t>
      </w:r>
      <w:r>
        <w:rPr>
          <w:spacing w:val="-4"/>
          <w:sz w:val="24"/>
        </w:rPr>
        <w:t xml:space="preserve"> </w:t>
      </w:r>
      <w:r>
        <w:rPr>
          <w:sz w:val="24"/>
        </w:rPr>
        <w:t>it</w:t>
      </w:r>
      <w:r>
        <w:rPr>
          <w:spacing w:val="-3"/>
          <w:sz w:val="24"/>
        </w:rPr>
        <w:t xml:space="preserve"> </w:t>
      </w:r>
      <w:r>
        <w:rPr>
          <w:sz w:val="24"/>
        </w:rPr>
        <w:t>registered</w:t>
      </w:r>
      <w:r>
        <w:rPr>
          <w:spacing w:val="-5"/>
          <w:sz w:val="24"/>
        </w:rPr>
        <w:t xml:space="preserve"> </w:t>
      </w:r>
      <w:r>
        <w:rPr>
          <w:sz w:val="24"/>
        </w:rPr>
        <w:t>under</w:t>
      </w:r>
      <w:r>
        <w:rPr>
          <w:spacing w:val="-6"/>
          <w:sz w:val="24"/>
        </w:rPr>
        <w:t xml:space="preserve"> </w:t>
      </w:r>
      <w:r>
        <w:rPr>
          <w:sz w:val="24"/>
        </w:rPr>
        <w:t>the</w:t>
      </w:r>
      <w:r>
        <w:rPr>
          <w:spacing w:val="-4"/>
          <w:sz w:val="24"/>
        </w:rPr>
        <w:t xml:space="preserve"> </w:t>
      </w:r>
      <w:r>
        <w:rPr>
          <w:sz w:val="24"/>
        </w:rPr>
        <w:t>Companies</w:t>
      </w:r>
      <w:r>
        <w:rPr>
          <w:spacing w:val="-5"/>
          <w:sz w:val="24"/>
        </w:rPr>
        <w:t xml:space="preserve"> </w:t>
      </w:r>
      <w:r>
        <w:rPr>
          <w:sz w:val="24"/>
        </w:rPr>
        <w:t>Act,</w:t>
      </w:r>
      <w:r>
        <w:rPr>
          <w:spacing w:val="-3"/>
          <w:sz w:val="24"/>
        </w:rPr>
        <w:t xml:space="preserve"> </w:t>
      </w:r>
      <w:r>
        <w:rPr>
          <w:sz w:val="24"/>
        </w:rPr>
        <w:t>2013,</w:t>
      </w:r>
      <w:r>
        <w:rPr>
          <w:spacing w:val="-5"/>
          <w:sz w:val="24"/>
        </w:rPr>
        <w:t xml:space="preserve"> </w:t>
      </w:r>
      <w:r>
        <w:rPr>
          <w:sz w:val="24"/>
        </w:rPr>
        <w:t>keeping</w:t>
      </w:r>
      <w:r>
        <w:rPr>
          <w:spacing w:val="-7"/>
          <w:sz w:val="24"/>
        </w:rPr>
        <w:t xml:space="preserve"> </w:t>
      </w:r>
      <w:r>
        <w:rPr>
          <w:sz w:val="24"/>
        </w:rPr>
        <w:t>the</w:t>
      </w:r>
      <w:r>
        <w:rPr>
          <w:spacing w:val="-4"/>
          <w:sz w:val="24"/>
        </w:rPr>
        <w:t xml:space="preserve"> </w:t>
      </w:r>
      <w:r>
        <w:rPr>
          <w:sz w:val="24"/>
        </w:rPr>
        <w:t>original</w:t>
      </w:r>
      <w:r>
        <w:rPr>
          <w:spacing w:val="-5"/>
          <w:sz w:val="24"/>
        </w:rPr>
        <w:t xml:space="preserve"> </w:t>
      </w:r>
      <w:r>
        <w:rPr>
          <w:sz w:val="24"/>
        </w:rPr>
        <w:t>shareholding</w:t>
      </w:r>
      <w:r>
        <w:rPr>
          <w:spacing w:val="-57"/>
          <w:sz w:val="24"/>
        </w:rPr>
        <w:t xml:space="preserve"> </w:t>
      </w:r>
      <w:r>
        <w:rPr>
          <w:sz w:val="24"/>
        </w:rPr>
        <w:t>of the Bidding Consortium unchanged. In case applications for multiple Projects have</w:t>
      </w:r>
      <w:r>
        <w:rPr>
          <w:spacing w:val="1"/>
          <w:sz w:val="24"/>
        </w:rPr>
        <w:t xml:space="preserve"> </w:t>
      </w:r>
      <w:r>
        <w:rPr>
          <w:sz w:val="24"/>
        </w:rPr>
        <w:t>been made by a Consortium, separate Project Companies can be formed for each</w:t>
      </w:r>
      <w:r>
        <w:rPr>
          <w:spacing w:val="1"/>
          <w:sz w:val="24"/>
        </w:rPr>
        <w:t xml:space="preserve"> </w:t>
      </w:r>
      <w:r>
        <w:rPr>
          <w:sz w:val="24"/>
        </w:rPr>
        <w:t>Project. For the avoidance of doubt, it is hereby clarified that the shareholding pattern</w:t>
      </w:r>
      <w:r>
        <w:rPr>
          <w:spacing w:val="1"/>
          <w:sz w:val="24"/>
        </w:rPr>
        <w:t xml:space="preserve"> </w:t>
      </w:r>
      <w:r>
        <w:rPr>
          <w:sz w:val="24"/>
        </w:rPr>
        <w:t>of the Project</w:t>
      </w:r>
      <w:r>
        <w:rPr>
          <w:spacing w:val="1"/>
          <w:sz w:val="24"/>
        </w:rPr>
        <w:t xml:space="preserve"> </w:t>
      </w:r>
      <w:r>
        <w:rPr>
          <w:sz w:val="24"/>
        </w:rPr>
        <w:t>Company shall</w:t>
      </w:r>
      <w:r>
        <w:rPr>
          <w:spacing w:val="1"/>
          <w:sz w:val="24"/>
        </w:rPr>
        <w:t xml:space="preserve"> </w:t>
      </w:r>
      <w:r>
        <w:rPr>
          <w:sz w:val="24"/>
        </w:rPr>
        <w:t>be the identical</w:t>
      </w:r>
      <w:r>
        <w:rPr>
          <w:spacing w:val="1"/>
          <w:sz w:val="24"/>
        </w:rPr>
        <w:t xml:space="preserve"> </w:t>
      </w:r>
      <w:r>
        <w:rPr>
          <w:sz w:val="24"/>
        </w:rPr>
        <w:t>to</w:t>
      </w:r>
      <w:r>
        <w:rPr>
          <w:spacing w:val="1"/>
          <w:sz w:val="24"/>
        </w:rPr>
        <w:t xml:space="preserve"> </w:t>
      </w:r>
      <w:r>
        <w:rPr>
          <w:sz w:val="24"/>
        </w:rPr>
        <w:t>the shareholding pattern of the</w:t>
      </w:r>
      <w:r>
        <w:rPr>
          <w:spacing w:val="1"/>
          <w:sz w:val="24"/>
        </w:rPr>
        <w:t xml:space="preserve"> </w:t>
      </w:r>
      <w:r>
        <w:rPr>
          <w:sz w:val="24"/>
        </w:rPr>
        <w:t>Consortium</w:t>
      </w:r>
      <w:r>
        <w:rPr>
          <w:spacing w:val="-1"/>
          <w:sz w:val="24"/>
        </w:rPr>
        <w:t xml:space="preserve"> </w:t>
      </w:r>
      <w:r>
        <w:rPr>
          <w:sz w:val="24"/>
        </w:rPr>
        <w:t>as</w:t>
      </w:r>
      <w:r>
        <w:rPr>
          <w:spacing w:val="-1"/>
          <w:sz w:val="24"/>
        </w:rPr>
        <w:t xml:space="preserve"> </w:t>
      </w:r>
      <w:r>
        <w:rPr>
          <w:sz w:val="24"/>
        </w:rPr>
        <w:t>indicated in</w:t>
      </w:r>
      <w:r>
        <w:rPr>
          <w:spacing w:val="-1"/>
          <w:sz w:val="24"/>
        </w:rPr>
        <w:t xml:space="preserve"> </w:t>
      </w:r>
      <w:r>
        <w:rPr>
          <w:sz w:val="24"/>
        </w:rPr>
        <w:t>the Consortium Agreement</w:t>
      </w:r>
      <w:r>
        <w:rPr>
          <w:spacing w:val="2"/>
          <w:sz w:val="24"/>
        </w:rPr>
        <w:t xml:space="preserve"> </w:t>
      </w:r>
      <w:r>
        <w:rPr>
          <w:sz w:val="24"/>
        </w:rPr>
        <w:t>(Format</w:t>
      </w:r>
      <w:r>
        <w:rPr>
          <w:spacing w:val="-1"/>
          <w:sz w:val="24"/>
        </w:rPr>
        <w:t xml:space="preserve"> </w:t>
      </w:r>
      <w:r>
        <w:rPr>
          <w:sz w:val="24"/>
        </w:rPr>
        <w:t>7.5).</w:t>
      </w:r>
    </w:p>
    <w:p w:rsidR="00823E94" w:rsidRDefault="004C49D9">
      <w:pPr>
        <w:pStyle w:val="ListParagraph"/>
        <w:numPr>
          <w:ilvl w:val="1"/>
          <w:numId w:val="34"/>
        </w:numPr>
        <w:tabs>
          <w:tab w:val="left" w:pos="1681"/>
        </w:tabs>
        <w:spacing w:before="161" w:line="276" w:lineRule="auto"/>
        <w:ind w:right="961"/>
        <w:rPr>
          <w:sz w:val="24"/>
        </w:rPr>
      </w:pPr>
      <w:r>
        <w:rPr>
          <w:sz w:val="24"/>
        </w:rPr>
        <w:t>A</w:t>
      </w:r>
      <w:r>
        <w:rPr>
          <w:spacing w:val="1"/>
          <w:sz w:val="24"/>
        </w:rPr>
        <w:t xml:space="preserve"> </w:t>
      </w:r>
      <w:r>
        <w:rPr>
          <w:sz w:val="24"/>
        </w:rPr>
        <w:t>foreign</w:t>
      </w:r>
      <w:r>
        <w:rPr>
          <w:spacing w:val="1"/>
          <w:sz w:val="24"/>
        </w:rPr>
        <w:t xml:space="preserve"> </w:t>
      </w:r>
      <w:r>
        <w:rPr>
          <w:sz w:val="24"/>
        </w:rPr>
        <w:t>company cannot</w:t>
      </w:r>
      <w:r>
        <w:rPr>
          <w:spacing w:val="1"/>
          <w:sz w:val="24"/>
        </w:rPr>
        <w:t xml:space="preserve"> </w:t>
      </w:r>
      <w:r>
        <w:rPr>
          <w:sz w:val="24"/>
        </w:rPr>
        <w:t>participate</w:t>
      </w:r>
      <w:r>
        <w:rPr>
          <w:spacing w:val="1"/>
          <w:sz w:val="24"/>
        </w:rPr>
        <w:t xml:space="preserve"> </w:t>
      </w:r>
      <w:r>
        <w:rPr>
          <w:sz w:val="24"/>
        </w:rPr>
        <w:t>on</w:t>
      </w:r>
      <w:r>
        <w:rPr>
          <w:spacing w:val="1"/>
          <w:sz w:val="24"/>
        </w:rPr>
        <w:t xml:space="preserve"> </w:t>
      </w:r>
      <w:r>
        <w:rPr>
          <w:sz w:val="24"/>
        </w:rPr>
        <w:t>a</w:t>
      </w:r>
      <w:r>
        <w:rPr>
          <w:spacing w:val="1"/>
          <w:sz w:val="24"/>
        </w:rPr>
        <w:t xml:space="preserve"> </w:t>
      </w:r>
      <w:r>
        <w:rPr>
          <w:sz w:val="24"/>
        </w:rPr>
        <w:t>standalone</w:t>
      </w:r>
      <w:r>
        <w:rPr>
          <w:spacing w:val="1"/>
          <w:sz w:val="24"/>
        </w:rPr>
        <w:t xml:space="preserve"> </w:t>
      </w:r>
      <w:r>
        <w:rPr>
          <w:sz w:val="24"/>
        </w:rPr>
        <w:t>basis</w:t>
      </w:r>
      <w:r>
        <w:rPr>
          <w:spacing w:val="1"/>
          <w:sz w:val="24"/>
        </w:rPr>
        <w:t xml:space="preserve"> </w:t>
      </w:r>
      <w:r>
        <w:rPr>
          <w:sz w:val="24"/>
        </w:rPr>
        <w:t>or</w:t>
      </w:r>
      <w:r>
        <w:rPr>
          <w:spacing w:val="1"/>
          <w:sz w:val="24"/>
        </w:rPr>
        <w:t xml:space="preserve"> </w:t>
      </w:r>
      <w:r>
        <w:rPr>
          <w:sz w:val="24"/>
        </w:rPr>
        <w:t>as</w:t>
      </w:r>
      <w:r>
        <w:rPr>
          <w:spacing w:val="1"/>
          <w:sz w:val="24"/>
        </w:rPr>
        <w:t xml:space="preserve"> </w:t>
      </w:r>
      <w:r>
        <w:rPr>
          <w:sz w:val="24"/>
        </w:rPr>
        <w:t>a</w:t>
      </w:r>
      <w:r>
        <w:rPr>
          <w:spacing w:val="1"/>
          <w:sz w:val="24"/>
        </w:rPr>
        <w:t xml:space="preserve"> </w:t>
      </w:r>
      <w:r>
        <w:rPr>
          <w:sz w:val="24"/>
        </w:rPr>
        <w:t>member</w:t>
      </w:r>
      <w:r>
        <w:rPr>
          <w:spacing w:val="1"/>
          <w:sz w:val="24"/>
        </w:rPr>
        <w:t xml:space="preserve"> </w:t>
      </w:r>
      <w:r>
        <w:rPr>
          <w:sz w:val="24"/>
        </w:rPr>
        <w:t>of</w:t>
      </w:r>
      <w:r>
        <w:rPr>
          <w:spacing w:val="1"/>
          <w:sz w:val="24"/>
        </w:rPr>
        <w:t xml:space="preserve"> </w:t>
      </w:r>
      <w:r>
        <w:rPr>
          <w:sz w:val="24"/>
        </w:rPr>
        <w:t>consortium</w:t>
      </w:r>
      <w:r>
        <w:rPr>
          <w:spacing w:val="-1"/>
          <w:sz w:val="24"/>
        </w:rPr>
        <w:t xml:space="preserve"> </w:t>
      </w:r>
      <w:r>
        <w:rPr>
          <w:sz w:val="24"/>
        </w:rPr>
        <w:t>under this RfS.</w:t>
      </w:r>
    </w:p>
    <w:p w:rsidR="00823E94" w:rsidRDefault="004C49D9">
      <w:pPr>
        <w:pStyle w:val="ListParagraph"/>
        <w:numPr>
          <w:ilvl w:val="1"/>
          <w:numId w:val="34"/>
        </w:numPr>
        <w:tabs>
          <w:tab w:val="left" w:pos="1681"/>
        </w:tabs>
        <w:spacing w:line="276" w:lineRule="auto"/>
        <w:ind w:right="957"/>
        <w:rPr>
          <w:sz w:val="24"/>
        </w:rPr>
      </w:pPr>
      <w:r>
        <w:rPr>
          <w:sz w:val="24"/>
        </w:rPr>
        <w:t>In line with the O.M. issued by the Department of Expenditure, Ministry of Finance,</w:t>
      </w:r>
      <w:r>
        <w:rPr>
          <w:spacing w:val="1"/>
          <w:sz w:val="24"/>
        </w:rPr>
        <w:t xml:space="preserve"> </w:t>
      </w:r>
      <w:r>
        <w:rPr>
          <w:sz w:val="24"/>
        </w:rPr>
        <w:t>vide</w:t>
      </w:r>
      <w:r>
        <w:rPr>
          <w:spacing w:val="1"/>
          <w:sz w:val="24"/>
        </w:rPr>
        <w:t xml:space="preserve"> </w:t>
      </w:r>
      <w:r>
        <w:rPr>
          <w:sz w:val="24"/>
        </w:rPr>
        <w:t>No.</w:t>
      </w:r>
      <w:r>
        <w:rPr>
          <w:spacing w:val="1"/>
          <w:sz w:val="24"/>
        </w:rPr>
        <w:t xml:space="preserve"> </w:t>
      </w:r>
      <w:r>
        <w:rPr>
          <w:sz w:val="24"/>
        </w:rPr>
        <w:t>6/18/2019-PPD</w:t>
      </w:r>
      <w:r>
        <w:rPr>
          <w:spacing w:val="1"/>
          <w:sz w:val="24"/>
        </w:rPr>
        <w:t xml:space="preserve"> </w:t>
      </w:r>
      <w:r>
        <w:rPr>
          <w:sz w:val="24"/>
        </w:rPr>
        <w:t>dated</w:t>
      </w:r>
      <w:r>
        <w:rPr>
          <w:spacing w:val="1"/>
          <w:sz w:val="24"/>
        </w:rPr>
        <w:t xml:space="preserve"> </w:t>
      </w:r>
      <w:r>
        <w:rPr>
          <w:sz w:val="24"/>
        </w:rPr>
        <w:t>23.07.2020</w:t>
      </w:r>
      <w:r>
        <w:rPr>
          <w:spacing w:val="1"/>
          <w:sz w:val="24"/>
        </w:rPr>
        <w:t xml:space="preserve"> </w:t>
      </w:r>
      <w:r>
        <w:rPr>
          <w:sz w:val="24"/>
        </w:rPr>
        <w:t>and</w:t>
      </w:r>
      <w:r>
        <w:rPr>
          <w:spacing w:val="1"/>
          <w:sz w:val="24"/>
        </w:rPr>
        <w:t xml:space="preserve"> </w:t>
      </w:r>
      <w:r>
        <w:rPr>
          <w:sz w:val="24"/>
        </w:rPr>
        <w:t>subsequent</w:t>
      </w:r>
      <w:r>
        <w:rPr>
          <w:spacing w:val="1"/>
          <w:sz w:val="24"/>
        </w:rPr>
        <w:t xml:space="preserve"> </w:t>
      </w:r>
      <w:r>
        <w:rPr>
          <w:sz w:val="24"/>
        </w:rPr>
        <w:t>amendments</w:t>
      </w:r>
      <w:r>
        <w:rPr>
          <w:spacing w:val="1"/>
          <w:sz w:val="24"/>
        </w:rPr>
        <w:t xml:space="preserve"> </w:t>
      </w:r>
      <w:r>
        <w:rPr>
          <w:sz w:val="24"/>
        </w:rPr>
        <w:t>and</w:t>
      </w:r>
      <w:r>
        <w:rPr>
          <w:spacing w:val="-57"/>
          <w:sz w:val="24"/>
        </w:rPr>
        <w:t xml:space="preserve"> </w:t>
      </w:r>
      <w:r>
        <w:rPr>
          <w:sz w:val="24"/>
        </w:rPr>
        <w:t>clarifications thereto, the Bidder shall meet the following criteria for its bid to be</w:t>
      </w:r>
      <w:r>
        <w:rPr>
          <w:spacing w:val="1"/>
          <w:sz w:val="24"/>
        </w:rPr>
        <w:t xml:space="preserve"> </w:t>
      </w:r>
      <w:r>
        <w:rPr>
          <w:sz w:val="24"/>
        </w:rPr>
        <w:t>considered</w:t>
      </w:r>
      <w:r>
        <w:rPr>
          <w:spacing w:val="-1"/>
          <w:sz w:val="24"/>
        </w:rPr>
        <w:t xml:space="preserve"> </w:t>
      </w:r>
      <w:r>
        <w:rPr>
          <w:sz w:val="24"/>
        </w:rPr>
        <w:t>for evaluation under</w:t>
      </w:r>
      <w:r>
        <w:rPr>
          <w:spacing w:val="-2"/>
          <w:sz w:val="24"/>
        </w:rPr>
        <w:t xml:space="preserve"> </w:t>
      </w:r>
      <w:r>
        <w:rPr>
          <w:sz w:val="24"/>
        </w:rPr>
        <w:t>the RfS:</w:t>
      </w:r>
    </w:p>
    <w:p w:rsidR="00823E94" w:rsidRDefault="004C49D9">
      <w:pPr>
        <w:pStyle w:val="ListParagraph"/>
        <w:numPr>
          <w:ilvl w:val="0"/>
          <w:numId w:val="23"/>
        </w:numPr>
        <w:tabs>
          <w:tab w:val="left" w:pos="1681"/>
        </w:tabs>
        <w:spacing w:before="159" w:line="276" w:lineRule="auto"/>
        <w:ind w:right="960"/>
        <w:jc w:val="both"/>
        <w:rPr>
          <w:sz w:val="24"/>
        </w:rPr>
      </w:pPr>
      <w:r>
        <w:rPr>
          <w:sz w:val="24"/>
        </w:rPr>
        <w:t>Any</w:t>
      </w:r>
      <w:r>
        <w:rPr>
          <w:spacing w:val="-10"/>
          <w:sz w:val="24"/>
        </w:rPr>
        <w:t xml:space="preserve"> </w:t>
      </w:r>
      <w:r>
        <w:rPr>
          <w:sz w:val="24"/>
        </w:rPr>
        <w:t>bidder</w:t>
      </w:r>
      <w:r>
        <w:rPr>
          <w:spacing w:val="-5"/>
          <w:sz w:val="24"/>
        </w:rPr>
        <w:t xml:space="preserve"> </w:t>
      </w:r>
      <w:r>
        <w:rPr>
          <w:sz w:val="24"/>
        </w:rPr>
        <w:t>from</w:t>
      </w:r>
      <w:r>
        <w:rPr>
          <w:spacing w:val="-5"/>
          <w:sz w:val="24"/>
        </w:rPr>
        <w:t xml:space="preserve"> </w:t>
      </w:r>
      <w:r>
        <w:rPr>
          <w:sz w:val="24"/>
        </w:rPr>
        <w:t>a</w:t>
      </w:r>
      <w:r>
        <w:rPr>
          <w:spacing w:val="-5"/>
          <w:sz w:val="24"/>
        </w:rPr>
        <w:t xml:space="preserve"> </w:t>
      </w:r>
      <w:r>
        <w:rPr>
          <w:sz w:val="24"/>
        </w:rPr>
        <w:t>country</w:t>
      </w:r>
      <w:r>
        <w:rPr>
          <w:spacing w:val="-7"/>
          <w:sz w:val="24"/>
        </w:rPr>
        <w:t xml:space="preserve"> </w:t>
      </w:r>
      <w:r>
        <w:rPr>
          <w:sz w:val="24"/>
        </w:rPr>
        <w:t>which</w:t>
      </w:r>
      <w:r>
        <w:rPr>
          <w:spacing w:val="-4"/>
          <w:sz w:val="24"/>
        </w:rPr>
        <w:t xml:space="preserve"> </w:t>
      </w:r>
      <w:r>
        <w:rPr>
          <w:sz w:val="24"/>
        </w:rPr>
        <w:t>shares</w:t>
      </w:r>
      <w:r>
        <w:rPr>
          <w:spacing w:val="-4"/>
          <w:sz w:val="24"/>
        </w:rPr>
        <w:t xml:space="preserve"> </w:t>
      </w:r>
      <w:r>
        <w:rPr>
          <w:sz w:val="24"/>
        </w:rPr>
        <w:t>a</w:t>
      </w:r>
      <w:r>
        <w:rPr>
          <w:spacing w:val="-6"/>
          <w:sz w:val="24"/>
        </w:rPr>
        <w:t xml:space="preserve"> </w:t>
      </w:r>
      <w:r>
        <w:rPr>
          <w:sz w:val="24"/>
        </w:rPr>
        <w:t>land</w:t>
      </w:r>
      <w:r>
        <w:rPr>
          <w:spacing w:val="-4"/>
          <w:sz w:val="24"/>
        </w:rPr>
        <w:t xml:space="preserve"> </w:t>
      </w:r>
      <w:r>
        <w:rPr>
          <w:sz w:val="24"/>
        </w:rPr>
        <w:t>border</w:t>
      </w:r>
      <w:r>
        <w:rPr>
          <w:spacing w:val="-6"/>
          <w:sz w:val="24"/>
        </w:rPr>
        <w:t xml:space="preserve"> </w:t>
      </w:r>
      <w:r>
        <w:rPr>
          <w:sz w:val="24"/>
        </w:rPr>
        <w:t>with</w:t>
      </w:r>
      <w:r>
        <w:rPr>
          <w:spacing w:val="-2"/>
          <w:sz w:val="24"/>
        </w:rPr>
        <w:t xml:space="preserve"> </w:t>
      </w:r>
      <w:r>
        <w:rPr>
          <w:sz w:val="24"/>
        </w:rPr>
        <w:t>India</w:t>
      </w:r>
      <w:r>
        <w:rPr>
          <w:spacing w:val="-5"/>
          <w:sz w:val="24"/>
        </w:rPr>
        <w:t xml:space="preserve"> </w:t>
      </w:r>
      <w:r>
        <w:rPr>
          <w:sz w:val="24"/>
        </w:rPr>
        <w:t>will</w:t>
      </w:r>
      <w:r>
        <w:rPr>
          <w:spacing w:val="-3"/>
          <w:sz w:val="24"/>
        </w:rPr>
        <w:t xml:space="preserve"> </w:t>
      </w:r>
      <w:r>
        <w:rPr>
          <w:sz w:val="24"/>
        </w:rPr>
        <w:t>be</w:t>
      </w:r>
      <w:r>
        <w:rPr>
          <w:spacing w:val="-6"/>
          <w:sz w:val="24"/>
        </w:rPr>
        <w:t xml:space="preserve"> </w:t>
      </w:r>
      <w:r>
        <w:rPr>
          <w:sz w:val="24"/>
        </w:rPr>
        <w:t>eligible</w:t>
      </w:r>
      <w:r>
        <w:rPr>
          <w:spacing w:val="-5"/>
          <w:sz w:val="24"/>
        </w:rPr>
        <w:t xml:space="preserve"> </w:t>
      </w:r>
      <w:r>
        <w:rPr>
          <w:sz w:val="24"/>
        </w:rPr>
        <w:t>to</w:t>
      </w:r>
      <w:r>
        <w:rPr>
          <w:spacing w:val="-4"/>
          <w:sz w:val="24"/>
        </w:rPr>
        <w:t xml:space="preserve"> </w:t>
      </w:r>
      <w:r>
        <w:rPr>
          <w:sz w:val="24"/>
        </w:rPr>
        <w:t>bid</w:t>
      </w:r>
      <w:r>
        <w:rPr>
          <w:spacing w:val="-57"/>
          <w:sz w:val="24"/>
        </w:rPr>
        <w:t xml:space="preserve"> </w:t>
      </w:r>
      <w:r>
        <w:rPr>
          <w:sz w:val="24"/>
        </w:rPr>
        <w:t>in this tender only if the bidder is registered with the Competent Authority (as defined</w:t>
      </w:r>
      <w:r>
        <w:rPr>
          <w:spacing w:val="-57"/>
          <w:sz w:val="24"/>
        </w:rPr>
        <w:t xml:space="preserve"> </w:t>
      </w:r>
      <w:r>
        <w:rPr>
          <w:sz w:val="24"/>
        </w:rPr>
        <w:t>in</w:t>
      </w:r>
      <w:r>
        <w:rPr>
          <w:spacing w:val="-1"/>
          <w:sz w:val="24"/>
        </w:rPr>
        <w:t xml:space="preserve"> </w:t>
      </w:r>
      <w:r>
        <w:rPr>
          <w:sz w:val="24"/>
        </w:rPr>
        <w:t>the</w:t>
      </w:r>
      <w:r>
        <w:rPr>
          <w:spacing w:val="-1"/>
          <w:sz w:val="24"/>
        </w:rPr>
        <w:t xml:space="preserve"> </w:t>
      </w:r>
      <w:r>
        <w:rPr>
          <w:sz w:val="24"/>
        </w:rPr>
        <w:t>OM</w:t>
      </w:r>
      <w:r>
        <w:rPr>
          <w:spacing w:val="-1"/>
          <w:sz w:val="24"/>
        </w:rPr>
        <w:t xml:space="preserve"> </w:t>
      </w:r>
      <w:r>
        <w:rPr>
          <w:sz w:val="24"/>
        </w:rPr>
        <w:t>as</w:t>
      </w:r>
      <w:r>
        <w:rPr>
          <w:spacing w:val="-1"/>
          <w:sz w:val="24"/>
        </w:rPr>
        <w:t xml:space="preserve"> </w:t>
      </w:r>
      <w:r>
        <w:rPr>
          <w:sz w:val="24"/>
        </w:rPr>
        <w:t>referred above).</w:t>
      </w:r>
    </w:p>
    <w:p w:rsidR="00823E94" w:rsidRDefault="004C49D9">
      <w:pPr>
        <w:pStyle w:val="ListParagraph"/>
        <w:numPr>
          <w:ilvl w:val="0"/>
          <w:numId w:val="23"/>
        </w:numPr>
        <w:tabs>
          <w:tab w:val="left" w:pos="1681"/>
        </w:tabs>
        <w:spacing w:before="41" w:line="276" w:lineRule="auto"/>
        <w:ind w:right="959" w:hanging="555"/>
        <w:jc w:val="both"/>
        <w:rPr>
          <w:sz w:val="24"/>
        </w:rPr>
      </w:pPr>
      <w:r>
        <w:rPr>
          <w:sz w:val="24"/>
        </w:rPr>
        <w:t>“Bidder” in this reference, means any person or firm or company, including any</w:t>
      </w:r>
      <w:r>
        <w:rPr>
          <w:spacing w:val="1"/>
          <w:sz w:val="24"/>
        </w:rPr>
        <w:t xml:space="preserve"> </w:t>
      </w:r>
      <w:r>
        <w:rPr>
          <w:sz w:val="24"/>
        </w:rPr>
        <w:t>member of a consortium, every artificial juridical person not falling in any of the</w:t>
      </w:r>
      <w:r>
        <w:rPr>
          <w:spacing w:val="1"/>
          <w:sz w:val="24"/>
        </w:rPr>
        <w:t xml:space="preserve"> </w:t>
      </w:r>
      <w:r>
        <w:rPr>
          <w:sz w:val="24"/>
        </w:rPr>
        <w:t>descriptions of bidders stated hereinbefore, including any agency branch or office</w:t>
      </w:r>
      <w:r>
        <w:rPr>
          <w:spacing w:val="1"/>
          <w:sz w:val="24"/>
        </w:rPr>
        <w:t xml:space="preserve"> </w:t>
      </w:r>
      <w:r>
        <w:rPr>
          <w:sz w:val="24"/>
        </w:rPr>
        <w:t>controlled</w:t>
      </w:r>
      <w:r>
        <w:rPr>
          <w:spacing w:val="-1"/>
          <w:sz w:val="24"/>
        </w:rPr>
        <w:t xml:space="preserve"> </w:t>
      </w:r>
      <w:r>
        <w:rPr>
          <w:sz w:val="24"/>
        </w:rPr>
        <w:t>by</w:t>
      </w:r>
      <w:r>
        <w:rPr>
          <w:spacing w:val="-5"/>
          <w:sz w:val="24"/>
        </w:rPr>
        <w:t xml:space="preserve"> </w:t>
      </w:r>
      <w:r>
        <w:rPr>
          <w:sz w:val="24"/>
        </w:rPr>
        <w:t>such person, participating</w:t>
      </w:r>
      <w:r>
        <w:rPr>
          <w:spacing w:val="-2"/>
          <w:sz w:val="24"/>
        </w:rPr>
        <w:t xml:space="preserve"> </w:t>
      </w:r>
      <w:r>
        <w:rPr>
          <w:sz w:val="24"/>
        </w:rPr>
        <w:t>in this tender.</w:t>
      </w:r>
    </w:p>
    <w:p w:rsidR="00823E94" w:rsidRDefault="004C49D9">
      <w:pPr>
        <w:pStyle w:val="ListParagraph"/>
        <w:numPr>
          <w:ilvl w:val="0"/>
          <w:numId w:val="23"/>
        </w:numPr>
        <w:tabs>
          <w:tab w:val="left" w:pos="1681"/>
        </w:tabs>
        <w:spacing w:before="42"/>
        <w:ind w:hanging="620"/>
        <w:jc w:val="both"/>
        <w:rPr>
          <w:sz w:val="24"/>
        </w:rPr>
      </w:pPr>
      <w:r>
        <w:rPr>
          <w:sz w:val="24"/>
        </w:rPr>
        <w:t>“Bidder</w:t>
      </w:r>
      <w:r>
        <w:rPr>
          <w:spacing w:val="5"/>
          <w:sz w:val="24"/>
        </w:rPr>
        <w:t xml:space="preserve"> </w:t>
      </w:r>
      <w:r>
        <w:rPr>
          <w:sz w:val="24"/>
        </w:rPr>
        <w:t>from</w:t>
      </w:r>
      <w:r>
        <w:rPr>
          <w:spacing w:val="6"/>
          <w:sz w:val="24"/>
        </w:rPr>
        <w:t xml:space="preserve"> </w:t>
      </w:r>
      <w:r>
        <w:rPr>
          <w:sz w:val="24"/>
        </w:rPr>
        <w:t>a</w:t>
      </w:r>
      <w:r>
        <w:rPr>
          <w:spacing w:val="5"/>
          <w:sz w:val="24"/>
        </w:rPr>
        <w:t xml:space="preserve"> </w:t>
      </w:r>
      <w:r>
        <w:rPr>
          <w:sz w:val="24"/>
        </w:rPr>
        <w:t>country</w:t>
      </w:r>
      <w:r>
        <w:rPr>
          <w:spacing w:val="3"/>
          <w:sz w:val="24"/>
        </w:rPr>
        <w:t xml:space="preserve"> </w:t>
      </w:r>
      <w:r>
        <w:rPr>
          <w:sz w:val="24"/>
        </w:rPr>
        <w:t>which</w:t>
      </w:r>
      <w:r>
        <w:rPr>
          <w:spacing w:val="6"/>
          <w:sz w:val="24"/>
        </w:rPr>
        <w:t xml:space="preserve"> </w:t>
      </w:r>
      <w:r>
        <w:rPr>
          <w:sz w:val="24"/>
        </w:rPr>
        <w:t>shares</w:t>
      </w:r>
      <w:r>
        <w:rPr>
          <w:spacing w:val="6"/>
          <w:sz w:val="24"/>
        </w:rPr>
        <w:t xml:space="preserve"> </w:t>
      </w:r>
      <w:r>
        <w:rPr>
          <w:sz w:val="24"/>
        </w:rPr>
        <w:t>a</w:t>
      </w:r>
      <w:r>
        <w:rPr>
          <w:spacing w:val="5"/>
          <w:sz w:val="24"/>
        </w:rPr>
        <w:t xml:space="preserve"> </w:t>
      </w:r>
      <w:r>
        <w:rPr>
          <w:sz w:val="24"/>
        </w:rPr>
        <w:t>land</w:t>
      </w:r>
      <w:r>
        <w:rPr>
          <w:spacing w:val="5"/>
          <w:sz w:val="24"/>
        </w:rPr>
        <w:t xml:space="preserve"> </w:t>
      </w:r>
      <w:r>
        <w:rPr>
          <w:sz w:val="24"/>
        </w:rPr>
        <w:t>border</w:t>
      </w:r>
      <w:r>
        <w:rPr>
          <w:spacing w:val="5"/>
          <w:sz w:val="24"/>
        </w:rPr>
        <w:t xml:space="preserve"> </w:t>
      </w:r>
      <w:r>
        <w:rPr>
          <w:sz w:val="24"/>
        </w:rPr>
        <w:t>with</w:t>
      </w:r>
      <w:r>
        <w:rPr>
          <w:spacing w:val="8"/>
          <w:sz w:val="24"/>
        </w:rPr>
        <w:t xml:space="preserve"> </w:t>
      </w:r>
      <w:r>
        <w:rPr>
          <w:sz w:val="24"/>
        </w:rPr>
        <w:t>India”</w:t>
      </w:r>
      <w:r>
        <w:rPr>
          <w:spacing w:val="6"/>
          <w:sz w:val="24"/>
        </w:rPr>
        <w:t xml:space="preserve"> </w:t>
      </w:r>
      <w:r>
        <w:rPr>
          <w:sz w:val="24"/>
        </w:rPr>
        <w:t>for</w:t>
      </w:r>
      <w:r>
        <w:rPr>
          <w:spacing w:val="4"/>
          <w:sz w:val="24"/>
        </w:rPr>
        <w:t xml:space="preserve"> </w:t>
      </w:r>
      <w:r>
        <w:rPr>
          <w:sz w:val="24"/>
        </w:rPr>
        <w:t>the</w:t>
      </w:r>
      <w:r>
        <w:rPr>
          <w:spacing w:val="5"/>
          <w:sz w:val="24"/>
        </w:rPr>
        <w:t xml:space="preserve"> </w:t>
      </w:r>
      <w:r>
        <w:rPr>
          <w:sz w:val="24"/>
        </w:rPr>
        <w:t>purpose</w:t>
      </w:r>
      <w:r>
        <w:rPr>
          <w:spacing w:val="5"/>
          <w:sz w:val="24"/>
        </w:rPr>
        <w:t xml:space="preserve"> </w:t>
      </w:r>
      <w:r>
        <w:rPr>
          <w:sz w:val="24"/>
        </w:rPr>
        <w:t>of</w:t>
      </w:r>
      <w:r>
        <w:rPr>
          <w:spacing w:val="5"/>
          <w:sz w:val="24"/>
        </w:rPr>
        <w:t xml:space="preserve"> </w:t>
      </w:r>
      <w:r>
        <w:rPr>
          <w:sz w:val="24"/>
        </w:rPr>
        <w:t>this</w:t>
      </w:r>
    </w:p>
    <w:p w:rsidR="00823E94" w:rsidRDefault="004C49D9">
      <w:pPr>
        <w:pStyle w:val="BodyText"/>
        <w:spacing w:before="41"/>
        <w:ind w:left="1680"/>
        <w:jc w:val="both"/>
      </w:pPr>
      <w:r>
        <w:t>clause,</w:t>
      </w:r>
      <w:r>
        <w:rPr>
          <w:spacing w:val="-3"/>
        </w:rPr>
        <w:t xml:space="preserve"> </w:t>
      </w:r>
      <w:r>
        <w:t>means:</w:t>
      </w:r>
    </w:p>
    <w:p w:rsidR="00823E94" w:rsidRDefault="004C49D9">
      <w:pPr>
        <w:pStyle w:val="ListParagraph"/>
        <w:numPr>
          <w:ilvl w:val="1"/>
          <w:numId w:val="23"/>
        </w:numPr>
        <w:tabs>
          <w:tab w:val="left" w:pos="2238"/>
        </w:tabs>
        <w:spacing w:before="40"/>
        <w:jc w:val="both"/>
        <w:rPr>
          <w:sz w:val="24"/>
        </w:rPr>
      </w:pPr>
      <w:r>
        <w:rPr>
          <w:sz w:val="24"/>
        </w:rPr>
        <w:t>An</w:t>
      </w:r>
      <w:r>
        <w:rPr>
          <w:spacing w:val="-3"/>
          <w:sz w:val="24"/>
        </w:rPr>
        <w:t xml:space="preserve"> </w:t>
      </w:r>
      <w:r>
        <w:rPr>
          <w:sz w:val="24"/>
        </w:rPr>
        <w:t>entity</w:t>
      </w:r>
      <w:r>
        <w:rPr>
          <w:spacing w:val="-6"/>
          <w:sz w:val="24"/>
        </w:rPr>
        <w:t xml:space="preserve"> </w:t>
      </w:r>
      <w:r>
        <w:rPr>
          <w:sz w:val="24"/>
        </w:rPr>
        <w:t>incorporated, established</w:t>
      </w:r>
      <w:r>
        <w:rPr>
          <w:spacing w:val="-2"/>
          <w:sz w:val="24"/>
        </w:rPr>
        <w:t xml:space="preserve"> </w:t>
      </w:r>
      <w:r>
        <w:rPr>
          <w:sz w:val="24"/>
        </w:rPr>
        <w:t>or</w:t>
      </w:r>
      <w:r>
        <w:rPr>
          <w:spacing w:val="-1"/>
          <w:sz w:val="24"/>
        </w:rPr>
        <w:t xml:space="preserve"> </w:t>
      </w:r>
      <w:r>
        <w:rPr>
          <w:sz w:val="24"/>
        </w:rPr>
        <w:t>registered</w:t>
      </w:r>
      <w:r>
        <w:rPr>
          <w:spacing w:val="-1"/>
          <w:sz w:val="24"/>
        </w:rPr>
        <w:t xml:space="preserve"> </w:t>
      </w:r>
      <w:r>
        <w:rPr>
          <w:sz w:val="24"/>
        </w:rPr>
        <w:t>in</w:t>
      </w:r>
      <w:r>
        <w:rPr>
          <w:spacing w:val="-2"/>
          <w:sz w:val="24"/>
        </w:rPr>
        <w:t xml:space="preserve"> </w:t>
      </w:r>
      <w:r>
        <w:rPr>
          <w:sz w:val="24"/>
        </w:rPr>
        <w:t>such</w:t>
      </w:r>
      <w:r>
        <w:rPr>
          <w:spacing w:val="-1"/>
          <w:sz w:val="24"/>
        </w:rPr>
        <w:t xml:space="preserve"> </w:t>
      </w:r>
      <w:r>
        <w:rPr>
          <w:sz w:val="24"/>
        </w:rPr>
        <w:t>a</w:t>
      </w:r>
      <w:r>
        <w:rPr>
          <w:spacing w:val="-2"/>
          <w:sz w:val="24"/>
        </w:rPr>
        <w:t xml:space="preserve"> </w:t>
      </w:r>
      <w:r>
        <w:rPr>
          <w:sz w:val="24"/>
        </w:rPr>
        <w:t>country;</w:t>
      </w:r>
      <w:r>
        <w:rPr>
          <w:spacing w:val="-2"/>
          <w:sz w:val="24"/>
        </w:rPr>
        <w:t xml:space="preserve"> </w:t>
      </w:r>
      <w:r>
        <w:rPr>
          <w:sz w:val="24"/>
        </w:rPr>
        <w:t>or</w:t>
      </w:r>
    </w:p>
    <w:p w:rsidR="00823E94" w:rsidRDefault="004C49D9">
      <w:pPr>
        <w:pStyle w:val="ListParagraph"/>
        <w:numPr>
          <w:ilvl w:val="1"/>
          <w:numId w:val="23"/>
        </w:numPr>
        <w:tabs>
          <w:tab w:val="left" w:pos="2237"/>
          <w:tab w:val="left" w:pos="2238"/>
        </w:tabs>
        <w:spacing w:before="41" w:line="276" w:lineRule="auto"/>
        <w:ind w:right="961" w:hanging="555"/>
        <w:jc w:val="left"/>
        <w:rPr>
          <w:sz w:val="24"/>
        </w:rPr>
      </w:pPr>
      <w:r>
        <w:rPr>
          <w:spacing w:val="-1"/>
          <w:sz w:val="24"/>
        </w:rPr>
        <w:t>A</w:t>
      </w:r>
      <w:r>
        <w:rPr>
          <w:spacing w:val="-11"/>
          <w:sz w:val="24"/>
        </w:rPr>
        <w:t xml:space="preserve"> </w:t>
      </w:r>
      <w:r>
        <w:rPr>
          <w:spacing w:val="-1"/>
          <w:sz w:val="24"/>
        </w:rPr>
        <w:t>subsidiary</w:t>
      </w:r>
      <w:r>
        <w:rPr>
          <w:spacing w:val="-14"/>
          <w:sz w:val="24"/>
        </w:rPr>
        <w:t xml:space="preserve"> </w:t>
      </w:r>
      <w:r>
        <w:rPr>
          <w:spacing w:val="-1"/>
          <w:sz w:val="24"/>
        </w:rPr>
        <w:t>of</w:t>
      </w:r>
      <w:r>
        <w:rPr>
          <w:spacing w:val="-10"/>
          <w:sz w:val="24"/>
        </w:rPr>
        <w:t xml:space="preserve"> </w:t>
      </w:r>
      <w:r>
        <w:rPr>
          <w:spacing w:val="-1"/>
          <w:sz w:val="24"/>
        </w:rPr>
        <w:t>an</w:t>
      </w:r>
      <w:r>
        <w:rPr>
          <w:spacing w:val="-7"/>
          <w:sz w:val="24"/>
        </w:rPr>
        <w:t xml:space="preserve"> </w:t>
      </w:r>
      <w:r>
        <w:rPr>
          <w:spacing w:val="-1"/>
          <w:sz w:val="24"/>
        </w:rPr>
        <w:t>entity</w:t>
      </w:r>
      <w:r>
        <w:rPr>
          <w:spacing w:val="-15"/>
          <w:sz w:val="24"/>
        </w:rPr>
        <w:t xml:space="preserve"> </w:t>
      </w:r>
      <w:r>
        <w:rPr>
          <w:spacing w:val="-1"/>
          <w:sz w:val="24"/>
        </w:rPr>
        <w:t>incorporated,</w:t>
      </w:r>
      <w:r>
        <w:rPr>
          <w:spacing w:val="-9"/>
          <w:sz w:val="24"/>
        </w:rPr>
        <w:t xml:space="preserve"> </w:t>
      </w:r>
      <w:r>
        <w:rPr>
          <w:sz w:val="24"/>
        </w:rPr>
        <w:t>established</w:t>
      </w:r>
      <w:r>
        <w:rPr>
          <w:spacing w:val="-7"/>
          <w:sz w:val="24"/>
        </w:rPr>
        <w:t xml:space="preserve"> </w:t>
      </w:r>
      <w:r>
        <w:rPr>
          <w:sz w:val="24"/>
        </w:rPr>
        <w:t>or</w:t>
      </w:r>
      <w:r>
        <w:rPr>
          <w:spacing w:val="-10"/>
          <w:sz w:val="24"/>
        </w:rPr>
        <w:t xml:space="preserve"> </w:t>
      </w:r>
      <w:r>
        <w:rPr>
          <w:sz w:val="24"/>
        </w:rPr>
        <w:t>registered</w:t>
      </w:r>
      <w:r>
        <w:rPr>
          <w:spacing w:val="-9"/>
          <w:sz w:val="24"/>
        </w:rPr>
        <w:t xml:space="preserve"> </w:t>
      </w:r>
      <w:r>
        <w:rPr>
          <w:sz w:val="24"/>
        </w:rPr>
        <w:t>in</w:t>
      </w:r>
      <w:r>
        <w:rPr>
          <w:spacing w:val="-10"/>
          <w:sz w:val="24"/>
        </w:rPr>
        <w:t xml:space="preserve"> </w:t>
      </w:r>
      <w:r>
        <w:rPr>
          <w:sz w:val="24"/>
        </w:rPr>
        <w:t>such</w:t>
      </w:r>
      <w:r>
        <w:rPr>
          <w:spacing w:val="-9"/>
          <w:sz w:val="24"/>
        </w:rPr>
        <w:t xml:space="preserve"> </w:t>
      </w:r>
      <w:r>
        <w:rPr>
          <w:sz w:val="24"/>
        </w:rPr>
        <w:t>a</w:t>
      </w:r>
      <w:r>
        <w:rPr>
          <w:spacing w:val="-10"/>
          <w:sz w:val="24"/>
        </w:rPr>
        <w:t xml:space="preserve"> </w:t>
      </w:r>
      <w:r>
        <w:rPr>
          <w:sz w:val="24"/>
        </w:rPr>
        <w:t>country;</w:t>
      </w:r>
      <w:r>
        <w:rPr>
          <w:spacing w:val="-57"/>
          <w:sz w:val="24"/>
        </w:rPr>
        <w:t xml:space="preserve"> </w:t>
      </w:r>
      <w:r>
        <w:rPr>
          <w:sz w:val="24"/>
        </w:rPr>
        <w:t>or</w:t>
      </w:r>
    </w:p>
    <w:p w:rsidR="00823E94" w:rsidRDefault="004C49D9">
      <w:pPr>
        <w:pStyle w:val="ListParagraph"/>
        <w:numPr>
          <w:ilvl w:val="1"/>
          <w:numId w:val="23"/>
        </w:numPr>
        <w:tabs>
          <w:tab w:val="left" w:pos="2237"/>
          <w:tab w:val="left" w:pos="2238"/>
        </w:tabs>
        <w:spacing w:before="2" w:line="276" w:lineRule="auto"/>
        <w:ind w:right="962" w:hanging="622"/>
        <w:jc w:val="left"/>
        <w:rPr>
          <w:sz w:val="24"/>
        </w:rPr>
      </w:pPr>
      <w:r>
        <w:rPr>
          <w:sz w:val="24"/>
        </w:rPr>
        <w:t>An entity substantially controlled</w:t>
      </w:r>
      <w:r>
        <w:rPr>
          <w:spacing w:val="1"/>
          <w:sz w:val="24"/>
        </w:rPr>
        <w:t xml:space="preserve"> </w:t>
      </w:r>
      <w:r>
        <w:rPr>
          <w:sz w:val="24"/>
        </w:rPr>
        <w:t>through</w:t>
      </w:r>
      <w:r>
        <w:rPr>
          <w:spacing w:val="1"/>
          <w:sz w:val="24"/>
        </w:rPr>
        <w:t xml:space="preserve"> </w:t>
      </w:r>
      <w:r>
        <w:rPr>
          <w:sz w:val="24"/>
        </w:rPr>
        <w:t>entities</w:t>
      </w:r>
      <w:r>
        <w:rPr>
          <w:spacing w:val="1"/>
          <w:sz w:val="24"/>
        </w:rPr>
        <w:t xml:space="preserve"> </w:t>
      </w:r>
      <w:r>
        <w:rPr>
          <w:sz w:val="24"/>
        </w:rPr>
        <w:t>incorporated, established</w:t>
      </w:r>
      <w:r>
        <w:rPr>
          <w:spacing w:val="1"/>
          <w:sz w:val="24"/>
        </w:rPr>
        <w:t xml:space="preserve"> </w:t>
      </w:r>
      <w:r>
        <w:rPr>
          <w:sz w:val="24"/>
        </w:rPr>
        <w:t>or</w:t>
      </w:r>
      <w:r>
        <w:rPr>
          <w:spacing w:val="-57"/>
          <w:sz w:val="24"/>
        </w:rPr>
        <w:t xml:space="preserve"> </w:t>
      </w:r>
      <w:r>
        <w:rPr>
          <w:sz w:val="24"/>
        </w:rPr>
        <w:t>registered</w:t>
      </w:r>
      <w:r>
        <w:rPr>
          <w:spacing w:val="-1"/>
          <w:sz w:val="24"/>
        </w:rPr>
        <w:t xml:space="preserve"> </w:t>
      </w:r>
      <w:r>
        <w:rPr>
          <w:sz w:val="24"/>
        </w:rPr>
        <w:t>in such</w:t>
      </w:r>
      <w:r>
        <w:rPr>
          <w:spacing w:val="3"/>
          <w:sz w:val="24"/>
        </w:rPr>
        <w:t xml:space="preserve"> </w:t>
      </w:r>
      <w:r>
        <w:rPr>
          <w:sz w:val="24"/>
        </w:rPr>
        <w:t>a</w:t>
      </w:r>
      <w:r>
        <w:rPr>
          <w:spacing w:val="-1"/>
          <w:sz w:val="24"/>
        </w:rPr>
        <w:t xml:space="preserve"> </w:t>
      </w:r>
      <w:r>
        <w:rPr>
          <w:sz w:val="24"/>
        </w:rPr>
        <w:t>country; or</w:t>
      </w:r>
    </w:p>
    <w:p w:rsidR="00823E94" w:rsidRDefault="004C49D9">
      <w:pPr>
        <w:pStyle w:val="ListParagraph"/>
        <w:numPr>
          <w:ilvl w:val="1"/>
          <w:numId w:val="23"/>
        </w:numPr>
        <w:tabs>
          <w:tab w:val="left" w:pos="2237"/>
          <w:tab w:val="left" w:pos="2238"/>
        </w:tabs>
        <w:spacing w:before="0" w:line="275" w:lineRule="exact"/>
        <w:ind w:hanging="608"/>
        <w:jc w:val="left"/>
        <w:rPr>
          <w:sz w:val="24"/>
        </w:rPr>
      </w:pPr>
      <w:r>
        <w:rPr>
          <w:sz w:val="24"/>
        </w:rPr>
        <w:t>An</w:t>
      </w:r>
      <w:r>
        <w:rPr>
          <w:spacing w:val="-2"/>
          <w:sz w:val="24"/>
        </w:rPr>
        <w:t xml:space="preserve"> </w:t>
      </w:r>
      <w:r>
        <w:rPr>
          <w:sz w:val="24"/>
        </w:rPr>
        <w:t>entity</w:t>
      </w:r>
      <w:r>
        <w:rPr>
          <w:spacing w:val="-6"/>
          <w:sz w:val="24"/>
        </w:rPr>
        <w:t xml:space="preserve"> </w:t>
      </w:r>
      <w:r>
        <w:rPr>
          <w:sz w:val="24"/>
        </w:rPr>
        <w:t>whose</w:t>
      </w:r>
      <w:r>
        <w:rPr>
          <w:spacing w:val="-1"/>
          <w:sz w:val="24"/>
        </w:rPr>
        <w:t xml:space="preserve"> </w:t>
      </w:r>
      <w:r>
        <w:rPr>
          <w:sz w:val="24"/>
        </w:rPr>
        <w:t>beneficial</w:t>
      </w:r>
      <w:r>
        <w:rPr>
          <w:spacing w:val="-1"/>
          <w:sz w:val="24"/>
        </w:rPr>
        <w:t xml:space="preserve"> </w:t>
      </w:r>
      <w:r>
        <w:rPr>
          <w:sz w:val="24"/>
        </w:rPr>
        <w:t>owner</w:t>
      </w:r>
      <w:r>
        <w:rPr>
          <w:spacing w:val="-1"/>
          <w:sz w:val="24"/>
        </w:rPr>
        <w:t xml:space="preserve"> </w:t>
      </w:r>
      <w:r>
        <w:rPr>
          <w:sz w:val="24"/>
        </w:rPr>
        <w:t>is situated</w:t>
      </w:r>
      <w:r>
        <w:rPr>
          <w:spacing w:val="-1"/>
          <w:sz w:val="24"/>
        </w:rPr>
        <w:t xml:space="preserve"> </w:t>
      </w:r>
      <w:r>
        <w:rPr>
          <w:sz w:val="24"/>
        </w:rPr>
        <w:t>in</w:t>
      </w:r>
      <w:r>
        <w:rPr>
          <w:spacing w:val="-1"/>
          <w:sz w:val="24"/>
        </w:rPr>
        <w:t xml:space="preserve"> </w:t>
      </w:r>
      <w:r>
        <w:rPr>
          <w:sz w:val="24"/>
        </w:rPr>
        <w:t>such a</w:t>
      </w:r>
      <w:r>
        <w:rPr>
          <w:spacing w:val="-2"/>
          <w:sz w:val="24"/>
        </w:rPr>
        <w:t xml:space="preserve"> </w:t>
      </w:r>
      <w:r>
        <w:rPr>
          <w:sz w:val="24"/>
        </w:rPr>
        <w:t>country;</w:t>
      </w:r>
      <w:r>
        <w:rPr>
          <w:spacing w:val="-1"/>
          <w:sz w:val="24"/>
        </w:rPr>
        <w:t xml:space="preserve"> </w:t>
      </w:r>
      <w:r>
        <w:rPr>
          <w:sz w:val="24"/>
        </w:rPr>
        <w:t>or</w:t>
      </w:r>
    </w:p>
    <w:p w:rsidR="00823E94" w:rsidRDefault="004C49D9">
      <w:pPr>
        <w:pStyle w:val="ListParagraph"/>
        <w:numPr>
          <w:ilvl w:val="1"/>
          <w:numId w:val="23"/>
        </w:numPr>
        <w:tabs>
          <w:tab w:val="left" w:pos="2237"/>
          <w:tab w:val="left" w:pos="2238"/>
        </w:tabs>
        <w:spacing w:before="40"/>
        <w:ind w:hanging="541"/>
        <w:jc w:val="left"/>
        <w:rPr>
          <w:sz w:val="24"/>
        </w:rPr>
      </w:pPr>
      <w:r>
        <w:rPr>
          <w:sz w:val="24"/>
        </w:rPr>
        <w:t>An</w:t>
      </w:r>
      <w:r>
        <w:rPr>
          <w:spacing w:val="-1"/>
          <w:sz w:val="24"/>
        </w:rPr>
        <w:t xml:space="preserve"> </w:t>
      </w:r>
      <w:r>
        <w:rPr>
          <w:sz w:val="24"/>
        </w:rPr>
        <w:t>Indian</w:t>
      </w:r>
      <w:r>
        <w:rPr>
          <w:spacing w:val="-1"/>
          <w:sz w:val="24"/>
        </w:rPr>
        <w:t xml:space="preserve"> </w:t>
      </w:r>
      <w:r>
        <w:rPr>
          <w:sz w:val="24"/>
        </w:rPr>
        <w:t>(or</w:t>
      </w:r>
      <w:r>
        <w:rPr>
          <w:spacing w:val="-2"/>
          <w:sz w:val="24"/>
        </w:rPr>
        <w:t xml:space="preserve"> </w:t>
      </w:r>
      <w:r>
        <w:rPr>
          <w:sz w:val="24"/>
        </w:rPr>
        <w:t>other)</w:t>
      </w:r>
      <w:r>
        <w:rPr>
          <w:spacing w:val="-1"/>
          <w:sz w:val="24"/>
        </w:rPr>
        <w:t xml:space="preserve"> </w:t>
      </w:r>
      <w:r>
        <w:rPr>
          <w:sz w:val="24"/>
        </w:rPr>
        <w:t>agent</w:t>
      </w:r>
      <w:r>
        <w:rPr>
          <w:spacing w:val="-1"/>
          <w:sz w:val="24"/>
        </w:rPr>
        <w:t xml:space="preserve"> </w:t>
      </w:r>
      <w:r>
        <w:rPr>
          <w:sz w:val="24"/>
        </w:rPr>
        <w:t>of</w:t>
      </w:r>
      <w:r>
        <w:rPr>
          <w:spacing w:val="-2"/>
          <w:sz w:val="24"/>
        </w:rPr>
        <w:t xml:space="preserve"> </w:t>
      </w:r>
      <w:r>
        <w:rPr>
          <w:sz w:val="24"/>
        </w:rPr>
        <w:t>such</w:t>
      </w:r>
      <w:r>
        <w:rPr>
          <w:spacing w:val="-1"/>
          <w:sz w:val="24"/>
        </w:rPr>
        <w:t xml:space="preserve"> </w:t>
      </w:r>
      <w:r>
        <w:rPr>
          <w:sz w:val="24"/>
        </w:rPr>
        <w:t>an</w:t>
      </w:r>
      <w:r>
        <w:rPr>
          <w:spacing w:val="-1"/>
          <w:sz w:val="24"/>
        </w:rPr>
        <w:t xml:space="preserve"> </w:t>
      </w:r>
      <w:r>
        <w:rPr>
          <w:sz w:val="24"/>
        </w:rPr>
        <w:t>entity;</w:t>
      </w:r>
      <w:r>
        <w:rPr>
          <w:spacing w:val="-2"/>
          <w:sz w:val="24"/>
        </w:rPr>
        <w:t xml:space="preserve"> </w:t>
      </w:r>
      <w:r>
        <w:rPr>
          <w:sz w:val="24"/>
        </w:rPr>
        <w:t>or</w:t>
      </w:r>
    </w:p>
    <w:p w:rsidR="00823E94" w:rsidRDefault="004C49D9">
      <w:pPr>
        <w:pStyle w:val="ListParagraph"/>
        <w:numPr>
          <w:ilvl w:val="1"/>
          <w:numId w:val="23"/>
        </w:numPr>
        <w:tabs>
          <w:tab w:val="left" w:pos="2237"/>
          <w:tab w:val="left" w:pos="2238"/>
        </w:tabs>
        <w:spacing w:before="44"/>
        <w:ind w:hanging="608"/>
        <w:jc w:val="left"/>
        <w:rPr>
          <w:sz w:val="24"/>
        </w:rPr>
      </w:pPr>
      <w:r>
        <w:rPr>
          <w:sz w:val="24"/>
        </w:rPr>
        <w:t>A</w:t>
      </w:r>
      <w:r>
        <w:rPr>
          <w:spacing w:val="-3"/>
          <w:sz w:val="24"/>
        </w:rPr>
        <w:t xml:space="preserve"> </w:t>
      </w:r>
      <w:r>
        <w:rPr>
          <w:sz w:val="24"/>
        </w:rPr>
        <w:t>natural</w:t>
      </w:r>
      <w:r>
        <w:rPr>
          <w:spacing w:val="-1"/>
          <w:sz w:val="24"/>
        </w:rPr>
        <w:t xml:space="preserve"> </w:t>
      </w:r>
      <w:r>
        <w:rPr>
          <w:sz w:val="24"/>
        </w:rPr>
        <w:t>person</w:t>
      </w:r>
      <w:r>
        <w:rPr>
          <w:spacing w:val="-1"/>
          <w:sz w:val="24"/>
        </w:rPr>
        <w:t xml:space="preserve"> </w:t>
      </w:r>
      <w:r>
        <w:rPr>
          <w:sz w:val="24"/>
        </w:rPr>
        <w:t>who</w:t>
      </w:r>
      <w:r>
        <w:rPr>
          <w:spacing w:val="-1"/>
          <w:sz w:val="24"/>
        </w:rPr>
        <w:t xml:space="preserve"> </w:t>
      </w:r>
      <w:r>
        <w:rPr>
          <w:sz w:val="24"/>
        </w:rPr>
        <w:t>is</w:t>
      </w:r>
      <w:r>
        <w:rPr>
          <w:spacing w:val="-1"/>
          <w:sz w:val="24"/>
        </w:rPr>
        <w:t xml:space="preserve"> </w:t>
      </w:r>
      <w:r>
        <w:rPr>
          <w:sz w:val="24"/>
        </w:rPr>
        <w:t>a</w:t>
      </w:r>
      <w:r>
        <w:rPr>
          <w:spacing w:val="-2"/>
          <w:sz w:val="24"/>
        </w:rPr>
        <w:t xml:space="preserve"> </w:t>
      </w:r>
      <w:r>
        <w:rPr>
          <w:sz w:val="24"/>
        </w:rPr>
        <w:t>citizen</w:t>
      </w:r>
      <w:r>
        <w:rPr>
          <w:spacing w:val="-1"/>
          <w:sz w:val="24"/>
        </w:rPr>
        <w:t xml:space="preserve"> </w:t>
      </w:r>
      <w:r>
        <w:rPr>
          <w:sz w:val="24"/>
        </w:rPr>
        <w:t>of</w:t>
      </w:r>
      <w:r>
        <w:rPr>
          <w:spacing w:val="-2"/>
          <w:sz w:val="24"/>
        </w:rPr>
        <w:t xml:space="preserve"> </w:t>
      </w:r>
      <w:r>
        <w:rPr>
          <w:sz w:val="24"/>
        </w:rPr>
        <w:t>such</w:t>
      </w:r>
      <w:r>
        <w:rPr>
          <w:spacing w:val="-1"/>
          <w:sz w:val="24"/>
        </w:rPr>
        <w:t xml:space="preserve"> </w:t>
      </w:r>
      <w:r>
        <w:rPr>
          <w:sz w:val="24"/>
        </w:rPr>
        <w:t>a</w:t>
      </w:r>
      <w:r>
        <w:rPr>
          <w:spacing w:val="-2"/>
          <w:sz w:val="24"/>
        </w:rPr>
        <w:t xml:space="preserve"> </w:t>
      </w:r>
      <w:r>
        <w:rPr>
          <w:sz w:val="24"/>
        </w:rPr>
        <w:t>country;</w:t>
      </w:r>
      <w:r>
        <w:rPr>
          <w:spacing w:val="1"/>
          <w:sz w:val="24"/>
        </w:rPr>
        <w:t xml:space="preserve"> </w:t>
      </w:r>
      <w:r>
        <w:rPr>
          <w:sz w:val="24"/>
        </w:rPr>
        <w:t>or</w:t>
      </w:r>
    </w:p>
    <w:p w:rsidR="00823E94" w:rsidRDefault="004C49D9">
      <w:pPr>
        <w:pStyle w:val="ListParagraph"/>
        <w:numPr>
          <w:ilvl w:val="1"/>
          <w:numId w:val="23"/>
        </w:numPr>
        <w:tabs>
          <w:tab w:val="left" w:pos="2237"/>
          <w:tab w:val="left" w:pos="2238"/>
        </w:tabs>
        <w:spacing w:before="40"/>
        <w:ind w:hanging="676"/>
        <w:jc w:val="left"/>
        <w:rPr>
          <w:sz w:val="24"/>
        </w:rPr>
      </w:pPr>
      <w:r>
        <w:rPr>
          <w:sz w:val="24"/>
        </w:rPr>
        <w:t>A</w:t>
      </w:r>
      <w:r>
        <w:rPr>
          <w:spacing w:val="-2"/>
          <w:sz w:val="24"/>
        </w:rPr>
        <w:t xml:space="preserve"> </w:t>
      </w:r>
      <w:r>
        <w:rPr>
          <w:sz w:val="24"/>
        </w:rPr>
        <w:t>consortium where</w:t>
      </w:r>
      <w:r>
        <w:rPr>
          <w:spacing w:val="-3"/>
          <w:sz w:val="24"/>
        </w:rPr>
        <w:t xml:space="preserve"> </w:t>
      </w:r>
      <w:r>
        <w:rPr>
          <w:sz w:val="24"/>
        </w:rPr>
        <w:t>any</w:t>
      </w:r>
      <w:r>
        <w:rPr>
          <w:spacing w:val="-3"/>
          <w:sz w:val="24"/>
        </w:rPr>
        <w:t xml:space="preserve"> </w:t>
      </w:r>
      <w:r>
        <w:rPr>
          <w:sz w:val="24"/>
        </w:rPr>
        <w:t>member of</w:t>
      </w:r>
      <w:r>
        <w:rPr>
          <w:spacing w:val="-3"/>
          <w:sz w:val="24"/>
        </w:rPr>
        <w:t xml:space="preserve"> </w:t>
      </w:r>
      <w:r>
        <w:rPr>
          <w:sz w:val="24"/>
        </w:rPr>
        <w:t>the consortium falls</w:t>
      </w:r>
      <w:r>
        <w:rPr>
          <w:spacing w:val="-2"/>
          <w:sz w:val="24"/>
        </w:rPr>
        <w:t xml:space="preserve"> </w:t>
      </w:r>
      <w:r>
        <w:rPr>
          <w:sz w:val="24"/>
        </w:rPr>
        <w:t>under any</w:t>
      </w:r>
      <w:r>
        <w:rPr>
          <w:spacing w:val="-5"/>
          <w:sz w:val="24"/>
        </w:rPr>
        <w:t xml:space="preserve"> </w:t>
      </w:r>
      <w:r>
        <w:rPr>
          <w:sz w:val="24"/>
        </w:rPr>
        <w:t>of</w:t>
      </w:r>
      <w:r>
        <w:rPr>
          <w:spacing w:val="-1"/>
          <w:sz w:val="24"/>
        </w:rPr>
        <w:t xml:space="preserve"> </w:t>
      </w:r>
      <w:r>
        <w:rPr>
          <w:sz w:val="24"/>
        </w:rPr>
        <w:t>the</w:t>
      </w:r>
      <w:r>
        <w:rPr>
          <w:spacing w:val="-1"/>
          <w:sz w:val="24"/>
        </w:rPr>
        <w:t xml:space="preserve"> </w:t>
      </w:r>
      <w:r>
        <w:rPr>
          <w:sz w:val="24"/>
        </w:rPr>
        <w:t>above.</w:t>
      </w:r>
    </w:p>
    <w:p w:rsidR="00823E94" w:rsidRDefault="00823E94">
      <w:pPr>
        <w:rPr>
          <w:sz w:val="24"/>
        </w:rPr>
        <w:sectPr w:rsidR="00823E94">
          <w:pgSz w:w="11910" w:h="16840"/>
          <w:pgMar w:top="1360" w:right="480" w:bottom="960" w:left="480" w:header="0" w:footer="726" w:gutter="0"/>
          <w:cols w:space="720"/>
        </w:sectPr>
      </w:pPr>
    </w:p>
    <w:p w:rsidR="00823E94" w:rsidRDefault="004C49D9">
      <w:pPr>
        <w:pStyle w:val="ListParagraph"/>
        <w:numPr>
          <w:ilvl w:val="0"/>
          <w:numId w:val="23"/>
        </w:numPr>
        <w:tabs>
          <w:tab w:val="left" w:pos="1681"/>
        </w:tabs>
        <w:spacing w:before="61" w:line="276" w:lineRule="auto"/>
        <w:ind w:right="965" w:hanging="608"/>
        <w:jc w:val="both"/>
        <w:rPr>
          <w:sz w:val="24"/>
        </w:rPr>
      </w:pPr>
      <w:r>
        <w:rPr>
          <w:sz w:val="24"/>
        </w:rPr>
        <w:lastRenderedPageBreak/>
        <w:t>In support of the above, the Bidder shall be required to submit necessary Undertaking,</w:t>
      </w:r>
      <w:r>
        <w:rPr>
          <w:spacing w:val="-57"/>
          <w:sz w:val="24"/>
        </w:rPr>
        <w:t xml:space="preserve"> </w:t>
      </w:r>
      <w:r>
        <w:rPr>
          <w:sz w:val="24"/>
        </w:rPr>
        <w:t>as</w:t>
      </w:r>
      <w:r>
        <w:rPr>
          <w:spacing w:val="-2"/>
          <w:sz w:val="24"/>
        </w:rPr>
        <w:t xml:space="preserve"> </w:t>
      </w:r>
      <w:r>
        <w:rPr>
          <w:sz w:val="24"/>
        </w:rPr>
        <w:t>per</w:t>
      </w:r>
      <w:r>
        <w:rPr>
          <w:spacing w:val="1"/>
          <w:sz w:val="24"/>
        </w:rPr>
        <w:t xml:space="preserve"> </w:t>
      </w:r>
      <w:r>
        <w:rPr>
          <w:sz w:val="24"/>
        </w:rPr>
        <w:t>Format 7.8/7.8A</w:t>
      </w:r>
      <w:r>
        <w:rPr>
          <w:spacing w:val="-1"/>
          <w:sz w:val="24"/>
        </w:rPr>
        <w:t xml:space="preserve"> </w:t>
      </w:r>
      <w:r>
        <w:rPr>
          <w:sz w:val="24"/>
        </w:rPr>
        <w:t>of the</w:t>
      </w:r>
      <w:r>
        <w:rPr>
          <w:spacing w:val="-2"/>
          <w:sz w:val="24"/>
        </w:rPr>
        <w:t xml:space="preserve"> </w:t>
      </w:r>
      <w:r>
        <w:rPr>
          <w:sz w:val="24"/>
        </w:rPr>
        <w:t>RfS.</w:t>
      </w:r>
    </w:p>
    <w:p w:rsidR="00823E94" w:rsidRDefault="004C49D9">
      <w:pPr>
        <w:pStyle w:val="ListParagraph"/>
        <w:numPr>
          <w:ilvl w:val="0"/>
          <w:numId w:val="23"/>
        </w:numPr>
        <w:tabs>
          <w:tab w:val="left" w:pos="1681"/>
        </w:tabs>
        <w:spacing w:before="39" w:line="276" w:lineRule="auto"/>
        <w:ind w:right="956" w:hanging="540"/>
        <w:jc w:val="both"/>
        <w:rPr>
          <w:sz w:val="24"/>
        </w:rPr>
      </w:pPr>
      <w:r>
        <w:rPr>
          <w:sz w:val="24"/>
        </w:rPr>
        <w:t>Other provisions of the referred OM dated 23.07.2020, except Sl. 11 of the OM, will</w:t>
      </w:r>
      <w:r>
        <w:rPr>
          <w:spacing w:val="1"/>
          <w:sz w:val="24"/>
        </w:rPr>
        <w:t xml:space="preserve"> </w:t>
      </w:r>
      <w:r>
        <w:rPr>
          <w:sz w:val="24"/>
        </w:rPr>
        <w:t>also be applicable for this tender. Any interpretation of the above clauses will be made</w:t>
      </w:r>
      <w:r>
        <w:rPr>
          <w:spacing w:val="-57"/>
          <w:sz w:val="24"/>
        </w:rPr>
        <w:t xml:space="preserve"> </w:t>
      </w:r>
      <w:r>
        <w:rPr>
          <w:sz w:val="24"/>
        </w:rPr>
        <w:t>in line with the referred OM, including subsequent amendments and clarifications</w:t>
      </w:r>
      <w:r>
        <w:rPr>
          <w:spacing w:val="1"/>
          <w:sz w:val="24"/>
        </w:rPr>
        <w:t xml:space="preserve"> </w:t>
      </w:r>
      <w:r>
        <w:rPr>
          <w:sz w:val="24"/>
        </w:rPr>
        <w:t>thereto.</w:t>
      </w:r>
    </w:p>
    <w:p w:rsidR="00823E94" w:rsidRDefault="004C49D9">
      <w:pPr>
        <w:pStyle w:val="ListParagraph"/>
        <w:numPr>
          <w:ilvl w:val="1"/>
          <w:numId w:val="34"/>
        </w:numPr>
        <w:tabs>
          <w:tab w:val="left" w:pos="1681"/>
        </w:tabs>
        <w:spacing w:before="1" w:line="276" w:lineRule="auto"/>
        <w:ind w:right="955"/>
        <w:rPr>
          <w:sz w:val="24"/>
        </w:rPr>
      </w:pPr>
      <w:r>
        <w:rPr>
          <w:sz w:val="24"/>
        </w:rPr>
        <w:t>In case of a Limited Liability Partnership (LLP) participating as a Bidder and in case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LLP</w:t>
      </w:r>
      <w:r>
        <w:rPr>
          <w:spacing w:val="1"/>
          <w:sz w:val="24"/>
        </w:rPr>
        <w:t xml:space="preserve"> </w:t>
      </w:r>
      <w:r>
        <w:rPr>
          <w:sz w:val="24"/>
        </w:rPr>
        <w:t>being</w:t>
      </w:r>
      <w:r>
        <w:rPr>
          <w:spacing w:val="1"/>
          <w:sz w:val="24"/>
        </w:rPr>
        <w:t xml:space="preserve"> </w:t>
      </w:r>
      <w:r>
        <w:rPr>
          <w:sz w:val="24"/>
        </w:rPr>
        <w:t>declared</w:t>
      </w:r>
      <w:r>
        <w:rPr>
          <w:spacing w:val="1"/>
          <w:sz w:val="24"/>
        </w:rPr>
        <w:t xml:space="preserve"> </w:t>
      </w:r>
      <w:r>
        <w:rPr>
          <w:sz w:val="24"/>
        </w:rPr>
        <w:t>as</w:t>
      </w:r>
      <w:r>
        <w:rPr>
          <w:spacing w:val="1"/>
          <w:sz w:val="24"/>
        </w:rPr>
        <w:t xml:space="preserve"> </w:t>
      </w:r>
      <w:r>
        <w:rPr>
          <w:sz w:val="24"/>
        </w:rPr>
        <w:t>a</w:t>
      </w:r>
      <w:r>
        <w:rPr>
          <w:spacing w:val="1"/>
          <w:sz w:val="24"/>
        </w:rPr>
        <w:t xml:space="preserve"> </w:t>
      </w:r>
      <w:r>
        <w:rPr>
          <w:sz w:val="24"/>
        </w:rPr>
        <w:t>Selected</w:t>
      </w:r>
      <w:r>
        <w:rPr>
          <w:spacing w:val="1"/>
          <w:sz w:val="24"/>
        </w:rPr>
        <w:t xml:space="preserve"> </w:t>
      </w:r>
      <w:r>
        <w:rPr>
          <w:sz w:val="24"/>
        </w:rPr>
        <w:t>Vendor,</w:t>
      </w:r>
      <w:r>
        <w:rPr>
          <w:spacing w:val="1"/>
          <w:sz w:val="24"/>
        </w:rPr>
        <w:t xml:space="preserve"> </w:t>
      </w:r>
      <w:r>
        <w:rPr>
          <w:sz w:val="24"/>
        </w:rPr>
        <w:t>the</w:t>
      </w:r>
      <w:r>
        <w:rPr>
          <w:spacing w:val="1"/>
          <w:sz w:val="24"/>
        </w:rPr>
        <w:t xml:space="preserve"> </w:t>
      </w:r>
      <w:r>
        <w:rPr>
          <w:sz w:val="24"/>
        </w:rPr>
        <w:t>LLP</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required</w:t>
      </w:r>
      <w:r>
        <w:rPr>
          <w:spacing w:val="1"/>
          <w:sz w:val="24"/>
        </w:rPr>
        <w:t xml:space="preserve"> </w:t>
      </w:r>
      <w:r>
        <w:rPr>
          <w:sz w:val="24"/>
        </w:rPr>
        <w:t>to</w:t>
      </w:r>
      <w:r>
        <w:rPr>
          <w:spacing w:val="1"/>
          <w:sz w:val="24"/>
        </w:rPr>
        <w:t xml:space="preserve"> </w:t>
      </w:r>
      <w:r>
        <w:rPr>
          <w:sz w:val="24"/>
        </w:rPr>
        <w:t>incorporate an SPV.</w:t>
      </w:r>
    </w:p>
    <w:p w:rsidR="00823E94" w:rsidRDefault="004C49D9">
      <w:pPr>
        <w:pStyle w:val="ListParagraph"/>
        <w:numPr>
          <w:ilvl w:val="1"/>
          <w:numId w:val="34"/>
        </w:numPr>
        <w:tabs>
          <w:tab w:val="left" w:pos="1681"/>
        </w:tabs>
        <w:spacing w:before="159" w:line="278" w:lineRule="auto"/>
        <w:ind w:right="959"/>
        <w:rPr>
          <w:sz w:val="24"/>
        </w:rPr>
      </w:pPr>
      <w:r>
        <w:rPr>
          <w:sz w:val="24"/>
        </w:rPr>
        <w:t>The</w:t>
      </w:r>
      <w:r>
        <w:rPr>
          <w:spacing w:val="1"/>
          <w:sz w:val="24"/>
        </w:rPr>
        <w:t xml:space="preserve"> </w:t>
      </w:r>
      <w:r>
        <w:rPr>
          <w:sz w:val="24"/>
        </w:rPr>
        <w:t>Bidder</w:t>
      </w:r>
      <w:r>
        <w:rPr>
          <w:spacing w:val="1"/>
          <w:sz w:val="24"/>
        </w:rPr>
        <w:t xml:space="preserve"> </w:t>
      </w:r>
      <w:r>
        <w:rPr>
          <w:sz w:val="24"/>
        </w:rPr>
        <w:t>should</w:t>
      </w:r>
      <w:r>
        <w:rPr>
          <w:spacing w:val="1"/>
          <w:sz w:val="24"/>
        </w:rPr>
        <w:t xml:space="preserve"> </w:t>
      </w:r>
      <w:r>
        <w:rPr>
          <w:sz w:val="24"/>
        </w:rPr>
        <w:t>not</w:t>
      </w:r>
      <w:r>
        <w:rPr>
          <w:spacing w:val="1"/>
          <w:sz w:val="24"/>
        </w:rPr>
        <w:t xml:space="preserve"> </w:t>
      </w:r>
      <w:r>
        <w:rPr>
          <w:sz w:val="24"/>
        </w:rPr>
        <w:t>be</w:t>
      </w:r>
      <w:r>
        <w:rPr>
          <w:spacing w:val="1"/>
          <w:sz w:val="24"/>
        </w:rPr>
        <w:t xml:space="preserve"> </w:t>
      </w:r>
      <w:r>
        <w:rPr>
          <w:sz w:val="24"/>
        </w:rPr>
        <w:t>under</w:t>
      </w:r>
      <w:r>
        <w:rPr>
          <w:spacing w:val="1"/>
          <w:sz w:val="24"/>
        </w:rPr>
        <w:t xml:space="preserve"> </w:t>
      </w:r>
      <w:r>
        <w:rPr>
          <w:sz w:val="24"/>
        </w:rPr>
        <w:t>any</w:t>
      </w:r>
      <w:r>
        <w:rPr>
          <w:spacing w:val="1"/>
          <w:sz w:val="24"/>
        </w:rPr>
        <w:t xml:space="preserve"> </w:t>
      </w:r>
      <w:r>
        <w:rPr>
          <w:sz w:val="24"/>
        </w:rPr>
        <w:t>liquidation,</w:t>
      </w:r>
      <w:r>
        <w:rPr>
          <w:spacing w:val="1"/>
          <w:sz w:val="24"/>
        </w:rPr>
        <w:t xml:space="preserve"> </w:t>
      </w:r>
      <w:r>
        <w:rPr>
          <w:sz w:val="24"/>
        </w:rPr>
        <w:t>court</w:t>
      </w:r>
      <w:r>
        <w:rPr>
          <w:spacing w:val="1"/>
          <w:sz w:val="24"/>
        </w:rPr>
        <w:t xml:space="preserve"> </w:t>
      </w:r>
      <w:r>
        <w:rPr>
          <w:sz w:val="24"/>
        </w:rPr>
        <w:t>receivership</w:t>
      </w:r>
      <w:r>
        <w:rPr>
          <w:spacing w:val="1"/>
          <w:sz w:val="24"/>
        </w:rPr>
        <w:t xml:space="preserve"> </w:t>
      </w:r>
      <w:r>
        <w:rPr>
          <w:sz w:val="24"/>
        </w:rPr>
        <w:t>or</w:t>
      </w:r>
      <w:r>
        <w:rPr>
          <w:spacing w:val="1"/>
          <w:sz w:val="24"/>
        </w:rPr>
        <w:t xml:space="preserve"> </w:t>
      </w:r>
      <w:r>
        <w:rPr>
          <w:sz w:val="24"/>
        </w:rPr>
        <w:t>similar</w:t>
      </w:r>
      <w:r>
        <w:rPr>
          <w:spacing w:val="1"/>
          <w:sz w:val="24"/>
        </w:rPr>
        <w:t xml:space="preserve"> </w:t>
      </w:r>
      <w:r>
        <w:rPr>
          <w:sz w:val="24"/>
        </w:rPr>
        <w:t>proceedings</w:t>
      </w:r>
      <w:r>
        <w:rPr>
          <w:spacing w:val="-2"/>
          <w:sz w:val="24"/>
        </w:rPr>
        <w:t xml:space="preserve"> </w:t>
      </w:r>
      <w:r>
        <w:rPr>
          <w:sz w:val="24"/>
        </w:rPr>
        <w:t>on due</w:t>
      </w:r>
      <w:r>
        <w:rPr>
          <w:spacing w:val="-1"/>
          <w:sz w:val="24"/>
        </w:rPr>
        <w:t xml:space="preserve"> </w:t>
      </w:r>
      <w:r>
        <w:rPr>
          <w:sz w:val="24"/>
        </w:rPr>
        <w:t>date</w:t>
      </w:r>
      <w:r>
        <w:rPr>
          <w:spacing w:val="1"/>
          <w:sz w:val="24"/>
        </w:rPr>
        <w:t xml:space="preserve"> </w:t>
      </w:r>
      <w:r>
        <w:rPr>
          <w:sz w:val="24"/>
        </w:rPr>
        <w:t>of submission</w:t>
      </w:r>
      <w:r>
        <w:rPr>
          <w:spacing w:val="-1"/>
          <w:sz w:val="24"/>
        </w:rPr>
        <w:t xml:space="preserve"> </w:t>
      </w:r>
      <w:r>
        <w:rPr>
          <w:sz w:val="24"/>
        </w:rPr>
        <w:t>of</w:t>
      </w:r>
      <w:r>
        <w:rPr>
          <w:spacing w:val="-1"/>
          <w:sz w:val="24"/>
        </w:rPr>
        <w:t xml:space="preserve"> </w:t>
      </w:r>
      <w:r>
        <w:rPr>
          <w:sz w:val="24"/>
        </w:rPr>
        <w:t>bid.</w:t>
      </w:r>
    </w:p>
    <w:p w:rsidR="00823E94" w:rsidRDefault="004C49D9">
      <w:pPr>
        <w:pStyle w:val="ListParagraph"/>
        <w:numPr>
          <w:ilvl w:val="1"/>
          <w:numId w:val="34"/>
        </w:numPr>
        <w:tabs>
          <w:tab w:val="left" w:pos="1681"/>
        </w:tabs>
        <w:spacing w:before="157" w:line="276" w:lineRule="auto"/>
        <w:ind w:right="954"/>
        <w:rPr>
          <w:sz w:val="24"/>
        </w:rPr>
      </w:pPr>
      <w:r>
        <w:rPr>
          <w:sz w:val="24"/>
        </w:rPr>
        <w:t>A Bidder which has been selected as Selected Vendor based on this RfS can also</w:t>
      </w:r>
      <w:r>
        <w:rPr>
          <w:spacing w:val="1"/>
          <w:sz w:val="24"/>
        </w:rPr>
        <w:t xml:space="preserve"> </w:t>
      </w:r>
      <w:r>
        <w:rPr>
          <w:sz w:val="24"/>
        </w:rPr>
        <w:t>execute the Project through a Special Purpose Vehicle (SPV) i.e., a Project Company</w:t>
      </w:r>
      <w:r>
        <w:rPr>
          <w:spacing w:val="1"/>
          <w:sz w:val="24"/>
        </w:rPr>
        <w:t xml:space="preserve"> </w:t>
      </w:r>
      <w:r>
        <w:rPr>
          <w:sz w:val="24"/>
        </w:rPr>
        <w:t>especially incorporated/acquired as a subsidiary Company of the Selected Vendor for</w:t>
      </w:r>
      <w:r>
        <w:rPr>
          <w:spacing w:val="1"/>
          <w:sz w:val="24"/>
        </w:rPr>
        <w:t xml:space="preserve"> </w:t>
      </w:r>
      <w:r>
        <w:rPr>
          <w:sz w:val="24"/>
        </w:rPr>
        <w:t>setting up of the Project, with at least 51% shareholding in the SPV which has to be</w:t>
      </w:r>
      <w:r>
        <w:rPr>
          <w:spacing w:val="1"/>
          <w:sz w:val="24"/>
        </w:rPr>
        <w:t xml:space="preserve"> </w:t>
      </w:r>
      <w:r>
        <w:rPr>
          <w:sz w:val="24"/>
        </w:rPr>
        <w:t>registered under the Indian Companies Act, 2013. Multiple SPVs may also be utilized</w:t>
      </w:r>
      <w:r>
        <w:rPr>
          <w:spacing w:val="1"/>
          <w:sz w:val="24"/>
        </w:rPr>
        <w:t xml:space="preserve"> </w:t>
      </w:r>
      <w:r>
        <w:rPr>
          <w:sz w:val="24"/>
        </w:rPr>
        <w:t>for</w:t>
      </w:r>
      <w:r>
        <w:rPr>
          <w:spacing w:val="-3"/>
          <w:sz w:val="24"/>
        </w:rPr>
        <w:t xml:space="preserve"> </w:t>
      </w:r>
      <w:r>
        <w:rPr>
          <w:sz w:val="24"/>
        </w:rPr>
        <w:t>executing</w:t>
      </w:r>
      <w:r>
        <w:rPr>
          <w:spacing w:val="-3"/>
          <w:sz w:val="24"/>
        </w:rPr>
        <w:t xml:space="preserve"> </w:t>
      </w:r>
      <w:r>
        <w:rPr>
          <w:sz w:val="24"/>
        </w:rPr>
        <w:t>more</w:t>
      </w:r>
      <w:r>
        <w:rPr>
          <w:spacing w:val="-1"/>
          <w:sz w:val="24"/>
        </w:rPr>
        <w:t xml:space="preserve"> </w:t>
      </w:r>
      <w:r>
        <w:rPr>
          <w:sz w:val="24"/>
        </w:rPr>
        <w:t>than</w:t>
      </w:r>
      <w:r>
        <w:rPr>
          <w:spacing w:val="1"/>
          <w:sz w:val="24"/>
        </w:rPr>
        <w:t xml:space="preserve"> </w:t>
      </w:r>
      <w:r>
        <w:rPr>
          <w:sz w:val="24"/>
        </w:rPr>
        <w:t>one</w:t>
      </w:r>
      <w:r>
        <w:rPr>
          <w:spacing w:val="-1"/>
          <w:sz w:val="24"/>
        </w:rPr>
        <w:t xml:space="preserve"> </w:t>
      </w:r>
      <w:r>
        <w:rPr>
          <w:sz w:val="24"/>
        </w:rPr>
        <w:t>Project.</w:t>
      </w:r>
    </w:p>
    <w:p w:rsidR="00823E94" w:rsidRDefault="004C49D9">
      <w:pPr>
        <w:pStyle w:val="ListParagraph"/>
        <w:numPr>
          <w:ilvl w:val="1"/>
          <w:numId w:val="34"/>
        </w:numPr>
        <w:tabs>
          <w:tab w:val="left" w:pos="1681"/>
        </w:tabs>
        <w:spacing w:line="276" w:lineRule="auto"/>
        <w:ind w:right="957"/>
        <w:rPr>
          <w:sz w:val="24"/>
        </w:rPr>
      </w:pPr>
      <w:r>
        <w:rPr>
          <w:sz w:val="24"/>
        </w:rPr>
        <w:t>Any consortium, if selected as Selected Vendor for the purpose of supply of power to</w:t>
      </w:r>
      <w:r>
        <w:rPr>
          <w:spacing w:val="1"/>
          <w:sz w:val="24"/>
        </w:rPr>
        <w:t xml:space="preserve"> </w:t>
      </w:r>
      <w:r>
        <w:rPr>
          <w:sz w:val="24"/>
        </w:rPr>
        <w:t>SECI,</w:t>
      </w:r>
      <w:r>
        <w:rPr>
          <w:spacing w:val="-7"/>
          <w:sz w:val="24"/>
        </w:rPr>
        <w:t xml:space="preserve"> </w:t>
      </w:r>
      <w:r>
        <w:rPr>
          <w:sz w:val="24"/>
        </w:rPr>
        <w:t>shall</w:t>
      </w:r>
      <w:r>
        <w:rPr>
          <w:spacing w:val="-6"/>
          <w:sz w:val="24"/>
        </w:rPr>
        <w:t xml:space="preserve"> </w:t>
      </w:r>
      <w:r>
        <w:rPr>
          <w:sz w:val="24"/>
        </w:rPr>
        <w:t>incorporate</w:t>
      </w:r>
      <w:r>
        <w:rPr>
          <w:spacing w:val="-7"/>
          <w:sz w:val="24"/>
        </w:rPr>
        <w:t xml:space="preserve"> </w:t>
      </w:r>
      <w:r>
        <w:rPr>
          <w:sz w:val="24"/>
        </w:rPr>
        <w:t>a</w:t>
      </w:r>
      <w:r>
        <w:rPr>
          <w:spacing w:val="-6"/>
          <w:sz w:val="24"/>
        </w:rPr>
        <w:t xml:space="preserve"> </w:t>
      </w:r>
      <w:r>
        <w:rPr>
          <w:sz w:val="24"/>
        </w:rPr>
        <w:t>Project</w:t>
      </w:r>
      <w:r>
        <w:rPr>
          <w:spacing w:val="-7"/>
          <w:sz w:val="24"/>
        </w:rPr>
        <w:t xml:space="preserve"> </w:t>
      </w:r>
      <w:r>
        <w:rPr>
          <w:sz w:val="24"/>
        </w:rPr>
        <w:t>company</w:t>
      </w:r>
      <w:r>
        <w:rPr>
          <w:spacing w:val="-11"/>
          <w:sz w:val="24"/>
        </w:rPr>
        <w:t xml:space="preserve"> </w:t>
      </w:r>
      <w:r>
        <w:rPr>
          <w:sz w:val="24"/>
        </w:rPr>
        <w:t>with</w:t>
      </w:r>
      <w:r>
        <w:rPr>
          <w:spacing w:val="-6"/>
          <w:sz w:val="24"/>
        </w:rPr>
        <w:t xml:space="preserve"> </w:t>
      </w:r>
      <w:r>
        <w:rPr>
          <w:sz w:val="24"/>
        </w:rPr>
        <w:t>equity</w:t>
      </w:r>
      <w:r>
        <w:rPr>
          <w:spacing w:val="-13"/>
          <w:sz w:val="24"/>
        </w:rPr>
        <w:t xml:space="preserve"> </w:t>
      </w:r>
      <w:r>
        <w:rPr>
          <w:sz w:val="24"/>
        </w:rPr>
        <w:t>participation</w:t>
      </w:r>
      <w:r>
        <w:rPr>
          <w:spacing w:val="-6"/>
          <w:sz w:val="24"/>
        </w:rPr>
        <w:t xml:space="preserve"> </w:t>
      </w:r>
      <w:r>
        <w:rPr>
          <w:sz w:val="24"/>
        </w:rPr>
        <w:t>by</w:t>
      </w:r>
      <w:r>
        <w:rPr>
          <w:spacing w:val="-11"/>
          <w:sz w:val="24"/>
        </w:rPr>
        <w:t xml:space="preserve"> </w:t>
      </w:r>
      <w:r>
        <w:rPr>
          <w:sz w:val="24"/>
        </w:rPr>
        <w:t>the</w:t>
      </w:r>
      <w:r>
        <w:rPr>
          <w:spacing w:val="-8"/>
          <w:sz w:val="24"/>
        </w:rPr>
        <w:t xml:space="preserve"> </w:t>
      </w:r>
      <w:r>
        <w:rPr>
          <w:sz w:val="24"/>
        </w:rPr>
        <w:t>Members</w:t>
      </w:r>
      <w:r>
        <w:rPr>
          <w:spacing w:val="-9"/>
          <w:sz w:val="24"/>
        </w:rPr>
        <w:t xml:space="preserve"> </w:t>
      </w:r>
      <w:r>
        <w:rPr>
          <w:sz w:val="24"/>
        </w:rPr>
        <w:t>in</w:t>
      </w:r>
      <w:r>
        <w:rPr>
          <w:spacing w:val="-57"/>
          <w:sz w:val="24"/>
        </w:rPr>
        <w:t xml:space="preserve"> </w:t>
      </w:r>
      <w:r>
        <w:rPr>
          <w:sz w:val="24"/>
        </w:rPr>
        <w:t>line with consortium agreement (to be submitted along with the response to RfS) i.e.,</w:t>
      </w:r>
      <w:r>
        <w:rPr>
          <w:spacing w:val="1"/>
          <w:sz w:val="24"/>
        </w:rPr>
        <w:t xml:space="preserve"> </w:t>
      </w:r>
      <w:r>
        <w:rPr>
          <w:sz w:val="24"/>
        </w:rPr>
        <w:t>the Project Company incorporated shall have the same shareholding pattern as that</w:t>
      </w:r>
      <w:r>
        <w:rPr>
          <w:spacing w:val="1"/>
          <w:sz w:val="24"/>
        </w:rPr>
        <w:t xml:space="preserve"> </w:t>
      </w:r>
      <w:r>
        <w:rPr>
          <w:sz w:val="24"/>
        </w:rPr>
        <w:t>indicated in the Consortium Agreement given at the time of submission of response to</w:t>
      </w:r>
      <w:r>
        <w:rPr>
          <w:spacing w:val="-57"/>
          <w:sz w:val="24"/>
        </w:rPr>
        <w:t xml:space="preserve"> </w:t>
      </w:r>
      <w:r>
        <w:rPr>
          <w:sz w:val="24"/>
        </w:rPr>
        <w:t>RfS.</w:t>
      </w:r>
    </w:p>
    <w:p w:rsidR="00823E94" w:rsidRDefault="004C49D9">
      <w:pPr>
        <w:pStyle w:val="ListParagraph"/>
        <w:numPr>
          <w:ilvl w:val="1"/>
          <w:numId w:val="34"/>
        </w:numPr>
        <w:tabs>
          <w:tab w:val="left" w:pos="1681"/>
        </w:tabs>
        <w:spacing w:line="276" w:lineRule="auto"/>
        <w:ind w:right="957"/>
        <w:rPr>
          <w:sz w:val="24"/>
        </w:rPr>
      </w:pPr>
      <w:r>
        <w:rPr>
          <w:sz w:val="24"/>
        </w:rPr>
        <w:t>The Bidder or any of its Affiliates should not be a wilful defaulter to any lender, and</w:t>
      </w:r>
      <w:r>
        <w:rPr>
          <w:spacing w:val="1"/>
          <w:sz w:val="24"/>
        </w:rPr>
        <w:t xml:space="preserve"> </w:t>
      </w:r>
      <w:r>
        <w:rPr>
          <w:sz w:val="24"/>
        </w:rPr>
        <w:t>that there is no major litigation pending or threatened against the Bidder or any of its</w:t>
      </w:r>
      <w:r>
        <w:rPr>
          <w:spacing w:val="1"/>
          <w:sz w:val="24"/>
        </w:rPr>
        <w:t xml:space="preserve"> </w:t>
      </w:r>
      <w:r>
        <w:rPr>
          <w:sz w:val="24"/>
        </w:rPr>
        <w:t>Affiliates which are of a nature that could cast a doubt on the ability or the suitability</w:t>
      </w:r>
      <w:r>
        <w:rPr>
          <w:spacing w:val="1"/>
          <w:sz w:val="24"/>
        </w:rPr>
        <w:t xml:space="preserve"> </w:t>
      </w:r>
      <w:r>
        <w:rPr>
          <w:sz w:val="24"/>
        </w:rPr>
        <w:t xml:space="preserve">of the Bidder to undertake the Project. </w:t>
      </w:r>
      <w:r>
        <w:rPr>
          <w:sz w:val="24"/>
          <w:u w:val="single"/>
        </w:rPr>
        <w:t>The Bidder shall submit an undertaking to this</w:t>
      </w:r>
      <w:r>
        <w:rPr>
          <w:spacing w:val="1"/>
          <w:sz w:val="24"/>
        </w:rPr>
        <w:t xml:space="preserve"> </w:t>
      </w:r>
      <w:r>
        <w:rPr>
          <w:sz w:val="24"/>
          <w:u w:val="single"/>
        </w:rPr>
        <w:t>effect</w:t>
      </w:r>
      <w:r>
        <w:rPr>
          <w:spacing w:val="-1"/>
          <w:sz w:val="24"/>
          <w:u w:val="single"/>
        </w:rPr>
        <w:t xml:space="preserve"> </w:t>
      </w:r>
      <w:r>
        <w:rPr>
          <w:sz w:val="24"/>
          <w:u w:val="single"/>
        </w:rPr>
        <w:t>as</w:t>
      </w:r>
      <w:r>
        <w:rPr>
          <w:spacing w:val="-1"/>
          <w:sz w:val="24"/>
          <w:u w:val="single"/>
        </w:rPr>
        <w:t xml:space="preserve"> </w:t>
      </w:r>
      <w:r>
        <w:rPr>
          <w:sz w:val="24"/>
          <w:u w:val="single"/>
        </w:rPr>
        <w:t>per format 7.7 of this RfS.</w:t>
      </w:r>
    </w:p>
    <w:p w:rsidR="00823E94" w:rsidRDefault="004C49D9">
      <w:pPr>
        <w:pStyle w:val="ListParagraph"/>
        <w:numPr>
          <w:ilvl w:val="1"/>
          <w:numId w:val="34"/>
        </w:numPr>
        <w:tabs>
          <w:tab w:val="left" w:pos="1681"/>
        </w:tabs>
        <w:spacing w:line="276" w:lineRule="auto"/>
        <w:ind w:right="959"/>
        <w:rPr>
          <w:sz w:val="24"/>
        </w:rPr>
      </w:pPr>
      <w:r>
        <w:rPr>
          <w:sz w:val="24"/>
        </w:rPr>
        <w:t>For avoidance of doubt, it is clarified that the fully owned subsidiary Company as</w:t>
      </w:r>
      <w:r>
        <w:rPr>
          <w:spacing w:val="1"/>
          <w:sz w:val="24"/>
        </w:rPr>
        <w:t xml:space="preserve"> </w:t>
      </w:r>
      <w:r>
        <w:rPr>
          <w:sz w:val="24"/>
        </w:rPr>
        <w:t>mentioned in Clauses 38.3 and 38.6 above should be an immediate subsidiary of the</w:t>
      </w:r>
      <w:r>
        <w:rPr>
          <w:spacing w:val="1"/>
          <w:sz w:val="24"/>
        </w:rPr>
        <w:t xml:space="preserve"> </w:t>
      </w:r>
      <w:r>
        <w:rPr>
          <w:sz w:val="24"/>
        </w:rPr>
        <w:t>bidder, without any intermediaries involved. The following illustrations are provided</w:t>
      </w:r>
      <w:r>
        <w:rPr>
          <w:spacing w:val="1"/>
          <w:sz w:val="24"/>
        </w:rPr>
        <w:t xml:space="preserve"> </w:t>
      </w:r>
      <w:r>
        <w:rPr>
          <w:sz w:val="24"/>
        </w:rPr>
        <w:t>to clarify</w:t>
      </w:r>
      <w:r>
        <w:rPr>
          <w:spacing w:val="-6"/>
          <w:sz w:val="24"/>
        </w:rPr>
        <w:t xml:space="preserve"> </w:t>
      </w:r>
      <w:r>
        <w:rPr>
          <w:sz w:val="24"/>
        </w:rPr>
        <w:t>the same:</w:t>
      </w:r>
    </w:p>
    <w:p w:rsidR="00823E94" w:rsidRDefault="003B3DD4">
      <w:pPr>
        <w:pStyle w:val="BodyText"/>
        <w:spacing w:before="159"/>
        <w:ind w:left="1591"/>
      </w:pPr>
      <w:r w:rsidRPr="003B3DD4">
        <w:pict>
          <v:shape id="_x0000_s1074" type="#_x0000_t202" style="position:absolute;left:0;text-align:left;margin-left:197.4pt;margin-top:26.55pt;width:105.7pt;height:19.2pt;z-index:-15719424;mso-wrap-distance-left:0;mso-wrap-distance-right:0;mso-position-horizontal-relative:page" filled="f" stroked="f">
            <v:textbox inset="0,0,0,0">
              <w:txbxContent>
                <w:p w:rsidR="001A3AC4" w:rsidRDefault="001A3AC4">
                  <w:pPr>
                    <w:spacing w:before="88"/>
                    <w:ind w:left="736" w:right="736"/>
                    <w:jc w:val="center"/>
                  </w:pPr>
                  <w:r>
                    <w:t>Bidder</w:t>
                  </w:r>
                </w:p>
              </w:txbxContent>
            </v:textbox>
            <w10:wrap type="topAndBottom" anchorx="page"/>
          </v:shape>
        </w:pict>
      </w:r>
      <w:r w:rsidR="004C49D9">
        <w:rPr>
          <w:u w:val="single"/>
        </w:rPr>
        <w:t>Scenario</w:t>
      </w:r>
      <w:r w:rsidR="004C49D9">
        <w:rPr>
          <w:spacing w:val="-2"/>
          <w:u w:val="single"/>
        </w:rPr>
        <w:t xml:space="preserve"> </w:t>
      </w:r>
      <w:r w:rsidR="004C49D9">
        <w:rPr>
          <w:u w:val="single"/>
        </w:rPr>
        <w:t>1:</w:t>
      </w:r>
    </w:p>
    <w:p w:rsidR="00823E94" w:rsidRDefault="00823E94">
      <w:pPr>
        <w:pStyle w:val="BodyText"/>
        <w:spacing w:before="3"/>
        <w:rPr>
          <w:sz w:val="27"/>
        </w:rPr>
      </w:pPr>
    </w:p>
    <w:p w:rsidR="00823E94" w:rsidRDefault="003B3DD4">
      <w:pPr>
        <w:spacing w:before="91"/>
        <w:ind w:left="1603" w:right="654"/>
        <w:jc w:val="center"/>
      </w:pPr>
      <w:r w:rsidRPr="003B3DD4">
        <w:pict>
          <v:group id="_x0000_s1069" style="position:absolute;left:0;text-align:left;margin-left:169.4pt;margin-top:-36.9pt;width:168pt;height:93.7pt;z-index:-18960896;mso-position-horizontal-relative:page" coordorigin="3388,-738" coordsize="3360,1874">
            <v:shape id="_x0000_s1073" style="position:absolute;left:3928;top:-728;width:2154;height:414" coordorigin="3928,-728" coordsize="2154,414" path="m3928,-659r5,-27l3948,-708r22,-14l3997,-728r2016,l6040,-722r22,14l6077,-686r5,27l6082,-383r-5,27l6062,-334r-22,15l6013,-314r-2016,l3970,-319r-22,-15l3933,-356r-5,-27l3928,-659xe" filled="f" strokecolor="#6fac46" strokeweight="1pt">
              <v:path arrowok="t"/>
            </v:shape>
            <v:shape id="_x0000_s1072" style="position:absolute;left:4848;top:-314;width:276;height:968" coordorigin="4848,-314" coordsize="276,968" path="m5055,-314r-138,l4917,516r-69,l4986,654,5124,516r-69,l5055,-314xe" fillcolor="#4471c4" stroked="f">
              <v:path arrowok="t"/>
            </v:shape>
            <v:shape id="_x0000_s1071" style="position:absolute;left:4848;top:-314;width:276;height:968" coordorigin="4848,-314" coordsize="276,968" path="m4848,516r69,l4917,-314r138,l5055,516r69,l4986,654,4848,516xe" filled="f" strokecolor="#2e528f" strokeweight="1pt">
              <v:path arrowok="t"/>
            </v:shape>
            <v:shape id="_x0000_s1070" style="position:absolute;left:3398;top:676;width:3340;height:449" coordorigin="3398,677" coordsize="3340,449" path="m3398,752r6,-30l3420,699r24,-16l3473,677r3190,l6692,683r24,16l6732,722r6,30l6738,1051r-6,29l6716,1104r-24,16l6663,1126r-3190,l3444,1120r-24,-16l3404,1080r-6,-29l3398,752xe" filled="f" strokecolor="#6fac46" strokeweight="1pt">
              <v:path arrowok="t"/>
            </v:shape>
            <w10:wrap anchorx="page"/>
          </v:group>
        </w:pict>
      </w:r>
      <w:r w:rsidR="004C49D9">
        <w:t>Min.</w:t>
      </w:r>
      <w:r w:rsidR="004C49D9">
        <w:rPr>
          <w:spacing w:val="-4"/>
        </w:rPr>
        <w:t xml:space="preserve"> </w:t>
      </w:r>
      <w:r w:rsidR="004C49D9">
        <w:t>51%</w:t>
      </w:r>
      <w:r w:rsidR="004C49D9">
        <w:rPr>
          <w:spacing w:val="-2"/>
        </w:rPr>
        <w:t xml:space="preserve"> </w:t>
      </w:r>
      <w:r w:rsidR="004C49D9">
        <w:t>shareholding</w:t>
      </w:r>
    </w:p>
    <w:p w:rsidR="00823E94" w:rsidRDefault="003B3DD4">
      <w:pPr>
        <w:pStyle w:val="BodyText"/>
        <w:spacing w:before="3"/>
        <w:rPr>
          <w:sz w:val="28"/>
        </w:rPr>
      </w:pPr>
      <w:r w:rsidRPr="003B3DD4">
        <w:pict>
          <v:shape id="_x0000_s1068" type="#_x0000_t202" style="position:absolute;margin-left:170.95pt;margin-top:17.45pt;width:164.95pt;height:20.9pt;z-index:-15718912;mso-wrap-distance-left:0;mso-wrap-distance-right:0;mso-position-horizontal-relative:page" filled="f" stroked="f">
            <v:textbox inset="0,0,0,0">
              <w:txbxContent>
                <w:p w:rsidR="001A3AC4" w:rsidRDefault="001A3AC4">
                  <w:pPr>
                    <w:spacing w:before="89"/>
                    <w:ind w:left="172"/>
                  </w:pPr>
                  <w:r>
                    <w:t>Entity</w:t>
                  </w:r>
                  <w:r>
                    <w:rPr>
                      <w:spacing w:val="-5"/>
                    </w:rPr>
                    <w:t xml:space="preserve"> </w:t>
                  </w:r>
                  <w:r>
                    <w:t>A</w:t>
                  </w:r>
                  <w:r>
                    <w:rPr>
                      <w:spacing w:val="-2"/>
                    </w:rPr>
                    <w:t xml:space="preserve"> </w:t>
                  </w:r>
                  <w:r>
                    <w:t>(Project</w:t>
                  </w:r>
                  <w:r>
                    <w:rPr>
                      <w:spacing w:val="-1"/>
                    </w:rPr>
                    <w:t xml:space="preserve"> </w:t>
                  </w:r>
                  <w:r>
                    <w:t>Company/SPV)</w:t>
                  </w:r>
                </w:p>
              </w:txbxContent>
            </v:textbox>
            <w10:wrap type="topAndBottom" anchorx="page"/>
          </v:shape>
        </w:pict>
      </w:r>
    </w:p>
    <w:p w:rsidR="00823E94" w:rsidRDefault="00823E94">
      <w:pPr>
        <w:rPr>
          <w:sz w:val="28"/>
        </w:rPr>
        <w:sectPr w:rsidR="00823E94">
          <w:pgSz w:w="11910" w:h="16840"/>
          <w:pgMar w:top="1360" w:right="480" w:bottom="960" w:left="480" w:header="0" w:footer="726" w:gutter="0"/>
          <w:cols w:space="720"/>
        </w:sectPr>
      </w:pPr>
    </w:p>
    <w:p w:rsidR="00823E94" w:rsidRDefault="004C49D9">
      <w:pPr>
        <w:pStyle w:val="BodyText"/>
        <w:spacing w:before="61"/>
        <w:ind w:left="1591"/>
        <w:rPr>
          <w:sz w:val="22"/>
        </w:rPr>
      </w:pPr>
      <w:r>
        <w:rPr>
          <w:u w:val="single"/>
        </w:rPr>
        <w:lastRenderedPageBreak/>
        <w:t>Scenario</w:t>
      </w:r>
      <w:r>
        <w:rPr>
          <w:spacing w:val="-6"/>
          <w:u w:val="single"/>
        </w:rPr>
        <w:t xml:space="preserve"> </w:t>
      </w:r>
      <w:r>
        <w:rPr>
          <w:sz w:val="22"/>
          <w:u w:val="single"/>
        </w:rPr>
        <w:t>2</w:t>
      </w:r>
      <w:r>
        <w:rPr>
          <w:sz w:val="22"/>
        </w:rPr>
        <w:t>:</w:t>
      </w:r>
    </w:p>
    <w:p w:rsidR="00823E94" w:rsidRDefault="003B3DD4">
      <w:pPr>
        <w:pStyle w:val="BodyText"/>
        <w:rPr>
          <w:sz w:val="15"/>
        </w:rPr>
      </w:pPr>
      <w:r w:rsidRPr="003B3DD4">
        <w:pict>
          <v:shape id="_x0000_s1067" type="#_x0000_t202" style="position:absolute;margin-left:203.45pt;margin-top:9.85pt;width:105.7pt;height:19.2pt;z-index:-15717888;mso-wrap-distance-left:0;mso-wrap-distance-right:0;mso-position-horizontal-relative:page" filled="f" stroked="f">
            <v:textbox inset="0,0,0,0">
              <w:txbxContent>
                <w:p w:rsidR="001A3AC4" w:rsidRDefault="001A3AC4">
                  <w:pPr>
                    <w:spacing w:before="88"/>
                    <w:ind w:left="737" w:right="734"/>
                    <w:jc w:val="center"/>
                  </w:pPr>
                  <w:r>
                    <w:t>Bidder</w:t>
                  </w:r>
                </w:p>
              </w:txbxContent>
            </v:textbox>
            <w10:wrap type="topAndBottom" anchorx="page"/>
          </v:shape>
        </w:pict>
      </w:r>
    </w:p>
    <w:p w:rsidR="00823E94" w:rsidRDefault="00823E94">
      <w:pPr>
        <w:pStyle w:val="BodyText"/>
        <w:spacing w:before="9"/>
        <w:rPr>
          <w:sz w:val="16"/>
        </w:rPr>
      </w:pPr>
    </w:p>
    <w:p w:rsidR="00823E94" w:rsidRDefault="003B3DD4">
      <w:pPr>
        <w:spacing w:before="92"/>
        <w:ind w:left="5093"/>
      </w:pPr>
      <w:r w:rsidRPr="003B3DD4">
        <w:pict>
          <v:group id="_x0000_s1059" style="position:absolute;left:0;text-align:left;margin-left:175.15pt;margin-top:-30.85pt;width:168pt;height:169.3pt;z-index:-18959360;mso-position-horizontal-relative:page" coordorigin="3503,-617" coordsize="3360,3386">
            <v:shape id="_x0000_s1066" style="position:absolute;left:4049;top:-607;width:2154;height:414" coordorigin="4049,-607" coordsize="2154,414" path="m4049,-538r5,-27l4069,-587r22,-14l4118,-607r2016,l6161,-601r22,14l6198,-565r5,27l6203,-262r-5,27l6183,-213r-22,15l6134,-193r-2016,l4091,-198r-22,-15l4054,-235r-5,-27l4049,-538xe" filled="f" strokecolor="#6fac46" strokeweight="1pt">
              <v:path arrowok="t"/>
            </v:shape>
            <v:shape id="_x0000_s1065" style="position:absolute;left:4969;top:-193;width:276;height:968" coordorigin="4969,-193" coordsize="276,968" path="m5176,-193r-138,l5038,637r-69,l5107,775,5245,637r-69,l5176,-193xe" fillcolor="#4471c4" stroked="f">
              <v:path arrowok="t"/>
            </v:shape>
            <v:shape id="_x0000_s1064" style="position:absolute;left:4969;top:-193;width:276;height:968" coordorigin="4969,-193" coordsize="276,968" path="m4969,637r69,l5038,-193r138,l5176,637r69,l5107,775,4969,637xe" filled="f" strokecolor="#2e528f" strokeweight="1pt">
              <v:path arrowok="t"/>
            </v:shape>
            <v:shape id="_x0000_s1063" style="position:absolute;left:3513;top:795;width:3340;height:529" coordorigin="3513,795" coordsize="3340,529" path="m3513,883r7,-34l3539,821r28,-19l3601,795r3164,l6799,802r28,19l6846,849r7,34l6853,1236r-7,34l6827,1298r-28,19l6765,1324r-3164,l3567,1317r-28,-19l3520,1270r-7,-34l3513,883xe" filled="f" strokecolor="#6fac46" strokeweight="1pt">
              <v:path arrowok="t"/>
            </v:shape>
            <v:shape id="_x0000_s1062" style="position:absolute;left:4976;top:1327;width:276;height:968" coordorigin="4976,1327" coordsize="276,968" path="m5183,1327r-138,l5045,2157r-69,l5114,2295r138,-138l5183,2157r,-830xe" fillcolor="#4471c4" stroked="f">
              <v:path arrowok="t"/>
            </v:shape>
            <v:shape id="_x0000_s1061" style="position:absolute;left:4976;top:1327;width:276;height:968" coordorigin="4976,1327" coordsize="276,968" path="m4976,2157r69,l5045,1327r138,l5183,2157r69,l5114,2295,4976,2157xe" filled="f" strokecolor="#2e528f" strokeweight="1pt">
              <v:path arrowok="t"/>
            </v:shape>
            <v:shape id="_x0000_s1060" style="position:absolute;left:3513;top:2310;width:3340;height:449" coordorigin="3513,2310" coordsize="3340,449" path="m3513,2385r6,-29l3535,2332r24,-16l3588,2310r3190,l6807,2316r24,16l6847,2356r6,29l6853,2684r-6,29l6831,2737r-24,16l6778,2759r-3190,l3559,2753r-24,-16l3519,2713r-6,-29l3513,2385xe" filled="f" strokecolor="#6fac46" strokeweight="1pt">
              <v:path arrowok="t"/>
            </v:shape>
            <w10:wrap anchorx="page"/>
          </v:group>
        </w:pict>
      </w:r>
      <w:r w:rsidR="004C49D9">
        <w:t>Min.</w:t>
      </w:r>
      <w:r w:rsidR="004C49D9">
        <w:rPr>
          <w:spacing w:val="-3"/>
        </w:rPr>
        <w:t xml:space="preserve"> </w:t>
      </w:r>
      <w:r w:rsidR="004C49D9">
        <w:t>51%</w:t>
      </w:r>
      <w:r w:rsidR="004C49D9">
        <w:rPr>
          <w:spacing w:val="-1"/>
        </w:rPr>
        <w:t xml:space="preserve"> </w:t>
      </w:r>
      <w:r w:rsidR="004C49D9">
        <w:t>(or</w:t>
      </w:r>
      <w:r w:rsidR="004C49D9">
        <w:rPr>
          <w:spacing w:val="-2"/>
        </w:rPr>
        <w:t xml:space="preserve"> </w:t>
      </w:r>
      <w:r w:rsidR="004C49D9">
        <w:t>any</w:t>
      </w:r>
      <w:r w:rsidR="004C49D9">
        <w:rPr>
          <w:spacing w:val="-1"/>
        </w:rPr>
        <w:t xml:space="preserve"> </w:t>
      </w:r>
      <w:r w:rsidR="004C49D9">
        <w:t>other</w:t>
      </w:r>
      <w:r w:rsidR="004C49D9">
        <w:rPr>
          <w:spacing w:val="-2"/>
        </w:rPr>
        <w:t xml:space="preserve"> </w:t>
      </w:r>
      <w:r w:rsidR="004C49D9">
        <w:t>%)</w:t>
      </w:r>
      <w:r w:rsidR="004C49D9">
        <w:rPr>
          <w:spacing w:val="-1"/>
        </w:rPr>
        <w:t xml:space="preserve"> </w:t>
      </w:r>
      <w:r w:rsidR="004C49D9">
        <w:t>shareholding</w:t>
      </w:r>
    </w:p>
    <w:p w:rsidR="00823E94" w:rsidRDefault="00823E94">
      <w:pPr>
        <w:pStyle w:val="BodyText"/>
        <w:rPr>
          <w:sz w:val="20"/>
        </w:rPr>
      </w:pPr>
    </w:p>
    <w:p w:rsidR="00823E94" w:rsidRDefault="00823E94">
      <w:pPr>
        <w:pStyle w:val="BodyText"/>
        <w:spacing w:before="9"/>
        <w:rPr>
          <w:sz w:val="20"/>
        </w:rPr>
      </w:pPr>
    </w:p>
    <w:p w:rsidR="00823E94" w:rsidRDefault="004C49D9">
      <w:pPr>
        <w:spacing w:before="91"/>
        <w:ind w:right="1538"/>
        <w:jc w:val="center"/>
      </w:pPr>
      <w:r>
        <w:t>Entity</w:t>
      </w:r>
      <w:r>
        <w:rPr>
          <w:spacing w:val="-4"/>
        </w:rPr>
        <w:t xml:space="preserve"> </w:t>
      </w:r>
      <w:r>
        <w:t>A</w:t>
      </w:r>
      <w:r>
        <w:rPr>
          <w:spacing w:val="-2"/>
        </w:rPr>
        <w:t xml:space="preserve"> </w:t>
      </w:r>
      <w:r>
        <w:t>(Intermediary)</w:t>
      </w:r>
    </w:p>
    <w:p w:rsidR="00823E94" w:rsidRDefault="00823E94">
      <w:pPr>
        <w:pStyle w:val="BodyText"/>
        <w:rPr>
          <w:sz w:val="20"/>
        </w:rPr>
      </w:pPr>
    </w:p>
    <w:p w:rsidR="00823E94" w:rsidRDefault="00823E94">
      <w:pPr>
        <w:pStyle w:val="BodyText"/>
        <w:spacing w:before="2"/>
        <w:rPr>
          <w:sz w:val="20"/>
        </w:rPr>
      </w:pPr>
    </w:p>
    <w:p w:rsidR="00823E94" w:rsidRDefault="004C49D9">
      <w:pPr>
        <w:spacing w:before="92"/>
        <w:ind w:left="1603" w:right="275"/>
        <w:jc w:val="center"/>
      </w:pPr>
      <w:r>
        <w:t>Min.</w:t>
      </w:r>
      <w:r>
        <w:rPr>
          <w:spacing w:val="-4"/>
        </w:rPr>
        <w:t xml:space="preserve"> </w:t>
      </w:r>
      <w:r>
        <w:t>51%</w:t>
      </w:r>
      <w:r>
        <w:rPr>
          <w:spacing w:val="-3"/>
        </w:rPr>
        <w:t xml:space="preserve"> </w:t>
      </w:r>
      <w:r>
        <w:t>shareholding</w:t>
      </w:r>
    </w:p>
    <w:p w:rsidR="00823E94" w:rsidRDefault="003B3DD4">
      <w:pPr>
        <w:pStyle w:val="BodyText"/>
        <w:spacing w:before="3"/>
        <w:rPr>
          <w:sz w:val="29"/>
        </w:rPr>
      </w:pPr>
      <w:r w:rsidRPr="003B3DD4">
        <w:pict>
          <v:shape id="_x0000_s1058" type="#_x0000_t202" style="position:absolute;margin-left:176.7pt;margin-top:18.05pt;width:164.95pt;height:20.9pt;z-index:-15717376;mso-wrap-distance-left:0;mso-wrap-distance-right:0;mso-position-horizontal-relative:page" filled="f" stroked="f">
            <v:textbox inset="0,0,0,0">
              <w:txbxContent>
                <w:p w:rsidR="001A3AC4" w:rsidRDefault="001A3AC4">
                  <w:pPr>
                    <w:spacing w:before="87"/>
                    <w:ind w:left="179"/>
                  </w:pPr>
                  <w:r>
                    <w:t>Entity</w:t>
                  </w:r>
                  <w:r>
                    <w:rPr>
                      <w:spacing w:val="-5"/>
                    </w:rPr>
                    <w:t xml:space="preserve"> </w:t>
                  </w:r>
                  <w:r>
                    <w:t>B</w:t>
                  </w:r>
                  <w:r>
                    <w:rPr>
                      <w:spacing w:val="-2"/>
                    </w:rPr>
                    <w:t xml:space="preserve"> </w:t>
                  </w:r>
                  <w:r>
                    <w:t>(Project</w:t>
                  </w:r>
                  <w:r>
                    <w:rPr>
                      <w:spacing w:val="-1"/>
                    </w:rPr>
                    <w:t xml:space="preserve"> </w:t>
                  </w:r>
                  <w:r>
                    <w:t>Company/SPV)</w:t>
                  </w:r>
                </w:p>
              </w:txbxContent>
            </v:textbox>
            <w10:wrap type="topAndBottom" anchorx="page"/>
          </v:shape>
        </w:pict>
      </w:r>
    </w:p>
    <w:p w:rsidR="00823E94" w:rsidRDefault="00823E94">
      <w:pPr>
        <w:pStyle w:val="BodyText"/>
        <w:rPr>
          <w:sz w:val="19"/>
        </w:rPr>
      </w:pPr>
    </w:p>
    <w:p w:rsidR="00823E94" w:rsidRDefault="004C49D9">
      <w:pPr>
        <w:spacing w:before="92"/>
        <w:ind w:left="1680"/>
        <w:jc w:val="both"/>
        <w:rPr>
          <w:b/>
        </w:rPr>
      </w:pPr>
      <w:r>
        <w:rPr>
          <w:b/>
        </w:rPr>
        <w:t>As</w:t>
      </w:r>
      <w:r>
        <w:rPr>
          <w:b/>
          <w:spacing w:val="-3"/>
        </w:rPr>
        <w:t xml:space="preserve"> </w:t>
      </w:r>
      <w:r>
        <w:rPr>
          <w:b/>
        </w:rPr>
        <w:t>per</w:t>
      </w:r>
      <w:r>
        <w:rPr>
          <w:b/>
          <w:spacing w:val="-2"/>
        </w:rPr>
        <w:t xml:space="preserve"> </w:t>
      </w:r>
      <w:r>
        <w:rPr>
          <w:b/>
        </w:rPr>
        <w:t>provisions</w:t>
      </w:r>
      <w:r>
        <w:rPr>
          <w:b/>
          <w:spacing w:val="-3"/>
        </w:rPr>
        <w:t xml:space="preserve"> </w:t>
      </w:r>
      <w:r>
        <w:rPr>
          <w:b/>
        </w:rPr>
        <w:t>of</w:t>
      </w:r>
      <w:r>
        <w:rPr>
          <w:b/>
          <w:spacing w:val="-2"/>
        </w:rPr>
        <w:t xml:space="preserve"> </w:t>
      </w:r>
      <w:r>
        <w:rPr>
          <w:b/>
        </w:rPr>
        <w:t>the</w:t>
      </w:r>
      <w:r>
        <w:rPr>
          <w:b/>
          <w:spacing w:val="-2"/>
        </w:rPr>
        <w:t xml:space="preserve"> </w:t>
      </w:r>
      <w:r>
        <w:rPr>
          <w:b/>
        </w:rPr>
        <w:t>RfS,</w:t>
      </w:r>
      <w:r>
        <w:rPr>
          <w:b/>
          <w:spacing w:val="-2"/>
        </w:rPr>
        <w:t xml:space="preserve"> </w:t>
      </w:r>
      <w:r>
        <w:rPr>
          <w:b/>
        </w:rPr>
        <w:t>only</w:t>
      </w:r>
      <w:r>
        <w:rPr>
          <w:b/>
          <w:spacing w:val="-1"/>
        </w:rPr>
        <w:t xml:space="preserve"> </w:t>
      </w:r>
      <w:r>
        <w:rPr>
          <w:b/>
        </w:rPr>
        <w:t>Scenario</w:t>
      </w:r>
      <w:r>
        <w:rPr>
          <w:b/>
          <w:spacing w:val="-4"/>
        </w:rPr>
        <w:t xml:space="preserve"> </w:t>
      </w:r>
      <w:r>
        <w:rPr>
          <w:b/>
        </w:rPr>
        <w:t>1</w:t>
      </w:r>
      <w:r>
        <w:rPr>
          <w:b/>
          <w:spacing w:val="-5"/>
        </w:rPr>
        <w:t xml:space="preserve"> </w:t>
      </w:r>
      <w:r>
        <w:rPr>
          <w:b/>
        </w:rPr>
        <w:t>will</w:t>
      </w:r>
      <w:r>
        <w:rPr>
          <w:b/>
          <w:spacing w:val="-1"/>
        </w:rPr>
        <w:t xml:space="preserve"> </w:t>
      </w:r>
      <w:r>
        <w:rPr>
          <w:b/>
        </w:rPr>
        <w:t>be</w:t>
      </w:r>
      <w:r>
        <w:rPr>
          <w:b/>
          <w:spacing w:val="-4"/>
        </w:rPr>
        <w:t xml:space="preserve"> </w:t>
      </w:r>
      <w:r>
        <w:rPr>
          <w:b/>
        </w:rPr>
        <w:t>permissible</w:t>
      </w:r>
      <w:r>
        <w:rPr>
          <w:b/>
          <w:spacing w:val="-2"/>
        </w:rPr>
        <w:t xml:space="preserve"> </w:t>
      </w:r>
      <w:r>
        <w:rPr>
          <w:b/>
        </w:rPr>
        <w:t>under</w:t>
      </w:r>
      <w:r>
        <w:rPr>
          <w:b/>
          <w:spacing w:val="-2"/>
        </w:rPr>
        <w:t xml:space="preserve"> </w:t>
      </w:r>
      <w:r>
        <w:rPr>
          <w:b/>
        </w:rPr>
        <w:t>this</w:t>
      </w:r>
      <w:r>
        <w:rPr>
          <w:b/>
          <w:spacing w:val="-2"/>
        </w:rPr>
        <w:t xml:space="preserve"> </w:t>
      </w:r>
      <w:r>
        <w:rPr>
          <w:b/>
        </w:rPr>
        <w:t>RfS.</w:t>
      </w:r>
    </w:p>
    <w:p w:rsidR="00823E94" w:rsidRDefault="004C49D9">
      <w:pPr>
        <w:pStyle w:val="Heading3"/>
        <w:numPr>
          <w:ilvl w:val="0"/>
          <w:numId w:val="34"/>
        </w:numPr>
        <w:tabs>
          <w:tab w:val="left" w:pos="1536"/>
          <w:tab w:val="left" w:pos="1537"/>
        </w:tabs>
        <w:spacing w:before="197"/>
        <w:ind w:hanging="577"/>
        <w:rPr>
          <w:color w:val="2E5395"/>
        </w:rPr>
      </w:pPr>
      <w:r>
        <w:rPr>
          <w:color w:val="2E5395"/>
        </w:rPr>
        <w:t>Technical</w:t>
      </w:r>
      <w:r>
        <w:rPr>
          <w:color w:val="2E5395"/>
          <w:spacing w:val="-4"/>
        </w:rPr>
        <w:t xml:space="preserve"> </w:t>
      </w:r>
      <w:r>
        <w:rPr>
          <w:color w:val="2E5395"/>
        </w:rPr>
        <w:t>Eligibility</w:t>
      </w:r>
      <w:r>
        <w:rPr>
          <w:color w:val="2E5395"/>
          <w:spacing w:val="-5"/>
        </w:rPr>
        <w:t xml:space="preserve"> </w:t>
      </w:r>
      <w:r>
        <w:rPr>
          <w:color w:val="2E5395"/>
        </w:rPr>
        <w:t>Criteria</w:t>
      </w:r>
    </w:p>
    <w:p w:rsidR="00823E94" w:rsidRDefault="004C49D9">
      <w:pPr>
        <w:pStyle w:val="ListParagraph"/>
        <w:numPr>
          <w:ilvl w:val="1"/>
          <w:numId w:val="34"/>
        </w:numPr>
        <w:tabs>
          <w:tab w:val="left" w:pos="1681"/>
        </w:tabs>
        <w:spacing w:before="183" w:line="276" w:lineRule="auto"/>
        <w:ind w:right="959"/>
        <w:rPr>
          <w:sz w:val="24"/>
        </w:rPr>
      </w:pPr>
      <w:r>
        <w:rPr>
          <w:sz w:val="24"/>
        </w:rPr>
        <w:t>Under</w:t>
      </w:r>
      <w:r>
        <w:rPr>
          <w:spacing w:val="1"/>
          <w:sz w:val="24"/>
        </w:rPr>
        <w:t xml:space="preserve"> </w:t>
      </w:r>
      <w:r>
        <w:rPr>
          <w:sz w:val="24"/>
        </w:rPr>
        <w:t>this</w:t>
      </w:r>
      <w:r>
        <w:rPr>
          <w:spacing w:val="1"/>
          <w:sz w:val="24"/>
        </w:rPr>
        <w:t xml:space="preserve"> </w:t>
      </w:r>
      <w:r>
        <w:rPr>
          <w:sz w:val="24"/>
        </w:rPr>
        <w:t>RfS,</w:t>
      </w:r>
      <w:r>
        <w:rPr>
          <w:spacing w:val="1"/>
          <w:sz w:val="24"/>
        </w:rPr>
        <w:t xml:space="preserve"> </w:t>
      </w:r>
      <w:r>
        <w:rPr>
          <w:sz w:val="24"/>
        </w:rPr>
        <w:t>it</w:t>
      </w:r>
      <w:r>
        <w:rPr>
          <w:spacing w:val="1"/>
          <w:sz w:val="24"/>
        </w:rPr>
        <w:t xml:space="preserve"> </w:t>
      </w:r>
      <w:r>
        <w:rPr>
          <w:sz w:val="24"/>
        </w:rPr>
        <w:t>is</w:t>
      </w:r>
      <w:r>
        <w:rPr>
          <w:spacing w:val="1"/>
          <w:sz w:val="24"/>
        </w:rPr>
        <w:t xml:space="preserve"> </w:t>
      </w:r>
      <w:r>
        <w:rPr>
          <w:sz w:val="24"/>
        </w:rPr>
        <w:t>proposed</w:t>
      </w:r>
      <w:r>
        <w:rPr>
          <w:spacing w:val="1"/>
          <w:sz w:val="24"/>
        </w:rPr>
        <w:t xml:space="preserve"> </w:t>
      </w:r>
      <w:r>
        <w:rPr>
          <w:sz w:val="24"/>
        </w:rPr>
        <w:t>to</w:t>
      </w:r>
      <w:r>
        <w:rPr>
          <w:spacing w:val="1"/>
          <w:sz w:val="24"/>
        </w:rPr>
        <w:t xml:space="preserve"> </w:t>
      </w:r>
      <w:r>
        <w:rPr>
          <w:sz w:val="24"/>
        </w:rPr>
        <w:t>promote</w:t>
      </w:r>
      <w:r>
        <w:rPr>
          <w:spacing w:val="1"/>
          <w:sz w:val="24"/>
        </w:rPr>
        <w:t xml:space="preserve"> </w:t>
      </w:r>
      <w:r>
        <w:rPr>
          <w:sz w:val="24"/>
        </w:rPr>
        <w:t>only</w:t>
      </w:r>
      <w:r>
        <w:rPr>
          <w:spacing w:val="1"/>
          <w:sz w:val="24"/>
        </w:rPr>
        <w:t xml:space="preserve"> </w:t>
      </w:r>
      <w:r>
        <w:rPr>
          <w:sz w:val="24"/>
        </w:rPr>
        <w:t>commercially</w:t>
      </w:r>
      <w:r>
        <w:rPr>
          <w:spacing w:val="1"/>
          <w:sz w:val="24"/>
        </w:rPr>
        <w:t xml:space="preserve"> </w:t>
      </w:r>
      <w:r>
        <w:rPr>
          <w:sz w:val="24"/>
        </w:rPr>
        <w:t>established</w:t>
      </w:r>
      <w:r>
        <w:rPr>
          <w:spacing w:val="1"/>
          <w:sz w:val="24"/>
        </w:rPr>
        <w:t xml:space="preserve"> </w:t>
      </w:r>
      <w:r>
        <w:rPr>
          <w:sz w:val="24"/>
        </w:rPr>
        <w:t>and</w:t>
      </w:r>
      <w:r>
        <w:rPr>
          <w:spacing w:val="1"/>
          <w:sz w:val="24"/>
        </w:rPr>
        <w:t xml:space="preserve"> </w:t>
      </w:r>
      <w:r>
        <w:rPr>
          <w:sz w:val="24"/>
        </w:rPr>
        <w:t>operational</w:t>
      </w:r>
      <w:r>
        <w:rPr>
          <w:spacing w:val="1"/>
          <w:sz w:val="24"/>
        </w:rPr>
        <w:t xml:space="preserve"> </w:t>
      </w:r>
      <w:r>
        <w:rPr>
          <w:sz w:val="24"/>
        </w:rPr>
        <w:t>technologies</w:t>
      </w:r>
      <w:r>
        <w:rPr>
          <w:spacing w:val="1"/>
          <w:sz w:val="24"/>
        </w:rPr>
        <w:t xml:space="preserve"> </w:t>
      </w:r>
      <w:r>
        <w:rPr>
          <w:sz w:val="24"/>
        </w:rPr>
        <w:t>to</w:t>
      </w:r>
      <w:r>
        <w:rPr>
          <w:spacing w:val="1"/>
          <w:sz w:val="24"/>
        </w:rPr>
        <w:t xml:space="preserve"> </w:t>
      </w:r>
      <w:r>
        <w:rPr>
          <w:sz w:val="24"/>
        </w:rPr>
        <w:t>minimize</w:t>
      </w:r>
      <w:r>
        <w:rPr>
          <w:spacing w:val="1"/>
          <w:sz w:val="24"/>
        </w:rPr>
        <w:t xml:space="preserve"> </w:t>
      </w:r>
      <w:r>
        <w:rPr>
          <w:sz w:val="24"/>
        </w:rPr>
        <w:t>the</w:t>
      </w:r>
      <w:r>
        <w:rPr>
          <w:spacing w:val="1"/>
          <w:sz w:val="24"/>
        </w:rPr>
        <w:t xml:space="preserve"> </w:t>
      </w:r>
      <w:r>
        <w:rPr>
          <w:sz w:val="24"/>
        </w:rPr>
        <w:t>technology</w:t>
      </w:r>
      <w:r>
        <w:rPr>
          <w:spacing w:val="1"/>
          <w:sz w:val="24"/>
        </w:rPr>
        <w:t xml:space="preserve"> </w:t>
      </w:r>
      <w:r>
        <w:rPr>
          <w:sz w:val="24"/>
        </w:rPr>
        <w:t>risk</w:t>
      </w:r>
      <w:r>
        <w:rPr>
          <w:spacing w:val="1"/>
          <w:sz w:val="24"/>
        </w:rPr>
        <w:t xml:space="preserve"> </w:t>
      </w:r>
      <w:r>
        <w:rPr>
          <w:sz w:val="24"/>
        </w:rPr>
        <w:t>and</w:t>
      </w:r>
      <w:r>
        <w:rPr>
          <w:spacing w:val="1"/>
          <w:sz w:val="24"/>
        </w:rPr>
        <w:t xml:space="preserve"> </w:t>
      </w:r>
      <w:r>
        <w:rPr>
          <w:sz w:val="24"/>
        </w:rPr>
        <w:t>to</w:t>
      </w:r>
      <w:r>
        <w:rPr>
          <w:spacing w:val="1"/>
          <w:sz w:val="24"/>
        </w:rPr>
        <w:t xml:space="preserve"> </w:t>
      </w:r>
      <w:r>
        <w:rPr>
          <w:sz w:val="24"/>
        </w:rPr>
        <w:t>achieve</w:t>
      </w:r>
      <w:r>
        <w:rPr>
          <w:spacing w:val="1"/>
          <w:sz w:val="24"/>
        </w:rPr>
        <w:t xml:space="preserve"> </w:t>
      </w:r>
      <w:r>
        <w:rPr>
          <w:sz w:val="24"/>
        </w:rPr>
        <w:t>timely</w:t>
      </w:r>
      <w:r>
        <w:rPr>
          <w:spacing w:val="1"/>
          <w:sz w:val="24"/>
        </w:rPr>
        <w:t xml:space="preserve"> </w:t>
      </w:r>
      <w:r>
        <w:rPr>
          <w:sz w:val="24"/>
        </w:rPr>
        <w:t>commissioning</w:t>
      </w:r>
      <w:r>
        <w:rPr>
          <w:spacing w:val="-8"/>
          <w:sz w:val="24"/>
        </w:rPr>
        <w:t xml:space="preserve"> </w:t>
      </w:r>
      <w:r>
        <w:rPr>
          <w:sz w:val="24"/>
        </w:rPr>
        <w:t>of</w:t>
      </w:r>
      <w:r>
        <w:rPr>
          <w:spacing w:val="-6"/>
          <w:sz w:val="24"/>
        </w:rPr>
        <w:t xml:space="preserve"> </w:t>
      </w:r>
      <w:r>
        <w:rPr>
          <w:sz w:val="24"/>
        </w:rPr>
        <w:t>the</w:t>
      </w:r>
      <w:r>
        <w:rPr>
          <w:spacing w:val="-6"/>
          <w:sz w:val="24"/>
        </w:rPr>
        <w:t xml:space="preserve"> </w:t>
      </w:r>
      <w:r>
        <w:rPr>
          <w:sz w:val="24"/>
        </w:rPr>
        <w:t>Projects.</w:t>
      </w:r>
      <w:r>
        <w:rPr>
          <w:spacing w:val="-6"/>
          <w:sz w:val="24"/>
        </w:rPr>
        <w:t xml:space="preserve"> </w:t>
      </w:r>
      <w:r>
        <w:rPr>
          <w:sz w:val="24"/>
        </w:rPr>
        <w:t>The</w:t>
      </w:r>
      <w:r>
        <w:rPr>
          <w:spacing w:val="-4"/>
          <w:sz w:val="24"/>
        </w:rPr>
        <w:t xml:space="preserve"> </w:t>
      </w:r>
      <w:r>
        <w:rPr>
          <w:sz w:val="24"/>
        </w:rPr>
        <w:t>Bidder</w:t>
      </w:r>
      <w:r>
        <w:rPr>
          <w:spacing w:val="-6"/>
          <w:sz w:val="24"/>
        </w:rPr>
        <w:t xml:space="preserve"> </w:t>
      </w:r>
      <w:r>
        <w:rPr>
          <w:sz w:val="24"/>
        </w:rPr>
        <w:t>is</w:t>
      </w:r>
      <w:r>
        <w:rPr>
          <w:spacing w:val="-3"/>
          <w:sz w:val="24"/>
        </w:rPr>
        <w:t xml:space="preserve"> </w:t>
      </w:r>
      <w:r>
        <w:rPr>
          <w:sz w:val="24"/>
        </w:rPr>
        <w:t>required</w:t>
      </w:r>
      <w:r>
        <w:rPr>
          <w:spacing w:val="-5"/>
          <w:sz w:val="24"/>
        </w:rPr>
        <w:t xml:space="preserve"> </w:t>
      </w:r>
      <w:r>
        <w:rPr>
          <w:sz w:val="24"/>
        </w:rPr>
        <w:t>to</w:t>
      </w:r>
      <w:r>
        <w:rPr>
          <w:spacing w:val="-5"/>
          <w:sz w:val="24"/>
        </w:rPr>
        <w:t xml:space="preserve"> </w:t>
      </w:r>
      <w:r>
        <w:rPr>
          <w:sz w:val="24"/>
        </w:rPr>
        <w:t>undertake</w:t>
      </w:r>
      <w:r>
        <w:rPr>
          <w:spacing w:val="-5"/>
          <w:sz w:val="24"/>
        </w:rPr>
        <w:t xml:space="preserve"> </w:t>
      </w:r>
      <w:r>
        <w:rPr>
          <w:sz w:val="24"/>
        </w:rPr>
        <w:t>to</w:t>
      </w:r>
      <w:r>
        <w:rPr>
          <w:spacing w:val="-5"/>
          <w:sz w:val="24"/>
        </w:rPr>
        <w:t xml:space="preserve"> </w:t>
      </w:r>
      <w:r>
        <w:rPr>
          <w:sz w:val="24"/>
        </w:rPr>
        <w:t>furnish</w:t>
      </w:r>
      <w:r>
        <w:rPr>
          <w:spacing w:val="-4"/>
          <w:sz w:val="24"/>
        </w:rPr>
        <w:t xml:space="preserve"> </w:t>
      </w:r>
      <w:r>
        <w:rPr>
          <w:sz w:val="24"/>
        </w:rPr>
        <w:t>evidence</w:t>
      </w:r>
      <w:r>
        <w:rPr>
          <w:spacing w:val="-58"/>
          <w:sz w:val="24"/>
        </w:rPr>
        <w:t xml:space="preserve"> </w:t>
      </w:r>
      <w:r>
        <w:rPr>
          <w:sz w:val="24"/>
        </w:rPr>
        <w:t>of meeting the above criteria in line with provisions of the RfS. The undertaking shall</w:t>
      </w:r>
      <w:r>
        <w:rPr>
          <w:spacing w:val="1"/>
          <w:sz w:val="24"/>
        </w:rPr>
        <w:t xml:space="preserve"> </w:t>
      </w:r>
      <w:r>
        <w:rPr>
          <w:sz w:val="24"/>
        </w:rPr>
        <w:t>be</w:t>
      </w:r>
      <w:r>
        <w:rPr>
          <w:spacing w:val="-2"/>
          <w:sz w:val="24"/>
        </w:rPr>
        <w:t xml:space="preserve"> </w:t>
      </w:r>
      <w:r>
        <w:rPr>
          <w:sz w:val="24"/>
        </w:rPr>
        <w:t>submitted as</w:t>
      </w:r>
      <w:r>
        <w:rPr>
          <w:spacing w:val="-1"/>
          <w:sz w:val="24"/>
        </w:rPr>
        <w:t xml:space="preserve"> </w:t>
      </w:r>
      <w:r>
        <w:rPr>
          <w:sz w:val="24"/>
        </w:rPr>
        <w:t>per enclosed Format 7.8.</w:t>
      </w:r>
    </w:p>
    <w:p w:rsidR="00823E94" w:rsidRDefault="004C49D9">
      <w:pPr>
        <w:pStyle w:val="ListParagraph"/>
        <w:numPr>
          <w:ilvl w:val="1"/>
          <w:numId w:val="34"/>
        </w:numPr>
        <w:tabs>
          <w:tab w:val="left" w:pos="1680"/>
          <w:tab w:val="left" w:pos="1681"/>
        </w:tabs>
        <w:ind w:hanging="721"/>
        <w:rPr>
          <w:sz w:val="24"/>
        </w:rPr>
      </w:pPr>
      <w:r>
        <w:rPr>
          <w:sz w:val="24"/>
        </w:rPr>
        <w:t>The</w:t>
      </w:r>
      <w:r>
        <w:rPr>
          <w:spacing w:val="-3"/>
          <w:sz w:val="24"/>
        </w:rPr>
        <w:t xml:space="preserve"> </w:t>
      </w:r>
      <w:r>
        <w:rPr>
          <w:sz w:val="24"/>
        </w:rPr>
        <w:t>bidder</w:t>
      </w:r>
      <w:r>
        <w:rPr>
          <w:spacing w:val="-3"/>
          <w:sz w:val="24"/>
        </w:rPr>
        <w:t xml:space="preserve"> </w:t>
      </w:r>
      <w:r>
        <w:rPr>
          <w:sz w:val="24"/>
        </w:rPr>
        <w:t>should</w:t>
      </w:r>
      <w:r>
        <w:rPr>
          <w:spacing w:val="-1"/>
          <w:sz w:val="24"/>
        </w:rPr>
        <w:t xml:space="preserve"> </w:t>
      </w:r>
      <w:r>
        <w:rPr>
          <w:sz w:val="24"/>
        </w:rPr>
        <w:t>be,</w:t>
      </w:r>
      <w:r>
        <w:rPr>
          <w:spacing w:val="-1"/>
          <w:sz w:val="24"/>
        </w:rPr>
        <w:t xml:space="preserve"> </w:t>
      </w:r>
      <w:r>
        <w:rPr>
          <w:sz w:val="24"/>
        </w:rPr>
        <w:t>either</w:t>
      </w:r>
      <w:r>
        <w:rPr>
          <w:spacing w:val="-1"/>
          <w:sz w:val="24"/>
        </w:rPr>
        <w:t xml:space="preserve"> </w:t>
      </w:r>
      <w:r>
        <w:rPr>
          <w:sz w:val="24"/>
        </w:rPr>
        <w:t>of</w:t>
      </w:r>
      <w:r>
        <w:rPr>
          <w:spacing w:val="-3"/>
          <w:sz w:val="24"/>
        </w:rPr>
        <w:t xml:space="preserve"> </w:t>
      </w:r>
      <w:r>
        <w:rPr>
          <w:sz w:val="24"/>
        </w:rPr>
        <w:t>the following:</w:t>
      </w:r>
    </w:p>
    <w:p w:rsidR="00823E94" w:rsidRDefault="004C49D9">
      <w:pPr>
        <w:pStyle w:val="ListParagraph"/>
        <w:numPr>
          <w:ilvl w:val="0"/>
          <w:numId w:val="22"/>
        </w:numPr>
        <w:tabs>
          <w:tab w:val="left" w:pos="1680"/>
          <w:tab w:val="left" w:pos="1681"/>
        </w:tabs>
        <w:spacing w:before="202"/>
        <w:jc w:val="left"/>
        <w:rPr>
          <w:sz w:val="24"/>
        </w:rPr>
      </w:pPr>
      <w:r>
        <w:rPr>
          <w:sz w:val="24"/>
        </w:rPr>
        <w:t>Manufacturer</w:t>
      </w:r>
      <w:r>
        <w:rPr>
          <w:spacing w:val="-2"/>
          <w:sz w:val="24"/>
        </w:rPr>
        <w:t xml:space="preserve"> </w:t>
      </w:r>
      <w:r>
        <w:rPr>
          <w:sz w:val="24"/>
        </w:rPr>
        <w:t>of</w:t>
      </w:r>
      <w:r>
        <w:rPr>
          <w:spacing w:val="-3"/>
          <w:sz w:val="24"/>
        </w:rPr>
        <w:t xml:space="preserve"> </w:t>
      </w:r>
      <w:r>
        <w:rPr>
          <w:sz w:val="24"/>
        </w:rPr>
        <w:t>Solar</w:t>
      </w:r>
      <w:r>
        <w:rPr>
          <w:spacing w:val="-1"/>
          <w:sz w:val="24"/>
        </w:rPr>
        <w:t xml:space="preserve"> </w:t>
      </w:r>
      <w:r>
        <w:rPr>
          <w:sz w:val="24"/>
        </w:rPr>
        <w:t>PV</w:t>
      </w:r>
      <w:r>
        <w:rPr>
          <w:spacing w:val="-3"/>
          <w:sz w:val="24"/>
        </w:rPr>
        <w:t xml:space="preserve"> </w:t>
      </w:r>
      <w:r>
        <w:rPr>
          <w:sz w:val="24"/>
        </w:rPr>
        <w:t>Module</w:t>
      </w:r>
      <w:r>
        <w:rPr>
          <w:spacing w:val="-1"/>
          <w:sz w:val="24"/>
        </w:rPr>
        <w:t xml:space="preserve"> </w:t>
      </w:r>
      <w:r>
        <w:rPr>
          <w:sz w:val="24"/>
        </w:rPr>
        <w:t>or</w:t>
      </w:r>
    </w:p>
    <w:p w:rsidR="00823E94" w:rsidRDefault="004C49D9">
      <w:pPr>
        <w:pStyle w:val="ListParagraph"/>
        <w:numPr>
          <w:ilvl w:val="0"/>
          <w:numId w:val="22"/>
        </w:numPr>
        <w:tabs>
          <w:tab w:val="left" w:pos="1680"/>
          <w:tab w:val="left" w:pos="1681"/>
        </w:tabs>
        <w:spacing w:before="82"/>
        <w:ind w:hanging="555"/>
        <w:jc w:val="left"/>
        <w:rPr>
          <w:sz w:val="24"/>
        </w:rPr>
      </w:pPr>
      <w:r>
        <w:rPr>
          <w:sz w:val="24"/>
        </w:rPr>
        <w:t>Manufacturer</w:t>
      </w:r>
      <w:r>
        <w:rPr>
          <w:spacing w:val="-2"/>
          <w:sz w:val="24"/>
        </w:rPr>
        <w:t xml:space="preserve"> </w:t>
      </w:r>
      <w:r>
        <w:rPr>
          <w:sz w:val="24"/>
        </w:rPr>
        <w:t>of</w:t>
      </w:r>
      <w:r>
        <w:rPr>
          <w:spacing w:val="-3"/>
          <w:sz w:val="24"/>
        </w:rPr>
        <w:t xml:space="preserve"> </w:t>
      </w:r>
      <w:r>
        <w:rPr>
          <w:sz w:val="24"/>
        </w:rPr>
        <w:t>Solar</w:t>
      </w:r>
      <w:r>
        <w:rPr>
          <w:spacing w:val="-1"/>
          <w:sz w:val="24"/>
        </w:rPr>
        <w:t xml:space="preserve"> </w:t>
      </w:r>
      <w:r>
        <w:rPr>
          <w:sz w:val="24"/>
        </w:rPr>
        <w:t>Pump or</w:t>
      </w:r>
    </w:p>
    <w:p w:rsidR="00823E94" w:rsidRDefault="004C49D9">
      <w:pPr>
        <w:pStyle w:val="ListParagraph"/>
        <w:numPr>
          <w:ilvl w:val="0"/>
          <w:numId w:val="22"/>
        </w:numPr>
        <w:tabs>
          <w:tab w:val="left" w:pos="1680"/>
          <w:tab w:val="left" w:pos="1681"/>
        </w:tabs>
        <w:spacing w:before="81"/>
        <w:ind w:hanging="620"/>
        <w:jc w:val="left"/>
        <w:rPr>
          <w:sz w:val="24"/>
        </w:rPr>
      </w:pPr>
      <w:r>
        <w:rPr>
          <w:sz w:val="24"/>
        </w:rPr>
        <w:t>Manufacturer</w:t>
      </w:r>
      <w:r>
        <w:rPr>
          <w:spacing w:val="-1"/>
          <w:sz w:val="24"/>
        </w:rPr>
        <w:t xml:space="preserve"> </w:t>
      </w:r>
      <w:r>
        <w:rPr>
          <w:sz w:val="24"/>
        </w:rPr>
        <w:t>of</w:t>
      </w:r>
      <w:r>
        <w:rPr>
          <w:spacing w:val="-3"/>
          <w:sz w:val="24"/>
        </w:rPr>
        <w:t xml:space="preserve"> </w:t>
      </w:r>
      <w:r>
        <w:rPr>
          <w:sz w:val="24"/>
        </w:rPr>
        <w:t>Solar</w:t>
      </w:r>
      <w:r>
        <w:rPr>
          <w:spacing w:val="-1"/>
          <w:sz w:val="24"/>
        </w:rPr>
        <w:t xml:space="preserve"> </w:t>
      </w:r>
      <w:r>
        <w:rPr>
          <w:sz w:val="24"/>
        </w:rPr>
        <w:t>Pump Controller</w:t>
      </w:r>
      <w:r>
        <w:rPr>
          <w:spacing w:val="-1"/>
          <w:sz w:val="24"/>
        </w:rPr>
        <w:t xml:space="preserve"> </w:t>
      </w:r>
      <w:r>
        <w:rPr>
          <w:sz w:val="24"/>
        </w:rPr>
        <w:t>using</w:t>
      </w:r>
      <w:r>
        <w:rPr>
          <w:spacing w:val="-4"/>
          <w:sz w:val="24"/>
        </w:rPr>
        <w:t xml:space="preserve"> </w:t>
      </w:r>
      <w:r>
        <w:rPr>
          <w:sz w:val="24"/>
        </w:rPr>
        <w:t>indigenous</w:t>
      </w:r>
      <w:r>
        <w:rPr>
          <w:spacing w:val="-1"/>
          <w:sz w:val="24"/>
        </w:rPr>
        <w:t xml:space="preserve"> </w:t>
      </w:r>
      <w:r>
        <w:rPr>
          <w:sz w:val="24"/>
        </w:rPr>
        <w:t>technology</w:t>
      </w:r>
      <w:r>
        <w:rPr>
          <w:spacing w:val="-1"/>
          <w:sz w:val="24"/>
        </w:rPr>
        <w:t xml:space="preserve"> </w:t>
      </w:r>
      <w:r>
        <w:rPr>
          <w:sz w:val="24"/>
        </w:rPr>
        <w:t>or</w:t>
      </w:r>
    </w:p>
    <w:p w:rsidR="00823E94" w:rsidRPr="00792D8A" w:rsidRDefault="004C49D9">
      <w:pPr>
        <w:pStyle w:val="ListParagraph"/>
        <w:numPr>
          <w:ilvl w:val="0"/>
          <w:numId w:val="22"/>
        </w:numPr>
        <w:tabs>
          <w:tab w:val="left" w:pos="1681"/>
        </w:tabs>
        <w:spacing w:before="82" w:line="276" w:lineRule="auto"/>
        <w:ind w:right="960" w:hanging="608"/>
        <w:jc w:val="both"/>
        <w:rPr>
          <w:sz w:val="24"/>
        </w:rPr>
      </w:pPr>
      <w:r w:rsidRPr="00792D8A">
        <w:rPr>
          <w:sz w:val="24"/>
        </w:rPr>
        <w:t>EPC</w:t>
      </w:r>
      <w:r w:rsidRPr="00792D8A">
        <w:rPr>
          <w:spacing w:val="-20"/>
          <w:sz w:val="24"/>
        </w:rPr>
        <w:t xml:space="preserve"> </w:t>
      </w:r>
      <w:r w:rsidRPr="00792D8A">
        <w:rPr>
          <w:sz w:val="24"/>
        </w:rPr>
        <w:t>of</w:t>
      </w:r>
      <w:r w:rsidRPr="00792D8A">
        <w:rPr>
          <w:spacing w:val="-16"/>
          <w:sz w:val="24"/>
        </w:rPr>
        <w:t xml:space="preserve"> </w:t>
      </w:r>
      <w:r w:rsidRPr="00792D8A">
        <w:rPr>
          <w:sz w:val="24"/>
        </w:rPr>
        <w:t>‘similar</w:t>
      </w:r>
      <w:r w:rsidRPr="00792D8A">
        <w:rPr>
          <w:spacing w:val="-16"/>
          <w:sz w:val="24"/>
        </w:rPr>
        <w:t xml:space="preserve"> </w:t>
      </w:r>
      <w:r w:rsidRPr="00792D8A">
        <w:rPr>
          <w:sz w:val="24"/>
        </w:rPr>
        <w:t>works’</w:t>
      </w:r>
      <w:r w:rsidRPr="00792D8A">
        <w:rPr>
          <w:spacing w:val="-16"/>
          <w:sz w:val="24"/>
        </w:rPr>
        <w:t xml:space="preserve"> </w:t>
      </w:r>
      <w:r w:rsidRPr="00792D8A">
        <w:rPr>
          <w:sz w:val="24"/>
        </w:rPr>
        <w:t>in</w:t>
      </w:r>
      <w:r w:rsidRPr="00792D8A">
        <w:rPr>
          <w:spacing w:val="-14"/>
          <w:sz w:val="24"/>
        </w:rPr>
        <w:t xml:space="preserve"> </w:t>
      </w:r>
      <w:r w:rsidRPr="00792D8A">
        <w:rPr>
          <w:sz w:val="24"/>
        </w:rPr>
        <w:t>Joint</w:t>
      </w:r>
      <w:r w:rsidRPr="00792D8A">
        <w:rPr>
          <w:spacing w:val="-14"/>
          <w:sz w:val="24"/>
        </w:rPr>
        <w:t xml:space="preserve"> </w:t>
      </w:r>
      <w:r w:rsidRPr="00792D8A">
        <w:rPr>
          <w:sz w:val="24"/>
        </w:rPr>
        <w:t>venture</w:t>
      </w:r>
      <w:r w:rsidRPr="00792D8A">
        <w:rPr>
          <w:spacing w:val="-16"/>
          <w:sz w:val="24"/>
        </w:rPr>
        <w:t xml:space="preserve"> </w:t>
      </w:r>
      <w:r w:rsidRPr="00792D8A">
        <w:rPr>
          <w:sz w:val="24"/>
        </w:rPr>
        <w:t>with</w:t>
      </w:r>
      <w:r w:rsidRPr="00792D8A">
        <w:rPr>
          <w:spacing w:val="-14"/>
          <w:sz w:val="24"/>
        </w:rPr>
        <w:t xml:space="preserve"> </w:t>
      </w:r>
      <w:r w:rsidRPr="00792D8A">
        <w:rPr>
          <w:sz w:val="24"/>
        </w:rPr>
        <w:t>Solar</w:t>
      </w:r>
      <w:r w:rsidRPr="00792D8A">
        <w:rPr>
          <w:spacing w:val="-16"/>
          <w:sz w:val="24"/>
        </w:rPr>
        <w:t xml:space="preserve"> </w:t>
      </w:r>
      <w:r w:rsidRPr="00792D8A">
        <w:rPr>
          <w:sz w:val="24"/>
        </w:rPr>
        <w:t>PV</w:t>
      </w:r>
      <w:r w:rsidRPr="00792D8A">
        <w:rPr>
          <w:spacing w:val="-15"/>
          <w:sz w:val="24"/>
        </w:rPr>
        <w:t xml:space="preserve"> </w:t>
      </w:r>
      <w:r w:rsidRPr="00792D8A">
        <w:rPr>
          <w:sz w:val="24"/>
        </w:rPr>
        <w:t>Module</w:t>
      </w:r>
      <w:r w:rsidRPr="00792D8A">
        <w:rPr>
          <w:spacing w:val="-16"/>
          <w:sz w:val="24"/>
        </w:rPr>
        <w:t xml:space="preserve"> </w:t>
      </w:r>
      <w:r w:rsidRPr="00792D8A">
        <w:rPr>
          <w:sz w:val="24"/>
        </w:rPr>
        <w:t>Manufacturer</w:t>
      </w:r>
      <w:r w:rsidRPr="00792D8A">
        <w:rPr>
          <w:spacing w:val="-16"/>
          <w:sz w:val="24"/>
        </w:rPr>
        <w:t xml:space="preserve"> </w:t>
      </w:r>
      <w:r w:rsidRPr="00792D8A">
        <w:rPr>
          <w:sz w:val="24"/>
        </w:rPr>
        <w:t>or</w:t>
      </w:r>
      <w:r w:rsidRPr="00792D8A">
        <w:rPr>
          <w:spacing w:val="-16"/>
          <w:sz w:val="24"/>
        </w:rPr>
        <w:t xml:space="preserve"> </w:t>
      </w:r>
      <w:r w:rsidRPr="00792D8A">
        <w:rPr>
          <w:sz w:val="24"/>
        </w:rPr>
        <w:t>Solar</w:t>
      </w:r>
      <w:r w:rsidRPr="00792D8A">
        <w:rPr>
          <w:spacing w:val="-58"/>
          <w:sz w:val="24"/>
        </w:rPr>
        <w:t xml:space="preserve"> </w:t>
      </w:r>
      <w:r w:rsidRPr="00792D8A">
        <w:rPr>
          <w:sz w:val="24"/>
        </w:rPr>
        <w:t>Pump</w:t>
      </w:r>
      <w:r w:rsidRPr="00792D8A">
        <w:rPr>
          <w:spacing w:val="1"/>
          <w:sz w:val="24"/>
        </w:rPr>
        <w:t xml:space="preserve"> </w:t>
      </w:r>
      <w:r w:rsidRPr="00792D8A">
        <w:rPr>
          <w:sz w:val="24"/>
        </w:rPr>
        <w:t>Manufacturer</w:t>
      </w:r>
      <w:r w:rsidRPr="00792D8A">
        <w:rPr>
          <w:spacing w:val="1"/>
          <w:sz w:val="24"/>
        </w:rPr>
        <w:t xml:space="preserve"> </w:t>
      </w:r>
      <w:r w:rsidRPr="00792D8A">
        <w:rPr>
          <w:sz w:val="24"/>
        </w:rPr>
        <w:t>or</w:t>
      </w:r>
      <w:r w:rsidRPr="00792D8A">
        <w:rPr>
          <w:spacing w:val="1"/>
          <w:sz w:val="24"/>
        </w:rPr>
        <w:t xml:space="preserve"> </w:t>
      </w:r>
      <w:r w:rsidRPr="00792D8A">
        <w:rPr>
          <w:sz w:val="24"/>
        </w:rPr>
        <w:t>Manufacturer</w:t>
      </w:r>
      <w:r w:rsidRPr="00792D8A">
        <w:rPr>
          <w:spacing w:val="1"/>
          <w:sz w:val="24"/>
        </w:rPr>
        <w:t xml:space="preserve"> </w:t>
      </w:r>
      <w:r w:rsidRPr="00792D8A">
        <w:rPr>
          <w:sz w:val="24"/>
        </w:rPr>
        <w:t>of</w:t>
      </w:r>
      <w:r w:rsidRPr="00792D8A">
        <w:rPr>
          <w:spacing w:val="1"/>
          <w:sz w:val="24"/>
        </w:rPr>
        <w:t xml:space="preserve"> </w:t>
      </w:r>
      <w:r w:rsidRPr="00792D8A">
        <w:rPr>
          <w:sz w:val="24"/>
        </w:rPr>
        <w:t>Solar</w:t>
      </w:r>
      <w:r w:rsidRPr="00792D8A">
        <w:rPr>
          <w:spacing w:val="1"/>
          <w:sz w:val="24"/>
        </w:rPr>
        <w:t xml:space="preserve"> </w:t>
      </w:r>
      <w:r w:rsidRPr="00792D8A">
        <w:rPr>
          <w:sz w:val="24"/>
        </w:rPr>
        <w:t>Pump</w:t>
      </w:r>
      <w:r w:rsidRPr="00792D8A">
        <w:rPr>
          <w:spacing w:val="1"/>
          <w:sz w:val="24"/>
        </w:rPr>
        <w:t xml:space="preserve"> </w:t>
      </w:r>
      <w:r w:rsidRPr="00792D8A">
        <w:rPr>
          <w:sz w:val="24"/>
        </w:rPr>
        <w:t>Controller</w:t>
      </w:r>
      <w:r w:rsidRPr="00792D8A">
        <w:rPr>
          <w:spacing w:val="1"/>
          <w:sz w:val="24"/>
        </w:rPr>
        <w:t xml:space="preserve"> </w:t>
      </w:r>
      <w:r w:rsidRPr="00792D8A">
        <w:rPr>
          <w:sz w:val="24"/>
        </w:rPr>
        <w:t>using</w:t>
      </w:r>
      <w:r w:rsidRPr="00792D8A">
        <w:rPr>
          <w:spacing w:val="1"/>
          <w:sz w:val="24"/>
        </w:rPr>
        <w:t xml:space="preserve"> </w:t>
      </w:r>
      <w:r w:rsidRPr="00792D8A">
        <w:rPr>
          <w:sz w:val="24"/>
        </w:rPr>
        <w:t>indigenous</w:t>
      </w:r>
      <w:r w:rsidRPr="00792D8A">
        <w:rPr>
          <w:spacing w:val="-57"/>
          <w:sz w:val="24"/>
        </w:rPr>
        <w:t xml:space="preserve"> </w:t>
      </w:r>
      <w:r w:rsidRPr="00792D8A">
        <w:rPr>
          <w:sz w:val="24"/>
        </w:rPr>
        <w:t>technology.</w:t>
      </w:r>
    </w:p>
    <w:p w:rsidR="00823E94" w:rsidRDefault="00823E94">
      <w:pPr>
        <w:pStyle w:val="BodyText"/>
        <w:spacing w:before="10"/>
        <w:rPr>
          <w:sz w:val="20"/>
        </w:rPr>
      </w:pPr>
    </w:p>
    <w:p w:rsidR="00B45D0C" w:rsidRDefault="004C49D9">
      <w:pPr>
        <w:pStyle w:val="BodyText"/>
        <w:spacing w:line="276" w:lineRule="auto"/>
        <w:ind w:left="1680" w:right="958"/>
        <w:jc w:val="both"/>
      </w:pPr>
      <w:r>
        <w:t>‘Similar Works’ means - Design, Supply, Erection, Testing and Commissioning of</w:t>
      </w:r>
      <w:r>
        <w:rPr>
          <w:spacing w:val="1"/>
        </w:rPr>
        <w:t xml:space="preserve"> </w:t>
      </w:r>
      <w:r>
        <w:t xml:space="preserve">standalone (off-grid) </w:t>
      </w:r>
      <w:r w:rsidR="00B45D0C">
        <w:t>solar PV based water pump sets or Solar Rooftop System in the State.</w:t>
      </w:r>
    </w:p>
    <w:p w:rsidR="00823E94" w:rsidRDefault="004C49D9">
      <w:pPr>
        <w:pStyle w:val="BodyText"/>
        <w:spacing w:line="276" w:lineRule="auto"/>
        <w:ind w:left="1680" w:right="958"/>
        <w:jc w:val="both"/>
      </w:pPr>
      <w:r>
        <w:t>Experience required for the</w:t>
      </w:r>
      <w:r>
        <w:rPr>
          <w:spacing w:val="1"/>
        </w:rPr>
        <w:t xml:space="preserve"> </w:t>
      </w:r>
      <w:r>
        <w:t xml:space="preserve">bidders </w:t>
      </w:r>
      <w:r w:rsidR="00ED1094">
        <w:t xml:space="preserve">for minimum </w:t>
      </w:r>
      <w:r w:rsidR="00B32E2C">
        <w:t>400</w:t>
      </w:r>
      <w:r w:rsidR="00ED1094">
        <w:t xml:space="preserve"> nos. of different capacities of Solar pump</w:t>
      </w:r>
      <w:r w:rsidR="00B32E2C">
        <w:t>s</w:t>
      </w:r>
      <w:r w:rsidR="00ED1094">
        <w:t xml:space="preserve"> </w:t>
      </w:r>
      <w:r>
        <w:t>to be counted for the past 7 years from the last date of bid submission</w:t>
      </w:r>
      <w:r w:rsidR="00B45D0C">
        <w:t xml:space="preserve"> or having EPC experience of 2 MW RSPS in the State with Joint Venture with an Module Manufacturer and/or experience for supply of module in Solar Pumping project in last 7 years.</w:t>
      </w:r>
      <w:r w:rsidR="00ED1094">
        <w:t xml:space="preserve"> </w:t>
      </w:r>
    </w:p>
    <w:p w:rsidR="00823E94" w:rsidRDefault="00823E94">
      <w:pPr>
        <w:pStyle w:val="BodyText"/>
        <w:spacing w:after="1"/>
        <w:rPr>
          <w:sz w:val="21"/>
        </w:rPr>
      </w:pPr>
    </w:p>
    <w:p w:rsidR="00823E94" w:rsidRDefault="00823E94">
      <w:pPr>
        <w:pStyle w:val="BodyText"/>
        <w:spacing w:before="4"/>
        <w:rPr>
          <w:sz w:val="12"/>
        </w:rPr>
      </w:pPr>
    </w:p>
    <w:tbl>
      <w:tblPr>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04"/>
        <w:gridCol w:w="4501"/>
        <w:gridCol w:w="1294"/>
      </w:tblGrid>
      <w:tr w:rsidR="00823E94">
        <w:trPr>
          <w:trHeight w:val="700"/>
        </w:trPr>
        <w:tc>
          <w:tcPr>
            <w:tcW w:w="3704" w:type="dxa"/>
          </w:tcPr>
          <w:p w:rsidR="00823E94" w:rsidRDefault="004C49D9">
            <w:pPr>
              <w:pStyle w:val="TableParagraph"/>
              <w:spacing w:before="141"/>
              <w:ind w:left="107" w:right="16"/>
              <w:rPr>
                <w:sz w:val="18"/>
              </w:rPr>
            </w:pPr>
            <w:r>
              <w:rPr>
                <w:spacing w:val="-1"/>
                <w:sz w:val="18"/>
              </w:rPr>
              <w:t>RFS</w:t>
            </w:r>
            <w:r>
              <w:rPr>
                <w:spacing w:val="-9"/>
                <w:sz w:val="18"/>
              </w:rPr>
              <w:t xml:space="preserve"> </w:t>
            </w:r>
            <w:r>
              <w:rPr>
                <w:spacing w:val="-1"/>
                <w:sz w:val="18"/>
              </w:rPr>
              <w:t>for</w:t>
            </w:r>
            <w:r>
              <w:rPr>
                <w:spacing w:val="-8"/>
                <w:sz w:val="18"/>
              </w:rPr>
              <w:t xml:space="preserve"> </w:t>
            </w:r>
            <w:r>
              <w:rPr>
                <w:spacing w:val="-1"/>
                <w:sz w:val="18"/>
              </w:rPr>
              <w:t>Selection</w:t>
            </w:r>
            <w:r>
              <w:rPr>
                <w:spacing w:val="-9"/>
                <w:sz w:val="18"/>
              </w:rPr>
              <w:t xml:space="preserve"> </w:t>
            </w:r>
            <w:r>
              <w:rPr>
                <w:sz w:val="18"/>
              </w:rPr>
              <w:t>of</w:t>
            </w:r>
            <w:r>
              <w:rPr>
                <w:spacing w:val="-11"/>
                <w:sz w:val="18"/>
              </w:rPr>
              <w:t xml:space="preserve"> </w:t>
            </w:r>
            <w:r>
              <w:rPr>
                <w:sz w:val="18"/>
              </w:rPr>
              <w:t>Vendors</w:t>
            </w:r>
            <w:r>
              <w:rPr>
                <w:spacing w:val="-9"/>
                <w:sz w:val="18"/>
              </w:rPr>
              <w:t xml:space="preserve"> </w:t>
            </w:r>
            <w:r>
              <w:rPr>
                <w:sz w:val="18"/>
              </w:rPr>
              <w:t>under</w:t>
            </w:r>
            <w:r>
              <w:rPr>
                <w:spacing w:val="-8"/>
                <w:sz w:val="18"/>
              </w:rPr>
              <w:t xml:space="preserve"> </w:t>
            </w:r>
            <w:r>
              <w:rPr>
                <w:sz w:val="18"/>
              </w:rPr>
              <w:t>Component-</w:t>
            </w:r>
            <w:r>
              <w:rPr>
                <w:spacing w:val="-42"/>
                <w:sz w:val="18"/>
              </w:rPr>
              <w:t xml:space="preserve"> </w:t>
            </w:r>
            <w:r>
              <w:rPr>
                <w:sz w:val="18"/>
              </w:rPr>
              <w:t>B</w:t>
            </w:r>
            <w:r>
              <w:rPr>
                <w:spacing w:val="-7"/>
                <w:sz w:val="18"/>
              </w:rPr>
              <w:t xml:space="preserve"> </w:t>
            </w:r>
            <w:r>
              <w:rPr>
                <w:sz w:val="18"/>
              </w:rPr>
              <w:t>of</w:t>
            </w:r>
            <w:r>
              <w:rPr>
                <w:spacing w:val="-8"/>
                <w:sz w:val="18"/>
              </w:rPr>
              <w:t xml:space="preserve"> </w:t>
            </w:r>
            <w:r>
              <w:rPr>
                <w:sz w:val="18"/>
              </w:rPr>
              <w:t>PM-KUSUM</w:t>
            </w:r>
            <w:r>
              <w:rPr>
                <w:spacing w:val="-6"/>
                <w:sz w:val="18"/>
              </w:rPr>
              <w:t xml:space="preserve"> </w:t>
            </w:r>
            <w:r>
              <w:rPr>
                <w:sz w:val="18"/>
              </w:rPr>
              <w:t>scheme</w:t>
            </w:r>
            <w:r>
              <w:rPr>
                <w:spacing w:val="-6"/>
                <w:sz w:val="18"/>
              </w:rPr>
              <w:t xml:space="preserve"> </w:t>
            </w:r>
            <w:r>
              <w:rPr>
                <w:sz w:val="18"/>
              </w:rPr>
              <w:t>of</w:t>
            </w:r>
            <w:r>
              <w:rPr>
                <w:spacing w:val="-8"/>
                <w:sz w:val="18"/>
              </w:rPr>
              <w:t xml:space="preserve"> </w:t>
            </w:r>
            <w:r>
              <w:rPr>
                <w:sz w:val="18"/>
              </w:rPr>
              <w:t>MNRE</w:t>
            </w:r>
          </w:p>
        </w:tc>
        <w:tc>
          <w:tcPr>
            <w:tcW w:w="4501" w:type="dxa"/>
          </w:tcPr>
          <w:p w:rsidR="00823E94" w:rsidRDefault="00823E94">
            <w:pPr>
              <w:pStyle w:val="TableParagraph"/>
              <w:spacing w:before="5"/>
              <w:rPr>
                <w:sz w:val="21"/>
              </w:rPr>
            </w:pPr>
          </w:p>
          <w:p w:rsidR="00823E94" w:rsidRDefault="004C49D9" w:rsidP="00B45D0C">
            <w:pPr>
              <w:pStyle w:val="TableParagraph"/>
              <w:ind w:left="76"/>
              <w:rPr>
                <w:b/>
                <w:sz w:val="18"/>
              </w:rPr>
            </w:pPr>
            <w:r>
              <w:rPr>
                <w:b/>
                <w:spacing w:val="-2"/>
                <w:sz w:val="18"/>
                <w:u w:val="single"/>
              </w:rPr>
              <w:t>RfS</w:t>
            </w:r>
            <w:r>
              <w:rPr>
                <w:b/>
                <w:spacing w:val="-9"/>
                <w:sz w:val="18"/>
                <w:u w:val="single"/>
              </w:rPr>
              <w:t xml:space="preserve"> </w:t>
            </w:r>
            <w:r>
              <w:rPr>
                <w:b/>
                <w:spacing w:val="-2"/>
                <w:sz w:val="18"/>
                <w:u w:val="single"/>
              </w:rPr>
              <w:t>No.</w:t>
            </w:r>
            <w:r>
              <w:rPr>
                <w:b/>
                <w:spacing w:val="-8"/>
                <w:sz w:val="18"/>
                <w:u w:val="single"/>
              </w:rPr>
              <w:t xml:space="preserve"> </w:t>
            </w:r>
            <w:r w:rsidR="00B32E2C">
              <w:rPr>
                <w:b/>
                <w:spacing w:val="-2"/>
                <w:sz w:val="18"/>
                <w:u w:val="single"/>
              </w:rPr>
              <w:t>OREDA</w:t>
            </w:r>
            <w:r>
              <w:rPr>
                <w:b/>
                <w:spacing w:val="-2"/>
                <w:sz w:val="18"/>
                <w:u w:val="single"/>
              </w:rPr>
              <w:t>/</w:t>
            </w:r>
            <w:r w:rsidR="00B32E2C">
              <w:rPr>
                <w:b/>
                <w:spacing w:val="-2"/>
                <w:sz w:val="18"/>
                <w:u w:val="single"/>
              </w:rPr>
              <w:t>TECH</w:t>
            </w:r>
            <w:r>
              <w:rPr>
                <w:b/>
                <w:spacing w:val="-2"/>
                <w:sz w:val="18"/>
                <w:u w:val="single"/>
              </w:rPr>
              <w:t>/</w:t>
            </w:r>
            <w:r w:rsidR="00B45D0C">
              <w:rPr>
                <w:b/>
                <w:spacing w:val="-2"/>
                <w:sz w:val="18"/>
                <w:u w:val="single"/>
              </w:rPr>
              <w:t>2863</w:t>
            </w:r>
            <w:r w:rsidR="00B32E2C">
              <w:rPr>
                <w:b/>
                <w:spacing w:val="-2"/>
                <w:sz w:val="18"/>
                <w:u w:val="single"/>
              </w:rPr>
              <w:t>/</w:t>
            </w:r>
            <w:r>
              <w:rPr>
                <w:b/>
                <w:spacing w:val="-2"/>
                <w:sz w:val="18"/>
                <w:u w:val="single"/>
              </w:rPr>
              <w:t>202</w:t>
            </w:r>
            <w:r w:rsidR="00B32E2C">
              <w:rPr>
                <w:b/>
                <w:spacing w:val="-2"/>
                <w:sz w:val="18"/>
                <w:u w:val="single"/>
              </w:rPr>
              <w:t>3</w:t>
            </w:r>
            <w:r>
              <w:rPr>
                <w:b/>
                <w:spacing w:val="-2"/>
                <w:sz w:val="18"/>
                <w:u w:val="single"/>
              </w:rPr>
              <w:t>-2</w:t>
            </w:r>
            <w:r w:rsidR="00B32E2C">
              <w:rPr>
                <w:b/>
                <w:spacing w:val="-2"/>
                <w:sz w:val="18"/>
                <w:u w:val="single"/>
              </w:rPr>
              <w:t>4</w:t>
            </w:r>
            <w:r>
              <w:rPr>
                <w:b/>
                <w:spacing w:val="-7"/>
                <w:sz w:val="18"/>
                <w:u w:val="single"/>
              </w:rPr>
              <w:t xml:space="preserve"> </w:t>
            </w:r>
            <w:r>
              <w:rPr>
                <w:b/>
                <w:spacing w:val="-1"/>
                <w:sz w:val="18"/>
                <w:u w:val="single"/>
              </w:rPr>
              <w:t>Dated</w:t>
            </w:r>
            <w:r>
              <w:rPr>
                <w:b/>
                <w:spacing w:val="-10"/>
                <w:sz w:val="18"/>
                <w:u w:val="single"/>
              </w:rPr>
              <w:t xml:space="preserve"> </w:t>
            </w:r>
            <w:r w:rsidR="00B32E2C">
              <w:rPr>
                <w:b/>
                <w:spacing w:val="-10"/>
                <w:sz w:val="18"/>
                <w:u w:val="single"/>
              </w:rPr>
              <w:t>13</w:t>
            </w:r>
            <w:r>
              <w:rPr>
                <w:b/>
                <w:spacing w:val="-1"/>
                <w:sz w:val="18"/>
                <w:u w:val="single"/>
              </w:rPr>
              <w:t>.</w:t>
            </w:r>
            <w:r w:rsidR="00B32E2C">
              <w:rPr>
                <w:b/>
                <w:spacing w:val="-1"/>
                <w:sz w:val="18"/>
                <w:u w:val="single"/>
              </w:rPr>
              <w:t>09</w:t>
            </w:r>
            <w:r>
              <w:rPr>
                <w:b/>
                <w:spacing w:val="-1"/>
                <w:sz w:val="18"/>
                <w:u w:val="single"/>
              </w:rPr>
              <w:t>.202</w:t>
            </w:r>
            <w:r w:rsidR="00B32E2C">
              <w:rPr>
                <w:b/>
                <w:spacing w:val="-1"/>
                <w:sz w:val="18"/>
                <w:u w:val="single"/>
              </w:rPr>
              <w:t>3</w:t>
            </w:r>
          </w:p>
        </w:tc>
        <w:tc>
          <w:tcPr>
            <w:tcW w:w="1294" w:type="dxa"/>
          </w:tcPr>
          <w:p w:rsidR="00823E94" w:rsidRDefault="00823E94">
            <w:pPr>
              <w:pStyle w:val="TableParagraph"/>
              <w:spacing w:before="5"/>
              <w:rPr>
                <w:sz w:val="21"/>
              </w:rPr>
            </w:pPr>
          </w:p>
          <w:p w:rsidR="00823E94" w:rsidRDefault="004C49D9">
            <w:pPr>
              <w:pStyle w:val="TableParagraph"/>
              <w:ind w:left="102"/>
              <w:rPr>
                <w:b/>
                <w:sz w:val="18"/>
              </w:rPr>
            </w:pPr>
            <w:r>
              <w:rPr>
                <w:b/>
                <w:sz w:val="18"/>
                <w:u w:val="single"/>
              </w:rPr>
              <w:t>Page</w:t>
            </w:r>
            <w:r>
              <w:rPr>
                <w:b/>
                <w:spacing w:val="-10"/>
                <w:sz w:val="18"/>
                <w:u w:val="single"/>
              </w:rPr>
              <w:t xml:space="preserve"> </w:t>
            </w:r>
            <w:r>
              <w:rPr>
                <w:b/>
                <w:sz w:val="18"/>
                <w:u w:val="single"/>
              </w:rPr>
              <w:t>35</w:t>
            </w:r>
            <w:r>
              <w:rPr>
                <w:b/>
                <w:spacing w:val="-8"/>
                <w:sz w:val="18"/>
                <w:u w:val="single"/>
              </w:rPr>
              <w:t xml:space="preserve"> </w:t>
            </w:r>
            <w:r>
              <w:rPr>
                <w:b/>
                <w:sz w:val="18"/>
                <w:u w:val="single"/>
              </w:rPr>
              <w:t>of</w:t>
            </w:r>
            <w:r>
              <w:rPr>
                <w:b/>
                <w:spacing w:val="-9"/>
                <w:sz w:val="18"/>
                <w:u w:val="single"/>
              </w:rPr>
              <w:t xml:space="preserve"> </w:t>
            </w:r>
            <w:r>
              <w:rPr>
                <w:b/>
                <w:sz w:val="18"/>
                <w:u w:val="single"/>
              </w:rPr>
              <w:t>106</w:t>
            </w:r>
          </w:p>
        </w:tc>
      </w:tr>
    </w:tbl>
    <w:p w:rsidR="00823E94" w:rsidRDefault="00823E94">
      <w:pPr>
        <w:rPr>
          <w:sz w:val="18"/>
        </w:rPr>
        <w:sectPr w:rsidR="00823E94">
          <w:footerReference w:type="default" r:id="rId23"/>
          <w:pgSz w:w="11910" w:h="16840"/>
          <w:pgMar w:top="1360" w:right="480" w:bottom="0" w:left="480" w:header="0" w:footer="0" w:gutter="0"/>
          <w:cols w:space="720"/>
        </w:sectPr>
      </w:pPr>
    </w:p>
    <w:p w:rsidR="00823E94" w:rsidRDefault="004C49D9">
      <w:pPr>
        <w:pStyle w:val="ListParagraph"/>
        <w:numPr>
          <w:ilvl w:val="1"/>
          <w:numId w:val="34"/>
        </w:numPr>
        <w:tabs>
          <w:tab w:val="left" w:pos="1681"/>
        </w:tabs>
        <w:spacing w:before="90" w:line="276" w:lineRule="auto"/>
        <w:ind w:right="952"/>
        <w:rPr>
          <w:sz w:val="24"/>
        </w:rPr>
      </w:pPr>
      <w:r>
        <w:rPr>
          <w:sz w:val="24"/>
        </w:rPr>
        <w:lastRenderedPageBreak/>
        <w:t>Detailed technical parameters of the Pumps to be met by Vendors is at Annexure-A.</w:t>
      </w:r>
      <w:r>
        <w:rPr>
          <w:spacing w:val="1"/>
          <w:sz w:val="24"/>
        </w:rPr>
        <w:t xml:space="preserve"> </w:t>
      </w:r>
      <w:r>
        <w:rPr>
          <w:sz w:val="24"/>
        </w:rPr>
        <w:t>The</w:t>
      </w:r>
      <w:r>
        <w:rPr>
          <w:spacing w:val="1"/>
          <w:sz w:val="24"/>
        </w:rPr>
        <w:t xml:space="preserve"> </w:t>
      </w:r>
      <w:r>
        <w:rPr>
          <w:sz w:val="24"/>
        </w:rPr>
        <w:t>Bidders</w:t>
      </w:r>
      <w:r>
        <w:rPr>
          <w:spacing w:val="1"/>
          <w:sz w:val="24"/>
        </w:rPr>
        <w:t xml:space="preserve"> </w:t>
      </w:r>
      <w:r>
        <w:rPr>
          <w:sz w:val="24"/>
        </w:rPr>
        <w:t>shall</w:t>
      </w:r>
      <w:r>
        <w:rPr>
          <w:spacing w:val="1"/>
          <w:sz w:val="24"/>
        </w:rPr>
        <w:t xml:space="preserve"> </w:t>
      </w:r>
      <w:r>
        <w:rPr>
          <w:sz w:val="24"/>
        </w:rPr>
        <w:t>strictly</w:t>
      </w:r>
      <w:r>
        <w:rPr>
          <w:spacing w:val="1"/>
          <w:sz w:val="24"/>
        </w:rPr>
        <w:t xml:space="preserve"> </w:t>
      </w:r>
      <w:r>
        <w:rPr>
          <w:sz w:val="24"/>
        </w:rPr>
        <w:t>comply</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technical</w:t>
      </w:r>
      <w:r>
        <w:rPr>
          <w:spacing w:val="1"/>
          <w:sz w:val="24"/>
        </w:rPr>
        <w:t xml:space="preserve"> </w:t>
      </w:r>
      <w:r>
        <w:rPr>
          <w:sz w:val="24"/>
        </w:rPr>
        <w:t>parameters</w:t>
      </w:r>
      <w:r>
        <w:rPr>
          <w:spacing w:val="1"/>
          <w:sz w:val="24"/>
        </w:rPr>
        <w:t xml:space="preserve"> </w:t>
      </w:r>
      <w:r>
        <w:rPr>
          <w:sz w:val="24"/>
        </w:rPr>
        <w:t>detailed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Annexure-A. Further, the provisions as contained in the O.M. dated 10.03.2021 issued</w:t>
      </w:r>
      <w:r>
        <w:rPr>
          <w:spacing w:val="-57"/>
          <w:sz w:val="24"/>
        </w:rPr>
        <w:t xml:space="preserve"> </w:t>
      </w:r>
      <w:r>
        <w:rPr>
          <w:sz w:val="24"/>
        </w:rPr>
        <w:t>by MNRE on the subject “Approved Models and Manufacturers of Solar Photovoltaic</w:t>
      </w:r>
      <w:r>
        <w:rPr>
          <w:spacing w:val="-57"/>
          <w:sz w:val="24"/>
        </w:rPr>
        <w:t xml:space="preserve"> </w:t>
      </w:r>
      <w:r>
        <w:rPr>
          <w:sz w:val="24"/>
        </w:rPr>
        <w:t>Modules</w:t>
      </w:r>
      <w:r>
        <w:rPr>
          <w:spacing w:val="1"/>
          <w:sz w:val="24"/>
        </w:rPr>
        <w:t xml:space="preserve"> </w:t>
      </w:r>
      <w:r>
        <w:rPr>
          <w:sz w:val="24"/>
        </w:rPr>
        <w:t>(Requirement</w:t>
      </w:r>
      <w:r>
        <w:rPr>
          <w:spacing w:val="1"/>
          <w:sz w:val="24"/>
        </w:rPr>
        <w:t xml:space="preserve"> </w:t>
      </w:r>
      <w:r>
        <w:rPr>
          <w:sz w:val="24"/>
        </w:rPr>
        <w:t>of</w:t>
      </w:r>
      <w:r>
        <w:rPr>
          <w:spacing w:val="1"/>
          <w:sz w:val="24"/>
        </w:rPr>
        <w:t xml:space="preserve"> </w:t>
      </w:r>
      <w:r>
        <w:rPr>
          <w:sz w:val="24"/>
        </w:rPr>
        <w:t>Compulsory Registration)</w:t>
      </w:r>
      <w:r>
        <w:rPr>
          <w:spacing w:val="1"/>
          <w:sz w:val="24"/>
        </w:rPr>
        <w:t xml:space="preserve"> </w:t>
      </w:r>
      <w:r>
        <w:rPr>
          <w:sz w:val="24"/>
        </w:rPr>
        <w:t>Order,</w:t>
      </w:r>
      <w:r>
        <w:rPr>
          <w:spacing w:val="1"/>
          <w:sz w:val="24"/>
        </w:rPr>
        <w:t xml:space="preserve"> </w:t>
      </w:r>
      <w:r>
        <w:rPr>
          <w:sz w:val="24"/>
        </w:rPr>
        <w:t>2019-Implementation-</w:t>
      </w:r>
      <w:r>
        <w:rPr>
          <w:spacing w:val="1"/>
          <w:sz w:val="24"/>
        </w:rPr>
        <w:t xml:space="preserve"> </w:t>
      </w:r>
      <w:r>
        <w:rPr>
          <w:sz w:val="24"/>
        </w:rPr>
        <w:t>Reg.”</w:t>
      </w:r>
      <w:r>
        <w:rPr>
          <w:spacing w:val="-8"/>
          <w:sz w:val="24"/>
        </w:rPr>
        <w:t xml:space="preserve"> </w:t>
      </w:r>
      <w:r>
        <w:rPr>
          <w:sz w:val="24"/>
        </w:rPr>
        <w:t>and</w:t>
      </w:r>
      <w:r>
        <w:rPr>
          <w:spacing w:val="-10"/>
          <w:sz w:val="24"/>
        </w:rPr>
        <w:t xml:space="preserve"> </w:t>
      </w:r>
      <w:r>
        <w:rPr>
          <w:sz w:val="24"/>
        </w:rPr>
        <w:t>its</w:t>
      </w:r>
      <w:r>
        <w:rPr>
          <w:spacing w:val="-10"/>
          <w:sz w:val="24"/>
        </w:rPr>
        <w:t xml:space="preserve"> </w:t>
      </w:r>
      <w:r>
        <w:rPr>
          <w:sz w:val="24"/>
        </w:rPr>
        <w:t>subsequent</w:t>
      </w:r>
      <w:r>
        <w:rPr>
          <w:spacing w:val="-7"/>
          <w:sz w:val="24"/>
        </w:rPr>
        <w:t xml:space="preserve"> </w:t>
      </w:r>
      <w:r>
        <w:rPr>
          <w:sz w:val="24"/>
        </w:rPr>
        <w:t>amendments</w:t>
      </w:r>
      <w:r>
        <w:rPr>
          <w:spacing w:val="-9"/>
          <w:sz w:val="24"/>
        </w:rPr>
        <w:t xml:space="preserve"> </w:t>
      </w:r>
      <w:r>
        <w:rPr>
          <w:sz w:val="24"/>
        </w:rPr>
        <w:t>and</w:t>
      </w:r>
      <w:r>
        <w:rPr>
          <w:spacing w:val="-10"/>
          <w:sz w:val="24"/>
        </w:rPr>
        <w:t xml:space="preserve"> </w:t>
      </w:r>
      <w:r>
        <w:rPr>
          <w:sz w:val="24"/>
        </w:rPr>
        <w:t>clarifications</w:t>
      </w:r>
      <w:r>
        <w:rPr>
          <w:spacing w:val="-7"/>
          <w:sz w:val="24"/>
        </w:rPr>
        <w:t xml:space="preserve"> </w:t>
      </w:r>
      <w:r>
        <w:rPr>
          <w:sz w:val="24"/>
        </w:rPr>
        <w:t>issued</w:t>
      </w:r>
      <w:r>
        <w:rPr>
          <w:spacing w:val="-10"/>
          <w:sz w:val="24"/>
        </w:rPr>
        <w:t xml:space="preserve"> </w:t>
      </w:r>
      <w:r>
        <w:rPr>
          <w:sz w:val="24"/>
        </w:rPr>
        <w:t>until</w:t>
      </w:r>
      <w:r>
        <w:rPr>
          <w:spacing w:val="-9"/>
          <w:sz w:val="24"/>
        </w:rPr>
        <w:t xml:space="preserve"> </w:t>
      </w:r>
      <w:r>
        <w:rPr>
          <w:sz w:val="24"/>
        </w:rPr>
        <w:t>the</w:t>
      </w:r>
      <w:r>
        <w:rPr>
          <w:spacing w:val="-9"/>
          <w:sz w:val="24"/>
        </w:rPr>
        <w:t xml:space="preserve"> </w:t>
      </w:r>
      <w:r>
        <w:rPr>
          <w:sz w:val="24"/>
        </w:rPr>
        <w:t>bid</w:t>
      </w:r>
      <w:r>
        <w:rPr>
          <w:spacing w:val="-12"/>
          <w:sz w:val="24"/>
        </w:rPr>
        <w:t xml:space="preserve"> </w:t>
      </w:r>
      <w:r>
        <w:rPr>
          <w:sz w:val="24"/>
        </w:rPr>
        <w:t>submission</w:t>
      </w:r>
      <w:r>
        <w:rPr>
          <w:spacing w:val="-58"/>
          <w:sz w:val="24"/>
        </w:rPr>
        <w:t xml:space="preserve"> </w:t>
      </w:r>
      <w:r>
        <w:rPr>
          <w:sz w:val="24"/>
        </w:rPr>
        <w:t>deadline, shall be applicable for this RfS. The modules used in the Project under this</w:t>
      </w:r>
      <w:r>
        <w:rPr>
          <w:spacing w:val="1"/>
          <w:sz w:val="24"/>
        </w:rPr>
        <w:t xml:space="preserve"> </w:t>
      </w:r>
      <w:r>
        <w:rPr>
          <w:sz w:val="24"/>
        </w:rPr>
        <w:t>RfS</w:t>
      </w:r>
      <w:r>
        <w:rPr>
          <w:spacing w:val="-6"/>
          <w:sz w:val="24"/>
        </w:rPr>
        <w:t xml:space="preserve"> </w:t>
      </w:r>
      <w:r>
        <w:rPr>
          <w:sz w:val="24"/>
        </w:rPr>
        <w:t>should</w:t>
      </w:r>
      <w:r>
        <w:rPr>
          <w:spacing w:val="-5"/>
          <w:sz w:val="24"/>
        </w:rPr>
        <w:t xml:space="preserve"> </w:t>
      </w:r>
      <w:r>
        <w:rPr>
          <w:sz w:val="24"/>
        </w:rPr>
        <w:t>have</w:t>
      </w:r>
      <w:r>
        <w:rPr>
          <w:spacing w:val="-4"/>
          <w:sz w:val="24"/>
        </w:rPr>
        <w:t xml:space="preserve"> </w:t>
      </w:r>
      <w:r>
        <w:rPr>
          <w:sz w:val="24"/>
        </w:rPr>
        <w:t>been</w:t>
      </w:r>
      <w:r>
        <w:rPr>
          <w:spacing w:val="-3"/>
          <w:sz w:val="24"/>
        </w:rPr>
        <w:t xml:space="preserve"> </w:t>
      </w:r>
      <w:r>
        <w:rPr>
          <w:sz w:val="24"/>
        </w:rPr>
        <w:t>included</w:t>
      </w:r>
      <w:r>
        <w:rPr>
          <w:spacing w:val="-7"/>
          <w:sz w:val="24"/>
        </w:rPr>
        <w:t xml:space="preserve"> </w:t>
      </w:r>
      <w:r>
        <w:rPr>
          <w:sz w:val="24"/>
        </w:rPr>
        <w:t>in</w:t>
      </w:r>
      <w:r>
        <w:rPr>
          <w:spacing w:val="-3"/>
          <w:sz w:val="24"/>
        </w:rPr>
        <w:t xml:space="preserve"> </w:t>
      </w:r>
      <w:r>
        <w:rPr>
          <w:sz w:val="24"/>
        </w:rPr>
        <w:t>the</w:t>
      </w:r>
      <w:r>
        <w:rPr>
          <w:spacing w:val="-1"/>
          <w:sz w:val="24"/>
        </w:rPr>
        <w:t xml:space="preserve"> </w:t>
      </w:r>
      <w:r>
        <w:rPr>
          <w:sz w:val="24"/>
        </w:rPr>
        <w:t>List-I</w:t>
      </w:r>
      <w:r>
        <w:rPr>
          <w:spacing w:val="-8"/>
          <w:sz w:val="24"/>
        </w:rPr>
        <w:t xml:space="preserve"> </w:t>
      </w:r>
      <w:r>
        <w:rPr>
          <w:sz w:val="24"/>
        </w:rPr>
        <w:t>under</w:t>
      </w:r>
      <w:r>
        <w:rPr>
          <w:spacing w:val="-7"/>
          <w:sz w:val="24"/>
        </w:rPr>
        <w:t xml:space="preserve"> </w:t>
      </w:r>
      <w:r>
        <w:rPr>
          <w:sz w:val="24"/>
        </w:rPr>
        <w:t>the</w:t>
      </w:r>
      <w:r>
        <w:rPr>
          <w:spacing w:val="-6"/>
          <w:sz w:val="24"/>
        </w:rPr>
        <w:t xml:space="preserve"> </w:t>
      </w:r>
      <w:r>
        <w:rPr>
          <w:sz w:val="24"/>
        </w:rPr>
        <w:t>above</w:t>
      </w:r>
      <w:r>
        <w:rPr>
          <w:spacing w:val="-6"/>
          <w:sz w:val="24"/>
        </w:rPr>
        <w:t xml:space="preserve"> </w:t>
      </w:r>
      <w:r>
        <w:rPr>
          <w:sz w:val="24"/>
        </w:rPr>
        <w:t>Order,</w:t>
      </w:r>
      <w:r>
        <w:rPr>
          <w:spacing w:val="-4"/>
          <w:sz w:val="24"/>
        </w:rPr>
        <w:t xml:space="preserve"> </w:t>
      </w:r>
      <w:r>
        <w:rPr>
          <w:sz w:val="24"/>
        </w:rPr>
        <w:t>valid</w:t>
      </w:r>
      <w:r>
        <w:rPr>
          <w:spacing w:val="-4"/>
          <w:sz w:val="24"/>
        </w:rPr>
        <w:t xml:space="preserve"> </w:t>
      </w:r>
      <w:r>
        <w:rPr>
          <w:sz w:val="24"/>
        </w:rPr>
        <w:t>as</w:t>
      </w:r>
      <w:r>
        <w:rPr>
          <w:spacing w:val="-3"/>
          <w:sz w:val="24"/>
        </w:rPr>
        <w:t xml:space="preserve"> </w:t>
      </w:r>
      <w:r>
        <w:rPr>
          <w:sz w:val="24"/>
        </w:rPr>
        <w:t>on</w:t>
      </w:r>
      <w:r>
        <w:rPr>
          <w:spacing w:val="-5"/>
          <w:sz w:val="24"/>
        </w:rPr>
        <w:t xml:space="preserve"> </w:t>
      </w:r>
      <w:r>
        <w:rPr>
          <w:sz w:val="24"/>
        </w:rPr>
        <w:t>the</w:t>
      </w:r>
      <w:r>
        <w:rPr>
          <w:spacing w:val="-6"/>
          <w:sz w:val="24"/>
        </w:rPr>
        <w:t xml:space="preserve"> </w:t>
      </w:r>
      <w:r>
        <w:rPr>
          <w:sz w:val="24"/>
        </w:rPr>
        <w:t>date</w:t>
      </w:r>
      <w:r>
        <w:rPr>
          <w:spacing w:val="-58"/>
          <w:sz w:val="24"/>
        </w:rPr>
        <w:t xml:space="preserve"> </w:t>
      </w:r>
      <w:r>
        <w:rPr>
          <w:sz w:val="24"/>
        </w:rPr>
        <w:t>of</w:t>
      </w:r>
      <w:r>
        <w:rPr>
          <w:spacing w:val="-1"/>
          <w:sz w:val="24"/>
        </w:rPr>
        <w:t xml:space="preserve"> </w:t>
      </w:r>
      <w:r>
        <w:rPr>
          <w:sz w:val="24"/>
        </w:rPr>
        <w:t>invoicing</w:t>
      </w:r>
      <w:r>
        <w:rPr>
          <w:spacing w:val="-3"/>
          <w:sz w:val="24"/>
        </w:rPr>
        <w:t xml:space="preserve"> </w:t>
      </w:r>
      <w:r>
        <w:rPr>
          <w:sz w:val="24"/>
        </w:rPr>
        <w:t>of such modules.</w:t>
      </w:r>
    </w:p>
    <w:p w:rsidR="00823E94" w:rsidRDefault="00823E94">
      <w:pPr>
        <w:pStyle w:val="BodyText"/>
        <w:spacing w:before="4"/>
        <w:rPr>
          <w:sz w:val="21"/>
        </w:rPr>
      </w:pPr>
    </w:p>
    <w:p w:rsidR="00823E94" w:rsidRDefault="004C49D9">
      <w:pPr>
        <w:pStyle w:val="Heading3"/>
        <w:numPr>
          <w:ilvl w:val="0"/>
          <w:numId w:val="34"/>
        </w:numPr>
        <w:tabs>
          <w:tab w:val="left" w:pos="1536"/>
          <w:tab w:val="left" w:pos="1537"/>
        </w:tabs>
        <w:spacing w:before="0"/>
        <w:ind w:hanging="577"/>
        <w:rPr>
          <w:color w:val="2E5395"/>
        </w:rPr>
      </w:pPr>
      <w:r>
        <w:rPr>
          <w:color w:val="2E5395"/>
        </w:rPr>
        <w:t>Financial</w:t>
      </w:r>
      <w:r>
        <w:rPr>
          <w:color w:val="2E5395"/>
          <w:spacing w:val="-5"/>
        </w:rPr>
        <w:t xml:space="preserve"> </w:t>
      </w:r>
      <w:r>
        <w:rPr>
          <w:color w:val="2E5395"/>
        </w:rPr>
        <w:t>Eligibility</w:t>
      </w:r>
      <w:r>
        <w:rPr>
          <w:color w:val="2E5395"/>
          <w:spacing w:val="-5"/>
        </w:rPr>
        <w:t xml:space="preserve"> </w:t>
      </w:r>
      <w:r>
        <w:rPr>
          <w:color w:val="2E5395"/>
        </w:rPr>
        <w:t>Criteria</w:t>
      </w:r>
    </w:p>
    <w:p w:rsidR="00823E94" w:rsidRDefault="004C49D9">
      <w:pPr>
        <w:pStyle w:val="Heading4"/>
        <w:numPr>
          <w:ilvl w:val="1"/>
          <w:numId w:val="34"/>
        </w:numPr>
        <w:tabs>
          <w:tab w:val="left" w:pos="1680"/>
          <w:tab w:val="left" w:pos="1681"/>
        </w:tabs>
        <w:spacing w:before="200"/>
        <w:ind w:left="1680" w:hanging="721"/>
      </w:pPr>
      <w:r>
        <w:rPr>
          <w:u w:val="thick"/>
        </w:rPr>
        <w:t>Net-Worth</w:t>
      </w:r>
    </w:p>
    <w:p w:rsidR="00823E94" w:rsidRDefault="004C49D9">
      <w:pPr>
        <w:pStyle w:val="ListParagraph"/>
        <w:numPr>
          <w:ilvl w:val="0"/>
          <w:numId w:val="22"/>
        </w:numPr>
        <w:tabs>
          <w:tab w:val="left" w:pos="1681"/>
        </w:tabs>
        <w:spacing w:before="202" w:line="278" w:lineRule="auto"/>
        <w:ind w:right="960" w:hanging="540"/>
        <w:jc w:val="both"/>
        <w:rPr>
          <w:sz w:val="24"/>
        </w:rPr>
      </w:pPr>
      <w:r>
        <w:rPr>
          <w:sz w:val="24"/>
        </w:rPr>
        <w:t>The Net Worth of the Bidder should as per the table below, as on the last date of</w:t>
      </w:r>
      <w:r>
        <w:rPr>
          <w:spacing w:val="1"/>
          <w:sz w:val="24"/>
        </w:rPr>
        <w:t xml:space="preserve"> </w:t>
      </w:r>
      <w:r>
        <w:rPr>
          <w:sz w:val="24"/>
        </w:rPr>
        <w:t>previous</w:t>
      </w:r>
      <w:r>
        <w:rPr>
          <w:spacing w:val="-1"/>
          <w:sz w:val="24"/>
        </w:rPr>
        <w:t xml:space="preserve"> </w:t>
      </w:r>
      <w:r>
        <w:rPr>
          <w:sz w:val="24"/>
        </w:rPr>
        <w:t>Financial Year,</w:t>
      </w:r>
      <w:r>
        <w:rPr>
          <w:spacing w:val="2"/>
          <w:sz w:val="24"/>
        </w:rPr>
        <w:t xml:space="preserve"> </w:t>
      </w:r>
      <w:r>
        <w:rPr>
          <w:sz w:val="24"/>
        </w:rPr>
        <w:t>i.e.,</w:t>
      </w:r>
      <w:r>
        <w:rPr>
          <w:spacing w:val="-1"/>
          <w:sz w:val="24"/>
        </w:rPr>
        <w:t xml:space="preserve"> </w:t>
      </w:r>
      <w:r>
        <w:rPr>
          <w:sz w:val="24"/>
        </w:rPr>
        <w:t>FY</w:t>
      </w:r>
      <w:r>
        <w:rPr>
          <w:spacing w:val="-1"/>
          <w:sz w:val="24"/>
        </w:rPr>
        <w:t xml:space="preserve"> </w:t>
      </w:r>
      <w:r>
        <w:rPr>
          <w:sz w:val="24"/>
        </w:rPr>
        <w:t>202</w:t>
      </w:r>
      <w:r w:rsidR="00D71378">
        <w:rPr>
          <w:sz w:val="24"/>
        </w:rPr>
        <w:t>2</w:t>
      </w:r>
      <w:r>
        <w:rPr>
          <w:sz w:val="24"/>
        </w:rPr>
        <w:t>-2</w:t>
      </w:r>
      <w:r w:rsidR="00D71378">
        <w:rPr>
          <w:sz w:val="24"/>
        </w:rPr>
        <w:t>3</w:t>
      </w:r>
      <w:r>
        <w:rPr>
          <w:sz w:val="24"/>
        </w:rPr>
        <w:t>.</w:t>
      </w:r>
    </w:p>
    <w:p w:rsidR="00823E94" w:rsidRDefault="004C49D9">
      <w:pPr>
        <w:pStyle w:val="ListParagraph"/>
        <w:numPr>
          <w:ilvl w:val="0"/>
          <w:numId w:val="22"/>
        </w:numPr>
        <w:tabs>
          <w:tab w:val="left" w:pos="1681"/>
        </w:tabs>
        <w:spacing w:before="37" w:line="276" w:lineRule="auto"/>
        <w:ind w:right="956" w:hanging="608"/>
        <w:jc w:val="both"/>
        <w:rPr>
          <w:sz w:val="24"/>
        </w:rPr>
      </w:pPr>
      <w:r>
        <w:rPr>
          <w:sz w:val="24"/>
        </w:rPr>
        <w:t>The</w:t>
      </w:r>
      <w:r>
        <w:rPr>
          <w:spacing w:val="-4"/>
          <w:sz w:val="24"/>
        </w:rPr>
        <w:t xml:space="preserve"> </w:t>
      </w:r>
      <w:r>
        <w:rPr>
          <w:sz w:val="24"/>
        </w:rPr>
        <w:t>net</w:t>
      </w:r>
      <w:r>
        <w:rPr>
          <w:spacing w:val="-1"/>
          <w:sz w:val="24"/>
        </w:rPr>
        <w:t xml:space="preserve"> </w:t>
      </w:r>
      <w:r>
        <w:rPr>
          <w:sz w:val="24"/>
        </w:rPr>
        <w:t>worth</w:t>
      </w:r>
      <w:r>
        <w:rPr>
          <w:spacing w:val="-1"/>
          <w:sz w:val="24"/>
        </w:rPr>
        <w:t xml:space="preserve"> </w:t>
      </w:r>
      <w:r>
        <w:rPr>
          <w:sz w:val="24"/>
        </w:rPr>
        <w:t>to</w:t>
      </w:r>
      <w:r>
        <w:rPr>
          <w:spacing w:val="-2"/>
          <w:sz w:val="24"/>
        </w:rPr>
        <w:t xml:space="preserve"> </w:t>
      </w:r>
      <w:r>
        <w:rPr>
          <w:sz w:val="24"/>
        </w:rPr>
        <w:t>be</w:t>
      </w:r>
      <w:r>
        <w:rPr>
          <w:spacing w:val="-2"/>
          <w:sz w:val="24"/>
        </w:rPr>
        <w:t xml:space="preserve"> </w:t>
      </w:r>
      <w:r>
        <w:rPr>
          <w:sz w:val="24"/>
        </w:rPr>
        <w:t>considered</w:t>
      </w:r>
      <w:r>
        <w:rPr>
          <w:spacing w:val="-1"/>
          <w:sz w:val="24"/>
        </w:rPr>
        <w:t xml:space="preserve"> </w:t>
      </w:r>
      <w:r>
        <w:rPr>
          <w:sz w:val="24"/>
        </w:rPr>
        <w:t>for</w:t>
      </w:r>
      <w:r>
        <w:rPr>
          <w:spacing w:val="-4"/>
          <w:sz w:val="24"/>
        </w:rPr>
        <w:t xml:space="preserve"> </w:t>
      </w:r>
      <w:r>
        <w:rPr>
          <w:sz w:val="24"/>
        </w:rPr>
        <w:t>the</w:t>
      </w:r>
      <w:r>
        <w:rPr>
          <w:spacing w:val="-1"/>
          <w:sz w:val="24"/>
        </w:rPr>
        <w:t xml:space="preserve"> </w:t>
      </w:r>
      <w:r>
        <w:rPr>
          <w:sz w:val="24"/>
        </w:rPr>
        <w:t>above</w:t>
      </w:r>
      <w:r>
        <w:rPr>
          <w:spacing w:val="-2"/>
          <w:sz w:val="24"/>
        </w:rPr>
        <w:t xml:space="preserve"> </w:t>
      </w:r>
      <w:r>
        <w:rPr>
          <w:sz w:val="24"/>
        </w:rPr>
        <w:t>purpose</w:t>
      </w:r>
      <w:r>
        <w:rPr>
          <w:spacing w:val="-3"/>
          <w:sz w:val="24"/>
        </w:rPr>
        <w:t xml:space="preserve"> </w:t>
      </w:r>
      <w:r>
        <w:rPr>
          <w:sz w:val="24"/>
        </w:rPr>
        <w:t>will</w:t>
      </w:r>
      <w:r>
        <w:rPr>
          <w:spacing w:val="-1"/>
          <w:sz w:val="24"/>
        </w:rPr>
        <w:t xml:space="preserve"> </w:t>
      </w:r>
      <w:r>
        <w:rPr>
          <w:sz w:val="24"/>
        </w:rPr>
        <w:t>be</w:t>
      </w:r>
      <w:r>
        <w:rPr>
          <w:spacing w:val="-2"/>
          <w:sz w:val="24"/>
        </w:rPr>
        <w:t xml:space="preserve"> </w:t>
      </w:r>
      <w:r>
        <w:rPr>
          <w:sz w:val="24"/>
        </w:rPr>
        <w:t>the</w:t>
      </w:r>
      <w:r>
        <w:rPr>
          <w:spacing w:val="-2"/>
          <w:sz w:val="24"/>
        </w:rPr>
        <w:t xml:space="preserve"> </w:t>
      </w:r>
      <w:r>
        <w:rPr>
          <w:sz w:val="24"/>
        </w:rPr>
        <w:t>cumulative</w:t>
      </w:r>
      <w:r>
        <w:rPr>
          <w:spacing w:val="-2"/>
          <w:sz w:val="24"/>
        </w:rPr>
        <w:t xml:space="preserve"> </w:t>
      </w:r>
      <w:r>
        <w:rPr>
          <w:sz w:val="24"/>
        </w:rPr>
        <w:t>net-worth</w:t>
      </w:r>
      <w:r>
        <w:rPr>
          <w:spacing w:val="-58"/>
          <w:sz w:val="24"/>
        </w:rPr>
        <w:t xml:space="preserve"> </w:t>
      </w:r>
      <w:r>
        <w:rPr>
          <w:spacing w:val="-1"/>
          <w:sz w:val="24"/>
        </w:rPr>
        <w:t>of</w:t>
      </w:r>
      <w:r>
        <w:rPr>
          <w:spacing w:val="-13"/>
          <w:sz w:val="24"/>
        </w:rPr>
        <w:t xml:space="preserve"> </w:t>
      </w:r>
      <w:r>
        <w:rPr>
          <w:spacing w:val="-1"/>
          <w:sz w:val="24"/>
        </w:rPr>
        <w:t>the</w:t>
      </w:r>
      <w:r>
        <w:rPr>
          <w:spacing w:val="-10"/>
          <w:sz w:val="24"/>
        </w:rPr>
        <w:t xml:space="preserve"> </w:t>
      </w:r>
      <w:r>
        <w:rPr>
          <w:spacing w:val="-1"/>
          <w:sz w:val="24"/>
        </w:rPr>
        <w:t>Bidding</w:t>
      </w:r>
      <w:r>
        <w:rPr>
          <w:spacing w:val="-11"/>
          <w:sz w:val="24"/>
        </w:rPr>
        <w:t xml:space="preserve"> </w:t>
      </w:r>
      <w:r>
        <w:rPr>
          <w:sz w:val="24"/>
        </w:rPr>
        <w:t>Company</w:t>
      </w:r>
      <w:r>
        <w:rPr>
          <w:spacing w:val="-15"/>
          <w:sz w:val="24"/>
        </w:rPr>
        <w:t xml:space="preserve"> </w:t>
      </w:r>
      <w:r>
        <w:rPr>
          <w:sz w:val="24"/>
        </w:rPr>
        <w:t>or</w:t>
      </w:r>
      <w:r>
        <w:rPr>
          <w:spacing w:val="-12"/>
          <w:sz w:val="24"/>
        </w:rPr>
        <w:t xml:space="preserve"> </w:t>
      </w:r>
      <w:r>
        <w:rPr>
          <w:sz w:val="24"/>
        </w:rPr>
        <w:t>Consortium,</w:t>
      </w:r>
      <w:r>
        <w:rPr>
          <w:spacing w:val="-12"/>
          <w:sz w:val="24"/>
        </w:rPr>
        <w:t xml:space="preserve"> </w:t>
      </w:r>
      <w:r>
        <w:rPr>
          <w:sz w:val="24"/>
        </w:rPr>
        <w:t>together</w:t>
      </w:r>
      <w:r>
        <w:rPr>
          <w:spacing w:val="-10"/>
          <w:sz w:val="24"/>
        </w:rPr>
        <w:t xml:space="preserve"> </w:t>
      </w:r>
      <w:r>
        <w:rPr>
          <w:sz w:val="24"/>
        </w:rPr>
        <w:t>with</w:t>
      </w:r>
      <w:r>
        <w:rPr>
          <w:spacing w:val="-12"/>
          <w:sz w:val="24"/>
        </w:rPr>
        <w:t xml:space="preserve"> </w:t>
      </w:r>
      <w:r>
        <w:rPr>
          <w:sz w:val="24"/>
        </w:rPr>
        <w:t>the</w:t>
      </w:r>
      <w:r>
        <w:rPr>
          <w:spacing w:val="-13"/>
          <w:sz w:val="24"/>
        </w:rPr>
        <w:t xml:space="preserve"> </w:t>
      </w:r>
      <w:r>
        <w:rPr>
          <w:sz w:val="24"/>
        </w:rPr>
        <w:t>Net</w:t>
      </w:r>
      <w:r>
        <w:rPr>
          <w:spacing w:val="-11"/>
          <w:sz w:val="24"/>
        </w:rPr>
        <w:t xml:space="preserve"> </w:t>
      </w:r>
      <w:r>
        <w:rPr>
          <w:sz w:val="24"/>
        </w:rPr>
        <w:t>Worth</w:t>
      </w:r>
      <w:r>
        <w:rPr>
          <w:spacing w:val="-13"/>
          <w:sz w:val="24"/>
        </w:rPr>
        <w:t xml:space="preserve"> </w:t>
      </w:r>
      <w:r>
        <w:rPr>
          <w:sz w:val="24"/>
        </w:rPr>
        <w:t>of</w:t>
      </w:r>
      <w:r>
        <w:rPr>
          <w:spacing w:val="-10"/>
          <w:sz w:val="24"/>
        </w:rPr>
        <w:t xml:space="preserve"> </w:t>
      </w:r>
      <w:r>
        <w:rPr>
          <w:sz w:val="24"/>
        </w:rPr>
        <w:t>those</w:t>
      </w:r>
      <w:r>
        <w:rPr>
          <w:spacing w:val="-13"/>
          <w:sz w:val="24"/>
        </w:rPr>
        <w:t xml:space="preserve"> </w:t>
      </w:r>
      <w:r>
        <w:rPr>
          <w:sz w:val="24"/>
        </w:rPr>
        <w:t>Affiliates</w:t>
      </w:r>
      <w:r>
        <w:rPr>
          <w:spacing w:val="-57"/>
          <w:sz w:val="24"/>
        </w:rPr>
        <w:t xml:space="preserve"> </w:t>
      </w:r>
      <w:r>
        <w:rPr>
          <w:sz w:val="24"/>
        </w:rPr>
        <w:t>of the Bidder(s) that undertake to contribute the required equity funding and PBG in</w:t>
      </w:r>
      <w:r>
        <w:rPr>
          <w:spacing w:val="1"/>
          <w:sz w:val="24"/>
        </w:rPr>
        <w:t xml:space="preserve"> </w:t>
      </w:r>
      <w:r>
        <w:rPr>
          <w:sz w:val="24"/>
        </w:rPr>
        <w:t>case</w:t>
      </w:r>
      <w:r>
        <w:rPr>
          <w:spacing w:val="-2"/>
          <w:sz w:val="24"/>
        </w:rPr>
        <w:t xml:space="preserve"> </w:t>
      </w:r>
      <w:r>
        <w:rPr>
          <w:sz w:val="24"/>
        </w:rPr>
        <w:t>the</w:t>
      </w:r>
      <w:r>
        <w:rPr>
          <w:spacing w:val="1"/>
          <w:sz w:val="24"/>
        </w:rPr>
        <w:t xml:space="preserve"> </w:t>
      </w:r>
      <w:r>
        <w:rPr>
          <w:sz w:val="24"/>
        </w:rPr>
        <w:t>Bidder(s)</w:t>
      </w:r>
      <w:r>
        <w:rPr>
          <w:spacing w:val="-2"/>
          <w:sz w:val="24"/>
        </w:rPr>
        <w:t xml:space="preserve"> </w:t>
      </w:r>
      <w:r>
        <w:rPr>
          <w:sz w:val="24"/>
        </w:rPr>
        <w:t>fail to do</w:t>
      </w:r>
      <w:r>
        <w:rPr>
          <w:spacing w:val="-1"/>
          <w:sz w:val="24"/>
        </w:rPr>
        <w:t xml:space="preserve"> </w:t>
      </w:r>
      <w:r>
        <w:rPr>
          <w:sz w:val="24"/>
        </w:rPr>
        <w:t>so in accordance</w:t>
      </w:r>
      <w:r>
        <w:rPr>
          <w:spacing w:val="1"/>
          <w:sz w:val="24"/>
        </w:rPr>
        <w:t xml:space="preserve"> </w:t>
      </w:r>
      <w:r>
        <w:rPr>
          <w:sz w:val="24"/>
        </w:rPr>
        <w:t>with</w:t>
      </w:r>
      <w:r>
        <w:rPr>
          <w:spacing w:val="-1"/>
          <w:sz w:val="24"/>
        </w:rPr>
        <w:t xml:space="preserve"> </w:t>
      </w:r>
      <w:r>
        <w:rPr>
          <w:sz w:val="24"/>
        </w:rPr>
        <w:t>the</w:t>
      </w:r>
      <w:r>
        <w:rPr>
          <w:spacing w:val="-2"/>
          <w:sz w:val="24"/>
        </w:rPr>
        <w:t xml:space="preserve"> </w:t>
      </w:r>
      <w:r>
        <w:rPr>
          <w:sz w:val="24"/>
        </w:rPr>
        <w:t>RfS.</w:t>
      </w:r>
    </w:p>
    <w:p w:rsidR="00823E94" w:rsidRDefault="004C49D9">
      <w:pPr>
        <w:pStyle w:val="ListParagraph"/>
        <w:numPr>
          <w:ilvl w:val="0"/>
          <w:numId w:val="22"/>
        </w:numPr>
        <w:tabs>
          <w:tab w:val="left" w:pos="1681"/>
        </w:tabs>
        <w:spacing w:before="38" w:line="276" w:lineRule="auto"/>
        <w:ind w:right="958" w:hanging="675"/>
        <w:jc w:val="both"/>
        <w:rPr>
          <w:sz w:val="24"/>
        </w:rPr>
      </w:pPr>
      <w:r>
        <w:rPr>
          <w:sz w:val="24"/>
        </w:rPr>
        <w:t>Net</w:t>
      </w:r>
      <w:r>
        <w:rPr>
          <w:spacing w:val="-1"/>
          <w:sz w:val="24"/>
        </w:rPr>
        <w:t xml:space="preserve"> </w:t>
      </w:r>
      <w:r>
        <w:rPr>
          <w:sz w:val="24"/>
        </w:rPr>
        <w:t>Worth</w:t>
      </w:r>
      <w:r>
        <w:rPr>
          <w:spacing w:val="-1"/>
          <w:sz w:val="24"/>
        </w:rPr>
        <w:t xml:space="preserve"> </w:t>
      </w:r>
      <w:r>
        <w:rPr>
          <w:sz w:val="24"/>
        </w:rPr>
        <w:t>to</w:t>
      </w:r>
      <w:r>
        <w:rPr>
          <w:spacing w:val="-1"/>
          <w:sz w:val="24"/>
        </w:rPr>
        <w:t xml:space="preserve"> </w:t>
      </w:r>
      <w:r>
        <w:rPr>
          <w:sz w:val="24"/>
        </w:rPr>
        <w:t>be</w:t>
      </w:r>
      <w:r>
        <w:rPr>
          <w:spacing w:val="-2"/>
          <w:sz w:val="24"/>
        </w:rPr>
        <w:t xml:space="preserve"> </w:t>
      </w:r>
      <w:r>
        <w:rPr>
          <w:sz w:val="24"/>
        </w:rPr>
        <w:t>considered</w:t>
      </w:r>
      <w:r>
        <w:rPr>
          <w:spacing w:val="-1"/>
          <w:sz w:val="24"/>
        </w:rPr>
        <w:t xml:space="preserve"> </w:t>
      </w:r>
      <w:r>
        <w:rPr>
          <w:sz w:val="24"/>
        </w:rPr>
        <w:t>for</w:t>
      </w:r>
      <w:r>
        <w:rPr>
          <w:spacing w:val="-3"/>
          <w:sz w:val="24"/>
        </w:rPr>
        <w:t xml:space="preserve"> </w:t>
      </w:r>
      <w:r>
        <w:rPr>
          <w:sz w:val="24"/>
        </w:rPr>
        <w:t>this</w:t>
      </w:r>
      <w:r>
        <w:rPr>
          <w:spacing w:val="-2"/>
          <w:sz w:val="24"/>
        </w:rPr>
        <w:t xml:space="preserve"> </w:t>
      </w:r>
      <w:r>
        <w:rPr>
          <w:sz w:val="24"/>
        </w:rPr>
        <w:t>clause</w:t>
      </w:r>
      <w:r>
        <w:rPr>
          <w:spacing w:val="-3"/>
          <w:sz w:val="24"/>
        </w:rPr>
        <w:t xml:space="preserve"> </w:t>
      </w:r>
      <w:r>
        <w:rPr>
          <w:sz w:val="24"/>
        </w:rPr>
        <w:t>shall</w:t>
      </w:r>
      <w:r>
        <w:rPr>
          <w:spacing w:val="-1"/>
          <w:sz w:val="24"/>
        </w:rPr>
        <w:t xml:space="preserve"> </w:t>
      </w:r>
      <w:r>
        <w:rPr>
          <w:sz w:val="24"/>
        </w:rPr>
        <w:t>be</w:t>
      </w:r>
      <w:r>
        <w:rPr>
          <w:spacing w:val="-2"/>
          <w:sz w:val="24"/>
        </w:rPr>
        <w:t xml:space="preserve"> </w:t>
      </w:r>
      <w:r>
        <w:rPr>
          <w:sz w:val="24"/>
        </w:rPr>
        <w:t>the</w:t>
      </w:r>
      <w:r>
        <w:rPr>
          <w:spacing w:val="-1"/>
          <w:sz w:val="24"/>
        </w:rPr>
        <w:t xml:space="preserve"> </w:t>
      </w:r>
      <w:r>
        <w:rPr>
          <w:sz w:val="24"/>
        </w:rPr>
        <w:t>total</w:t>
      </w:r>
      <w:r>
        <w:rPr>
          <w:spacing w:val="-1"/>
          <w:sz w:val="24"/>
        </w:rPr>
        <w:t xml:space="preserve"> </w:t>
      </w:r>
      <w:r>
        <w:rPr>
          <w:sz w:val="24"/>
        </w:rPr>
        <w:t>Net</w:t>
      </w:r>
      <w:r>
        <w:rPr>
          <w:spacing w:val="-1"/>
          <w:sz w:val="24"/>
        </w:rPr>
        <w:t xml:space="preserve"> </w:t>
      </w:r>
      <w:r>
        <w:rPr>
          <w:sz w:val="24"/>
        </w:rPr>
        <w:t>Worth</w:t>
      </w:r>
      <w:r>
        <w:rPr>
          <w:spacing w:val="-4"/>
          <w:sz w:val="24"/>
        </w:rPr>
        <w:t xml:space="preserve"> </w:t>
      </w:r>
      <w:r>
        <w:rPr>
          <w:sz w:val="24"/>
        </w:rPr>
        <w:t>as</w:t>
      </w:r>
      <w:r>
        <w:rPr>
          <w:spacing w:val="-2"/>
          <w:sz w:val="24"/>
        </w:rPr>
        <w:t xml:space="preserve"> </w:t>
      </w:r>
      <w:r>
        <w:rPr>
          <w:sz w:val="24"/>
        </w:rPr>
        <w:t>calculated</w:t>
      </w:r>
      <w:r>
        <w:rPr>
          <w:spacing w:val="-1"/>
          <w:sz w:val="24"/>
        </w:rPr>
        <w:t xml:space="preserve"> </w:t>
      </w:r>
      <w:r>
        <w:rPr>
          <w:sz w:val="24"/>
        </w:rPr>
        <w:t>in</w:t>
      </w:r>
      <w:r>
        <w:rPr>
          <w:spacing w:val="-58"/>
          <w:sz w:val="24"/>
        </w:rPr>
        <w:t xml:space="preserve"> </w:t>
      </w:r>
      <w:r>
        <w:rPr>
          <w:sz w:val="24"/>
        </w:rPr>
        <w:t>accordance</w:t>
      </w:r>
      <w:r>
        <w:rPr>
          <w:spacing w:val="-2"/>
          <w:sz w:val="24"/>
        </w:rPr>
        <w:t xml:space="preserve"> </w:t>
      </w:r>
      <w:r>
        <w:rPr>
          <w:sz w:val="24"/>
        </w:rPr>
        <w:t>with</w:t>
      </w:r>
      <w:r>
        <w:rPr>
          <w:spacing w:val="-1"/>
          <w:sz w:val="24"/>
        </w:rPr>
        <w:t xml:space="preserve"> </w:t>
      </w:r>
      <w:r>
        <w:rPr>
          <w:sz w:val="24"/>
        </w:rPr>
        <w:t>the</w:t>
      </w:r>
      <w:r>
        <w:rPr>
          <w:spacing w:val="-1"/>
          <w:sz w:val="24"/>
        </w:rPr>
        <w:t xml:space="preserve"> </w:t>
      </w:r>
      <w:r>
        <w:rPr>
          <w:sz w:val="24"/>
        </w:rPr>
        <w:t>Companies</w:t>
      </w:r>
      <w:r>
        <w:rPr>
          <w:spacing w:val="-2"/>
          <w:sz w:val="24"/>
        </w:rPr>
        <w:t xml:space="preserve"> </w:t>
      </w:r>
      <w:r>
        <w:rPr>
          <w:sz w:val="24"/>
        </w:rPr>
        <w:t>Act, 2013 and</w:t>
      </w:r>
      <w:r>
        <w:rPr>
          <w:spacing w:val="1"/>
          <w:sz w:val="24"/>
        </w:rPr>
        <w:t xml:space="preserve"> </w:t>
      </w:r>
      <w:r>
        <w:rPr>
          <w:sz w:val="24"/>
        </w:rPr>
        <w:t>any</w:t>
      </w:r>
      <w:r>
        <w:rPr>
          <w:spacing w:val="-3"/>
          <w:sz w:val="24"/>
        </w:rPr>
        <w:t xml:space="preserve"> </w:t>
      </w:r>
      <w:r>
        <w:rPr>
          <w:sz w:val="24"/>
        </w:rPr>
        <w:t>further</w:t>
      </w:r>
      <w:r>
        <w:rPr>
          <w:spacing w:val="-2"/>
          <w:sz w:val="24"/>
        </w:rPr>
        <w:t xml:space="preserve"> </w:t>
      </w:r>
      <w:r>
        <w:rPr>
          <w:sz w:val="24"/>
        </w:rPr>
        <w:t>amendments</w:t>
      </w:r>
      <w:r>
        <w:rPr>
          <w:spacing w:val="-1"/>
          <w:sz w:val="24"/>
        </w:rPr>
        <w:t xml:space="preserve"> </w:t>
      </w:r>
      <w:r>
        <w:rPr>
          <w:sz w:val="24"/>
        </w:rPr>
        <w:t>thereto.</w:t>
      </w:r>
    </w:p>
    <w:p w:rsidR="00823E94" w:rsidRDefault="00823E94">
      <w:pPr>
        <w:pStyle w:val="BodyText"/>
        <w:spacing w:before="2"/>
        <w:rPr>
          <w:sz w:val="21"/>
        </w:rPr>
      </w:pPr>
    </w:p>
    <w:p w:rsidR="00823E94" w:rsidRDefault="004C49D9">
      <w:pPr>
        <w:jc w:val="center"/>
      </w:pPr>
      <w:r>
        <w:t>AND</w:t>
      </w:r>
    </w:p>
    <w:p w:rsidR="00823E94" w:rsidRDefault="004C49D9">
      <w:pPr>
        <w:pStyle w:val="Heading4"/>
        <w:numPr>
          <w:ilvl w:val="1"/>
          <w:numId w:val="34"/>
        </w:numPr>
        <w:tabs>
          <w:tab w:val="left" w:pos="1680"/>
          <w:tab w:val="left" w:pos="1681"/>
        </w:tabs>
        <w:spacing w:before="177"/>
        <w:ind w:left="1680" w:hanging="721"/>
      </w:pPr>
      <w:r>
        <w:rPr>
          <w:u w:val="thick"/>
        </w:rPr>
        <w:t>Minimum</w:t>
      </w:r>
      <w:r>
        <w:rPr>
          <w:spacing w:val="-5"/>
          <w:u w:val="thick"/>
        </w:rPr>
        <w:t xml:space="preserve"> </w:t>
      </w:r>
      <w:r>
        <w:rPr>
          <w:u w:val="thick"/>
        </w:rPr>
        <w:t>Average</w:t>
      </w:r>
      <w:r>
        <w:rPr>
          <w:spacing w:val="-2"/>
          <w:u w:val="thick"/>
        </w:rPr>
        <w:t xml:space="preserve"> </w:t>
      </w:r>
      <w:r>
        <w:rPr>
          <w:u w:val="thick"/>
        </w:rPr>
        <w:t>Annual</w:t>
      </w:r>
      <w:r>
        <w:rPr>
          <w:spacing w:val="-1"/>
          <w:u w:val="thick"/>
        </w:rPr>
        <w:t xml:space="preserve"> </w:t>
      </w:r>
      <w:r>
        <w:rPr>
          <w:u w:val="thick"/>
        </w:rPr>
        <w:t>Turnover</w:t>
      </w:r>
    </w:p>
    <w:p w:rsidR="00823E94" w:rsidRDefault="004C49D9">
      <w:pPr>
        <w:pStyle w:val="BodyText"/>
        <w:spacing w:before="202" w:line="276" w:lineRule="auto"/>
        <w:ind w:left="1680" w:right="854"/>
      </w:pPr>
      <w:r>
        <w:t>The</w:t>
      </w:r>
      <w:r>
        <w:rPr>
          <w:spacing w:val="12"/>
        </w:rPr>
        <w:t xml:space="preserve"> </w:t>
      </w:r>
      <w:r>
        <w:t>Bidder</w:t>
      </w:r>
      <w:r>
        <w:rPr>
          <w:spacing w:val="9"/>
        </w:rPr>
        <w:t xml:space="preserve"> </w:t>
      </w:r>
      <w:r>
        <w:t>shall</w:t>
      </w:r>
      <w:r>
        <w:rPr>
          <w:spacing w:val="11"/>
        </w:rPr>
        <w:t xml:space="preserve"> </w:t>
      </w:r>
      <w:r>
        <w:t>demonstrate</w:t>
      </w:r>
      <w:r>
        <w:rPr>
          <w:spacing w:val="10"/>
        </w:rPr>
        <w:t xml:space="preserve"> </w:t>
      </w:r>
      <w:r>
        <w:t>a</w:t>
      </w:r>
      <w:r>
        <w:rPr>
          <w:spacing w:val="15"/>
        </w:rPr>
        <w:t xml:space="preserve"> </w:t>
      </w:r>
      <w:r>
        <w:t>Minimum</w:t>
      </w:r>
      <w:r>
        <w:rPr>
          <w:spacing w:val="12"/>
        </w:rPr>
        <w:t xml:space="preserve"> </w:t>
      </w:r>
      <w:r>
        <w:t>Average</w:t>
      </w:r>
      <w:r>
        <w:rPr>
          <w:spacing w:val="10"/>
        </w:rPr>
        <w:t xml:space="preserve"> </w:t>
      </w:r>
      <w:r>
        <w:t>Annual</w:t>
      </w:r>
      <w:r>
        <w:rPr>
          <w:spacing w:val="13"/>
        </w:rPr>
        <w:t xml:space="preserve"> </w:t>
      </w:r>
      <w:r>
        <w:t>Turnover</w:t>
      </w:r>
      <w:r>
        <w:rPr>
          <w:spacing w:val="11"/>
        </w:rPr>
        <w:t xml:space="preserve"> </w:t>
      </w:r>
      <w:r>
        <w:t>(MAAT)</w:t>
      </w:r>
      <w:r>
        <w:rPr>
          <w:spacing w:val="11"/>
        </w:rPr>
        <w:t xml:space="preserve"> </w:t>
      </w:r>
      <w:r>
        <w:t>as</w:t>
      </w:r>
      <w:r>
        <w:rPr>
          <w:spacing w:val="13"/>
        </w:rPr>
        <w:t xml:space="preserve"> </w:t>
      </w:r>
      <w:r>
        <w:t>per</w:t>
      </w:r>
      <w:r>
        <w:rPr>
          <w:spacing w:val="-57"/>
        </w:rPr>
        <w:t xml:space="preserve"> </w:t>
      </w:r>
      <w:r>
        <w:t>the</w:t>
      </w:r>
      <w:r>
        <w:rPr>
          <w:spacing w:val="3"/>
        </w:rPr>
        <w:t xml:space="preserve"> </w:t>
      </w:r>
      <w:r>
        <w:t>table</w:t>
      </w:r>
      <w:r>
        <w:rPr>
          <w:spacing w:val="2"/>
        </w:rPr>
        <w:t xml:space="preserve"> </w:t>
      </w:r>
      <w:r>
        <w:t>below,</w:t>
      </w:r>
      <w:r>
        <w:rPr>
          <w:spacing w:val="5"/>
        </w:rPr>
        <w:t xml:space="preserve"> </w:t>
      </w:r>
      <w:r>
        <w:t>during</w:t>
      </w:r>
      <w:r>
        <w:rPr>
          <w:spacing w:val="1"/>
        </w:rPr>
        <w:t xml:space="preserve"> </w:t>
      </w:r>
      <w:r>
        <w:t>the</w:t>
      </w:r>
      <w:r>
        <w:rPr>
          <w:spacing w:val="4"/>
        </w:rPr>
        <w:t xml:space="preserve"> </w:t>
      </w:r>
      <w:r>
        <w:t>last</w:t>
      </w:r>
      <w:r>
        <w:rPr>
          <w:spacing w:val="3"/>
        </w:rPr>
        <w:t xml:space="preserve"> </w:t>
      </w:r>
      <w:r>
        <w:t>three</w:t>
      </w:r>
      <w:r>
        <w:rPr>
          <w:spacing w:val="3"/>
        </w:rPr>
        <w:t xml:space="preserve"> </w:t>
      </w:r>
      <w:r>
        <w:t>financial</w:t>
      </w:r>
      <w:r>
        <w:rPr>
          <w:spacing w:val="8"/>
        </w:rPr>
        <w:t xml:space="preserve"> </w:t>
      </w:r>
      <w:r>
        <w:t>years,</w:t>
      </w:r>
      <w:r>
        <w:rPr>
          <w:spacing w:val="5"/>
        </w:rPr>
        <w:t xml:space="preserve"> </w:t>
      </w:r>
      <w:r>
        <w:t>i.e.,</w:t>
      </w:r>
      <w:r>
        <w:rPr>
          <w:spacing w:val="3"/>
        </w:rPr>
        <w:t xml:space="preserve"> </w:t>
      </w:r>
      <w:r>
        <w:t>202</w:t>
      </w:r>
      <w:r w:rsidR="00D71378">
        <w:t>2-23</w:t>
      </w:r>
      <w:r>
        <w:t>,</w:t>
      </w:r>
      <w:r>
        <w:rPr>
          <w:spacing w:val="4"/>
        </w:rPr>
        <w:t xml:space="preserve"> </w:t>
      </w:r>
      <w:r>
        <w:t>202</w:t>
      </w:r>
      <w:r w:rsidR="00D71378">
        <w:t>1</w:t>
      </w:r>
      <w:r>
        <w:t>-2</w:t>
      </w:r>
      <w:r w:rsidR="00D71378">
        <w:t>2</w:t>
      </w:r>
      <w:r>
        <w:rPr>
          <w:spacing w:val="3"/>
        </w:rPr>
        <w:t xml:space="preserve"> </w:t>
      </w:r>
      <w:r>
        <w:t>and</w:t>
      </w:r>
      <w:r>
        <w:rPr>
          <w:spacing w:val="4"/>
        </w:rPr>
        <w:t xml:space="preserve"> </w:t>
      </w:r>
      <w:r>
        <w:t>20</w:t>
      </w:r>
      <w:r w:rsidR="00D71378">
        <w:t>20</w:t>
      </w:r>
      <w:r>
        <w:t>-</w:t>
      </w:r>
    </w:p>
    <w:p w:rsidR="00823E94" w:rsidRDefault="00D71378">
      <w:pPr>
        <w:pStyle w:val="BodyText"/>
        <w:spacing w:before="61"/>
        <w:ind w:left="1680"/>
      </w:pPr>
      <w:r>
        <w:t>21</w:t>
      </w:r>
      <w:r w:rsidR="004C49D9">
        <w:t>.</w:t>
      </w:r>
      <w:r w:rsidR="004C49D9">
        <w:rPr>
          <w:spacing w:val="-1"/>
        </w:rPr>
        <w:t xml:space="preserve"> </w:t>
      </w:r>
      <w:r w:rsidR="004C49D9">
        <w:t>It</w:t>
      </w:r>
      <w:r w:rsidR="004C49D9">
        <w:rPr>
          <w:spacing w:val="-1"/>
        </w:rPr>
        <w:t xml:space="preserve"> </w:t>
      </w:r>
      <w:r w:rsidR="004C49D9">
        <w:t>is</w:t>
      </w:r>
      <w:r w:rsidR="004C49D9">
        <w:rPr>
          <w:spacing w:val="-3"/>
        </w:rPr>
        <w:t xml:space="preserve"> </w:t>
      </w:r>
      <w:r w:rsidR="004C49D9">
        <w:t>hereby</w:t>
      </w:r>
      <w:r w:rsidR="004C49D9">
        <w:rPr>
          <w:spacing w:val="-5"/>
        </w:rPr>
        <w:t xml:space="preserve"> </w:t>
      </w:r>
      <w:r w:rsidR="004C49D9">
        <w:t>clarified</w:t>
      </w:r>
      <w:r w:rsidR="004C49D9">
        <w:rPr>
          <w:spacing w:val="-2"/>
        </w:rPr>
        <w:t xml:space="preserve"> </w:t>
      </w:r>
      <w:r w:rsidR="004C49D9">
        <w:t>that</w:t>
      </w:r>
      <w:r w:rsidR="004C49D9">
        <w:rPr>
          <w:spacing w:val="-4"/>
        </w:rPr>
        <w:t xml:space="preserve"> </w:t>
      </w:r>
      <w:r w:rsidR="004C49D9">
        <w:t>“Other</w:t>
      </w:r>
      <w:r w:rsidR="004C49D9">
        <w:rPr>
          <w:spacing w:val="-1"/>
        </w:rPr>
        <w:t xml:space="preserve"> </w:t>
      </w:r>
      <w:r w:rsidR="004C49D9">
        <w:t>Income”</w:t>
      </w:r>
      <w:r w:rsidR="004C49D9">
        <w:rPr>
          <w:spacing w:val="-3"/>
        </w:rPr>
        <w:t xml:space="preserve"> </w:t>
      </w:r>
      <w:r w:rsidR="004C49D9">
        <w:t>as</w:t>
      </w:r>
      <w:r w:rsidR="004C49D9">
        <w:rPr>
          <w:spacing w:val="-4"/>
        </w:rPr>
        <w:t xml:space="preserve"> </w:t>
      </w:r>
      <w:r w:rsidR="004C49D9">
        <w:t>indicated</w:t>
      </w:r>
      <w:r w:rsidR="004C49D9">
        <w:rPr>
          <w:spacing w:val="-4"/>
        </w:rPr>
        <w:t xml:space="preserve"> </w:t>
      </w:r>
      <w:r w:rsidR="004C49D9">
        <w:t>in</w:t>
      </w:r>
      <w:r w:rsidR="004C49D9">
        <w:rPr>
          <w:spacing w:val="-3"/>
        </w:rPr>
        <w:t xml:space="preserve"> </w:t>
      </w:r>
      <w:r w:rsidR="004C49D9">
        <w:t>the</w:t>
      </w:r>
      <w:r w:rsidR="004C49D9">
        <w:rPr>
          <w:spacing w:val="-1"/>
        </w:rPr>
        <w:t xml:space="preserve"> </w:t>
      </w:r>
      <w:r w:rsidR="004C49D9">
        <w:t>annual</w:t>
      </w:r>
      <w:r w:rsidR="004C49D9">
        <w:rPr>
          <w:spacing w:val="-1"/>
        </w:rPr>
        <w:t xml:space="preserve"> </w:t>
      </w:r>
      <w:r w:rsidR="004C49D9">
        <w:t>accounts</w:t>
      </w:r>
      <w:r w:rsidR="004C49D9">
        <w:rPr>
          <w:spacing w:val="-3"/>
        </w:rPr>
        <w:t xml:space="preserve"> </w:t>
      </w:r>
      <w:r w:rsidR="004C49D9">
        <w:t>of</w:t>
      </w:r>
      <w:r w:rsidR="004C49D9">
        <w:rPr>
          <w:spacing w:val="-5"/>
        </w:rPr>
        <w:t xml:space="preserve"> </w:t>
      </w:r>
      <w:r w:rsidR="004C49D9">
        <w:t>the</w:t>
      </w:r>
    </w:p>
    <w:p w:rsidR="00823E94" w:rsidRDefault="004C49D9">
      <w:pPr>
        <w:pStyle w:val="BodyText"/>
        <w:spacing w:before="41"/>
        <w:ind w:left="1680"/>
      </w:pPr>
      <w:r>
        <w:t>Bidder</w:t>
      </w:r>
      <w:r>
        <w:rPr>
          <w:spacing w:val="-3"/>
        </w:rPr>
        <w:t xml:space="preserve"> </w:t>
      </w:r>
      <w:r>
        <w:t>shall</w:t>
      </w:r>
      <w:r>
        <w:rPr>
          <w:spacing w:val="-1"/>
        </w:rPr>
        <w:t xml:space="preserve"> </w:t>
      </w:r>
      <w:r>
        <w:t>not</w:t>
      </w:r>
      <w:r>
        <w:rPr>
          <w:spacing w:val="-1"/>
        </w:rPr>
        <w:t xml:space="preserve"> </w:t>
      </w:r>
      <w:r>
        <w:t>be</w:t>
      </w:r>
      <w:r>
        <w:rPr>
          <w:spacing w:val="-1"/>
        </w:rPr>
        <w:t xml:space="preserve"> </w:t>
      </w:r>
      <w:r>
        <w:t>considered</w:t>
      </w:r>
      <w:r>
        <w:rPr>
          <w:spacing w:val="-1"/>
        </w:rPr>
        <w:t xml:space="preserve"> </w:t>
      </w:r>
      <w:r>
        <w:t>for</w:t>
      </w:r>
      <w:r>
        <w:rPr>
          <w:spacing w:val="-1"/>
        </w:rPr>
        <w:t xml:space="preserve"> </w:t>
      </w:r>
      <w:r>
        <w:t>arriving</w:t>
      </w:r>
      <w:r>
        <w:rPr>
          <w:spacing w:val="-1"/>
        </w:rPr>
        <w:t xml:space="preserve"> </w:t>
      </w:r>
      <w:r>
        <w:t>at</w:t>
      </w:r>
      <w:r>
        <w:rPr>
          <w:spacing w:val="-1"/>
        </w:rPr>
        <w:t xml:space="preserve"> </w:t>
      </w:r>
      <w:r>
        <w:t>the</w:t>
      </w:r>
      <w:r>
        <w:rPr>
          <w:spacing w:val="-1"/>
        </w:rPr>
        <w:t xml:space="preserve"> </w:t>
      </w:r>
      <w:r>
        <w:t>annual</w:t>
      </w:r>
      <w:r>
        <w:rPr>
          <w:spacing w:val="-1"/>
        </w:rPr>
        <w:t xml:space="preserve"> </w:t>
      </w:r>
      <w:r>
        <w:t>turnover.</w:t>
      </w:r>
    </w:p>
    <w:p w:rsidR="00823E94" w:rsidRDefault="004C49D9">
      <w:pPr>
        <w:pStyle w:val="BodyText"/>
        <w:spacing w:before="201"/>
        <w:ind w:left="1603" w:right="883"/>
        <w:jc w:val="center"/>
      </w:pPr>
      <w:r>
        <w:t>AND</w:t>
      </w:r>
    </w:p>
    <w:p w:rsidR="00823E94" w:rsidRDefault="00823E94">
      <w:pPr>
        <w:pStyle w:val="BodyText"/>
        <w:spacing w:before="8"/>
        <w:rPr>
          <w:sz w:val="9"/>
        </w:rPr>
      </w:pPr>
    </w:p>
    <w:p w:rsidR="00823E94" w:rsidRDefault="004C49D9">
      <w:pPr>
        <w:pStyle w:val="Heading4"/>
        <w:numPr>
          <w:ilvl w:val="1"/>
          <w:numId w:val="34"/>
        </w:numPr>
        <w:tabs>
          <w:tab w:val="left" w:pos="1680"/>
          <w:tab w:val="left" w:pos="1681"/>
        </w:tabs>
        <w:spacing w:before="90"/>
        <w:ind w:left="1680" w:hanging="721"/>
      </w:pPr>
      <w:r>
        <w:rPr>
          <w:u w:val="thick"/>
        </w:rPr>
        <w:t>Liquidity</w:t>
      </w:r>
    </w:p>
    <w:p w:rsidR="00823E94" w:rsidRDefault="004C49D9">
      <w:pPr>
        <w:pStyle w:val="BodyText"/>
        <w:spacing w:before="202" w:line="276" w:lineRule="auto"/>
        <w:ind w:left="1680" w:right="854"/>
      </w:pPr>
      <w:r>
        <w:t>The</w:t>
      </w:r>
      <w:r>
        <w:rPr>
          <w:spacing w:val="4"/>
        </w:rPr>
        <w:t xml:space="preserve"> </w:t>
      </w:r>
      <w:r>
        <w:t>Bidder</w:t>
      </w:r>
      <w:r>
        <w:rPr>
          <w:spacing w:val="4"/>
        </w:rPr>
        <w:t xml:space="preserve"> </w:t>
      </w:r>
      <w:r>
        <w:t>shall</w:t>
      </w:r>
      <w:r>
        <w:rPr>
          <w:spacing w:val="6"/>
        </w:rPr>
        <w:t xml:space="preserve"> </w:t>
      </w:r>
      <w:r>
        <w:t>demonstrate</w:t>
      </w:r>
      <w:r>
        <w:rPr>
          <w:spacing w:val="5"/>
        </w:rPr>
        <w:t xml:space="preserve"> </w:t>
      </w:r>
      <w:r>
        <w:t>Working</w:t>
      </w:r>
      <w:r>
        <w:rPr>
          <w:spacing w:val="3"/>
        </w:rPr>
        <w:t xml:space="preserve"> </w:t>
      </w:r>
      <w:r>
        <w:t>Capital</w:t>
      </w:r>
      <w:r>
        <w:rPr>
          <w:spacing w:val="6"/>
        </w:rPr>
        <w:t xml:space="preserve"> </w:t>
      </w:r>
      <w:r>
        <w:t>or</w:t>
      </w:r>
      <w:r>
        <w:rPr>
          <w:spacing w:val="7"/>
        </w:rPr>
        <w:t xml:space="preserve"> </w:t>
      </w:r>
      <w:r>
        <w:t>Line</w:t>
      </w:r>
      <w:r>
        <w:rPr>
          <w:spacing w:val="5"/>
        </w:rPr>
        <w:t xml:space="preserve"> </w:t>
      </w:r>
      <w:r>
        <w:t>of</w:t>
      </w:r>
      <w:r>
        <w:rPr>
          <w:spacing w:val="5"/>
        </w:rPr>
        <w:t xml:space="preserve"> </w:t>
      </w:r>
      <w:r>
        <w:t>Credit</w:t>
      </w:r>
      <w:r>
        <w:rPr>
          <w:spacing w:val="7"/>
        </w:rPr>
        <w:t xml:space="preserve"> </w:t>
      </w:r>
      <w:r>
        <w:t>for</w:t>
      </w:r>
      <w:r>
        <w:rPr>
          <w:spacing w:val="4"/>
        </w:rPr>
        <w:t xml:space="preserve"> </w:t>
      </w:r>
      <w:r>
        <w:t>the</w:t>
      </w:r>
      <w:r>
        <w:rPr>
          <w:spacing w:val="5"/>
        </w:rPr>
        <w:t xml:space="preserve"> </w:t>
      </w:r>
      <w:r>
        <w:t>last</w:t>
      </w:r>
      <w:r>
        <w:rPr>
          <w:spacing w:val="6"/>
        </w:rPr>
        <w:t xml:space="preserve"> </w:t>
      </w:r>
      <w:r>
        <w:t>Financial</w:t>
      </w:r>
      <w:r>
        <w:rPr>
          <w:spacing w:val="-57"/>
        </w:rPr>
        <w:t xml:space="preserve"> </w:t>
      </w:r>
      <w:r>
        <w:t>Year,</w:t>
      </w:r>
      <w:r>
        <w:rPr>
          <w:spacing w:val="-1"/>
        </w:rPr>
        <w:t xml:space="preserve"> </w:t>
      </w:r>
      <w:r>
        <w:t>202</w:t>
      </w:r>
      <w:r w:rsidR="002F6A5A">
        <w:t>2</w:t>
      </w:r>
      <w:r>
        <w:t>-2</w:t>
      </w:r>
      <w:r w:rsidR="002F6A5A">
        <w:t>3</w:t>
      </w:r>
      <w:r>
        <w:t>, as</w:t>
      </w:r>
      <w:r>
        <w:rPr>
          <w:spacing w:val="-1"/>
        </w:rPr>
        <w:t xml:space="preserve"> </w:t>
      </w:r>
      <w:r>
        <w:t>per the</w:t>
      </w:r>
      <w:r>
        <w:rPr>
          <w:spacing w:val="1"/>
        </w:rPr>
        <w:t xml:space="preserve"> </w:t>
      </w:r>
      <w:r>
        <w:t>table</w:t>
      </w:r>
      <w:r>
        <w:rPr>
          <w:spacing w:val="-1"/>
        </w:rPr>
        <w:t xml:space="preserve"> </w:t>
      </w:r>
      <w:r>
        <w:t>below.</w:t>
      </w:r>
    </w:p>
    <w:p w:rsidR="00823E94" w:rsidRDefault="00823E94">
      <w:pPr>
        <w:pStyle w:val="BodyText"/>
        <w:rPr>
          <w:sz w:val="20"/>
        </w:rPr>
      </w:pPr>
    </w:p>
    <w:p w:rsidR="00823E94" w:rsidRDefault="00823E94">
      <w:pPr>
        <w:pStyle w:val="BodyText"/>
        <w:spacing w:before="9"/>
        <w:rPr>
          <w:sz w:val="17"/>
        </w:r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9"/>
        <w:gridCol w:w="1528"/>
        <w:gridCol w:w="1169"/>
        <w:gridCol w:w="2263"/>
        <w:gridCol w:w="1840"/>
        <w:gridCol w:w="2126"/>
      </w:tblGrid>
      <w:tr w:rsidR="00823E94">
        <w:trPr>
          <w:trHeight w:val="1380"/>
        </w:trPr>
        <w:tc>
          <w:tcPr>
            <w:tcW w:w="569" w:type="dxa"/>
            <w:shd w:val="clear" w:color="auto" w:fill="DDEBF7"/>
          </w:tcPr>
          <w:p w:rsidR="00823E94" w:rsidRDefault="00823E94">
            <w:pPr>
              <w:pStyle w:val="TableParagraph"/>
              <w:spacing w:before="10"/>
              <w:rPr>
                <w:sz w:val="23"/>
              </w:rPr>
            </w:pPr>
          </w:p>
          <w:p w:rsidR="00823E94" w:rsidRDefault="004C49D9">
            <w:pPr>
              <w:pStyle w:val="TableParagraph"/>
              <w:ind w:left="136" w:right="128" w:firstLine="2"/>
              <w:jc w:val="center"/>
              <w:rPr>
                <w:b/>
                <w:sz w:val="24"/>
              </w:rPr>
            </w:pPr>
            <w:r>
              <w:rPr>
                <w:b/>
                <w:sz w:val="24"/>
              </w:rPr>
              <w:t>Sl.</w:t>
            </w:r>
            <w:r>
              <w:rPr>
                <w:b/>
                <w:spacing w:val="-57"/>
                <w:sz w:val="24"/>
              </w:rPr>
              <w:t xml:space="preserve"> </w:t>
            </w:r>
            <w:r>
              <w:rPr>
                <w:b/>
                <w:sz w:val="24"/>
              </w:rPr>
              <w:t>No</w:t>
            </w:r>
          </w:p>
          <w:p w:rsidR="00823E94" w:rsidRDefault="004C49D9">
            <w:pPr>
              <w:pStyle w:val="TableParagraph"/>
              <w:spacing w:before="1"/>
              <w:ind w:left="9"/>
              <w:jc w:val="center"/>
              <w:rPr>
                <w:b/>
                <w:sz w:val="24"/>
              </w:rPr>
            </w:pPr>
            <w:r>
              <w:rPr>
                <w:b/>
                <w:sz w:val="24"/>
              </w:rPr>
              <w:t>.</w:t>
            </w:r>
          </w:p>
        </w:tc>
        <w:tc>
          <w:tcPr>
            <w:tcW w:w="1528" w:type="dxa"/>
            <w:shd w:val="clear" w:color="auto" w:fill="DDEBF7"/>
          </w:tcPr>
          <w:p w:rsidR="00823E94" w:rsidRDefault="00823E94">
            <w:pPr>
              <w:pStyle w:val="TableParagraph"/>
              <w:rPr>
                <w:sz w:val="26"/>
              </w:rPr>
            </w:pPr>
          </w:p>
          <w:p w:rsidR="00823E94" w:rsidRDefault="00823E94">
            <w:pPr>
              <w:pStyle w:val="TableParagraph"/>
              <w:spacing w:before="11"/>
              <w:rPr>
                <w:sz w:val="21"/>
              </w:rPr>
            </w:pPr>
          </w:p>
          <w:p w:rsidR="00823E94" w:rsidRDefault="004C49D9">
            <w:pPr>
              <w:pStyle w:val="TableParagraph"/>
              <w:ind w:left="304"/>
              <w:rPr>
                <w:b/>
                <w:sz w:val="24"/>
              </w:rPr>
            </w:pPr>
            <w:r>
              <w:rPr>
                <w:b/>
                <w:sz w:val="24"/>
              </w:rPr>
              <w:t>State/UT</w:t>
            </w:r>
          </w:p>
        </w:tc>
        <w:tc>
          <w:tcPr>
            <w:tcW w:w="1169" w:type="dxa"/>
            <w:shd w:val="clear" w:color="auto" w:fill="DDEBF7"/>
          </w:tcPr>
          <w:p w:rsidR="00823E94" w:rsidRDefault="004C49D9">
            <w:pPr>
              <w:pStyle w:val="TableParagraph"/>
              <w:spacing w:before="138"/>
              <w:ind w:left="123" w:right="112"/>
              <w:jc w:val="center"/>
              <w:rPr>
                <w:b/>
                <w:sz w:val="24"/>
              </w:rPr>
            </w:pPr>
            <w:r>
              <w:rPr>
                <w:b/>
                <w:sz w:val="24"/>
              </w:rPr>
              <w:t>Quantity</w:t>
            </w:r>
            <w:r>
              <w:rPr>
                <w:b/>
                <w:spacing w:val="-57"/>
                <w:sz w:val="24"/>
              </w:rPr>
              <w:t xml:space="preserve"> </w:t>
            </w:r>
            <w:r>
              <w:rPr>
                <w:b/>
                <w:sz w:val="24"/>
              </w:rPr>
              <w:t>State-</w:t>
            </w:r>
            <w:r>
              <w:rPr>
                <w:b/>
                <w:spacing w:val="1"/>
                <w:sz w:val="24"/>
              </w:rPr>
              <w:t xml:space="preserve"> </w:t>
            </w:r>
            <w:r>
              <w:rPr>
                <w:b/>
                <w:sz w:val="24"/>
              </w:rPr>
              <w:t>Wise</w:t>
            </w:r>
            <w:r>
              <w:rPr>
                <w:b/>
                <w:spacing w:val="1"/>
                <w:sz w:val="24"/>
              </w:rPr>
              <w:t xml:space="preserve"> </w:t>
            </w:r>
            <w:r>
              <w:rPr>
                <w:b/>
                <w:sz w:val="24"/>
              </w:rPr>
              <w:t>(Nos.)</w:t>
            </w:r>
          </w:p>
        </w:tc>
        <w:tc>
          <w:tcPr>
            <w:tcW w:w="2263" w:type="dxa"/>
            <w:shd w:val="clear" w:color="auto" w:fill="DDEBF7"/>
          </w:tcPr>
          <w:p w:rsidR="00823E94" w:rsidRDefault="004C49D9">
            <w:pPr>
              <w:pStyle w:val="TableParagraph"/>
              <w:ind w:left="226" w:right="214" w:hanging="2"/>
              <w:jc w:val="center"/>
              <w:rPr>
                <w:b/>
                <w:sz w:val="24"/>
              </w:rPr>
            </w:pPr>
            <w:r>
              <w:rPr>
                <w:b/>
                <w:sz w:val="24"/>
              </w:rPr>
              <w:t>MAAT/ Annual</w:t>
            </w:r>
            <w:r>
              <w:rPr>
                <w:b/>
                <w:spacing w:val="1"/>
                <w:sz w:val="24"/>
              </w:rPr>
              <w:t xml:space="preserve"> </w:t>
            </w:r>
            <w:r>
              <w:rPr>
                <w:b/>
                <w:sz w:val="24"/>
              </w:rPr>
              <w:t>Turn Over</w:t>
            </w:r>
            <w:r>
              <w:rPr>
                <w:b/>
                <w:spacing w:val="1"/>
                <w:sz w:val="24"/>
              </w:rPr>
              <w:t xml:space="preserve"> </w:t>
            </w:r>
            <w:r>
              <w:rPr>
                <w:b/>
                <w:sz w:val="24"/>
              </w:rPr>
              <w:t>Requirement (in</w:t>
            </w:r>
            <w:r>
              <w:rPr>
                <w:b/>
                <w:spacing w:val="1"/>
                <w:sz w:val="24"/>
              </w:rPr>
              <w:t xml:space="preserve"> </w:t>
            </w:r>
            <w:r>
              <w:rPr>
                <w:b/>
                <w:sz w:val="24"/>
              </w:rPr>
              <w:t>lakhs</w:t>
            </w:r>
            <w:r>
              <w:rPr>
                <w:b/>
                <w:spacing w:val="-5"/>
                <w:sz w:val="24"/>
              </w:rPr>
              <w:t xml:space="preserve"> </w:t>
            </w:r>
            <w:r>
              <w:rPr>
                <w:b/>
                <w:sz w:val="24"/>
              </w:rPr>
              <w:t>INR)</w:t>
            </w:r>
            <w:r>
              <w:rPr>
                <w:b/>
                <w:spacing w:val="-6"/>
                <w:sz w:val="24"/>
              </w:rPr>
              <w:t xml:space="preserve"> </w:t>
            </w:r>
            <w:r>
              <w:rPr>
                <w:b/>
                <w:sz w:val="24"/>
              </w:rPr>
              <w:t>in</w:t>
            </w:r>
            <w:r>
              <w:rPr>
                <w:b/>
                <w:spacing w:val="-2"/>
                <w:sz w:val="24"/>
              </w:rPr>
              <w:t xml:space="preserve"> </w:t>
            </w:r>
            <w:r>
              <w:rPr>
                <w:b/>
                <w:sz w:val="24"/>
              </w:rPr>
              <w:t>last</w:t>
            </w:r>
          </w:p>
          <w:p w:rsidR="00823E94" w:rsidRDefault="004C49D9">
            <w:pPr>
              <w:pStyle w:val="TableParagraph"/>
              <w:spacing w:line="257" w:lineRule="exact"/>
              <w:ind w:left="542" w:right="533"/>
              <w:jc w:val="center"/>
              <w:rPr>
                <w:b/>
                <w:sz w:val="24"/>
              </w:rPr>
            </w:pPr>
            <w:r>
              <w:rPr>
                <w:b/>
                <w:sz w:val="24"/>
              </w:rPr>
              <w:t>three</w:t>
            </w:r>
            <w:r>
              <w:rPr>
                <w:b/>
                <w:spacing w:val="-2"/>
                <w:sz w:val="24"/>
              </w:rPr>
              <w:t xml:space="preserve"> </w:t>
            </w:r>
            <w:r>
              <w:rPr>
                <w:b/>
                <w:sz w:val="24"/>
              </w:rPr>
              <w:t>years</w:t>
            </w:r>
          </w:p>
        </w:tc>
        <w:tc>
          <w:tcPr>
            <w:tcW w:w="1840" w:type="dxa"/>
            <w:shd w:val="clear" w:color="auto" w:fill="DDEBF7"/>
          </w:tcPr>
          <w:p w:rsidR="00823E94" w:rsidRDefault="00823E94">
            <w:pPr>
              <w:pStyle w:val="TableParagraph"/>
              <w:rPr>
                <w:sz w:val="26"/>
              </w:rPr>
            </w:pPr>
          </w:p>
          <w:p w:rsidR="00823E94" w:rsidRDefault="00823E94">
            <w:pPr>
              <w:pStyle w:val="TableParagraph"/>
              <w:spacing w:before="11"/>
              <w:rPr>
                <w:sz w:val="21"/>
              </w:rPr>
            </w:pPr>
          </w:p>
          <w:p w:rsidR="00823E94" w:rsidRDefault="004C49D9">
            <w:pPr>
              <w:pStyle w:val="TableParagraph"/>
              <w:ind w:left="297"/>
              <w:rPr>
                <w:b/>
                <w:sz w:val="24"/>
              </w:rPr>
            </w:pPr>
            <w:r>
              <w:rPr>
                <w:b/>
                <w:sz w:val="24"/>
              </w:rPr>
              <w:t>Profitability</w:t>
            </w:r>
          </w:p>
        </w:tc>
        <w:tc>
          <w:tcPr>
            <w:tcW w:w="2126" w:type="dxa"/>
            <w:shd w:val="clear" w:color="auto" w:fill="DDEBF7"/>
          </w:tcPr>
          <w:p w:rsidR="00823E94" w:rsidRDefault="00823E94">
            <w:pPr>
              <w:pStyle w:val="TableParagraph"/>
              <w:rPr>
                <w:sz w:val="26"/>
              </w:rPr>
            </w:pPr>
          </w:p>
          <w:p w:rsidR="00823E94" w:rsidRDefault="00823E94">
            <w:pPr>
              <w:pStyle w:val="TableParagraph"/>
              <w:spacing w:before="11"/>
              <w:rPr>
                <w:sz w:val="21"/>
              </w:rPr>
            </w:pPr>
          </w:p>
          <w:p w:rsidR="00823E94" w:rsidRDefault="004C49D9">
            <w:pPr>
              <w:pStyle w:val="TableParagraph"/>
              <w:ind w:left="514"/>
              <w:rPr>
                <w:b/>
                <w:sz w:val="24"/>
              </w:rPr>
            </w:pPr>
            <w:r>
              <w:rPr>
                <w:b/>
                <w:sz w:val="24"/>
              </w:rPr>
              <w:t>Net</w:t>
            </w:r>
            <w:r>
              <w:rPr>
                <w:b/>
                <w:spacing w:val="-2"/>
                <w:sz w:val="24"/>
              </w:rPr>
              <w:t xml:space="preserve"> </w:t>
            </w:r>
            <w:r>
              <w:rPr>
                <w:b/>
                <w:sz w:val="24"/>
              </w:rPr>
              <w:t>Worth</w:t>
            </w:r>
          </w:p>
        </w:tc>
      </w:tr>
      <w:tr w:rsidR="002F6A5A">
        <w:trPr>
          <w:trHeight w:val="827"/>
        </w:trPr>
        <w:tc>
          <w:tcPr>
            <w:tcW w:w="569" w:type="dxa"/>
          </w:tcPr>
          <w:p w:rsidR="002F6A5A" w:rsidRDefault="002F6A5A">
            <w:pPr>
              <w:pStyle w:val="TableParagraph"/>
              <w:ind w:right="215"/>
              <w:jc w:val="right"/>
              <w:rPr>
                <w:sz w:val="24"/>
              </w:rPr>
            </w:pPr>
            <w:r>
              <w:rPr>
                <w:sz w:val="24"/>
              </w:rPr>
              <w:t>1</w:t>
            </w:r>
          </w:p>
        </w:tc>
        <w:tc>
          <w:tcPr>
            <w:tcW w:w="1528" w:type="dxa"/>
          </w:tcPr>
          <w:p w:rsidR="002F6A5A" w:rsidRDefault="002F6A5A" w:rsidP="0054430A">
            <w:pPr>
              <w:pStyle w:val="TableParagraph"/>
              <w:spacing w:before="10"/>
              <w:rPr>
                <w:sz w:val="23"/>
              </w:rPr>
            </w:pPr>
          </w:p>
          <w:p w:rsidR="002F6A5A" w:rsidRDefault="002F6A5A" w:rsidP="0054430A">
            <w:pPr>
              <w:pStyle w:val="TableParagraph"/>
              <w:ind w:left="108"/>
              <w:rPr>
                <w:sz w:val="24"/>
              </w:rPr>
            </w:pPr>
            <w:r>
              <w:rPr>
                <w:sz w:val="24"/>
              </w:rPr>
              <w:t>Odisha</w:t>
            </w:r>
          </w:p>
        </w:tc>
        <w:tc>
          <w:tcPr>
            <w:tcW w:w="1169" w:type="dxa"/>
          </w:tcPr>
          <w:p w:rsidR="002F6A5A" w:rsidRDefault="002F6A5A" w:rsidP="0054430A">
            <w:pPr>
              <w:pStyle w:val="TableParagraph"/>
              <w:spacing w:before="10"/>
              <w:rPr>
                <w:sz w:val="23"/>
              </w:rPr>
            </w:pPr>
          </w:p>
          <w:p w:rsidR="002F6A5A" w:rsidRDefault="002F6A5A" w:rsidP="0054430A">
            <w:pPr>
              <w:pStyle w:val="TableParagraph"/>
              <w:ind w:left="343"/>
              <w:rPr>
                <w:sz w:val="24"/>
              </w:rPr>
            </w:pPr>
            <w:r>
              <w:rPr>
                <w:sz w:val="24"/>
              </w:rPr>
              <w:t>4000</w:t>
            </w:r>
          </w:p>
        </w:tc>
        <w:tc>
          <w:tcPr>
            <w:tcW w:w="2263" w:type="dxa"/>
          </w:tcPr>
          <w:p w:rsidR="002F6A5A" w:rsidRDefault="002F6A5A" w:rsidP="0054430A">
            <w:pPr>
              <w:pStyle w:val="TableParagraph"/>
              <w:spacing w:before="10"/>
              <w:rPr>
                <w:sz w:val="23"/>
              </w:rPr>
            </w:pPr>
          </w:p>
          <w:p w:rsidR="002F6A5A" w:rsidRDefault="002F6A5A" w:rsidP="0054430A">
            <w:pPr>
              <w:pStyle w:val="TableParagraph"/>
              <w:ind w:left="542" w:right="530"/>
              <w:jc w:val="center"/>
              <w:rPr>
                <w:sz w:val="24"/>
              </w:rPr>
            </w:pPr>
            <w:r>
              <w:rPr>
                <w:sz w:val="24"/>
              </w:rPr>
              <w:t>700</w:t>
            </w:r>
          </w:p>
        </w:tc>
        <w:tc>
          <w:tcPr>
            <w:tcW w:w="1840" w:type="dxa"/>
          </w:tcPr>
          <w:p w:rsidR="002F6A5A" w:rsidRDefault="002F6A5A" w:rsidP="0054430A">
            <w:pPr>
              <w:pStyle w:val="TableParagraph"/>
              <w:spacing w:line="276" w:lineRule="exact"/>
              <w:ind w:left="109" w:right="92"/>
              <w:jc w:val="both"/>
              <w:rPr>
                <w:sz w:val="24"/>
              </w:rPr>
            </w:pPr>
            <w:r>
              <w:rPr>
                <w:sz w:val="24"/>
              </w:rPr>
              <w:t>Profitable</w:t>
            </w:r>
            <w:r>
              <w:rPr>
                <w:spacing w:val="1"/>
                <w:sz w:val="24"/>
              </w:rPr>
              <w:t xml:space="preserve"> </w:t>
            </w:r>
            <w:r>
              <w:rPr>
                <w:sz w:val="24"/>
              </w:rPr>
              <w:t>in</w:t>
            </w:r>
            <w:r>
              <w:rPr>
                <w:spacing w:val="1"/>
                <w:sz w:val="24"/>
              </w:rPr>
              <w:t xml:space="preserve"> </w:t>
            </w:r>
            <w:r>
              <w:rPr>
                <w:sz w:val="24"/>
              </w:rPr>
              <w:t>at</w:t>
            </w:r>
            <w:r>
              <w:rPr>
                <w:spacing w:val="1"/>
                <w:sz w:val="24"/>
              </w:rPr>
              <w:t xml:space="preserve"> </w:t>
            </w:r>
            <w:r>
              <w:rPr>
                <w:sz w:val="24"/>
              </w:rPr>
              <w:t>least two of the</w:t>
            </w:r>
            <w:r>
              <w:rPr>
                <w:spacing w:val="1"/>
                <w:sz w:val="24"/>
              </w:rPr>
              <w:t xml:space="preserve"> </w:t>
            </w:r>
            <w:r>
              <w:rPr>
                <w:sz w:val="24"/>
              </w:rPr>
              <w:t>last</w:t>
            </w:r>
            <w:r>
              <w:rPr>
                <w:spacing w:val="-1"/>
                <w:sz w:val="24"/>
              </w:rPr>
              <w:t xml:space="preserve"> </w:t>
            </w:r>
            <w:r>
              <w:rPr>
                <w:sz w:val="24"/>
              </w:rPr>
              <w:t>four</w:t>
            </w:r>
            <w:r>
              <w:rPr>
                <w:spacing w:val="-2"/>
                <w:sz w:val="24"/>
              </w:rPr>
              <w:t xml:space="preserve"> </w:t>
            </w:r>
            <w:r>
              <w:rPr>
                <w:sz w:val="24"/>
              </w:rPr>
              <w:t>Years</w:t>
            </w:r>
          </w:p>
        </w:tc>
        <w:tc>
          <w:tcPr>
            <w:tcW w:w="2126" w:type="dxa"/>
          </w:tcPr>
          <w:p w:rsidR="002F6A5A" w:rsidRDefault="002F6A5A" w:rsidP="002F6A5A">
            <w:pPr>
              <w:pStyle w:val="TableParagraph"/>
              <w:spacing w:line="276" w:lineRule="exact"/>
              <w:ind w:left="110" w:right="96"/>
              <w:jc w:val="both"/>
              <w:rPr>
                <w:sz w:val="24"/>
              </w:rPr>
            </w:pPr>
            <w:r>
              <w:rPr>
                <w:sz w:val="24"/>
              </w:rPr>
              <w:t>Not less than paid</w:t>
            </w:r>
            <w:r>
              <w:rPr>
                <w:spacing w:val="1"/>
                <w:sz w:val="24"/>
              </w:rPr>
              <w:t xml:space="preserve"> </w:t>
            </w:r>
            <w:r>
              <w:rPr>
                <w:sz w:val="24"/>
              </w:rPr>
              <w:t>up</w:t>
            </w:r>
            <w:r>
              <w:rPr>
                <w:spacing w:val="-14"/>
                <w:sz w:val="24"/>
              </w:rPr>
              <w:t xml:space="preserve"> </w:t>
            </w:r>
            <w:r>
              <w:rPr>
                <w:sz w:val="24"/>
              </w:rPr>
              <w:t>capital</w:t>
            </w:r>
            <w:r>
              <w:rPr>
                <w:spacing w:val="-14"/>
                <w:sz w:val="24"/>
              </w:rPr>
              <w:t xml:space="preserve"> </w:t>
            </w:r>
            <w:r>
              <w:rPr>
                <w:sz w:val="24"/>
              </w:rPr>
              <w:t>in</w:t>
            </w:r>
            <w:r>
              <w:rPr>
                <w:spacing w:val="-14"/>
                <w:sz w:val="24"/>
              </w:rPr>
              <w:t xml:space="preserve"> </w:t>
            </w:r>
            <w:r>
              <w:rPr>
                <w:sz w:val="24"/>
              </w:rPr>
              <w:t>last</w:t>
            </w:r>
            <w:r>
              <w:rPr>
                <w:spacing w:val="-13"/>
                <w:sz w:val="24"/>
              </w:rPr>
              <w:t xml:space="preserve"> </w:t>
            </w:r>
            <w:r>
              <w:rPr>
                <w:sz w:val="24"/>
              </w:rPr>
              <w:t>FY</w:t>
            </w:r>
            <w:r>
              <w:rPr>
                <w:spacing w:val="-58"/>
                <w:sz w:val="24"/>
              </w:rPr>
              <w:t xml:space="preserve"> </w:t>
            </w:r>
            <w:r>
              <w:rPr>
                <w:sz w:val="24"/>
              </w:rPr>
              <w:t>2022-23</w:t>
            </w:r>
          </w:p>
        </w:tc>
      </w:tr>
    </w:tbl>
    <w:p w:rsidR="00823E94" w:rsidRDefault="00823E94">
      <w:pPr>
        <w:spacing w:line="270" w:lineRule="atLeast"/>
        <w:jc w:val="both"/>
        <w:rPr>
          <w:sz w:val="24"/>
        </w:rPr>
        <w:sectPr w:rsidR="00823E94">
          <w:footerReference w:type="default" r:id="rId24"/>
          <w:pgSz w:w="11910" w:h="16840"/>
          <w:pgMar w:top="1360" w:right="480" w:bottom="960" w:left="480" w:header="0" w:footer="729" w:gutter="0"/>
          <w:cols w:space="720"/>
        </w:sectPr>
      </w:pPr>
    </w:p>
    <w:p w:rsidR="00823E94" w:rsidRDefault="004C49D9">
      <w:pPr>
        <w:pStyle w:val="ListParagraph"/>
        <w:numPr>
          <w:ilvl w:val="1"/>
          <w:numId w:val="34"/>
        </w:numPr>
        <w:tabs>
          <w:tab w:val="left" w:pos="1681"/>
        </w:tabs>
        <w:spacing w:before="90" w:line="278" w:lineRule="auto"/>
        <w:ind w:right="956"/>
        <w:rPr>
          <w:sz w:val="24"/>
        </w:rPr>
      </w:pPr>
      <w:r>
        <w:rPr>
          <w:sz w:val="24"/>
        </w:rPr>
        <w:lastRenderedPageBreak/>
        <w:t>The</w:t>
      </w:r>
      <w:r>
        <w:rPr>
          <w:spacing w:val="-5"/>
          <w:sz w:val="24"/>
        </w:rPr>
        <w:t xml:space="preserve"> </w:t>
      </w:r>
      <w:r>
        <w:rPr>
          <w:sz w:val="24"/>
        </w:rPr>
        <w:t>Bidder</w:t>
      </w:r>
      <w:r>
        <w:rPr>
          <w:spacing w:val="-5"/>
          <w:sz w:val="24"/>
        </w:rPr>
        <w:t xml:space="preserve"> </w:t>
      </w:r>
      <w:r>
        <w:rPr>
          <w:sz w:val="24"/>
        </w:rPr>
        <w:t>may</w:t>
      </w:r>
      <w:r>
        <w:rPr>
          <w:spacing w:val="-9"/>
          <w:sz w:val="24"/>
        </w:rPr>
        <w:t xml:space="preserve"> </w:t>
      </w:r>
      <w:r>
        <w:rPr>
          <w:sz w:val="24"/>
        </w:rPr>
        <w:t>seek</w:t>
      </w:r>
      <w:r>
        <w:rPr>
          <w:spacing w:val="-4"/>
          <w:sz w:val="24"/>
        </w:rPr>
        <w:t xml:space="preserve"> </w:t>
      </w:r>
      <w:r>
        <w:rPr>
          <w:sz w:val="24"/>
        </w:rPr>
        <w:t>qualification</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basis</w:t>
      </w:r>
      <w:r>
        <w:rPr>
          <w:spacing w:val="-5"/>
          <w:sz w:val="24"/>
        </w:rPr>
        <w:t xml:space="preserve"> </w:t>
      </w:r>
      <w:r>
        <w:rPr>
          <w:sz w:val="24"/>
        </w:rPr>
        <w:t>of</w:t>
      </w:r>
      <w:r>
        <w:rPr>
          <w:spacing w:val="-5"/>
          <w:sz w:val="24"/>
        </w:rPr>
        <w:t xml:space="preserve"> </w:t>
      </w:r>
      <w:r>
        <w:rPr>
          <w:sz w:val="24"/>
        </w:rPr>
        <w:t>financial</w:t>
      </w:r>
      <w:r>
        <w:rPr>
          <w:spacing w:val="-4"/>
          <w:sz w:val="24"/>
        </w:rPr>
        <w:t xml:space="preserve"> </w:t>
      </w:r>
      <w:r>
        <w:rPr>
          <w:sz w:val="24"/>
        </w:rPr>
        <w:t>capability</w:t>
      </w:r>
      <w:r>
        <w:rPr>
          <w:spacing w:val="-9"/>
          <w:sz w:val="24"/>
        </w:rPr>
        <w:t xml:space="preserve"> </w:t>
      </w:r>
      <w:r>
        <w:rPr>
          <w:sz w:val="24"/>
        </w:rPr>
        <w:t>of</w:t>
      </w:r>
      <w:r>
        <w:rPr>
          <w:spacing w:val="-5"/>
          <w:sz w:val="24"/>
        </w:rPr>
        <w:t xml:space="preserve"> </w:t>
      </w:r>
      <w:r>
        <w:rPr>
          <w:sz w:val="24"/>
        </w:rPr>
        <w:t>its</w:t>
      </w:r>
      <w:r>
        <w:rPr>
          <w:spacing w:val="-4"/>
          <w:sz w:val="24"/>
        </w:rPr>
        <w:t xml:space="preserve"> </w:t>
      </w:r>
      <w:r>
        <w:rPr>
          <w:sz w:val="24"/>
        </w:rPr>
        <w:t>Affiliate(s)</w:t>
      </w:r>
      <w:r>
        <w:rPr>
          <w:spacing w:val="-58"/>
          <w:sz w:val="24"/>
        </w:rPr>
        <w:t xml:space="preserve"> </w:t>
      </w:r>
      <w:r>
        <w:rPr>
          <w:sz w:val="24"/>
        </w:rPr>
        <w:t>for</w:t>
      </w:r>
      <w:r>
        <w:rPr>
          <w:spacing w:val="-5"/>
          <w:sz w:val="24"/>
        </w:rPr>
        <w:t xml:space="preserve"> </w:t>
      </w:r>
      <w:r>
        <w:rPr>
          <w:sz w:val="24"/>
        </w:rPr>
        <w:t>the</w:t>
      </w:r>
      <w:r>
        <w:rPr>
          <w:spacing w:val="-4"/>
          <w:sz w:val="24"/>
        </w:rPr>
        <w:t xml:space="preserve"> </w:t>
      </w:r>
      <w:r>
        <w:rPr>
          <w:sz w:val="24"/>
        </w:rPr>
        <w:t>purpose</w:t>
      </w:r>
      <w:r>
        <w:rPr>
          <w:spacing w:val="-5"/>
          <w:sz w:val="24"/>
        </w:rPr>
        <w:t xml:space="preserve"> </w:t>
      </w:r>
      <w:r>
        <w:rPr>
          <w:sz w:val="24"/>
        </w:rPr>
        <w:t>of</w:t>
      </w:r>
      <w:r>
        <w:rPr>
          <w:spacing w:val="-5"/>
          <w:sz w:val="24"/>
        </w:rPr>
        <w:t xml:space="preserve"> </w:t>
      </w:r>
      <w:r>
        <w:rPr>
          <w:sz w:val="24"/>
        </w:rPr>
        <w:t>meeting</w:t>
      </w:r>
      <w:r>
        <w:rPr>
          <w:spacing w:val="-6"/>
          <w:sz w:val="24"/>
        </w:rPr>
        <w:t xml:space="preserve"> </w:t>
      </w:r>
      <w:r>
        <w:rPr>
          <w:sz w:val="24"/>
        </w:rPr>
        <w:t>the</w:t>
      </w:r>
      <w:r>
        <w:rPr>
          <w:spacing w:val="-3"/>
          <w:sz w:val="24"/>
        </w:rPr>
        <w:t xml:space="preserve"> </w:t>
      </w:r>
      <w:r>
        <w:rPr>
          <w:sz w:val="24"/>
        </w:rPr>
        <w:t>qualification</w:t>
      </w:r>
      <w:r>
        <w:rPr>
          <w:spacing w:val="-4"/>
          <w:sz w:val="24"/>
        </w:rPr>
        <w:t xml:space="preserve"> </w:t>
      </w:r>
      <w:r>
        <w:rPr>
          <w:sz w:val="24"/>
        </w:rPr>
        <w:t>requirements</w:t>
      </w:r>
      <w:r>
        <w:rPr>
          <w:spacing w:val="-4"/>
          <w:sz w:val="24"/>
        </w:rPr>
        <w:t xml:space="preserve"> </w:t>
      </w:r>
      <w:r>
        <w:rPr>
          <w:sz w:val="24"/>
        </w:rPr>
        <w:t>as</w:t>
      </w:r>
      <w:r>
        <w:rPr>
          <w:spacing w:val="-4"/>
          <w:sz w:val="24"/>
        </w:rPr>
        <w:t xml:space="preserve"> </w:t>
      </w:r>
      <w:r>
        <w:rPr>
          <w:sz w:val="24"/>
        </w:rPr>
        <w:t>per</w:t>
      </w:r>
      <w:r>
        <w:rPr>
          <w:spacing w:val="-5"/>
          <w:sz w:val="24"/>
        </w:rPr>
        <w:t xml:space="preserve"> </w:t>
      </w:r>
      <w:r>
        <w:rPr>
          <w:sz w:val="24"/>
        </w:rPr>
        <w:t>Clauses</w:t>
      </w:r>
      <w:r>
        <w:rPr>
          <w:spacing w:val="-1"/>
          <w:sz w:val="24"/>
        </w:rPr>
        <w:t xml:space="preserve"> </w:t>
      </w:r>
      <w:r>
        <w:rPr>
          <w:sz w:val="24"/>
        </w:rPr>
        <w:t>40.1,</w:t>
      </w:r>
      <w:r>
        <w:rPr>
          <w:spacing w:val="-3"/>
          <w:sz w:val="24"/>
        </w:rPr>
        <w:t xml:space="preserve"> </w:t>
      </w:r>
      <w:r>
        <w:rPr>
          <w:sz w:val="24"/>
        </w:rPr>
        <w:t>40.2</w:t>
      </w:r>
      <w:r>
        <w:rPr>
          <w:spacing w:val="-4"/>
          <w:sz w:val="24"/>
        </w:rPr>
        <w:t xml:space="preserve"> </w:t>
      </w:r>
      <w:r>
        <w:rPr>
          <w:sz w:val="24"/>
        </w:rPr>
        <w:t>and</w:t>
      </w:r>
    </w:p>
    <w:p w:rsidR="00823E94" w:rsidRDefault="004C49D9">
      <w:pPr>
        <w:pStyle w:val="BodyText"/>
        <w:spacing w:line="276" w:lineRule="auto"/>
        <w:ind w:left="1680" w:right="957"/>
        <w:jc w:val="both"/>
      </w:pPr>
      <w:r>
        <w:t>40.3 above. In case of the Bidder being a Bidding Consortium, any Member may seek</w:t>
      </w:r>
      <w:r>
        <w:rPr>
          <w:spacing w:val="-57"/>
        </w:rPr>
        <w:t xml:space="preserve"> </w:t>
      </w:r>
      <w:r>
        <w:t>qualification on the basis of financial capability of its Affiliate. In this case, a Bidder</w:t>
      </w:r>
      <w:r>
        <w:rPr>
          <w:spacing w:val="1"/>
        </w:rPr>
        <w:t xml:space="preserve"> </w:t>
      </w:r>
      <w:r>
        <w:t>can use the credential of only a single affiliate to meet all the financial eligibility</w:t>
      </w:r>
      <w:r>
        <w:rPr>
          <w:spacing w:val="1"/>
        </w:rPr>
        <w:t xml:space="preserve"> </w:t>
      </w:r>
      <w:r>
        <w:t>criteria. In such cases, the Bidder shall be required to submit Board Resolutions from</w:t>
      </w:r>
      <w:r>
        <w:rPr>
          <w:spacing w:val="1"/>
        </w:rPr>
        <w:t xml:space="preserve"> </w:t>
      </w:r>
      <w:r>
        <w:t>the respective Affiliate, undertaking to contribute the required equity funding and</w:t>
      </w:r>
      <w:r>
        <w:rPr>
          <w:spacing w:val="1"/>
        </w:rPr>
        <w:t xml:space="preserve"> </w:t>
      </w:r>
      <w:r>
        <w:t>Performance Bank Guarantees</w:t>
      </w:r>
      <w:r w:rsidR="00431E30">
        <w:t xml:space="preserve"> </w:t>
      </w:r>
      <w:r>
        <w:t>in case the Bidder(s) fail to do so in accordance</w:t>
      </w:r>
      <w:r>
        <w:rPr>
          <w:spacing w:val="1"/>
        </w:rPr>
        <w:t xml:space="preserve"> </w:t>
      </w:r>
      <w:r>
        <w:t>with the RfS. In case of non-availability of the Board Resolution as required above, a</w:t>
      </w:r>
      <w:r>
        <w:rPr>
          <w:spacing w:val="1"/>
        </w:rPr>
        <w:t xml:space="preserve"> </w:t>
      </w:r>
      <w:r>
        <w:t>letter from the CEO/ Managing Director of the respective Affiliate, undertaking the</w:t>
      </w:r>
      <w:r>
        <w:rPr>
          <w:spacing w:val="1"/>
        </w:rPr>
        <w:t xml:space="preserve"> </w:t>
      </w:r>
      <w:r>
        <w:t>above, shall be required to be submitted and the requisite Board Resolution from the</w:t>
      </w:r>
      <w:r>
        <w:rPr>
          <w:spacing w:val="1"/>
        </w:rPr>
        <w:t xml:space="preserve"> </w:t>
      </w:r>
      <w:r>
        <w:t>Affiliate</w:t>
      </w:r>
      <w:r>
        <w:rPr>
          <w:spacing w:val="-2"/>
        </w:rPr>
        <w:t xml:space="preserve"> </w:t>
      </w:r>
      <w:r>
        <w:t>shall be</w:t>
      </w:r>
      <w:r>
        <w:rPr>
          <w:spacing w:val="-1"/>
        </w:rPr>
        <w:t xml:space="preserve"> </w:t>
      </w:r>
      <w:r>
        <w:t>required to be submitted.</w:t>
      </w:r>
    </w:p>
    <w:p w:rsidR="00823E94" w:rsidRDefault="004C49D9">
      <w:pPr>
        <w:pStyle w:val="ListParagraph"/>
        <w:numPr>
          <w:ilvl w:val="1"/>
          <w:numId w:val="34"/>
        </w:numPr>
        <w:tabs>
          <w:tab w:val="left" w:pos="1681"/>
        </w:tabs>
        <w:spacing w:before="156" w:line="276" w:lineRule="auto"/>
        <w:ind w:right="961"/>
        <w:rPr>
          <w:sz w:val="24"/>
        </w:rPr>
      </w:pPr>
      <w:r>
        <w:rPr>
          <w:sz w:val="24"/>
        </w:rPr>
        <w:t>For the purposes of meeting financial requirements, only latest unconsolidated audited</w:t>
      </w:r>
      <w:r>
        <w:rPr>
          <w:spacing w:val="-57"/>
          <w:sz w:val="24"/>
        </w:rPr>
        <w:t xml:space="preserve"> </w:t>
      </w:r>
      <w:r>
        <w:rPr>
          <w:sz w:val="24"/>
        </w:rPr>
        <w:t>annual accounts shall be used. However, audited consolidated annual accounts of the</w:t>
      </w:r>
      <w:r>
        <w:rPr>
          <w:spacing w:val="1"/>
          <w:sz w:val="24"/>
        </w:rPr>
        <w:t xml:space="preserve"> </w:t>
      </w:r>
      <w:r>
        <w:rPr>
          <w:sz w:val="24"/>
        </w:rPr>
        <w:t>Bidder may be used for the purpose of financial requirements provided the Bidder has</w:t>
      </w:r>
      <w:r>
        <w:rPr>
          <w:spacing w:val="-57"/>
          <w:sz w:val="24"/>
        </w:rPr>
        <w:t xml:space="preserve"> </w:t>
      </w:r>
      <w:r>
        <w:rPr>
          <w:sz w:val="24"/>
        </w:rPr>
        <w:t>at least twenty six percent (26%) equity in each Company whose accounts are merged</w:t>
      </w:r>
      <w:r>
        <w:rPr>
          <w:spacing w:val="-57"/>
          <w:sz w:val="24"/>
        </w:rPr>
        <w:t xml:space="preserve"> </w:t>
      </w:r>
      <w:r>
        <w:rPr>
          <w:sz w:val="24"/>
        </w:rPr>
        <w:t>in</w:t>
      </w:r>
      <w:r>
        <w:rPr>
          <w:spacing w:val="-1"/>
          <w:sz w:val="24"/>
        </w:rPr>
        <w:t xml:space="preserve"> </w:t>
      </w:r>
      <w:r>
        <w:rPr>
          <w:sz w:val="24"/>
        </w:rPr>
        <w:t>the</w:t>
      </w:r>
      <w:r>
        <w:rPr>
          <w:spacing w:val="-1"/>
          <w:sz w:val="24"/>
        </w:rPr>
        <w:t xml:space="preserve"> </w:t>
      </w:r>
      <w:r>
        <w:rPr>
          <w:sz w:val="24"/>
        </w:rPr>
        <w:t>audited consolidated account.</w:t>
      </w:r>
    </w:p>
    <w:p w:rsidR="00823E94" w:rsidRDefault="004C49D9">
      <w:pPr>
        <w:pStyle w:val="ListParagraph"/>
        <w:numPr>
          <w:ilvl w:val="1"/>
          <w:numId w:val="34"/>
        </w:numPr>
        <w:tabs>
          <w:tab w:val="left" w:pos="1681"/>
        </w:tabs>
        <w:spacing w:before="161" w:line="276" w:lineRule="auto"/>
        <w:ind w:right="955"/>
        <w:rPr>
          <w:sz w:val="24"/>
        </w:rPr>
      </w:pPr>
      <w:r>
        <w:rPr>
          <w:sz w:val="24"/>
        </w:rPr>
        <w:t>A Company/Consortium would be required to submit annual audited accounts for the</w:t>
      </w:r>
      <w:r>
        <w:rPr>
          <w:spacing w:val="1"/>
          <w:sz w:val="24"/>
        </w:rPr>
        <w:t xml:space="preserve"> </w:t>
      </w:r>
      <w:r>
        <w:rPr>
          <w:sz w:val="24"/>
        </w:rPr>
        <w:t>last FY, 202</w:t>
      </w:r>
      <w:r w:rsidR="00431E30">
        <w:rPr>
          <w:sz w:val="24"/>
        </w:rPr>
        <w:t>2</w:t>
      </w:r>
      <w:r>
        <w:rPr>
          <w:sz w:val="24"/>
        </w:rPr>
        <w:t>-2</w:t>
      </w:r>
      <w:r w:rsidR="00431E30">
        <w:rPr>
          <w:sz w:val="24"/>
        </w:rPr>
        <w:t>3</w:t>
      </w:r>
      <w:r>
        <w:rPr>
          <w:sz w:val="24"/>
        </w:rPr>
        <w:t>, or as on the day at least 7 days prior to the bid submission deadline,</w:t>
      </w:r>
      <w:r>
        <w:rPr>
          <w:spacing w:val="1"/>
          <w:sz w:val="24"/>
        </w:rPr>
        <w:t xml:space="preserve"> </w:t>
      </w:r>
      <w:r>
        <w:rPr>
          <w:sz w:val="24"/>
        </w:rPr>
        <w:t>along</w:t>
      </w:r>
      <w:r>
        <w:rPr>
          <w:spacing w:val="5"/>
          <w:sz w:val="24"/>
        </w:rPr>
        <w:t xml:space="preserve"> </w:t>
      </w:r>
      <w:r>
        <w:rPr>
          <w:sz w:val="24"/>
        </w:rPr>
        <w:t>with</w:t>
      </w:r>
      <w:r>
        <w:rPr>
          <w:spacing w:val="8"/>
          <w:sz w:val="24"/>
        </w:rPr>
        <w:t xml:space="preserve"> </w:t>
      </w:r>
      <w:r>
        <w:rPr>
          <w:sz w:val="24"/>
        </w:rPr>
        <w:t>net</w:t>
      </w:r>
      <w:r>
        <w:rPr>
          <w:spacing w:val="8"/>
          <w:sz w:val="24"/>
        </w:rPr>
        <w:t xml:space="preserve"> </w:t>
      </w:r>
      <w:r>
        <w:rPr>
          <w:sz w:val="24"/>
        </w:rPr>
        <w:t>worth,</w:t>
      </w:r>
      <w:r>
        <w:rPr>
          <w:spacing w:val="8"/>
          <w:sz w:val="24"/>
        </w:rPr>
        <w:t xml:space="preserve"> </w:t>
      </w:r>
      <w:r>
        <w:rPr>
          <w:sz w:val="24"/>
        </w:rPr>
        <w:t>annual</w:t>
      </w:r>
      <w:r>
        <w:rPr>
          <w:spacing w:val="7"/>
          <w:sz w:val="24"/>
        </w:rPr>
        <w:t xml:space="preserve"> </w:t>
      </w:r>
      <w:r>
        <w:rPr>
          <w:sz w:val="24"/>
        </w:rPr>
        <w:t>turnover,</w:t>
      </w:r>
      <w:r>
        <w:rPr>
          <w:spacing w:val="8"/>
          <w:sz w:val="24"/>
        </w:rPr>
        <w:t xml:space="preserve"> </w:t>
      </w:r>
      <w:r>
        <w:rPr>
          <w:sz w:val="24"/>
        </w:rPr>
        <w:t>working</w:t>
      </w:r>
      <w:r>
        <w:rPr>
          <w:spacing w:val="5"/>
          <w:sz w:val="24"/>
        </w:rPr>
        <w:t xml:space="preserve"> </w:t>
      </w:r>
      <w:r>
        <w:rPr>
          <w:sz w:val="24"/>
        </w:rPr>
        <w:t>capital</w:t>
      </w:r>
      <w:r>
        <w:rPr>
          <w:spacing w:val="10"/>
          <w:sz w:val="24"/>
        </w:rPr>
        <w:t xml:space="preserve"> </w:t>
      </w:r>
      <w:r>
        <w:rPr>
          <w:sz w:val="24"/>
        </w:rPr>
        <w:t>certificate</w:t>
      </w:r>
      <w:r>
        <w:rPr>
          <w:spacing w:val="8"/>
          <w:sz w:val="24"/>
        </w:rPr>
        <w:t xml:space="preserve"> </w:t>
      </w:r>
      <w:r>
        <w:rPr>
          <w:sz w:val="24"/>
        </w:rPr>
        <w:t>(if</w:t>
      </w:r>
      <w:r>
        <w:rPr>
          <w:spacing w:val="7"/>
          <w:sz w:val="24"/>
        </w:rPr>
        <w:t xml:space="preserve"> </w:t>
      </w:r>
      <w:r>
        <w:rPr>
          <w:sz w:val="24"/>
        </w:rPr>
        <w:t>applicable)</w:t>
      </w:r>
      <w:r>
        <w:rPr>
          <w:spacing w:val="8"/>
          <w:sz w:val="24"/>
        </w:rPr>
        <w:t xml:space="preserve"> </w:t>
      </w:r>
      <w:r>
        <w:rPr>
          <w:sz w:val="24"/>
        </w:rPr>
        <w:t>from</w:t>
      </w:r>
      <w:r>
        <w:rPr>
          <w:spacing w:val="-58"/>
          <w:sz w:val="24"/>
        </w:rPr>
        <w:t xml:space="preserve"> </w:t>
      </w:r>
      <w:r>
        <w:rPr>
          <w:sz w:val="24"/>
        </w:rPr>
        <w:t>a practicing Chartered Accountant/Statutory Auditor to demonstrate fulfillment of the</w:t>
      </w:r>
      <w:r>
        <w:rPr>
          <w:spacing w:val="1"/>
          <w:sz w:val="24"/>
        </w:rPr>
        <w:t xml:space="preserve"> </w:t>
      </w:r>
      <w:r>
        <w:rPr>
          <w:sz w:val="24"/>
        </w:rPr>
        <w:t>criteria.</w:t>
      </w:r>
    </w:p>
    <w:p w:rsidR="00823E94" w:rsidRDefault="004C49D9">
      <w:pPr>
        <w:pStyle w:val="BodyText"/>
        <w:spacing w:before="161" w:line="276" w:lineRule="auto"/>
        <w:ind w:left="1680" w:right="954"/>
        <w:jc w:val="both"/>
      </w:pPr>
      <w:r>
        <w:rPr>
          <w:u w:val="single"/>
        </w:rPr>
        <w:t>Note:</w:t>
      </w:r>
      <w:r>
        <w:t xml:space="preserve"> In case of bidder seeking eligibility using credential of foreign Parent/Ultimate</w:t>
      </w:r>
      <w:r>
        <w:rPr>
          <w:spacing w:val="1"/>
        </w:rPr>
        <w:t xml:space="preserve"> </w:t>
      </w:r>
      <w:r>
        <w:t>Parent/Affiliate entity, in the event the Bidder is unable to furnish the audited annual</w:t>
      </w:r>
      <w:r>
        <w:rPr>
          <w:spacing w:val="1"/>
        </w:rPr>
        <w:t xml:space="preserve"> </w:t>
      </w:r>
      <w:r>
        <w:t>accounts for the previous financial year as per the prevalent norm in the respective</w:t>
      </w:r>
      <w:r>
        <w:rPr>
          <w:spacing w:val="1"/>
        </w:rPr>
        <w:t xml:space="preserve"> </w:t>
      </w:r>
      <w:r>
        <w:t>country, the Bidder shall submit the annual audited accounts of the last financial year</w:t>
      </w:r>
      <w:r>
        <w:rPr>
          <w:spacing w:val="1"/>
        </w:rPr>
        <w:t xml:space="preserve"> </w:t>
      </w:r>
      <w:r>
        <w:t>for which the audited accounts are available. This, however, would be acceptable,</w:t>
      </w:r>
      <w:r>
        <w:rPr>
          <w:spacing w:val="1"/>
        </w:rPr>
        <w:t xml:space="preserve"> </w:t>
      </w:r>
      <w:r>
        <w:t>subject</w:t>
      </w:r>
      <w:r>
        <w:rPr>
          <w:spacing w:val="6"/>
        </w:rPr>
        <w:t xml:space="preserve"> </w:t>
      </w:r>
      <w:r>
        <w:t>to</w:t>
      </w:r>
      <w:r>
        <w:rPr>
          <w:spacing w:val="6"/>
        </w:rPr>
        <w:t xml:space="preserve"> </w:t>
      </w:r>
      <w:r>
        <w:t>the</w:t>
      </w:r>
      <w:r>
        <w:rPr>
          <w:spacing w:val="5"/>
        </w:rPr>
        <w:t xml:space="preserve"> </w:t>
      </w:r>
      <w:r>
        <w:t>condition</w:t>
      </w:r>
      <w:r>
        <w:rPr>
          <w:spacing w:val="7"/>
        </w:rPr>
        <w:t xml:space="preserve"> </w:t>
      </w:r>
      <w:r>
        <w:t>that</w:t>
      </w:r>
      <w:r>
        <w:rPr>
          <w:spacing w:val="6"/>
        </w:rPr>
        <w:t xml:space="preserve"> </w:t>
      </w:r>
      <w:r>
        <w:t>the</w:t>
      </w:r>
      <w:r>
        <w:rPr>
          <w:spacing w:val="5"/>
        </w:rPr>
        <w:t xml:space="preserve"> </w:t>
      </w:r>
      <w:r>
        <w:t>last</w:t>
      </w:r>
      <w:r>
        <w:rPr>
          <w:spacing w:val="6"/>
        </w:rPr>
        <w:t xml:space="preserve"> </w:t>
      </w:r>
      <w:r>
        <w:t>date</w:t>
      </w:r>
      <w:r>
        <w:rPr>
          <w:spacing w:val="6"/>
        </w:rPr>
        <w:t xml:space="preserve"> </w:t>
      </w:r>
      <w:r>
        <w:t>of</w:t>
      </w:r>
      <w:r>
        <w:rPr>
          <w:spacing w:val="5"/>
        </w:rPr>
        <w:t xml:space="preserve"> </w:t>
      </w:r>
      <w:r>
        <w:t>response</w:t>
      </w:r>
      <w:r>
        <w:rPr>
          <w:spacing w:val="5"/>
        </w:rPr>
        <w:t xml:space="preserve"> </w:t>
      </w:r>
      <w:r>
        <w:t>to</w:t>
      </w:r>
      <w:r>
        <w:rPr>
          <w:spacing w:val="6"/>
        </w:rPr>
        <w:t xml:space="preserve"> </w:t>
      </w:r>
      <w:r>
        <w:t>this</w:t>
      </w:r>
      <w:r>
        <w:rPr>
          <w:spacing w:val="7"/>
        </w:rPr>
        <w:t xml:space="preserve"> </w:t>
      </w:r>
      <w:r>
        <w:t>RfS</w:t>
      </w:r>
      <w:r>
        <w:rPr>
          <w:spacing w:val="6"/>
        </w:rPr>
        <w:t xml:space="preserve"> </w:t>
      </w:r>
      <w:r>
        <w:t>falls</w:t>
      </w:r>
      <w:r>
        <w:rPr>
          <w:spacing w:val="6"/>
        </w:rPr>
        <w:t xml:space="preserve"> </w:t>
      </w:r>
      <w:r>
        <w:t>on</w:t>
      </w:r>
      <w:r>
        <w:rPr>
          <w:spacing w:val="5"/>
        </w:rPr>
        <w:t xml:space="preserve"> </w:t>
      </w:r>
      <w:r>
        <w:t>or</w:t>
      </w:r>
      <w:r>
        <w:rPr>
          <w:spacing w:val="6"/>
        </w:rPr>
        <w:t xml:space="preserve"> </w:t>
      </w:r>
      <w:r>
        <w:t>within</w:t>
      </w:r>
      <w:r>
        <w:rPr>
          <w:spacing w:val="5"/>
        </w:rPr>
        <w:t xml:space="preserve"> </w:t>
      </w:r>
      <w:r>
        <w:t>the</w:t>
      </w:r>
    </w:p>
    <w:p w:rsidR="00823E94" w:rsidRDefault="00823E94">
      <w:pPr>
        <w:spacing w:line="276" w:lineRule="auto"/>
        <w:jc w:val="both"/>
        <w:sectPr w:rsidR="00823E94">
          <w:pgSz w:w="11910" w:h="16840"/>
          <w:pgMar w:top="1420" w:right="480" w:bottom="960" w:left="480" w:header="0" w:footer="729" w:gutter="0"/>
          <w:cols w:space="720"/>
        </w:sectPr>
      </w:pPr>
    </w:p>
    <w:p w:rsidR="00823E94" w:rsidRDefault="004C49D9">
      <w:pPr>
        <w:pStyle w:val="BodyText"/>
        <w:spacing w:before="61" w:line="276" w:lineRule="auto"/>
        <w:ind w:left="1680" w:right="955"/>
        <w:jc w:val="both"/>
      </w:pPr>
      <w:r>
        <w:lastRenderedPageBreak/>
        <w:t>deadline for completion of audit of annual accounts of companies, as stipulated by the</w:t>
      </w:r>
      <w:r>
        <w:rPr>
          <w:spacing w:val="-57"/>
        </w:rPr>
        <w:t xml:space="preserve"> </w:t>
      </w:r>
      <w:r>
        <w:t>laws/rules of the respective country, and the Bidder shall submit the corresponding</w:t>
      </w:r>
      <w:r>
        <w:rPr>
          <w:spacing w:val="1"/>
        </w:rPr>
        <w:t xml:space="preserve"> </w:t>
      </w:r>
      <w:r>
        <w:t>documentary evidence against the same. In case the annual accounts or provisional</w:t>
      </w:r>
      <w:r>
        <w:rPr>
          <w:spacing w:val="1"/>
        </w:rPr>
        <w:t xml:space="preserve"> </w:t>
      </w:r>
      <w:r>
        <w:rPr>
          <w:spacing w:val="-1"/>
        </w:rPr>
        <w:t>accounts</w:t>
      </w:r>
      <w:r>
        <w:rPr>
          <w:spacing w:val="-12"/>
        </w:rPr>
        <w:t xml:space="preserve"> </w:t>
      </w:r>
      <w:r>
        <w:rPr>
          <w:spacing w:val="-1"/>
        </w:rPr>
        <w:t>as</w:t>
      </w:r>
      <w:r>
        <w:rPr>
          <w:spacing w:val="-12"/>
        </w:rPr>
        <w:t xml:space="preserve"> </w:t>
      </w:r>
      <w:r>
        <w:t>on</w:t>
      </w:r>
      <w:r>
        <w:rPr>
          <w:spacing w:val="-12"/>
        </w:rPr>
        <w:t xml:space="preserve"> </w:t>
      </w:r>
      <w:r>
        <w:t>the</w:t>
      </w:r>
      <w:r>
        <w:rPr>
          <w:spacing w:val="-13"/>
        </w:rPr>
        <w:t xml:space="preserve"> </w:t>
      </w:r>
      <w:r>
        <w:t>day</w:t>
      </w:r>
      <w:r>
        <w:rPr>
          <w:spacing w:val="-17"/>
        </w:rPr>
        <w:t xml:space="preserve"> </w:t>
      </w:r>
      <w:r>
        <w:t>at</w:t>
      </w:r>
      <w:r>
        <w:rPr>
          <w:spacing w:val="-12"/>
        </w:rPr>
        <w:t xml:space="preserve"> </w:t>
      </w:r>
      <w:r>
        <w:t>least</w:t>
      </w:r>
      <w:r>
        <w:rPr>
          <w:spacing w:val="-12"/>
        </w:rPr>
        <w:t xml:space="preserve"> </w:t>
      </w:r>
      <w:r>
        <w:t>7</w:t>
      </w:r>
      <w:r>
        <w:rPr>
          <w:spacing w:val="-12"/>
        </w:rPr>
        <w:t xml:space="preserve"> </w:t>
      </w:r>
      <w:r>
        <w:t>days</w:t>
      </w:r>
      <w:r>
        <w:rPr>
          <w:spacing w:val="-12"/>
        </w:rPr>
        <w:t xml:space="preserve"> </w:t>
      </w:r>
      <w:r>
        <w:t>prior</w:t>
      </w:r>
      <w:r>
        <w:rPr>
          <w:spacing w:val="-13"/>
        </w:rPr>
        <w:t xml:space="preserve"> </w:t>
      </w:r>
      <w:r>
        <w:t>to</w:t>
      </w:r>
      <w:r>
        <w:rPr>
          <w:spacing w:val="-12"/>
        </w:rPr>
        <w:t xml:space="preserve"> </w:t>
      </w:r>
      <w:r>
        <w:t>the</w:t>
      </w:r>
      <w:r>
        <w:rPr>
          <w:spacing w:val="-13"/>
        </w:rPr>
        <w:t xml:space="preserve"> </w:t>
      </w:r>
      <w:r>
        <w:t>bid</w:t>
      </w:r>
      <w:r>
        <w:rPr>
          <w:spacing w:val="-12"/>
        </w:rPr>
        <w:t xml:space="preserve"> </w:t>
      </w:r>
      <w:r>
        <w:t>submission</w:t>
      </w:r>
      <w:r>
        <w:rPr>
          <w:spacing w:val="-12"/>
        </w:rPr>
        <w:t xml:space="preserve"> </w:t>
      </w:r>
      <w:r>
        <w:t>deadline,</w:t>
      </w:r>
      <w:r>
        <w:rPr>
          <w:spacing w:val="-12"/>
        </w:rPr>
        <w:t xml:space="preserve"> </w:t>
      </w:r>
      <w:r>
        <w:t>are</w:t>
      </w:r>
      <w:r>
        <w:rPr>
          <w:spacing w:val="-13"/>
        </w:rPr>
        <w:t xml:space="preserve"> </w:t>
      </w:r>
      <w:r>
        <w:t>submitted</w:t>
      </w:r>
      <w:r>
        <w:rPr>
          <w:spacing w:val="-57"/>
        </w:rPr>
        <w:t xml:space="preserve"> </w:t>
      </w:r>
      <w:r>
        <w:t>in a language other than English, a certified English translation from an approved</w:t>
      </w:r>
      <w:r>
        <w:rPr>
          <w:spacing w:val="1"/>
        </w:rPr>
        <w:t xml:space="preserve"> </w:t>
      </w:r>
      <w:r>
        <w:t>translator</w:t>
      </w:r>
      <w:r>
        <w:rPr>
          <w:spacing w:val="-1"/>
        </w:rPr>
        <w:t xml:space="preserve"> </w:t>
      </w:r>
      <w:r>
        <w:t>shall be</w:t>
      </w:r>
      <w:r>
        <w:rPr>
          <w:spacing w:val="-1"/>
        </w:rPr>
        <w:t xml:space="preserve"> </w:t>
      </w:r>
      <w:r>
        <w:t>required to</w:t>
      </w:r>
      <w:r>
        <w:rPr>
          <w:spacing w:val="-1"/>
        </w:rPr>
        <w:t xml:space="preserve"> </w:t>
      </w:r>
      <w:r>
        <w:t>be submitted by</w:t>
      </w:r>
      <w:r>
        <w:rPr>
          <w:spacing w:val="-5"/>
        </w:rPr>
        <w:t xml:space="preserve"> </w:t>
      </w:r>
      <w:r>
        <w:t>the Bidder.</w:t>
      </w:r>
    </w:p>
    <w:p w:rsidR="00823E94" w:rsidRDefault="004C49D9">
      <w:pPr>
        <w:pStyle w:val="ListParagraph"/>
        <w:numPr>
          <w:ilvl w:val="1"/>
          <w:numId w:val="34"/>
        </w:numPr>
        <w:tabs>
          <w:tab w:val="left" w:pos="1681"/>
        </w:tabs>
        <w:spacing w:line="276" w:lineRule="auto"/>
        <w:ind w:right="956"/>
        <w:rPr>
          <w:sz w:val="24"/>
        </w:rPr>
      </w:pPr>
      <w:r>
        <w:rPr>
          <w:sz w:val="24"/>
        </w:rPr>
        <w:t>For</w:t>
      </w:r>
      <w:r>
        <w:rPr>
          <w:spacing w:val="-7"/>
          <w:sz w:val="24"/>
        </w:rPr>
        <w:t xml:space="preserve"> </w:t>
      </w:r>
      <w:r>
        <w:rPr>
          <w:sz w:val="24"/>
        </w:rPr>
        <w:t>meeting</w:t>
      </w:r>
      <w:r>
        <w:rPr>
          <w:spacing w:val="-5"/>
          <w:sz w:val="24"/>
        </w:rPr>
        <w:t xml:space="preserve"> </w:t>
      </w:r>
      <w:r>
        <w:rPr>
          <w:sz w:val="24"/>
        </w:rPr>
        <w:t>the</w:t>
      </w:r>
      <w:r>
        <w:rPr>
          <w:spacing w:val="-6"/>
          <w:sz w:val="24"/>
        </w:rPr>
        <w:t xml:space="preserve"> </w:t>
      </w:r>
      <w:r>
        <w:rPr>
          <w:sz w:val="24"/>
        </w:rPr>
        <w:t>above</w:t>
      </w:r>
      <w:r>
        <w:rPr>
          <w:spacing w:val="-6"/>
          <w:sz w:val="24"/>
        </w:rPr>
        <w:t xml:space="preserve"> </w:t>
      </w:r>
      <w:r>
        <w:rPr>
          <w:sz w:val="24"/>
        </w:rPr>
        <w:t>financial</w:t>
      </w:r>
      <w:r>
        <w:rPr>
          <w:spacing w:val="-6"/>
          <w:sz w:val="24"/>
        </w:rPr>
        <w:t xml:space="preserve"> </w:t>
      </w:r>
      <w:r>
        <w:rPr>
          <w:sz w:val="24"/>
        </w:rPr>
        <w:t>eligibility</w:t>
      </w:r>
      <w:r>
        <w:rPr>
          <w:spacing w:val="-8"/>
          <w:sz w:val="24"/>
        </w:rPr>
        <w:t xml:space="preserve"> </w:t>
      </w:r>
      <w:r>
        <w:rPr>
          <w:sz w:val="24"/>
        </w:rPr>
        <w:t>criteria,</w:t>
      </w:r>
      <w:r>
        <w:rPr>
          <w:spacing w:val="-5"/>
          <w:sz w:val="24"/>
        </w:rPr>
        <w:t xml:space="preserve"> </w:t>
      </w:r>
      <w:r>
        <w:rPr>
          <w:sz w:val="24"/>
        </w:rPr>
        <w:t>if</w:t>
      </w:r>
      <w:r>
        <w:rPr>
          <w:spacing w:val="-5"/>
          <w:sz w:val="24"/>
        </w:rPr>
        <w:t xml:space="preserve"> </w:t>
      </w:r>
      <w:r>
        <w:rPr>
          <w:sz w:val="24"/>
        </w:rPr>
        <w:t>the</w:t>
      </w:r>
      <w:r>
        <w:rPr>
          <w:spacing w:val="-6"/>
          <w:sz w:val="24"/>
        </w:rPr>
        <w:t xml:space="preserve"> </w:t>
      </w:r>
      <w:r>
        <w:rPr>
          <w:sz w:val="24"/>
        </w:rPr>
        <w:t>data</w:t>
      </w:r>
      <w:r>
        <w:rPr>
          <w:spacing w:val="-7"/>
          <w:sz w:val="24"/>
        </w:rPr>
        <w:t xml:space="preserve"> </w:t>
      </w:r>
      <w:r>
        <w:rPr>
          <w:sz w:val="24"/>
        </w:rPr>
        <w:t>is</w:t>
      </w:r>
      <w:r>
        <w:rPr>
          <w:spacing w:val="-4"/>
          <w:sz w:val="24"/>
        </w:rPr>
        <w:t xml:space="preserve"> </w:t>
      </w:r>
      <w:r>
        <w:rPr>
          <w:sz w:val="24"/>
        </w:rPr>
        <w:t>provided</w:t>
      </w:r>
      <w:r>
        <w:rPr>
          <w:spacing w:val="-3"/>
          <w:sz w:val="24"/>
        </w:rPr>
        <w:t xml:space="preserve"> </w:t>
      </w:r>
      <w:r>
        <w:rPr>
          <w:sz w:val="24"/>
        </w:rPr>
        <w:t>by</w:t>
      </w:r>
      <w:r>
        <w:rPr>
          <w:spacing w:val="-4"/>
          <w:sz w:val="24"/>
        </w:rPr>
        <w:t xml:space="preserve"> </w:t>
      </w:r>
      <w:r>
        <w:rPr>
          <w:sz w:val="24"/>
        </w:rPr>
        <w:t>the</w:t>
      </w:r>
      <w:r>
        <w:rPr>
          <w:spacing w:val="-4"/>
          <w:sz w:val="24"/>
        </w:rPr>
        <w:t xml:space="preserve"> </w:t>
      </w:r>
      <w:r>
        <w:rPr>
          <w:sz w:val="24"/>
        </w:rPr>
        <w:t>Bidder</w:t>
      </w:r>
      <w:r>
        <w:rPr>
          <w:spacing w:val="-58"/>
          <w:sz w:val="24"/>
        </w:rPr>
        <w:t xml:space="preserve"> </w:t>
      </w:r>
      <w:r>
        <w:rPr>
          <w:sz w:val="24"/>
        </w:rPr>
        <w:t>in a foreign currency, equivalent Indian Rupees of Net Worth and other financial</w:t>
      </w:r>
      <w:r>
        <w:rPr>
          <w:spacing w:val="1"/>
          <w:sz w:val="24"/>
        </w:rPr>
        <w:t xml:space="preserve"> </w:t>
      </w:r>
      <w:r>
        <w:rPr>
          <w:sz w:val="24"/>
        </w:rPr>
        <w:t>parameters will be calculated by the Bidder using Reserve Bank of India’s reference</w:t>
      </w:r>
      <w:r>
        <w:rPr>
          <w:spacing w:val="1"/>
          <w:sz w:val="24"/>
        </w:rPr>
        <w:t xml:space="preserve"> </w:t>
      </w:r>
      <w:r>
        <w:rPr>
          <w:sz w:val="24"/>
        </w:rPr>
        <w:t>rates prevailing on the date of closing of the accounts for the respective financial year.</w:t>
      </w:r>
      <w:r>
        <w:rPr>
          <w:spacing w:val="-57"/>
          <w:sz w:val="24"/>
        </w:rPr>
        <w:t xml:space="preserve"> </w:t>
      </w:r>
      <w:r>
        <w:rPr>
          <w:sz w:val="24"/>
        </w:rPr>
        <w:t>In case of any currency for which RBI reference rate is not available, Bidders shall</w:t>
      </w:r>
      <w:r>
        <w:rPr>
          <w:spacing w:val="1"/>
          <w:sz w:val="24"/>
        </w:rPr>
        <w:t xml:space="preserve"> </w:t>
      </w:r>
      <w:r>
        <w:rPr>
          <w:sz w:val="24"/>
        </w:rPr>
        <w:t>convert such currency into USD as per the exchange rates certified by their banker</w:t>
      </w:r>
      <w:r>
        <w:rPr>
          <w:spacing w:val="1"/>
          <w:sz w:val="24"/>
        </w:rPr>
        <w:t xml:space="preserve"> </w:t>
      </w:r>
      <w:r>
        <w:rPr>
          <w:sz w:val="24"/>
        </w:rPr>
        <w:t>prevailing on the relevant date and used for such conversion. After such conversion,</w:t>
      </w:r>
      <w:r>
        <w:rPr>
          <w:spacing w:val="1"/>
          <w:sz w:val="24"/>
        </w:rPr>
        <w:t xml:space="preserve"> </w:t>
      </w:r>
      <w:r>
        <w:rPr>
          <w:spacing w:val="-1"/>
          <w:sz w:val="24"/>
        </w:rPr>
        <w:t>Bidder</w:t>
      </w:r>
      <w:r>
        <w:rPr>
          <w:spacing w:val="-14"/>
          <w:sz w:val="24"/>
        </w:rPr>
        <w:t xml:space="preserve"> </w:t>
      </w:r>
      <w:r>
        <w:rPr>
          <w:spacing w:val="-1"/>
          <w:sz w:val="24"/>
        </w:rPr>
        <w:t>shall</w:t>
      </w:r>
      <w:r>
        <w:rPr>
          <w:spacing w:val="-14"/>
          <w:sz w:val="24"/>
        </w:rPr>
        <w:t xml:space="preserve"> </w:t>
      </w:r>
      <w:r>
        <w:rPr>
          <w:spacing w:val="-1"/>
          <w:sz w:val="24"/>
        </w:rPr>
        <w:t>follow</w:t>
      </w:r>
      <w:r>
        <w:rPr>
          <w:spacing w:val="-12"/>
          <w:sz w:val="24"/>
        </w:rPr>
        <w:t xml:space="preserve"> </w:t>
      </w:r>
      <w:r>
        <w:rPr>
          <w:sz w:val="24"/>
        </w:rPr>
        <w:t>the</w:t>
      </w:r>
      <w:r>
        <w:rPr>
          <w:spacing w:val="-15"/>
          <w:sz w:val="24"/>
        </w:rPr>
        <w:t xml:space="preserve"> </w:t>
      </w:r>
      <w:r>
        <w:rPr>
          <w:sz w:val="24"/>
        </w:rPr>
        <w:t>procedure/</w:t>
      </w:r>
      <w:r>
        <w:rPr>
          <w:spacing w:val="-11"/>
          <w:sz w:val="24"/>
        </w:rPr>
        <w:t xml:space="preserve"> </w:t>
      </w:r>
      <w:r>
        <w:rPr>
          <w:sz w:val="24"/>
        </w:rPr>
        <w:t>submit</w:t>
      </w:r>
      <w:r>
        <w:rPr>
          <w:spacing w:val="-14"/>
          <w:sz w:val="24"/>
        </w:rPr>
        <w:t xml:space="preserve"> </w:t>
      </w:r>
      <w:r>
        <w:rPr>
          <w:sz w:val="24"/>
        </w:rPr>
        <w:t>document</w:t>
      </w:r>
      <w:r>
        <w:rPr>
          <w:spacing w:val="-14"/>
          <w:sz w:val="24"/>
        </w:rPr>
        <w:t xml:space="preserve"> </w:t>
      </w:r>
      <w:r>
        <w:rPr>
          <w:sz w:val="24"/>
        </w:rPr>
        <w:t>as</w:t>
      </w:r>
      <w:r>
        <w:rPr>
          <w:spacing w:val="-14"/>
          <w:sz w:val="24"/>
        </w:rPr>
        <w:t xml:space="preserve"> </w:t>
      </w:r>
      <w:r>
        <w:rPr>
          <w:sz w:val="24"/>
        </w:rPr>
        <w:t>elaborated</w:t>
      </w:r>
      <w:r>
        <w:rPr>
          <w:spacing w:val="-15"/>
          <w:sz w:val="24"/>
        </w:rPr>
        <w:t xml:space="preserve"> </w:t>
      </w:r>
      <w:r>
        <w:rPr>
          <w:sz w:val="24"/>
        </w:rPr>
        <w:t>in</w:t>
      </w:r>
      <w:r>
        <w:rPr>
          <w:spacing w:val="-14"/>
          <w:sz w:val="24"/>
        </w:rPr>
        <w:t xml:space="preserve"> </w:t>
      </w:r>
      <w:r>
        <w:rPr>
          <w:sz w:val="24"/>
        </w:rPr>
        <w:t>Clause</w:t>
      </w:r>
      <w:r>
        <w:rPr>
          <w:spacing w:val="-8"/>
          <w:sz w:val="24"/>
        </w:rPr>
        <w:t xml:space="preserve"> </w:t>
      </w:r>
      <w:r>
        <w:rPr>
          <w:sz w:val="24"/>
        </w:rPr>
        <w:t>40.6</w:t>
      </w:r>
      <w:r>
        <w:rPr>
          <w:spacing w:val="-15"/>
          <w:sz w:val="24"/>
        </w:rPr>
        <w:t xml:space="preserve"> </w:t>
      </w:r>
      <w:r>
        <w:rPr>
          <w:sz w:val="24"/>
        </w:rPr>
        <w:t>above.</w:t>
      </w:r>
    </w:p>
    <w:p w:rsidR="00823E94" w:rsidRDefault="004C49D9">
      <w:pPr>
        <w:pStyle w:val="ListParagraph"/>
        <w:numPr>
          <w:ilvl w:val="1"/>
          <w:numId w:val="34"/>
        </w:numPr>
        <w:tabs>
          <w:tab w:val="left" w:pos="1681"/>
        </w:tabs>
        <w:spacing w:before="159" w:line="278" w:lineRule="auto"/>
        <w:ind w:right="959"/>
        <w:rPr>
          <w:sz w:val="24"/>
        </w:rPr>
      </w:pPr>
      <w:r>
        <w:rPr>
          <w:b/>
          <w:sz w:val="24"/>
          <w:u w:val="thick"/>
        </w:rPr>
        <w:t>Note:</w:t>
      </w:r>
      <w:r>
        <w:rPr>
          <w:b/>
          <w:sz w:val="24"/>
        </w:rPr>
        <w:t xml:space="preserve"> </w:t>
      </w:r>
      <w:r>
        <w:rPr>
          <w:sz w:val="24"/>
        </w:rPr>
        <w:t>Wherever applicable, audited accounts for the last FY, 202</w:t>
      </w:r>
      <w:r w:rsidR="00431E30">
        <w:rPr>
          <w:sz w:val="24"/>
        </w:rPr>
        <w:t>2</w:t>
      </w:r>
      <w:r>
        <w:rPr>
          <w:sz w:val="24"/>
        </w:rPr>
        <w:t>-2</w:t>
      </w:r>
      <w:r w:rsidR="00431E30">
        <w:rPr>
          <w:sz w:val="24"/>
        </w:rPr>
        <w:t>3</w:t>
      </w:r>
      <w:r>
        <w:rPr>
          <w:sz w:val="24"/>
        </w:rPr>
        <w:t xml:space="preserve"> will be required</w:t>
      </w:r>
      <w:r>
        <w:rPr>
          <w:spacing w:val="-57"/>
          <w:sz w:val="24"/>
        </w:rPr>
        <w:t xml:space="preserve"> </w:t>
      </w:r>
      <w:r>
        <w:rPr>
          <w:sz w:val="24"/>
        </w:rPr>
        <w:t>to</w:t>
      </w:r>
      <w:r>
        <w:rPr>
          <w:spacing w:val="-1"/>
          <w:sz w:val="24"/>
        </w:rPr>
        <w:t xml:space="preserve"> </w:t>
      </w:r>
      <w:r>
        <w:rPr>
          <w:sz w:val="24"/>
        </w:rPr>
        <w:t>be</w:t>
      </w:r>
      <w:r>
        <w:rPr>
          <w:spacing w:val="-1"/>
          <w:sz w:val="24"/>
        </w:rPr>
        <w:t xml:space="preserve"> </w:t>
      </w:r>
      <w:r>
        <w:rPr>
          <w:sz w:val="24"/>
        </w:rPr>
        <w:t>submitted for meeting</w:t>
      </w:r>
      <w:r>
        <w:rPr>
          <w:spacing w:val="-4"/>
          <w:sz w:val="24"/>
        </w:rPr>
        <w:t xml:space="preserve"> </w:t>
      </w:r>
      <w:r>
        <w:rPr>
          <w:sz w:val="24"/>
        </w:rPr>
        <w:t>the qualification requirements.</w:t>
      </w:r>
    </w:p>
    <w:p w:rsidR="00823E94" w:rsidRDefault="00823E94">
      <w:pPr>
        <w:spacing w:line="278" w:lineRule="auto"/>
        <w:jc w:val="both"/>
        <w:rPr>
          <w:sz w:val="24"/>
        </w:rPr>
        <w:sectPr w:rsidR="00823E94">
          <w:pgSz w:w="11910" w:h="16840"/>
          <w:pgMar w:top="1360" w:right="480" w:bottom="960" w:left="480" w:header="0" w:footer="729" w:gutter="0"/>
          <w:cols w:space="720"/>
        </w:sectPr>
      </w:pPr>
    </w:p>
    <w:p w:rsidR="00823E94" w:rsidRDefault="004C49D9">
      <w:pPr>
        <w:pStyle w:val="Heading1"/>
        <w:tabs>
          <w:tab w:val="left" w:pos="3135"/>
        </w:tabs>
        <w:ind w:left="974"/>
        <w:jc w:val="left"/>
        <w:rPr>
          <w:u w:val="none"/>
        </w:rPr>
      </w:pPr>
      <w:r>
        <w:rPr>
          <w:u w:val="none"/>
        </w:rPr>
        <w:lastRenderedPageBreak/>
        <w:t>SECTION</w:t>
      </w:r>
      <w:r>
        <w:rPr>
          <w:spacing w:val="-1"/>
          <w:u w:val="none"/>
        </w:rPr>
        <w:t xml:space="preserve"> </w:t>
      </w:r>
      <w:r>
        <w:rPr>
          <w:u w:val="none"/>
        </w:rPr>
        <w:t>5.</w:t>
      </w:r>
      <w:r>
        <w:rPr>
          <w:u w:val="none"/>
        </w:rPr>
        <w:tab/>
      </w:r>
      <w:r>
        <w:rPr>
          <w:u w:val="thick"/>
        </w:rPr>
        <w:t>BID</w:t>
      </w:r>
      <w:r>
        <w:rPr>
          <w:spacing w:val="-3"/>
          <w:u w:val="thick"/>
        </w:rPr>
        <w:t xml:space="preserve"> </w:t>
      </w:r>
      <w:r>
        <w:rPr>
          <w:u w:val="thick"/>
        </w:rPr>
        <w:t>EVALUATION</w:t>
      </w:r>
      <w:r>
        <w:rPr>
          <w:spacing w:val="-2"/>
          <w:u w:val="thick"/>
        </w:rPr>
        <w:t xml:space="preserve"> </w:t>
      </w:r>
      <w:r>
        <w:rPr>
          <w:u w:val="thick"/>
        </w:rPr>
        <w:t>AND</w:t>
      </w:r>
      <w:r>
        <w:rPr>
          <w:spacing w:val="-2"/>
          <w:u w:val="thick"/>
        </w:rPr>
        <w:t xml:space="preserve"> </w:t>
      </w:r>
      <w:r>
        <w:rPr>
          <w:u w:val="thick"/>
        </w:rPr>
        <w:t>SELECTION</w:t>
      </w:r>
      <w:r>
        <w:rPr>
          <w:spacing w:val="-2"/>
          <w:u w:val="thick"/>
        </w:rPr>
        <w:t xml:space="preserve"> </w:t>
      </w:r>
      <w:r>
        <w:rPr>
          <w:u w:val="thick"/>
        </w:rPr>
        <w:t>OF</w:t>
      </w:r>
      <w:r>
        <w:rPr>
          <w:spacing w:val="-3"/>
          <w:u w:val="thick"/>
        </w:rPr>
        <w:t xml:space="preserve"> </w:t>
      </w:r>
      <w:r>
        <w:rPr>
          <w:u w:val="thick"/>
        </w:rPr>
        <w:t>PROJECTS</w:t>
      </w:r>
    </w:p>
    <w:p w:rsidR="00823E94" w:rsidRDefault="004C49D9">
      <w:pPr>
        <w:pStyle w:val="Heading3"/>
        <w:numPr>
          <w:ilvl w:val="0"/>
          <w:numId w:val="34"/>
        </w:numPr>
        <w:tabs>
          <w:tab w:val="left" w:pos="1537"/>
        </w:tabs>
        <w:spacing w:before="184"/>
        <w:ind w:hanging="577"/>
        <w:jc w:val="both"/>
        <w:rPr>
          <w:color w:val="2E5395"/>
        </w:rPr>
      </w:pPr>
      <w:r>
        <w:rPr>
          <w:color w:val="2E5395"/>
        </w:rPr>
        <w:t>Bid</w:t>
      </w:r>
      <w:r>
        <w:rPr>
          <w:color w:val="2E5395"/>
          <w:spacing w:val="-3"/>
        </w:rPr>
        <w:t xml:space="preserve"> </w:t>
      </w:r>
      <w:r>
        <w:rPr>
          <w:color w:val="2E5395"/>
        </w:rPr>
        <w:t>Evaluation</w:t>
      </w:r>
    </w:p>
    <w:p w:rsidR="00823E94" w:rsidRDefault="004C49D9">
      <w:pPr>
        <w:pStyle w:val="BodyText"/>
        <w:spacing w:before="185" w:line="276" w:lineRule="auto"/>
        <w:ind w:left="1591" w:right="959"/>
        <w:jc w:val="both"/>
      </w:pPr>
      <w:r>
        <w:t>Bid evaluation will be carried out considering the information furnished by Bidders as</w:t>
      </w:r>
      <w:r>
        <w:rPr>
          <w:spacing w:val="1"/>
        </w:rPr>
        <w:t xml:space="preserve"> </w:t>
      </w:r>
      <w:r>
        <w:t>per provisions of this RfS. The detailed evaluation procedure and selection of bidders</w:t>
      </w:r>
      <w:r>
        <w:rPr>
          <w:spacing w:val="1"/>
        </w:rPr>
        <w:t xml:space="preserve"> </w:t>
      </w:r>
      <w:r>
        <w:t>are</w:t>
      </w:r>
      <w:r>
        <w:rPr>
          <w:spacing w:val="-3"/>
        </w:rPr>
        <w:t xml:space="preserve"> </w:t>
      </w:r>
      <w:r>
        <w:t>described in subsequent clauses</w:t>
      </w:r>
      <w:r>
        <w:rPr>
          <w:spacing w:val="-1"/>
        </w:rPr>
        <w:t xml:space="preserve"> </w:t>
      </w:r>
      <w:r>
        <w:t>in this Section.</w:t>
      </w:r>
    </w:p>
    <w:p w:rsidR="00823E94" w:rsidRDefault="004C49D9">
      <w:pPr>
        <w:pStyle w:val="Heading3"/>
        <w:numPr>
          <w:ilvl w:val="0"/>
          <w:numId w:val="34"/>
        </w:numPr>
        <w:tabs>
          <w:tab w:val="left" w:pos="1537"/>
        </w:tabs>
        <w:ind w:hanging="577"/>
        <w:jc w:val="both"/>
        <w:rPr>
          <w:color w:val="2E5395"/>
        </w:rPr>
      </w:pPr>
      <w:r>
        <w:rPr>
          <w:color w:val="2E5395"/>
        </w:rPr>
        <w:t>Techno-Commercial</w:t>
      </w:r>
      <w:r>
        <w:rPr>
          <w:color w:val="2E5395"/>
          <w:spacing w:val="-3"/>
        </w:rPr>
        <w:t xml:space="preserve"> </w:t>
      </w:r>
      <w:r>
        <w:rPr>
          <w:color w:val="2E5395"/>
        </w:rPr>
        <w:t>Evaluation</w:t>
      </w:r>
      <w:r>
        <w:rPr>
          <w:color w:val="2E5395"/>
          <w:spacing w:val="-1"/>
        </w:rPr>
        <w:t xml:space="preserve"> </w:t>
      </w:r>
      <w:r>
        <w:rPr>
          <w:color w:val="2E5395"/>
        </w:rPr>
        <w:t>of</w:t>
      </w:r>
      <w:r>
        <w:rPr>
          <w:color w:val="2E5395"/>
          <w:spacing w:val="-2"/>
        </w:rPr>
        <w:t xml:space="preserve"> </w:t>
      </w:r>
      <w:r>
        <w:rPr>
          <w:color w:val="2E5395"/>
        </w:rPr>
        <w:t>Bidders</w:t>
      </w:r>
      <w:r>
        <w:rPr>
          <w:color w:val="2E5395"/>
          <w:spacing w:val="-1"/>
        </w:rPr>
        <w:t xml:space="preserve"> </w:t>
      </w:r>
      <w:r>
        <w:rPr>
          <w:color w:val="2E5395"/>
        </w:rPr>
        <w:t>(Step</w:t>
      </w:r>
      <w:r>
        <w:rPr>
          <w:color w:val="2E5395"/>
          <w:spacing w:val="-2"/>
        </w:rPr>
        <w:t xml:space="preserve"> </w:t>
      </w:r>
      <w:r>
        <w:rPr>
          <w:color w:val="2E5395"/>
        </w:rPr>
        <w:t>1)</w:t>
      </w:r>
    </w:p>
    <w:p w:rsidR="00823E94" w:rsidRDefault="004C49D9">
      <w:pPr>
        <w:pStyle w:val="ListParagraph"/>
        <w:numPr>
          <w:ilvl w:val="1"/>
          <w:numId w:val="34"/>
        </w:numPr>
        <w:tabs>
          <w:tab w:val="left" w:pos="1681"/>
        </w:tabs>
        <w:spacing w:before="183" w:line="276" w:lineRule="auto"/>
        <w:ind w:right="958"/>
        <w:rPr>
          <w:sz w:val="24"/>
        </w:rPr>
      </w:pPr>
      <w:r>
        <w:rPr>
          <w:spacing w:val="-1"/>
          <w:sz w:val="24"/>
        </w:rPr>
        <w:t>Bid</w:t>
      </w:r>
      <w:r>
        <w:rPr>
          <w:spacing w:val="-12"/>
          <w:sz w:val="24"/>
        </w:rPr>
        <w:t xml:space="preserve"> </w:t>
      </w:r>
      <w:r>
        <w:rPr>
          <w:spacing w:val="-1"/>
          <w:sz w:val="24"/>
        </w:rPr>
        <w:t>opening</w:t>
      </w:r>
      <w:r>
        <w:rPr>
          <w:spacing w:val="-14"/>
          <w:sz w:val="24"/>
        </w:rPr>
        <w:t xml:space="preserve"> </w:t>
      </w:r>
      <w:r>
        <w:rPr>
          <w:spacing w:val="-1"/>
          <w:sz w:val="24"/>
        </w:rPr>
        <w:t>(online)</w:t>
      </w:r>
      <w:r>
        <w:rPr>
          <w:spacing w:val="-12"/>
          <w:sz w:val="24"/>
        </w:rPr>
        <w:t xml:space="preserve"> </w:t>
      </w:r>
      <w:r>
        <w:rPr>
          <w:sz w:val="24"/>
        </w:rPr>
        <w:t>will</w:t>
      </w:r>
      <w:r>
        <w:rPr>
          <w:spacing w:val="-12"/>
          <w:sz w:val="24"/>
        </w:rPr>
        <w:t xml:space="preserve"> </w:t>
      </w:r>
      <w:r>
        <w:rPr>
          <w:sz w:val="24"/>
        </w:rPr>
        <w:t>be</w:t>
      </w:r>
      <w:r>
        <w:rPr>
          <w:spacing w:val="-13"/>
          <w:sz w:val="24"/>
        </w:rPr>
        <w:t xml:space="preserve"> </w:t>
      </w:r>
      <w:r>
        <w:rPr>
          <w:sz w:val="24"/>
        </w:rPr>
        <w:t>done</w:t>
      </w:r>
      <w:r>
        <w:rPr>
          <w:spacing w:val="-12"/>
          <w:sz w:val="24"/>
        </w:rPr>
        <w:t xml:space="preserve"> </w:t>
      </w:r>
      <w:r>
        <w:rPr>
          <w:sz w:val="24"/>
        </w:rPr>
        <w:t>only</w:t>
      </w:r>
      <w:r>
        <w:rPr>
          <w:spacing w:val="-17"/>
          <w:sz w:val="24"/>
        </w:rPr>
        <w:t xml:space="preserve"> </w:t>
      </w:r>
      <w:r>
        <w:rPr>
          <w:sz w:val="24"/>
        </w:rPr>
        <w:t>after</w:t>
      </w:r>
      <w:r>
        <w:rPr>
          <w:spacing w:val="-13"/>
          <w:sz w:val="24"/>
        </w:rPr>
        <w:t xml:space="preserve"> </w:t>
      </w:r>
      <w:r>
        <w:rPr>
          <w:sz w:val="24"/>
        </w:rPr>
        <w:t>the</w:t>
      </w:r>
      <w:r>
        <w:rPr>
          <w:spacing w:val="-12"/>
          <w:sz w:val="24"/>
        </w:rPr>
        <w:t xml:space="preserve"> </w:t>
      </w:r>
      <w:r>
        <w:rPr>
          <w:sz w:val="24"/>
        </w:rPr>
        <w:t>deadline</w:t>
      </w:r>
      <w:r>
        <w:rPr>
          <w:spacing w:val="-13"/>
          <w:sz w:val="24"/>
        </w:rPr>
        <w:t xml:space="preserve"> </w:t>
      </w:r>
      <w:r>
        <w:rPr>
          <w:sz w:val="24"/>
        </w:rPr>
        <w:t>for</w:t>
      </w:r>
      <w:r>
        <w:rPr>
          <w:spacing w:val="-13"/>
          <w:sz w:val="24"/>
        </w:rPr>
        <w:t xml:space="preserve"> </w:t>
      </w:r>
      <w:r>
        <w:rPr>
          <w:sz w:val="24"/>
        </w:rPr>
        <w:t>submission</w:t>
      </w:r>
      <w:r>
        <w:rPr>
          <w:spacing w:val="-12"/>
          <w:sz w:val="24"/>
        </w:rPr>
        <w:t xml:space="preserve"> </w:t>
      </w:r>
      <w:r>
        <w:rPr>
          <w:sz w:val="24"/>
        </w:rPr>
        <w:t>of</w:t>
      </w:r>
      <w:r>
        <w:rPr>
          <w:spacing w:val="-13"/>
          <w:sz w:val="24"/>
        </w:rPr>
        <w:t xml:space="preserve"> </w:t>
      </w:r>
      <w:r>
        <w:rPr>
          <w:sz w:val="24"/>
        </w:rPr>
        <w:t>pass-phrases</w:t>
      </w:r>
      <w:r>
        <w:rPr>
          <w:spacing w:val="-57"/>
          <w:sz w:val="24"/>
        </w:rPr>
        <w:t xml:space="preserve"> </w:t>
      </w:r>
      <w:r>
        <w:rPr>
          <w:sz w:val="24"/>
        </w:rPr>
        <w:t>in the</w:t>
      </w:r>
      <w:r>
        <w:rPr>
          <w:spacing w:val="-2"/>
          <w:sz w:val="24"/>
        </w:rPr>
        <w:t xml:space="preserve"> </w:t>
      </w:r>
      <w:r w:rsidR="00431E30">
        <w:rPr>
          <w:sz w:val="24"/>
        </w:rPr>
        <w:t>Tender Wizard</w:t>
      </w:r>
      <w:r>
        <w:rPr>
          <w:sz w:val="24"/>
        </w:rPr>
        <w:t xml:space="preserve"> portal.</w:t>
      </w:r>
    </w:p>
    <w:p w:rsidR="00823E94" w:rsidRDefault="004C49D9">
      <w:pPr>
        <w:pStyle w:val="BodyText"/>
        <w:spacing w:before="160" w:line="259" w:lineRule="auto"/>
        <w:ind w:left="1680" w:right="960"/>
        <w:jc w:val="both"/>
      </w:pPr>
      <w:r>
        <w:t>For e.g., if the bid submission deadline is 18:00 hrs. on 09.0</w:t>
      </w:r>
      <w:r w:rsidR="00431E30">
        <w:t>8</w:t>
      </w:r>
      <w:r>
        <w:t>.2023, the online bid</w:t>
      </w:r>
      <w:r>
        <w:rPr>
          <w:spacing w:val="1"/>
        </w:rPr>
        <w:t xml:space="preserve"> </w:t>
      </w:r>
      <w:r>
        <w:rPr>
          <w:spacing w:val="-1"/>
        </w:rPr>
        <w:t>opening</w:t>
      </w:r>
      <w:r>
        <w:rPr>
          <w:spacing w:val="-14"/>
        </w:rPr>
        <w:t xml:space="preserve"> </w:t>
      </w:r>
      <w:r>
        <w:rPr>
          <w:spacing w:val="-1"/>
        </w:rPr>
        <w:t>will</w:t>
      </w:r>
      <w:r>
        <w:rPr>
          <w:spacing w:val="-14"/>
        </w:rPr>
        <w:t xml:space="preserve"> </w:t>
      </w:r>
      <w:r>
        <w:t>be</w:t>
      </w:r>
      <w:r>
        <w:rPr>
          <w:spacing w:val="-14"/>
        </w:rPr>
        <w:t xml:space="preserve"> </w:t>
      </w:r>
      <w:r>
        <w:t>conducted</w:t>
      </w:r>
      <w:r>
        <w:rPr>
          <w:spacing w:val="-15"/>
        </w:rPr>
        <w:t xml:space="preserve"> </w:t>
      </w:r>
      <w:r>
        <w:t>on</w:t>
      </w:r>
      <w:r>
        <w:rPr>
          <w:spacing w:val="-13"/>
        </w:rPr>
        <w:t xml:space="preserve"> </w:t>
      </w:r>
      <w:r>
        <w:t>12.0</w:t>
      </w:r>
      <w:r w:rsidR="00431E30">
        <w:t>8</w:t>
      </w:r>
      <w:r>
        <w:t>.2023.</w:t>
      </w:r>
      <w:r>
        <w:rPr>
          <w:spacing w:val="-10"/>
        </w:rPr>
        <w:t xml:space="preserve"> </w:t>
      </w:r>
      <w:r>
        <w:t>In</w:t>
      </w:r>
      <w:r>
        <w:rPr>
          <w:spacing w:val="-12"/>
        </w:rPr>
        <w:t xml:space="preserve"> </w:t>
      </w:r>
      <w:r>
        <w:t>case</w:t>
      </w:r>
      <w:r>
        <w:rPr>
          <w:spacing w:val="-11"/>
        </w:rPr>
        <w:t xml:space="preserve"> </w:t>
      </w:r>
      <w:r>
        <w:t>of</w:t>
      </w:r>
      <w:r>
        <w:rPr>
          <w:spacing w:val="-16"/>
        </w:rPr>
        <w:t xml:space="preserve"> </w:t>
      </w:r>
      <w:r>
        <w:t>the</w:t>
      </w:r>
      <w:r>
        <w:rPr>
          <w:spacing w:val="-13"/>
        </w:rPr>
        <w:t xml:space="preserve"> </w:t>
      </w:r>
      <w:r>
        <w:t>above</w:t>
      </w:r>
      <w:r>
        <w:rPr>
          <w:spacing w:val="-14"/>
        </w:rPr>
        <w:t xml:space="preserve"> </w:t>
      </w:r>
      <w:r>
        <w:t>deadline</w:t>
      </w:r>
      <w:r>
        <w:rPr>
          <w:spacing w:val="-16"/>
        </w:rPr>
        <w:t xml:space="preserve"> </w:t>
      </w:r>
      <w:r>
        <w:t>being</w:t>
      </w:r>
      <w:r>
        <w:rPr>
          <w:spacing w:val="-15"/>
        </w:rPr>
        <w:t xml:space="preserve"> </w:t>
      </w:r>
      <w:r>
        <w:t>a</w:t>
      </w:r>
      <w:r>
        <w:rPr>
          <w:spacing w:val="-16"/>
        </w:rPr>
        <w:t xml:space="preserve"> </w:t>
      </w:r>
      <w:r>
        <w:t>holiday,</w:t>
      </w:r>
      <w:r>
        <w:rPr>
          <w:spacing w:val="-57"/>
        </w:rPr>
        <w:t xml:space="preserve"> </w:t>
      </w:r>
      <w:r>
        <w:t>the</w:t>
      </w:r>
      <w:r>
        <w:rPr>
          <w:spacing w:val="-1"/>
        </w:rPr>
        <w:t xml:space="preserve"> </w:t>
      </w:r>
      <w:r>
        <w:t>bids will be opened on the next working</w:t>
      </w:r>
      <w:r>
        <w:rPr>
          <w:spacing w:val="-2"/>
        </w:rPr>
        <w:t xml:space="preserve"> </w:t>
      </w:r>
      <w:r>
        <w:t>day.</w:t>
      </w:r>
    </w:p>
    <w:p w:rsidR="00823E94" w:rsidRDefault="004C49D9">
      <w:pPr>
        <w:pStyle w:val="ListParagraph"/>
        <w:numPr>
          <w:ilvl w:val="1"/>
          <w:numId w:val="34"/>
        </w:numPr>
        <w:tabs>
          <w:tab w:val="left" w:pos="1681"/>
        </w:tabs>
        <w:spacing w:before="159" w:line="276" w:lineRule="auto"/>
        <w:ind w:right="958"/>
        <w:rPr>
          <w:sz w:val="24"/>
        </w:rPr>
      </w:pPr>
      <w:r>
        <w:rPr>
          <w:sz w:val="24"/>
        </w:rPr>
        <w:t>Documents (as mentioned in the previous clause) received after the bid submission</w:t>
      </w:r>
      <w:r>
        <w:rPr>
          <w:spacing w:val="1"/>
          <w:sz w:val="24"/>
        </w:rPr>
        <w:t xml:space="preserve"> </w:t>
      </w:r>
      <w:r>
        <w:rPr>
          <w:spacing w:val="-1"/>
          <w:sz w:val="24"/>
        </w:rPr>
        <w:t>deadline</w:t>
      </w:r>
      <w:r>
        <w:rPr>
          <w:spacing w:val="-11"/>
          <w:sz w:val="24"/>
        </w:rPr>
        <w:t xml:space="preserve"> </w:t>
      </w:r>
      <w:r>
        <w:rPr>
          <w:spacing w:val="-1"/>
          <w:sz w:val="24"/>
        </w:rPr>
        <w:t>as</w:t>
      </w:r>
      <w:r>
        <w:rPr>
          <w:spacing w:val="-12"/>
          <w:sz w:val="24"/>
        </w:rPr>
        <w:t xml:space="preserve"> </w:t>
      </w:r>
      <w:r>
        <w:rPr>
          <w:spacing w:val="-1"/>
          <w:sz w:val="24"/>
        </w:rPr>
        <w:t>specified</w:t>
      </w:r>
      <w:r>
        <w:rPr>
          <w:spacing w:val="-11"/>
          <w:sz w:val="24"/>
        </w:rPr>
        <w:t xml:space="preserve"> </w:t>
      </w:r>
      <w:r>
        <w:rPr>
          <w:sz w:val="24"/>
        </w:rPr>
        <w:t>by</w:t>
      </w:r>
      <w:r>
        <w:rPr>
          <w:spacing w:val="-17"/>
          <w:sz w:val="24"/>
        </w:rPr>
        <w:t xml:space="preserve"> </w:t>
      </w:r>
      <w:r w:rsidR="00431E30">
        <w:rPr>
          <w:spacing w:val="-17"/>
          <w:sz w:val="24"/>
        </w:rPr>
        <w:t>OREDA</w:t>
      </w:r>
      <w:r>
        <w:rPr>
          <w:sz w:val="24"/>
        </w:rPr>
        <w:t>,</w:t>
      </w:r>
      <w:r>
        <w:rPr>
          <w:spacing w:val="-9"/>
          <w:sz w:val="24"/>
        </w:rPr>
        <w:t xml:space="preserve"> </w:t>
      </w:r>
      <w:r>
        <w:rPr>
          <w:sz w:val="24"/>
        </w:rPr>
        <w:t>shall</w:t>
      </w:r>
      <w:r>
        <w:rPr>
          <w:spacing w:val="-12"/>
          <w:sz w:val="24"/>
        </w:rPr>
        <w:t xml:space="preserve"> </w:t>
      </w:r>
      <w:r>
        <w:rPr>
          <w:sz w:val="24"/>
        </w:rPr>
        <w:t>be</w:t>
      </w:r>
      <w:r>
        <w:rPr>
          <w:spacing w:val="-7"/>
          <w:sz w:val="24"/>
        </w:rPr>
        <w:t xml:space="preserve"> </w:t>
      </w:r>
      <w:r>
        <w:rPr>
          <w:sz w:val="24"/>
        </w:rPr>
        <w:t>rejected</w:t>
      </w:r>
      <w:r>
        <w:rPr>
          <w:spacing w:val="-11"/>
          <w:sz w:val="24"/>
        </w:rPr>
        <w:t xml:space="preserve"> </w:t>
      </w:r>
      <w:r>
        <w:rPr>
          <w:sz w:val="24"/>
        </w:rPr>
        <w:t>and</w:t>
      </w:r>
      <w:r>
        <w:rPr>
          <w:spacing w:val="-9"/>
          <w:sz w:val="24"/>
        </w:rPr>
        <w:t xml:space="preserve"> </w:t>
      </w:r>
      <w:r>
        <w:rPr>
          <w:sz w:val="24"/>
        </w:rPr>
        <w:t>returned</w:t>
      </w:r>
      <w:r>
        <w:rPr>
          <w:spacing w:val="-12"/>
          <w:sz w:val="24"/>
        </w:rPr>
        <w:t xml:space="preserve"> </w:t>
      </w:r>
      <w:r>
        <w:rPr>
          <w:sz w:val="24"/>
        </w:rPr>
        <w:t>unopened,</w:t>
      </w:r>
      <w:r>
        <w:rPr>
          <w:spacing w:val="-11"/>
          <w:sz w:val="24"/>
        </w:rPr>
        <w:t xml:space="preserve"> </w:t>
      </w:r>
      <w:r>
        <w:rPr>
          <w:sz w:val="24"/>
        </w:rPr>
        <w:t>if</w:t>
      </w:r>
      <w:r>
        <w:rPr>
          <w:spacing w:val="-11"/>
          <w:sz w:val="24"/>
        </w:rPr>
        <w:t xml:space="preserve"> </w:t>
      </w:r>
      <w:r>
        <w:rPr>
          <w:sz w:val="24"/>
        </w:rPr>
        <w:t>super-scribed</w:t>
      </w:r>
      <w:r>
        <w:rPr>
          <w:spacing w:val="-57"/>
          <w:sz w:val="24"/>
        </w:rPr>
        <w:t xml:space="preserve"> </w:t>
      </w:r>
      <w:r>
        <w:rPr>
          <w:sz w:val="24"/>
        </w:rPr>
        <w:t>properly</w:t>
      </w:r>
      <w:r>
        <w:rPr>
          <w:spacing w:val="-6"/>
          <w:sz w:val="24"/>
        </w:rPr>
        <w:t xml:space="preserve"> </w:t>
      </w:r>
      <w:r>
        <w:rPr>
          <w:sz w:val="24"/>
        </w:rPr>
        <w:t>with</w:t>
      </w:r>
      <w:r>
        <w:rPr>
          <w:spacing w:val="-1"/>
          <w:sz w:val="24"/>
        </w:rPr>
        <w:t xml:space="preserve"> </w:t>
      </w:r>
      <w:r>
        <w:rPr>
          <w:sz w:val="24"/>
        </w:rPr>
        <w:t>address,</w:t>
      </w:r>
      <w:r>
        <w:rPr>
          <w:spacing w:val="-1"/>
          <w:sz w:val="24"/>
        </w:rPr>
        <w:t xml:space="preserve"> </w:t>
      </w:r>
      <w:r>
        <w:rPr>
          <w:sz w:val="24"/>
        </w:rPr>
        <w:t>to the bidder.</w:t>
      </w:r>
    </w:p>
    <w:p w:rsidR="00823E94" w:rsidRDefault="004C49D9">
      <w:pPr>
        <w:pStyle w:val="ListParagraph"/>
        <w:numPr>
          <w:ilvl w:val="1"/>
          <w:numId w:val="34"/>
        </w:numPr>
        <w:tabs>
          <w:tab w:val="left" w:pos="1681"/>
        </w:tabs>
        <w:spacing w:before="162" w:line="276" w:lineRule="auto"/>
        <w:ind w:right="953"/>
        <w:rPr>
          <w:sz w:val="24"/>
        </w:rPr>
      </w:pPr>
      <w:r>
        <w:rPr>
          <w:sz w:val="24"/>
        </w:rPr>
        <w:t>Subject</w:t>
      </w:r>
      <w:r>
        <w:rPr>
          <w:spacing w:val="-6"/>
          <w:sz w:val="24"/>
        </w:rPr>
        <w:t xml:space="preserve"> </w:t>
      </w:r>
      <w:r>
        <w:rPr>
          <w:sz w:val="24"/>
        </w:rPr>
        <w:t>to</w:t>
      </w:r>
      <w:r>
        <w:rPr>
          <w:spacing w:val="-6"/>
          <w:sz w:val="24"/>
        </w:rPr>
        <w:t xml:space="preserve"> </w:t>
      </w:r>
      <w:r>
        <w:rPr>
          <w:sz w:val="24"/>
        </w:rPr>
        <w:t>Clause</w:t>
      </w:r>
      <w:r>
        <w:rPr>
          <w:spacing w:val="-6"/>
          <w:sz w:val="24"/>
        </w:rPr>
        <w:t xml:space="preserve"> </w:t>
      </w:r>
      <w:r>
        <w:rPr>
          <w:sz w:val="24"/>
        </w:rPr>
        <w:t>18</w:t>
      </w:r>
      <w:r>
        <w:rPr>
          <w:spacing w:val="-6"/>
          <w:sz w:val="24"/>
        </w:rPr>
        <w:t xml:space="preserve"> </w:t>
      </w:r>
      <w:r>
        <w:rPr>
          <w:sz w:val="24"/>
        </w:rPr>
        <w:t>of</w:t>
      </w:r>
      <w:r>
        <w:rPr>
          <w:spacing w:val="-7"/>
          <w:sz w:val="24"/>
        </w:rPr>
        <w:t xml:space="preserve"> </w:t>
      </w:r>
      <w:r>
        <w:rPr>
          <w:sz w:val="24"/>
        </w:rPr>
        <w:t>the</w:t>
      </w:r>
      <w:r>
        <w:rPr>
          <w:spacing w:val="-6"/>
          <w:sz w:val="24"/>
        </w:rPr>
        <w:t xml:space="preserve"> </w:t>
      </w:r>
      <w:r>
        <w:rPr>
          <w:sz w:val="24"/>
        </w:rPr>
        <w:t>RfS,</w:t>
      </w:r>
      <w:r>
        <w:rPr>
          <w:spacing w:val="-6"/>
          <w:sz w:val="24"/>
        </w:rPr>
        <w:t xml:space="preserve"> </w:t>
      </w:r>
      <w:r w:rsidR="00431E30">
        <w:rPr>
          <w:spacing w:val="-6"/>
          <w:sz w:val="24"/>
        </w:rPr>
        <w:t xml:space="preserve">OREDA </w:t>
      </w:r>
      <w:r>
        <w:rPr>
          <w:sz w:val="24"/>
        </w:rPr>
        <w:t>will</w:t>
      </w:r>
      <w:r>
        <w:rPr>
          <w:spacing w:val="-5"/>
          <w:sz w:val="24"/>
        </w:rPr>
        <w:t xml:space="preserve"> </w:t>
      </w:r>
      <w:r>
        <w:rPr>
          <w:sz w:val="24"/>
        </w:rPr>
        <w:t>examine</w:t>
      </w:r>
      <w:r>
        <w:rPr>
          <w:spacing w:val="-7"/>
          <w:sz w:val="24"/>
        </w:rPr>
        <w:t xml:space="preserve"> </w:t>
      </w:r>
      <w:r>
        <w:rPr>
          <w:sz w:val="24"/>
        </w:rPr>
        <w:t>all</w:t>
      </w:r>
      <w:r>
        <w:rPr>
          <w:spacing w:val="-6"/>
          <w:sz w:val="24"/>
        </w:rPr>
        <w:t xml:space="preserve"> </w:t>
      </w:r>
      <w:r>
        <w:rPr>
          <w:sz w:val="24"/>
        </w:rPr>
        <w:t>the</w:t>
      </w:r>
      <w:r>
        <w:rPr>
          <w:spacing w:val="-6"/>
          <w:sz w:val="24"/>
        </w:rPr>
        <w:t xml:space="preserve"> </w:t>
      </w:r>
      <w:r>
        <w:rPr>
          <w:sz w:val="24"/>
        </w:rPr>
        <w:t>documents</w:t>
      </w:r>
      <w:r>
        <w:rPr>
          <w:spacing w:val="-6"/>
          <w:sz w:val="24"/>
        </w:rPr>
        <w:t xml:space="preserve"> </w:t>
      </w:r>
      <w:r>
        <w:rPr>
          <w:sz w:val="24"/>
        </w:rPr>
        <w:t>submitted</w:t>
      </w:r>
      <w:r>
        <w:rPr>
          <w:spacing w:val="-7"/>
          <w:sz w:val="24"/>
        </w:rPr>
        <w:t xml:space="preserve"> </w:t>
      </w:r>
      <w:r>
        <w:rPr>
          <w:sz w:val="24"/>
        </w:rPr>
        <w:t>by</w:t>
      </w:r>
      <w:r>
        <w:rPr>
          <w:spacing w:val="-12"/>
          <w:sz w:val="24"/>
        </w:rPr>
        <w:t xml:space="preserve"> </w:t>
      </w:r>
      <w:r>
        <w:rPr>
          <w:sz w:val="24"/>
        </w:rPr>
        <w:t>the</w:t>
      </w:r>
      <w:r>
        <w:rPr>
          <w:spacing w:val="-58"/>
          <w:sz w:val="24"/>
        </w:rPr>
        <w:t xml:space="preserve"> </w:t>
      </w:r>
      <w:r>
        <w:rPr>
          <w:sz w:val="24"/>
        </w:rPr>
        <w:t>Bidders and ascertain meeting of eligibility conditions prescribed in the RfS. During</w:t>
      </w:r>
      <w:r>
        <w:rPr>
          <w:spacing w:val="1"/>
          <w:sz w:val="24"/>
        </w:rPr>
        <w:t xml:space="preserve"> </w:t>
      </w:r>
      <w:r>
        <w:rPr>
          <w:sz w:val="24"/>
        </w:rPr>
        <w:t xml:space="preserve">the examination of the bids, </w:t>
      </w:r>
      <w:r w:rsidR="00431E30">
        <w:rPr>
          <w:sz w:val="24"/>
        </w:rPr>
        <w:t>OREDA</w:t>
      </w:r>
      <w:r>
        <w:rPr>
          <w:sz w:val="24"/>
        </w:rPr>
        <w:t xml:space="preserve"> may seek clarifications/additional documents to the</w:t>
      </w:r>
      <w:r>
        <w:rPr>
          <w:spacing w:val="1"/>
          <w:sz w:val="24"/>
        </w:rPr>
        <w:t xml:space="preserve"> </w:t>
      </w:r>
      <w:r>
        <w:rPr>
          <w:spacing w:val="-1"/>
          <w:sz w:val="24"/>
        </w:rPr>
        <w:t>documents</w:t>
      </w:r>
      <w:r>
        <w:rPr>
          <w:spacing w:val="-10"/>
          <w:sz w:val="24"/>
        </w:rPr>
        <w:t xml:space="preserve"> </w:t>
      </w:r>
      <w:r>
        <w:rPr>
          <w:spacing w:val="-1"/>
          <w:sz w:val="24"/>
        </w:rPr>
        <w:t>submitted</w:t>
      </w:r>
      <w:r>
        <w:rPr>
          <w:spacing w:val="-10"/>
          <w:sz w:val="24"/>
        </w:rPr>
        <w:t xml:space="preserve"> </w:t>
      </w:r>
      <w:r>
        <w:rPr>
          <w:spacing w:val="-1"/>
          <w:sz w:val="24"/>
        </w:rPr>
        <w:t>etc.</w:t>
      </w:r>
      <w:r>
        <w:rPr>
          <w:spacing w:val="-10"/>
          <w:sz w:val="24"/>
        </w:rPr>
        <w:t xml:space="preserve"> </w:t>
      </w:r>
      <w:r>
        <w:rPr>
          <w:sz w:val="24"/>
        </w:rPr>
        <w:t>from</w:t>
      </w:r>
      <w:r>
        <w:rPr>
          <w:spacing w:val="-9"/>
          <w:sz w:val="24"/>
        </w:rPr>
        <w:t xml:space="preserve"> </w:t>
      </w:r>
      <w:r>
        <w:rPr>
          <w:sz w:val="24"/>
        </w:rPr>
        <w:t>the</w:t>
      </w:r>
      <w:r>
        <w:rPr>
          <w:spacing w:val="-10"/>
          <w:sz w:val="24"/>
        </w:rPr>
        <w:t xml:space="preserve"> </w:t>
      </w:r>
      <w:r>
        <w:rPr>
          <w:sz w:val="24"/>
        </w:rPr>
        <w:t>Bidders</w:t>
      </w:r>
      <w:r>
        <w:rPr>
          <w:spacing w:val="-10"/>
          <w:sz w:val="24"/>
        </w:rPr>
        <w:t xml:space="preserve"> </w:t>
      </w:r>
      <w:r>
        <w:rPr>
          <w:sz w:val="24"/>
        </w:rPr>
        <w:t>if</w:t>
      </w:r>
      <w:r>
        <w:rPr>
          <w:spacing w:val="-9"/>
          <w:sz w:val="24"/>
        </w:rPr>
        <w:t xml:space="preserve"> </w:t>
      </w:r>
      <w:r>
        <w:rPr>
          <w:sz w:val="24"/>
        </w:rPr>
        <w:t>required</w:t>
      </w:r>
      <w:r>
        <w:rPr>
          <w:spacing w:val="-10"/>
          <w:sz w:val="24"/>
        </w:rPr>
        <w:t xml:space="preserve"> </w:t>
      </w:r>
      <w:r>
        <w:rPr>
          <w:sz w:val="24"/>
        </w:rPr>
        <w:t>to</w:t>
      </w:r>
      <w:r>
        <w:rPr>
          <w:spacing w:val="-10"/>
          <w:sz w:val="24"/>
        </w:rPr>
        <w:t xml:space="preserve"> </w:t>
      </w:r>
      <w:r>
        <w:rPr>
          <w:sz w:val="24"/>
        </w:rPr>
        <w:t>satisfy</w:t>
      </w:r>
      <w:r>
        <w:rPr>
          <w:spacing w:val="-14"/>
          <w:sz w:val="24"/>
        </w:rPr>
        <w:t xml:space="preserve"> </w:t>
      </w:r>
      <w:r>
        <w:rPr>
          <w:sz w:val="24"/>
        </w:rPr>
        <w:t>themselves</w:t>
      </w:r>
      <w:r>
        <w:rPr>
          <w:spacing w:val="-8"/>
          <w:sz w:val="24"/>
        </w:rPr>
        <w:t xml:space="preserve"> </w:t>
      </w:r>
      <w:r>
        <w:rPr>
          <w:sz w:val="24"/>
        </w:rPr>
        <w:t>for</w:t>
      </w:r>
      <w:r>
        <w:rPr>
          <w:spacing w:val="-12"/>
          <w:sz w:val="24"/>
        </w:rPr>
        <w:t xml:space="preserve"> </w:t>
      </w:r>
      <w:r>
        <w:rPr>
          <w:sz w:val="24"/>
        </w:rPr>
        <w:t>meeting</w:t>
      </w:r>
      <w:r>
        <w:rPr>
          <w:spacing w:val="-57"/>
          <w:sz w:val="24"/>
        </w:rPr>
        <w:t xml:space="preserve"> </w:t>
      </w:r>
      <w:r>
        <w:rPr>
          <w:sz w:val="24"/>
        </w:rPr>
        <w:t>the eligibility conditions by the Bidders. Bidders shall be required to respond to any</w:t>
      </w:r>
      <w:r>
        <w:rPr>
          <w:spacing w:val="1"/>
          <w:sz w:val="24"/>
        </w:rPr>
        <w:t xml:space="preserve"> </w:t>
      </w:r>
      <w:r>
        <w:rPr>
          <w:sz w:val="24"/>
        </w:rPr>
        <w:t>clarifications/additional documents sought within 07 (seven) days from the</w:t>
      </w:r>
      <w:r>
        <w:rPr>
          <w:spacing w:val="1"/>
          <w:sz w:val="24"/>
        </w:rPr>
        <w:t xml:space="preserve"> </w:t>
      </w:r>
      <w:r>
        <w:rPr>
          <w:sz w:val="24"/>
        </w:rPr>
        <w:t xml:space="preserve">date of such intimation from </w:t>
      </w:r>
      <w:r w:rsidR="00431E30">
        <w:rPr>
          <w:sz w:val="24"/>
        </w:rPr>
        <w:t>OREDA</w:t>
      </w:r>
      <w:r>
        <w:rPr>
          <w:sz w:val="24"/>
        </w:rPr>
        <w:t>. All correspondence in this regard shall be made</w:t>
      </w:r>
      <w:r>
        <w:rPr>
          <w:spacing w:val="1"/>
          <w:sz w:val="24"/>
        </w:rPr>
        <w:t xml:space="preserve"> </w:t>
      </w:r>
      <w:r>
        <w:rPr>
          <w:spacing w:val="-1"/>
          <w:sz w:val="24"/>
        </w:rPr>
        <w:t>through</w:t>
      </w:r>
      <w:r>
        <w:rPr>
          <w:spacing w:val="-10"/>
          <w:sz w:val="24"/>
        </w:rPr>
        <w:t xml:space="preserve"> </w:t>
      </w:r>
      <w:r>
        <w:rPr>
          <w:spacing w:val="-1"/>
          <w:sz w:val="24"/>
        </w:rPr>
        <w:t>email/</w:t>
      </w:r>
      <w:r>
        <w:rPr>
          <w:spacing w:val="-10"/>
          <w:sz w:val="24"/>
        </w:rPr>
        <w:t xml:space="preserve"> </w:t>
      </w:r>
      <w:r>
        <w:rPr>
          <w:spacing w:val="-1"/>
          <w:sz w:val="24"/>
        </w:rPr>
        <w:t>portal</w:t>
      </w:r>
      <w:r>
        <w:rPr>
          <w:spacing w:val="-11"/>
          <w:sz w:val="24"/>
        </w:rPr>
        <w:t xml:space="preserve"> </w:t>
      </w:r>
      <w:r>
        <w:rPr>
          <w:sz w:val="24"/>
        </w:rPr>
        <w:t>only.</w:t>
      </w:r>
      <w:r>
        <w:rPr>
          <w:spacing w:val="-8"/>
          <w:sz w:val="24"/>
        </w:rPr>
        <w:t xml:space="preserve"> </w:t>
      </w:r>
      <w:r>
        <w:rPr>
          <w:sz w:val="24"/>
        </w:rPr>
        <w:t>It</w:t>
      </w:r>
      <w:r>
        <w:rPr>
          <w:spacing w:val="-12"/>
          <w:sz w:val="24"/>
        </w:rPr>
        <w:t xml:space="preserve"> </w:t>
      </w:r>
      <w:r>
        <w:rPr>
          <w:sz w:val="24"/>
        </w:rPr>
        <w:t>shall</w:t>
      </w:r>
      <w:r>
        <w:rPr>
          <w:spacing w:val="-11"/>
          <w:sz w:val="24"/>
        </w:rPr>
        <w:t xml:space="preserve"> </w:t>
      </w:r>
      <w:r>
        <w:rPr>
          <w:sz w:val="24"/>
        </w:rPr>
        <w:t>be</w:t>
      </w:r>
      <w:r>
        <w:rPr>
          <w:spacing w:val="-13"/>
          <w:sz w:val="24"/>
        </w:rPr>
        <w:t xml:space="preserve"> </w:t>
      </w:r>
      <w:r>
        <w:rPr>
          <w:sz w:val="24"/>
        </w:rPr>
        <w:t>the</w:t>
      </w:r>
      <w:r>
        <w:rPr>
          <w:spacing w:val="-11"/>
          <w:sz w:val="24"/>
        </w:rPr>
        <w:t xml:space="preserve"> </w:t>
      </w:r>
      <w:r>
        <w:rPr>
          <w:sz w:val="24"/>
        </w:rPr>
        <w:t>responsibility</w:t>
      </w:r>
      <w:r>
        <w:rPr>
          <w:spacing w:val="-16"/>
          <w:sz w:val="24"/>
        </w:rPr>
        <w:t xml:space="preserve"> </w:t>
      </w:r>
      <w:r>
        <w:rPr>
          <w:sz w:val="24"/>
        </w:rPr>
        <w:t>of</w:t>
      </w:r>
      <w:r>
        <w:rPr>
          <w:spacing w:val="-11"/>
          <w:sz w:val="24"/>
        </w:rPr>
        <w:t xml:space="preserve"> </w:t>
      </w:r>
      <w:r>
        <w:rPr>
          <w:sz w:val="24"/>
        </w:rPr>
        <w:t>the</w:t>
      </w:r>
      <w:r>
        <w:rPr>
          <w:spacing w:val="-9"/>
          <w:sz w:val="24"/>
        </w:rPr>
        <w:t xml:space="preserve"> </w:t>
      </w:r>
      <w:r>
        <w:rPr>
          <w:sz w:val="24"/>
        </w:rPr>
        <w:t>Bidder</w:t>
      </w:r>
      <w:r>
        <w:rPr>
          <w:spacing w:val="-13"/>
          <w:sz w:val="24"/>
        </w:rPr>
        <w:t xml:space="preserve"> </w:t>
      </w:r>
      <w:r>
        <w:rPr>
          <w:sz w:val="24"/>
        </w:rPr>
        <w:t>to</w:t>
      </w:r>
      <w:r>
        <w:rPr>
          <w:spacing w:val="-6"/>
          <w:sz w:val="24"/>
        </w:rPr>
        <w:t xml:space="preserve"> </w:t>
      </w:r>
      <w:r>
        <w:rPr>
          <w:sz w:val="24"/>
        </w:rPr>
        <w:t>ensure</w:t>
      </w:r>
      <w:r>
        <w:rPr>
          <w:spacing w:val="-57"/>
          <w:sz w:val="24"/>
        </w:rPr>
        <w:t xml:space="preserve"> </w:t>
      </w:r>
      <w:r>
        <w:rPr>
          <w:spacing w:val="-1"/>
          <w:sz w:val="24"/>
        </w:rPr>
        <w:t>that</w:t>
      </w:r>
      <w:r>
        <w:rPr>
          <w:spacing w:val="-10"/>
          <w:sz w:val="24"/>
        </w:rPr>
        <w:t xml:space="preserve"> </w:t>
      </w:r>
      <w:r>
        <w:rPr>
          <w:sz w:val="24"/>
        </w:rPr>
        <w:t>the</w:t>
      </w:r>
      <w:r>
        <w:rPr>
          <w:spacing w:val="-10"/>
          <w:sz w:val="24"/>
        </w:rPr>
        <w:t xml:space="preserve"> </w:t>
      </w:r>
      <w:r>
        <w:rPr>
          <w:sz w:val="24"/>
        </w:rPr>
        <w:t>email</w:t>
      </w:r>
      <w:r>
        <w:rPr>
          <w:spacing w:val="-10"/>
          <w:sz w:val="24"/>
        </w:rPr>
        <w:t xml:space="preserve"> </w:t>
      </w:r>
      <w:r>
        <w:rPr>
          <w:sz w:val="24"/>
        </w:rPr>
        <w:t>id</w:t>
      </w:r>
      <w:r>
        <w:rPr>
          <w:spacing w:val="-10"/>
          <w:sz w:val="24"/>
        </w:rPr>
        <w:t xml:space="preserve"> </w:t>
      </w:r>
      <w:r>
        <w:rPr>
          <w:sz w:val="24"/>
        </w:rPr>
        <w:t>of</w:t>
      </w:r>
      <w:r>
        <w:rPr>
          <w:spacing w:val="-11"/>
          <w:sz w:val="24"/>
        </w:rPr>
        <w:t xml:space="preserve"> </w:t>
      </w:r>
      <w:r>
        <w:rPr>
          <w:sz w:val="24"/>
        </w:rPr>
        <w:t>the</w:t>
      </w:r>
      <w:r>
        <w:rPr>
          <w:spacing w:val="-10"/>
          <w:sz w:val="24"/>
        </w:rPr>
        <w:t xml:space="preserve"> </w:t>
      </w:r>
      <w:r>
        <w:rPr>
          <w:sz w:val="24"/>
        </w:rPr>
        <w:t>authorized</w:t>
      </w:r>
      <w:r>
        <w:rPr>
          <w:spacing w:val="-10"/>
          <w:sz w:val="24"/>
        </w:rPr>
        <w:t xml:space="preserve"> </w:t>
      </w:r>
      <w:r>
        <w:rPr>
          <w:sz w:val="24"/>
        </w:rPr>
        <w:t>signatory</w:t>
      </w:r>
      <w:r>
        <w:rPr>
          <w:spacing w:val="-14"/>
          <w:sz w:val="24"/>
        </w:rPr>
        <w:t xml:space="preserve"> </w:t>
      </w:r>
      <w:r>
        <w:rPr>
          <w:sz w:val="24"/>
        </w:rPr>
        <w:t>of</w:t>
      </w:r>
      <w:r>
        <w:rPr>
          <w:spacing w:val="-11"/>
          <w:sz w:val="24"/>
        </w:rPr>
        <w:t xml:space="preserve"> </w:t>
      </w:r>
      <w:r>
        <w:rPr>
          <w:sz w:val="24"/>
        </w:rPr>
        <w:t>the</w:t>
      </w:r>
      <w:r>
        <w:rPr>
          <w:spacing w:val="-8"/>
          <w:sz w:val="24"/>
        </w:rPr>
        <w:t xml:space="preserve"> </w:t>
      </w:r>
      <w:r>
        <w:rPr>
          <w:sz w:val="24"/>
        </w:rPr>
        <w:t>Bidder</w:t>
      </w:r>
      <w:r>
        <w:rPr>
          <w:spacing w:val="-11"/>
          <w:sz w:val="24"/>
        </w:rPr>
        <w:t xml:space="preserve"> </w:t>
      </w:r>
      <w:r>
        <w:rPr>
          <w:sz w:val="24"/>
        </w:rPr>
        <w:t>is</w:t>
      </w:r>
      <w:r>
        <w:rPr>
          <w:spacing w:val="-9"/>
          <w:sz w:val="24"/>
        </w:rPr>
        <w:t xml:space="preserve"> </w:t>
      </w:r>
      <w:r>
        <w:rPr>
          <w:sz w:val="24"/>
        </w:rPr>
        <w:t>functional.</w:t>
      </w:r>
      <w:r>
        <w:rPr>
          <w:spacing w:val="-10"/>
          <w:sz w:val="24"/>
        </w:rPr>
        <w:t xml:space="preserve"> </w:t>
      </w:r>
      <w:r>
        <w:rPr>
          <w:sz w:val="24"/>
        </w:rPr>
        <w:t>The</w:t>
      </w:r>
      <w:r>
        <w:rPr>
          <w:spacing w:val="-9"/>
          <w:sz w:val="24"/>
        </w:rPr>
        <w:t xml:space="preserve"> </w:t>
      </w:r>
      <w:r>
        <w:rPr>
          <w:sz w:val="24"/>
        </w:rPr>
        <w:t>Bidder</w:t>
      </w:r>
      <w:r>
        <w:rPr>
          <w:spacing w:val="-11"/>
          <w:sz w:val="24"/>
        </w:rPr>
        <w:t xml:space="preserve"> </w:t>
      </w:r>
      <w:r>
        <w:rPr>
          <w:sz w:val="24"/>
        </w:rPr>
        <w:t>may</w:t>
      </w:r>
      <w:r>
        <w:rPr>
          <w:spacing w:val="-57"/>
          <w:sz w:val="24"/>
        </w:rPr>
        <w:t xml:space="preserve"> </w:t>
      </w:r>
      <w:r>
        <w:rPr>
          <w:sz w:val="24"/>
        </w:rPr>
        <w:t>provide an additional email id of the authorized signatory in the covering letter. No</w:t>
      </w:r>
      <w:r>
        <w:rPr>
          <w:spacing w:val="1"/>
          <w:sz w:val="24"/>
        </w:rPr>
        <w:t xml:space="preserve"> </w:t>
      </w:r>
      <w:r>
        <w:rPr>
          <w:sz w:val="24"/>
        </w:rPr>
        <w:t>reminders in this case shall be sent. It shall be the sole responsibility of the Bidders to</w:t>
      </w:r>
      <w:r>
        <w:rPr>
          <w:spacing w:val="1"/>
          <w:sz w:val="24"/>
        </w:rPr>
        <w:t xml:space="preserve"> </w:t>
      </w:r>
      <w:r>
        <w:rPr>
          <w:sz w:val="24"/>
        </w:rPr>
        <w:t>remove</w:t>
      </w:r>
      <w:r>
        <w:rPr>
          <w:spacing w:val="-10"/>
          <w:sz w:val="24"/>
        </w:rPr>
        <w:t xml:space="preserve"> </w:t>
      </w:r>
      <w:r>
        <w:rPr>
          <w:sz w:val="24"/>
        </w:rPr>
        <w:t>all</w:t>
      </w:r>
      <w:r>
        <w:rPr>
          <w:spacing w:val="-8"/>
          <w:sz w:val="24"/>
        </w:rPr>
        <w:t xml:space="preserve"> </w:t>
      </w:r>
      <w:r>
        <w:rPr>
          <w:sz w:val="24"/>
        </w:rPr>
        <w:t>the</w:t>
      </w:r>
      <w:r>
        <w:rPr>
          <w:spacing w:val="-9"/>
          <w:sz w:val="24"/>
        </w:rPr>
        <w:t xml:space="preserve"> </w:t>
      </w:r>
      <w:r>
        <w:rPr>
          <w:sz w:val="24"/>
        </w:rPr>
        <w:t>discrepancies</w:t>
      </w:r>
      <w:r>
        <w:rPr>
          <w:spacing w:val="-9"/>
          <w:sz w:val="24"/>
        </w:rPr>
        <w:t xml:space="preserve"> </w:t>
      </w:r>
      <w:r>
        <w:rPr>
          <w:sz w:val="24"/>
        </w:rPr>
        <w:t>and</w:t>
      </w:r>
      <w:r>
        <w:rPr>
          <w:spacing w:val="-10"/>
          <w:sz w:val="24"/>
        </w:rPr>
        <w:t xml:space="preserve"> </w:t>
      </w:r>
      <w:r>
        <w:rPr>
          <w:sz w:val="24"/>
        </w:rPr>
        <w:t>furnish</w:t>
      </w:r>
      <w:r>
        <w:rPr>
          <w:spacing w:val="-8"/>
          <w:sz w:val="24"/>
        </w:rPr>
        <w:t xml:space="preserve"> </w:t>
      </w:r>
      <w:r>
        <w:rPr>
          <w:sz w:val="24"/>
        </w:rPr>
        <w:t>additional</w:t>
      </w:r>
      <w:r>
        <w:rPr>
          <w:spacing w:val="-6"/>
          <w:sz w:val="24"/>
        </w:rPr>
        <w:t xml:space="preserve"> </w:t>
      </w:r>
      <w:r>
        <w:rPr>
          <w:sz w:val="24"/>
        </w:rPr>
        <w:t>documents</w:t>
      </w:r>
      <w:r>
        <w:rPr>
          <w:spacing w:val="-8"/>
          <w:sz w:val="24"/>
        </w:rPr>
        <w:t xml:space="preserve"> </w:t>
      </w:r>
      <w:r>
        <w:rPr>
          <w:sz w:val="24"/>
        </w:rPr>
        <w:t>as</w:t>
      </w:r>
      <w:r>
        <w:rPr>
          <w:spacing w:val="-9"/>
          <w:sz w:val="24"/>
        </w:rPr>
        <w:t xml:space="preserve"> </w:t>
      </w:r>
      <w:r>
        <w:rPr>
          <w:sz w:val="24"/>
        </w:rPr>
        <w:t>requested.</w:t>
      </w:r>
      <w:r>
        <w:rPr>
          <w:spacing w:val="-8"/>
          <w:sz w:val="24"/>
        </w:rPr>
        <w:t xml:space="preserve"> </w:t>
      </w:r>
      <w:r w:rsidR="00431E30">
        <w:rPr>
          <w:sz w:val="24"/>
        </w:rPr>
        <w:t>OREDA</w:t>
      </w:r>
      <w:r>
        <w:rPr>
          <w:spacing w:val="-14"/>
          <w:sz w:val="24"/>
        </w:rPr>
        <w:t xml:space="preserve"> </w:t>
      </w:r>
      <w:r>
        <w:rPr>
          <w:sz w:val="24"/>
        </w:rPr>
        <w:t>shall</w:t>
      </w:r>
      <w:r>
        <w:rPr>
          <w:spacing w:val="-57"/>
          <w:sz w:val="24"/>
        </w:rPr>
        <w:t xml:space="preserve"> </w:t>
      </w:r>
      <w:r>
        <w:rPr>
          <w:sz w:val="24"/>
        </w:rPr>
        <w:t>not</w:t>
      </w:r>
      <w:r>
        <w:rPr>
          <w:spacing w:val="-1"/>
          <w:sz w:val="24"/>
        </w:rPr>
        <w:t xml:space="preserve"> </w:t>
      </w:r>
      <w:r>
        <w:rPr>
          <w:sz w:val="24"/>
        </w:rPr>
        <w:t>be responsible for</w:t>
      </w:r>
      <w:r>
        <w:rPr>
          <w:spacing w:val="1"/>
          <w:sz w:val="24"/>
        </w:rPr>
        <w:t xml:space="preserve"> </w:t>
      </w:r>
      <w:r>
        <w:rPr>
          <w:sz w:val="24"/>
        </w:rPr>
        <w:t>rejection</w:t>
      </w:r>
      <w:r>
        <w:rPr>
          <w:spacing w:val="-1"/>
          <w:sz w:val="24"/>
        </w:rPr>
        <w:t xml:space="preserve"> </w:t>
      </w:r>
      <w:r>
        <w:rPr>
          <w:sz w:val="24"/>
        </w:rPr>
        <w:t>of</w:t>
      </w:r>
      <w:r>
        <w:rPr>
          <w:spacing w:val="-1"/>
          <w:sz w:val="24"/>
        </w:rPr>
        <w:t xml:space="preserve"> </w:t>
      </w:r>
      <w:r>
        <w:rPr>
          <w:sz w:val="24"/>
        </w:rPr>
        <w:t>any</w:t>
      </w:r>
      <w:r>
        <w:rPr>
          <w:spacing w:val="-5"/>
          <w:sz w:val="24"/>
        </w:rPr>
        <w:t xml:space="preserve"> </w:t>
      </w:r>
      <w:r>
        <w:rPr>
          <w:sz w:val="24"/>
        </w:rPr>
        <w:t>bid on</w:t>
      </w:r>
      <w:r>
        <w:rPr>
          <w:spacing w:val="-1"/>
          <w:sz w:val="24"/>
        </w:rPr>
        <w:t xml:space="preserve"> </w:t>
      </w:r>
      <w:r>
        <w:rPr>
          <w:sz w:val="24"/>
        </w:rPr>
        <w:t>account of the</w:t>
      </w:r>
      <w:r>
        <w:rPr>
          <w:spacing w:val="-1"/>
          <w:sz w:val="24"/>
        </w:rPr>
        <w:t xml:space="preserve"> </w:t>
      </w:r>
      <w:r>
        <w:rPr>
          <w:sz w:val="24"/>
        </w:rPr>
        <w:t>above.</w:t>
      </w:r>
    </w:p>
    <w:p w:rsidR="00823E94" w:rsidRDefault="004C49D9">
      <w:pPr>
        <w:pStyle w:val="ListParagraph"/>
        <w:numPr>
          <w:ilvl w:val="1"/>
          <w:numId w:val="34"/>
        </w:numPr>
        <w:tabs>
          <w:tab w:val="left" w:pos="1681"/>
        </w:tabs>
        <w:spacing w:before="158" w:line="278" w:lineRule="auto"/>
        <w:ind w:right="955"/>
        <w:rPr>
          <w:sz w:val="24"/>
        </w:rPr>
      </w:pPr>
      <w:r>
        <w:rPr>
          <w:sz w:val="24"/>
        </w:rPr>
        <w:t>The response to RfS submitted by the Bidder shall be scrutinized to establish Techno-</w:t>
      </w:r>
      <w:r>
        <w:rPr>
          <w:spacing w:val="1"/>
          <w:sz w:val="24"/>
        </w:rPr>
        <w:t xml:space="preserve"> </w:t>
      </w:r>
      <w:r>
        <w:rPr>
          <w:sz w:val="24"/>
        </w:rPr>
        <w:t>Commercial</w:t>
      </w:r>
      <w:r>
        <w:rPr>
          <w:spacing w:val="-1"/>
          <w:sz w:val="24"/>
        </w:rPr>
        <w:t xml:space="preserve"> </w:t>
      </w:r>
      <w:r>
        <w:rPr>
          <w:sz w:val="24"/>
        </w:rPr>
        <w:t>eligibility</w:t>
      </w:r>
      <w:r>
        <w:rPr>
          <w:spacing w:val="-3"/>
          <w:sz w:val="24"/>
        </w:rPr>
        <w:t xml:space="preserve"> </w:t>
      </w:r>
      <w:r>
        <w:rPr>
          <w:sz w:val="24"/>
        </w:rPr>
        <w:t>as</w:t>
      </w:r>
      <w:r>
        <w:rPr>
          <w:spacing w:val="2"/>
          <w:sz w:val="24"/>
        </w:rPr>
        <w:t xml:space="preserve"> </w:t>
      </w:r>
      <w:r>
        <w:rPr>
          <w:sz w:val="24"/>
        </w:rPr>
        <w:t>per the</w:t>
      </w:r>
      <w:r>
        <w:rPr>
          <w:spacing w:val="-2"/>
          <w:sz w:val="24"/>
        </w:rPr>
        <w:t xml:space="preserve"> </w:t>
      </w:r>
      <w:r>
        <w:rPr>
          <w:sz w:val="24"/>
        </w:rPr>
        <w:t>RfS.</w:t>
      </w:r>
    </w:p>
    <w:p w:rsidR="00823E94" w:rsidRDefault="004C49D9">
      <w:pPr>
        <w:pStyle w:val="Heading3"/>
        <w:numPr>
          <w:ilvl w:val="0"/>
          <w:numId w:val="34"/>
        </w:numPr>
        <w:tabs>
          <w:tab w:val="left" w:pos="1537"/>
        </w:tabs>
        <w:spacing w:before="156"/>
        <w:ind w:hanging="577"/>
        <w:jc w:val="both"/>
        <w:rPr>
          <w:color w:val="2E5395"/>
        </w:rPr>
      </w:pPr>
      <w:r>
        <w:rPr>
          <w:color w:val="2E5395"/>
        </w:rPr>
        <w:t>Financial</w:t>
      </w:r>
      <w:r>
        <w:rPr>
          <w:color w:val="2E5395"/>
          <w:spacing w:val="-3"/>
        </w:rPr>
        <w:t xml:space="preserve"> </w:t>
      </w:r>
      <w:r>
        <w:rPr>
          <w:color w:val="2E5395"/>
        </w:rPr>
        <w:t>Bid</w:t>
      </w:r>
      <w:r>
        <w:rPr>
          <w:color w:val="2E5395"/>
          <w:spacing w:val="-2"/>
        </w:rPr>
        <w:t xml:space="preserve"> </w:t>
      </w:r>
      <w:r>
        <w:rPr>
          <w:color w:val="2E5395"/>
        </w:rPr>
        <w:t>Evaluation</w:t>
      </w:r>
      <w:r>
        <w:rPr>
          <w:color w:val="2E5395"/>
          <w:spacing w:val="-2"/>
        </w:rPr>
        <w:t xml:space="preserve"> </w:t>
      </w:r>
      <w:r>
        <w:rPr>
          <w:color w:val="2E5395"/>
        </w:rPr>
        <w:t>(Step 2)</w:t>
      </w:r>
    </w:p>
    <w:p w:rsidR="00823E94" w:rsidRDefault="004C49D9">
      <w:pPr>
        <w:pStyle w:val="ListParagraph"/>
        <w:numPr>
          <w:ilvl w:val="1"/>
          <w:numId w:val="34"/>
        </w:numPr>
        <w:tabs>
          <w:tab w:val="left" w:pos="1681"/>
        </w:tabs>
        <w:spacing w:before="185" w:line="276" w:lineRule="auto"/>
        <w:ind w:right="958"/>
        <w:rPr>
          <w:sz w:val="24"/>
        </w:rPr>
      </w:pPr>
      <w:r>
        <w:rPr>
          <w:sz w:val="24"/>
        </w:rPr>
        <w:t>In</w:t>
      </w:r>
      <w:r>
        <w:rPr>
          <w:spacing w:val="-10"/>
          <w:sz w:val="24"/>
        </w:rPr>
        <w:t xml:space="preserve"> </w:t>
      </w:r>
      <w:r>
        <w:rPr>
          <w:sz w:val="24"/>
        </w:rPr>
        <w:t>this</w:t>
      </w:r>
      <w:r>
        <w:rPr>
          <w:spacing w:val="-10"/>
          <w:sz w:val="24"/>
        </w:rPr>
        <w:t xml:space="preserve"> </w:t>
      </w:r>
      <w:r>
        <w:rPr>
          <w:sz w:val="24"/>
        </w:rPr>
        <w:t>step</w:t>
      </w:r>
      <w:r>
        <w:rPr>
          <w:spacing w:val="-10"/>
          <w:sz w:val="24"/>
        </w:rPr>
        <w:t xml:space="preserve"> </w:t>
      </w:r>
      <w:r>
        <w:rPr>
          <w:sz w:val="24"/>
        </w:rPr>
        <w:t>evaluations</w:t>
      </w:r>
      <w:r>
        <w:rPr>
          <w:spacing w:val="-8"/>
          <w:sz w:val="24"/>
        </w:rPr>
        <w:t xml:space="preserve"> </w:t>
      </w:r>
      <w:r>
        <w:rPr>
          <w:sz w:val="24"/>
        </w:rPr>
        <w:t>of</w:t>
      </w:r>
      <w:r>
        <w:rPr>
          <w:spacing w:val="-8"/>
          <w:sz w:val="24"/>
        </w:rPr>
        <w:t xml:space="preserve"> </w:t>
      </w:r>
      <w:r>
        <w:rPr>
          <w:sz w:val="24"/>
        </w:rPr>
        <w:t>Techno-Commercially</w:t>
      </w:r>
      <w:r>
        <w:rPr>
          <w:spacing w:val="-14"/>
          <w:sz w:val="24"/>
        </w:rPr>
        <w:t xml:space="preserve"> </w:t>
      </w:r>
      <w:r>
        <w:rPr>
          <w:sz w:val="24"/>
        </w:rPr>
        <w:t>Qualified</w:t>
      </w:r>
      <w:r>
        <w:rPr>
          <w:spacing w:val="-10"/>
          <w:sz w:val="24"/>
        </w:rPr>
        <w:t xml:space="preserve"> </w:t>
      </w:r>
      <w:r>
        <w:rPr>
          <w:sz w:val="24"/>
        </w:rPr>
        <w:t>Bids</w:t>
      </w:r>
      <w:r>
        <w:rPr>
          <w:spacing w:val="-8"/>
          <w:sz w:val="24"/>
        </w:rPr>
        <w:t xml:space="preserve"> </w:t>
      </w:r>
      <w:r>
        <w:rPr>
          <w:sz w:val="24"/>
        </w:rPr>
        <w:t>shall</w:t>
      </w:r>
      <w:r>
        <w:rPr>
          <w:spacing w:val="-9"/>
          <w:sz w:val="24"/>
        </w:rPr>
        <w:t xml:space="preserve"> </w:t>
      </w:r>
      <w:r>
        <w:rPr>
          <w:sz w:val="24"/>
        </w:rPr>
        <w:t>be</w:t>
      </w:r>
      <w:r>
        <w:rPr>
          <w:spacing w:val="-11"/>
          <w:sz w:val="24"/>
        </w:rPr>
        <w:t xml:space="preserve"> </w:t>
      </w:r>
      <w:r>
        <w:rPr>
          <w:sz w:val="24"/>
        </w:rPr>
        <w:t>done</w:t>
      </w:r>
      <w:r>
        <w:rPr>
          <w:spacing w:val="-11"/>
          <w:sz w:val="24"/>
        </w:rPr>
        <w:t xml:space="preserve"> </w:t>
      </w:r>
      <w:r>
        <w:rPr>
          <w:sz w:val="24"/>
        </w:rPr>
        <w:t>based</w:t>
      </w:r>
      <w:r>
        <w:rPr>
          <w:spacing w:val="-9"/>
          <w:sz w:val="24"/>
        </w:rPr>
        <w:t xml:space="preserve"> </w:t>
      </w:r>
      <w:r>
        <w:rPr>
          <w:sz w:val="24"/>
        </w:rPr>
        <w:t>on</w:t>
      </w:r>
      <w:r>
        <w:rPr>
          <w:spacing w:val="-58"/>
          <w:sz w:val="24"/>
        </w:rPr>
        <w:t xml:space="preserve"> </w:t>
      </w:r>
      <w:r>
        <w:rPr>
          <w:sz w:val="24"/>
        </w:rPr>
        <w:t xml:space="preserve">the “Fixed Price”, quoted by the Bidder for each line item (i.e., </w:t>
      </w:r>
      <w:r w:rsidR="00431E30">
        <w:rPr>
          <w:sz w:val="24"/>
        </w:rPr>
        <w:t xml:space="preserve">for each </w:t>
      </w:r>
      <w:r>
        <w:rPr>
          <w:sz w:val="24"/>
        </w:rPr>
        <w:t>type of pump</w:t>
      </w:r>
      <w:r w:rsidR="00431E30">
        <w:rPr>
          <w:sz w:val="24"/>
        </w:rPr>
        <w:t>)</w:t>
      </w:r>
      <w:r>
        <w:rPr>
          <w:sz w:val="24"/>
        </w:rPr>
        <w:t xml:space="preserve"> as per price bid format Annexure-D to the RfS (i.e., </w:t>
      </w:r>
      <w:r w:rsidR="00431E30">
        <w:rPr>
          <w:sz w:val="24"/>
        </w:rPr>
        <w:t xml:space="preserve">for each </w:t>
      </w:r>
      <w:r>
        <w:rPr>
          <w:sz w:val="24"/>
        </w:rPr>
        <w:t>type of pump</w:t>
      </w:r>
      <w:r w:rsidR="00431E30">
        <w:rPr>
          <w:sz w:val="24"/>
        </w:rPr>
        <w:t xml:space="preserve">) </w:t>
      </w:r>
      <w:r>
        <w:rPr>
          <w:sz w:val="24"/>
        </w:rPr>
        <w:t>in the</w:t>
      </w:r>
      <w:r>
        <w:rPr>
          <w:spacing w:val="-1"/>
          <w:sz w:val="24"/>
        </w:rPr>
        <w:t xml:space="preserve"> </w:t>
      </w:r>
      <w:r>
        <w:rPr>
          <w:sz w:val="24"/>
        </w:rPr>
        <w:t>Electronic Form of</w:t>
      </w:r>
      <w:r>
        <w:rPr>
          <w:spacing w:val="1"/>
          <w:sz w:val="24"/>
        </w:rPr>
        <w:t xml:space="preserve"> </w:t>
      </w:r>
      <w:r>
        <w:rPr>
          <w:sz w:val="24"/>
        </w:rPr>
        <w:t>Financial</w:t>
      </w:r>
      <w:r>
        <w:rPr>
          <w:spacing w:val="-1"/>
          <w:sz w:val="24"/>
        </w:rPr>
        <w:t xml:space="preserve"> </w:t>
      </w:r>
      <w:r>
        <w:rPr>
          <w:sz w:val="24"/>
        </w:rPr>
        <w:t>Bid.</w:t>
      </w:r>
    </w:p>
    <w:p w:rsidR="00823E94" w:rsidRDefault="004C49D9">
      <w:pPr>
        <w:pStyle w:val="ListParagraph"/>
        <w:numPr>
          <w:ilvl w:val="1"/>
          <w:numId w:val="34"/>
        </w:numPr>
        <w:tabs>
          <w:tab w:val="left" w:pos="1681"/>
        </w:tabs>
        <w:spacing w:before="158" w:line="276" w:lineRule="auto"/>
        <w:ind w:right="958"/>
        <w:rPr>
          <w:sz w:val="24"/>
        </w:rPr>
      </w:pPr>
      <w:r>
        <w:rPr>
          <w:sz w:val="24"/>
        </w:rPr>
        <w:t>Second</w:t>
      </w:r>
      <w:r>
        <w:rPr>
          <w:spacing w:val="-7"/>
          <w:sz w:val="24"/>
        </w:rPr>
        <w:t xml:space="preserve"> </w:t>
      </w:r>
      <w:r>
        <w:rPr>
          <w:sz w:val="24"/>
        </w:rPr>
        <w:t>Envelope</w:t>
      </w:r>
      <w:r>
        <w:rPr>
          <w:spacing w:val="-6"/>
          <w:sz w:val="24"/>
        </w:rPr>
        <w:t xml:space="preserve"> </w:t>
      </w:r>
      <w:r>
        <w:rPr>
          <w:sz w:val="24"/>
        </w:rPr>
        <w:t>(containing</w:t>
      </w:r>
      <w:r>
        <w:rPr>
          <w:spacing w:val="-9"/>
          <w:sz w:val="24"/>
        </w:rPr>
        <w:t xml:space="preserve"> </w:t>
      </w:r>
      <w:r>
        <w:rPr>
          <w:sz w:val="24"/>
        </w:rPr>
        <w:t>Fixed</w:t>
      </w:r>
      <w:r>
        <w:rPr>
          <w:spacing w:val="-6"/>
          <w:sz w:val="24"/>
        </w:rPr>
        <w:t xml:space="preserve"> </w:t>
      </w:r>
      <w:r>
        <w:rPr>
          <w:sz w:val="24"/>
        </w:rPr>
        <w:t>Price)</w:t>
      </w:r>
      <w:r>
        <w:rPr>
          <w:spacing w:val="-8"/>
          <w:sz w:val="24"/>
        </w:rPr>
        <w:t xml:space="preserve"> </w:t>
      </w:r>
      <w:r>
        <w:rPr>
          <w:sz w:val="24"/>
        </w:rPr>
        <w:t>of</w:t>
      </w:r>
      <w:r>
        <w:rPr>
          <w:spacing w:val="-7"/>
          <w:sz w:val="24"/>
        </w:rPr>
        <w:t xml:space="preserve"> </w:t>
      </w:r>
      <w:r>
        <w:rPr>
          <w:sz w:val="24"/>
        </w:rPr>
        <w:t>only</w:t>
      </w:r>
      <w:r>
        <w:rPr>
          <w:spacing w:val="-10"/>
          <w:sz w:val="24"/>
        </w:rPr>
        <w:t xml:space="preserve"> </w:t>
      </w:r>
      <w:r>
        <w:rPr>
          <w:sz w:val="24"/>
        </w:rPr>
        <w:t>those</w:t>
      </w:r>
      <w:r>
        <w:rPr>
          <w:spacing w:val="-6"/>
          <w:sz w:val="24"/>
        </w:rPr>
        <w:t xml:space="preserve"> </w:t>
      </w:r>
      <w:r>
        <w:rPr>
          <w:sz w:val="24"/>
        </w:rPr>
        <w:t>bidders</w:t>
      </w:r>
      <w:r>
        <w:rPr>
          <w:spacing w:val="-6"/>
          <w:sz w:val="24"/>
        </w:rPr>
        <w:t xml:space="preserve"> </w:t>
      </w:r>
      <w:r>
        <w:rPr>
          <w:sz w:val="24"/>
        </w:rPr>
        <w:t>shall</w:t>
      </w:r>
      <w:r>
        <w:rPr>
          <w:spacing w:val="-7"/>
          <w:sz w:val="24"/>
        </w:rPr>
        <w:t xml:space="preserve"> </w:t>
      </w:r>
      <w:r>
        <w:rPr>
          <w:sz w:val="24"/>
        </w:rPr>
        <w:t>be</w:t>
      </w:r>
      <w:r>
        <w:rPr>
          <w:spacing w:val="-7"/>
          <w:sz w:val="24"/>
        </w:rPr>
        <w:t xml:space="preserve"> </w:t>
      </w:r>
      <w:r>
        <w:rPr>
          <w:sz w:val="24"/>
        </w:rPr>
        <w:t>opened</w:t>
      </w:r>
      <w:r>
        <w:rPr>
          <w:spacing w:val="-7"/>
          <w:sz w:val="24"/>
        </w:rPr>
        <w:t xml:space="preserve"> </w:t>
      </w:r>
      <w:r>
        <w:rPr>
          <w:sz w:val="24"/>
        </w:rPr>
        <w:t>whose</w:t>
      </w:r>
      <w:r>
        <w:rPr>
          <w:spacing w:val="-57"/>
          <w:sz w:val="24"/>
        </w:rPr>
        <w:t xml:space="preserve"> </w:t>
      </w:r>
      <w:r>
        <w:rPr>
          <w:sz w:val="24"/>
        </w:rPr>
        <w:t>technical</w:t>
      </w:r>
      <w:r>
        <w:rPr>
          <w:spacing w:val="-1"/>
          <w:sz w:val="24"/>
        </w:rPr>
        <w:t xml:space="preserve"> </w:t>
      </w:r>
      <w:r>
        <w:rPr>
          <w:sz w:val="24"/>
        </w:rPr>
        <w:t>bids are</w:t>
      </w:r>
      <w:r>
        <w:rPr>
          <w:spacing w:val="-1"/>
          <w:sz w:val="24"/>
        </w:rPr>
        <w:t xml:space="preserve"> </w:t>
      </w:r>
      <w:r>
        <w:rPr>
          <w:sz w:val="24"/>
        </w:rPr>
        <w:t>found to be qualified as</w:t>
      </w:r>
      <w:r>
        <w:rPr>
          <w:spacing w:val="-1"/>
          <w:sz w:val="24"/>
        </w:rPr>
        <w:t xml:space="preserve"> </w:t>
      </w:r>
      <w:r>
        <w:rPr>
          <w:sz w:val="24"/>
        </w:rPr>
        <w:t>per the</w:t>
      </w:r>
      <w:r>
        <w:rPr>
          <w:spacing w:val="1"/>
          <w:sz w:val="24"/>
        </w:rPr>
        <w:t xml:space="preserve"> </w:t>
      </w:r>
      <w:r>
        <w:rPr>
          <w:sz w:val="24"/>
        </w:rPr>
        <w:t>RfS.</w:t>
      </w:r>
    </w:p>
    <w:p w:rsidR="00823E94" w:rsidRDefault="004C49D9">
      <w:pPr>
        <w:pStyle w:val="ListParagraph"/>
        <w:numPr>
          <w:ilvl w:val="1"/>
          <w:numId w:val="34"/>
        </w:numPr>
        <w:tabs>
          <w:tab w:val="left" w:pos="1681"/>
        </w:tabs>
        <w:spacing w:line="276" w:lineRule="auto"/>
        <w:ind w:right="958"/>
        <w:rPr>
          <w:sz w:val="24"/>
        </w:rPr>
      </w:pPr>
      <w:r>
        <w:rPr>
          <w:spacing w:val="-1"/>
          <w:sz w:val="24"/>
        </w:rPr>
        <w:t>For</w:t>
      </w:r>
      <w:r>
        <w:rPr>
          <w:spacing w:val="-11"/>
          <w:sz w:val="24"/>
        </w:rPr>
        <w:t xml:space="preserve"> </w:t>
      </w:r>
      <w:r>
        <w:rPr>
          <w:spacing w:val="-1"/>
          <w:sz w:val="24"/>
        </w:rPr>
        <w:t>each</w:t>
      </w:r>
      <w:r>
        <w:rPr>
          <w:spacing w:val="-12"/>
          <w:sz w:val="24"/>
        </w:rPr>
        <w:t xml:space="preserve"> </w:t>
      </w:r>
      <w:r>
        <w:rPr>
          <w:sz w:val="24"/>
        </w:rPr>
        <w:t>line</w:t>
      </w:r>
      <w:r>
        <w:rPr>
          <w:spacing w:val="-13"/>
          <w:sz w:val="24"/>
        </w:rPr>
        <w:t xml:space="preserve"> </w:t>
      </w:r>
      <w:r>
        <w:rPr>
          <w:sz w:val="24"/>
        </w:rPr>
        <w:t>item</w:t>
      </w:r>
      <w:r>
        <w:rPr>
          <w:spacing w:val="-8"/>
          <w:sz w:val="24"/>
        </w:rPr>
        <w:t xml:space="preserve"> </w:t>
      </w:r>
      <w:r>
        <w:rPr>
          <w:sz w:val="24"/>
        </w:rPr>
        <w:t>(i.e.,</w:t>
      </w:r>
      <w:r>
        <w:rPr>
          <w:spacing w:val="-12"/>
          <w:sz w:val="24"/>
        </w:rPr>
        <w:t xml:space="preserve"> </w:t>
      </w:r>
      <w:r w:rsidR="00431E30">
        <w:rPr>
          <w:spacing w:val="-12"/>
          <w:sz w:val="24"/>
        </w:rPr>
        <w:t xml:space="preserve">for each </w:t>
      </w:r>
      <w:r>
        <w:rPr>
          <w:sz w:val="24"/>
        </w:rPr>
        <w:t>type</w:t>
      </w:r>
      <w:r>
        <w:rPr>
          <w:spacing w:val="-12"/>
          <w:sz w:val="24"/>
        </w:rPr>
        <w:t xml:space="preserve"> </w:t>
      </w:r>
      <w:r>
        <w:rPr>
          <w:sz w:val="24"/>
        </w:rPr>
        <w:t>of</w:t>
      </w:r>
      <w:r>
        <w:rPr>
          <w:spacing w:val="-11"/>
          <w:sz w:val="24"/>
        </w:rPr>
        <w:t xml:space="preserve"> </w:t>
      </w:r>
      <w:r>
        <w:rPr>
          <w:sz w:val="24"/>
        </w:rPr>
        <w:t>pump</w:t>
      </w:r>
      <w:r w:rsidR="00431E30">
        <w:rPr>
          <w:sz w:val="24"/>
        </w:rPr>
        <w:t xml:space="preserve">) </w:t>
      </w:r>
      <w:r>
        <w:rPr>
          <w:sz w:val="24"/>
        </w:rPr>
        <w:t>the</w:t>
      </w:r>
      <w:r>
        <w:rPr>
          <w:spacing w:val="-11"/>
          <w:sz w:val="24"/>
        </w:rPr>
        <w:t xml:space="preserve"> </w:t>
      </w:r>
      <w:r>
        <w:rPr>
          <w:sz w:val="24"/>
        </w:rPr>
        <w:t>Bidder</w:t>
      </w:r>
      <w:r>
        <w:rPr>
          <w:spacing w:val="-13"/>
          <w:sz w:val="24"/>
        </w:rPr>
        <w:t xml:space="preserve"> </w:t>
      </w:r>
      <w:r>
        <w:rPr>
          <w:sz w:val="24"/>
        </w:rPr>
        <w:t>including</w:t>
      </w:r>
      <w:r>
        <w:rPr>
          <w:spacing w:val="-15"/>
          <w:sz w:val="24"/>
        </w:rPr>
        <w:t xml:space="preserve"> </w:t>
      </w:r>
      <w:r>
        <w:rPr>
          <w:sz w:val="24"/>
        </w:rPr>
        <w:t>its</w:t>
      </w:r>
      <w:r>
        <w:rPr>
          <w:spacing w:val="-12"/>
          <w:sz w:val="24"/>
        </w:rPr>
        <w:t xml:space="preserve"> </w:t>
      </w:r>
      <w:r>
        <w:rPr>
          <w:sz w:val="24"/>
        </w:rPr>
        <w:t>Parent,</w:t>
      </w:r>
      <w:r>
        <w:rPr>
          <w:spacing w:val="-57"/>
          <w:sz w:val="24"/>
        </w:rPr>
        <w:t xml:space="preserve"> </w:t>
      </w:r>
      <w:r>
        <w:rPr>
          <w:sz w:val="24"/>
        </w:rPr>
        <w:t>Affiliate or Ultimate Parent or any Group Company will have to submit a single bid</w:t>
      </w:r>
      <w:r>
        <w:rPr>
          <w:spacing w:val="1"/>
          <w:sz w:val="24"/>
        </w:rPr>
        <w:t xml:space="preserve"> </w:t>
      </w:r>
      <w:r>
        <w:rPr>
          <w:sz w:val="24"/>
        </w:rPr>
        <w:t>(single</w:t>
      </w:r>
      <w:r>
        <w:rPr>
          <w:spacing w:val="-1"/>
          <w:sz w:val="24"/>
        </w:rPr>
        <w:t xml:space="preserve"> </w:t>
      </w:r>
      <w:r>
        <w:rPr>
          <w:sz w:val="24"/>
        </w:rPr>
        <w:lastRenderedPageBreak/>
        <w:t>application)</w:t>
      </w:r>
      <w:r>
        <w:rPr>
          <w:spacing w:val="-5"/>
          <w:sz w:val="24"/>
        </w:rPr>
        <w:t xml:space="preserve"> </w:t>
      </w:r>
      <w:r>
        <w:rPr>
          <w:sz w:val="24"/>
        </w:rPr>
        <w:t>quoting</w:t>
      </w:r>
      <w:r>
        <w:rPr>
          <w:spacing w:val="-4"/>
          <w:sz w:val="24"/>
        </w:rPr>
        <w:t xml:space="preserve"> </w:t>
      </w:r>
      <w:r>
        <w:rPr>
          <w:sz w:val="24"/>
        </w:rPr>
        <w:t>a</w:t>
      </w:r>
      <w:r>
        <w:rPr>
          <w:spacing w:val="-1"/>
          <w:sz w:val="24"/>
        </w:rPr>
        <w:t xml:space="preserve"> </w:t>
      </w:r>
      <w:r>
        <w:rPr>
          <w:sz w:val="24"/>
        </w:rPr>
        <w:t>Fixed</w:t>
      </w:r>
      <w:r>
        <w:rPr>
          <w:spacing w:val="-4"/>
          <w:sz w:val="24"/>
        </w:rPr>
        <w:t xml:space="preserve"> </w:t>
      </w:r>
      <w:r>
        <w:rPr>
          <w:sz w:val="24"/>
        </w:rPr>
        <w:t>Price</w:t>
      </w:r>
      <w:r>
        <w:rPr>
          <w:spacing w:val="-4"/>
          <w:sz w:val="24"/>
        </w:rPr>
        <w:t xml:space="preserve"> </w:t>
      </w:r>
      <w:r>
        <w:rPr>
          <w:sz w:val="24"/>
        </w:rPr>
        <w:t>in</w:t>
      </w:r>
      <w:r>
        <w:rPr>
          <w:spacing w:val="-1"/>
          <w:sz w:val="24"/>
        </w:rPr>
        <w:t xml:space="preserve"> </w:t>
      </w:r>
      <w:r>
        <w:rPr>
          <w:sz w:val="24"/>
        </w:rPr>
        <w:t>Indian</w:t>
      </w:r>
      <w:r>
        <w:rPr>
          <w:spacing w:val="-4"/>
          <w:sz w:val="24"/>
        </w:rPr>
        <w:t xml:space="preserve"> </w:t>
      </w:r>
      <w:r>
        <w:rPr>
          <w:sz w:val="24"/>
        </w:rPr>
        <w:t>Rupee</w:t>
      </w:r>
      <w:r>
        <w:rPr>
          <w:spacing w:val="-5"/>
          <w:sz w:val="24"/>
        </w:rPr>
        <w:t xml:space="preserve"> </w:t>
      </w:r>
      <w:r>
        <w:rPr>
          <w:sz w:val="24"/>
        </w:rPr>
        <w:t>for</w:t>
      </w:r>
      <w:r>
        <w:rPr>
          <w:spacing w:val="-3"/>
          <w:sz w:val="24"/>
        </w:rPr>
        <w:t xml:space="preserve"> </w:t>
      </w:r>
      <w:r>
        <w:rPr>
          <w:sz w:val="24"/>
        </w:rPr>
        <w:t>all</w:t>
      </w:r>
      <w:r>
        <w:rPr>
          <w:spacing w:val="-3"/>
          <w:sz w:val="24"/>
        </w:rPr>
        <w:t xml:space="preserve"> </w:t>
      </w:r>
      <w:r>
        <w:rPr>
          <w:sz w:val="24"/>
        </w:rPr>
        <w:t>the</w:t>
      </w:r>
      <w:r>
        <w:rPr>
          <w:spacing w:val="-4"/>
          <w:sz w:val="24"/>
        </w:rPr>
        <w:t xml:space="preserve"> </w:t>
      </w:r>
      <w:r>
        <w:rPr>
          <w:sz w:val="24"/>
        </w:rPr>
        <w:t>line</w:t>
      </w:r>
      <w:r>
        <w:rPr>
          <w:spacing w:val="-3"/>
          <w:sz w:val="24"/>
        </w:rPr>
        <w:t xml:space="preserve"> </w:t>
      </w:r>
      <w:r>
        <w:rPr>
          <w:sz w:val="24"/>
        </w:rPr>
        <w:t>items</w:t>
      </w:r>
      <w:r>
        <w:rPr>
          <w:spacing w:val="-2"/>
          <w:sz w:val="24"/>
        </w:rPr>
        <w:t xml:space="preserve"> </w:t>
      </w:r>
      <w:r>
        <w:rPr>
          <w:sz w:val="24"/>
        </w:rPr>
        <w:t>applied</w:t>
      </w:r>
      <w:r w:rsidR="00431E30">
        <w:rPr>
          <w:sz w:val="24"/>
        </w:rPr>
        <w:t xml:space="preserve"> for.</w:t>
      </w:r>
    </w:p>
    <w:p w:rsidR="00823E94" w:rsidRDefault="004C49D9">
      <w:pPr>
        <w:spacing w:before="61" w:line="276" w:lineRule="auto"/>
        <w:ind w:left="1680" w:right="956"/>
        <w:jc w:val="both"/>
        <w:rPr>
          <w:sz w:val="24"/>
        </w:rPr>
      </w:pPr>
      <w:r>
        <w:rPr>
          <w:b/>
          <w:sz w:val="24"/>
        </w:rPr>
        <w:t>The Price has to be quoted in Indian Rupee up to two places of decimal only</w:t>
      </w:r>
      <w:r>
        <w:rPr>
          <w:sz w:val="24"/>
        </w:rPr>
        <w:t>.</w:t>
      </w:r>
      <w:r>
        <w:rPr>
          <w:spacing w:val="1"/>
          <w:sz w:val="24"/>
        </w:rPr>
        <w:t xml:space="preserve"> </w:t>
      </w:r>
      <w:r>
        <w:rPr>
          <w:sz w:val="24"/>
        </w:rPr>
        <w:t>If it is quoted with more than two digits after decimal, digits after first two decimal</w:t>
      </w:r>
      <w:r>
        <w:rPr>
          <w:spacing w:val="1"/>
          <w:sz w:val="24"/>
        </w:rPr>
        <w:t xml:space="preserve"> </w:t>
      </w:r>
      <w:r>
        <w:rPr>
          <w:sz w:val="24"/>
        </w:rPr>
        <w:t>places</w:t>
      </w:r>
      <w:r>
        <w:rPr>
          <w:spacing w:val="-6"/>
          <w:sz w:val="24"/>
        </w:rPr>
        <w:t xml:space="preserve"> </w:t>
      </w:r>
      <w:r>
        <w:rPr>
          <w:sz w:val="24"/>
        </w:rPr>
        <w:t>shall</w:t>
      </w:r>
      <w:r>
        <w:rPr>
          <w:spacing w:val="-6"/>
          <w:sz w:val="24"/>
        </w:rPr>
        <w:t xml:space="preserve"> </w:t>
      </w:r>
      <w:r>
        <w:rPr>
          <w:sz w:val="24"/>
        </w:rPr>
        <w:t>be</w:t>
      </w:r>
      <w:r>
        <w:rPr>
          <w:spacing w:val="-5"/>
          <w:sz w:val="24"/>
        </w:rPr>
        <w:t xml:space="preserve"> </w:t>
      </w:r>
      <w:r>
        <w:rPr>
          <w:sz w:val="24"/>
        </w:rPr>
        <w:t>ignored.</w:t>
      </w:r>
      <w:r>
        <w:rPr>
          <w:spacing w:val="-4"/>
          <w:sz w:val="24"/>
        </w:rPr>
        <w:t xml:space="preserve"> </w:t>
      </w:r>
      <w:r>
        <w:rPr>
          <w:sz w:val="24"/>
        </w:rPr>
        <w:t>(For</w:t>
      </w:r>
      <w:r>
        <w:rPr>
          <w:spacing w:val="-1"/>
          <w:sz w:val="24"/>
        </w:rPr>
        <w:t xml:space="preserve"> </w:t>
      </w:r>
      <w:r>
        <w:rPr>
          <w:sz w:val="24"/>
        </w:rPr>
        <w:t>e.g.,</w:t>
      </w:r>
      <w:r>
        <w:rPr>
          <w:spacing w:val="-6"/>
          <w:sz w:val="24"/>
        </w:rPr>
        <w:t xml:space="preserve"> </w:t>
      </w:r>
      <w:r>
        <w:rPr>
          <w:sz w:val="24"/>
        </w:rPr>
        <w:t>if</w:t>
      </w:r>
      <w:r>
        <w:rPr>
          <w:spacing w:val="-4"/>
          <w:sz w:val="24"/>
        </w:rPr>
        <w:t xml:space="preserve"> </w:t>
      </w:r>
      <w:r>
        <w:rPr>
          <w:sz w:val="24"/>
        </w:rPr>
        <w:t>the</w:t>
      </w:r>
      <w:r>
        <w:rPr>
          <w:spacing w:val="-7"/>
          <w:sz w:val="24"/>
        </w:rPr>
        <w:t xml:space="preserve"> </w:t>
      </w:r>
      <w:r>
        <w:rPr>
          <w:sz w:val="24"/>
        </w:rPr>
        <w:t>quoted</w:t>
      </w:r>
      <w:r>
        <w:rPr>
          <w:spacing w:val="-6"/>
          <w:sz w:val="24"/>
        </w:rPr>
        <w:t xml:space="preserve"> </w:t>
      </w:r>
      <w:r>
        <w:rPr>
          <w:sz w:val="24"/>
        </w:rPr>
        <w:t>price</w:t>
      </w:r>
      <w:r>
        <w:rPr>
          <w:spacing w:val="-6"/>
          <w:sz w:val="24"/>
        </w:rPr>
        <w:t xml:space="preserve"> </w:t>
      </w:r>
      <w:r>
        <w:rPr>
          <w:sz w:val="24"/>
        </w:rPr>
        <w:t>is</w:t>
      </w:r>
      <w:r>
        <w:rPr>
          <w:spacing w:val="-1"/>
          <w:sz w:val="24"/>
        </w:rPr>
        <w:t xml:space="preserve"> </w:t>
      </w:r>
      <w:r>
        <w:rPr>
          <w:sz w:val="24"/>
        </w:rPr>
        <w:t>INR</w:t>
      </w:r>
      <w:r>
        <w:rPr>
          <w:spacing w:val="-6"/>
          <w:sz w:val="24"/>
        </w:rPr>
        <w:t xml:space="preserve"> </w:t>
      </w:r>
      <w:r>
        <w:rPr>
          <w:sz w:val="24"/>
        </w:rPr>
        <w:t>47,800.455,</w:t>
      </w:r>
      <w:r>
        <w:rPr>
          <w:spacing w:val="-4"/>
          <w:sz w:val="24"/>
        </w:rPr>
        <w:t xml:space="preserve"> </w:t>
      </w:r>
      <w:r>
        <w:rPr>
          <w:sz w:val="24"/>
        </w:rPr>
        <w:t>then</w:t>
      </w:r>
      <w:r>
        <w:rPr>
          <w:spacing w:val="-6"/>
          <w:sz w:val="24"/>
        </w:rPr>
        <w:t xml:space="preserve"> </w:t>
      </w:r>
      <w:r>
        <w:rPr>
          <w:sz w:val="24"/>
        </w:rPr>
        <w:t>it</w:t>
      </w:r>
      <w:r>
        <w:rPr>
          <w:spacing w:val="-5"/>
          <w:sz w:val="24"/>
        </w:rPr>
        <w:t xml:space="preserve"> </w:t>
      </w:r>
      <w:r>
        <w:rPr>
          <w:sz w:val="24"/>
        </w:rPr>
        <w:t>shall</w:t>
      </w:r>
      <w:r>
        <w:rPr>
          <w:spacing w:val="-6"/>
          <w:sz w:val="24"/>
        </w:rPr>
        <w:t xml:space="preserve"> </w:t>
      </w:r>
      <w:r>
        <w:rPr>
          <w:sz w:val="24"/>
        </w:rPr>
        <w:t>be</w:t>
      </w:r>
      <w:r>
        <w:rPr>
          <w:spacing w:val="-58"/>
          <w:sz w:val="24"/>
        </w:rPr>
        <w:t xml:space="preserve"> </w:t>
      </w:r>
      <w:r>
        <w:rPr>
          <w:sz w:val="24"/>
        </w:rPr>
        <w:t>considered</w:t>
      </w:r>
      <w:r>
        <w:rPr>
          <w:spacing w:val="1"/>
          <w:sz w:val="24"/>
        </w:rPr>
        <w:t xml:space="preserve"> </w:t>
      </w:r>
      <w:r>
        <w:rPr>
          <w:sz w:val="24"/>
        </w:rPr>
        <w:t>as</w:t>
      </w:r>
      <w:r>
        <w:rPr>
          <w:spacing w:val="2"/>
          <w:sz w:val="24"/>
        </w:rPr>
        <w:t xml:space="preserve"> </w:t>
      </w:r>
      <w:r>
        <w:rPr>
          <w:sz w:val="24"/>
        </w:rPr>
        <w:t>INR</w:t>
      </w:r>
      <w:r>
        <w:rPr>
          <w:spacing w:val="1"/>
          <w:sz w:val="24"/>
        </w:rPr>
        <w:t xml:space="preserve"> </w:t>
      </w:r>
      <w:r>
        <w:rPr>
          <w:sz w:val="24"/>
        </w:rPr>
        <w:t>47,800.45).</w:t>
      </w:r>
    </w:p>
    <w:p w:rsidR="00823E94" w:rsidRDefault="004C49D9">
      <w:pPr>
        <w:pStyle w:val="ListParagraph"/>
        <w:numPr>
          <w:ilvl w:val="1"/>
          <w:numId w:val="34"/>
        </w:numPr>
        <w:tabs>
          <w:tab w:val="left" w:pos="1681"/>
        </w:tabs>
        <w:spacing w:before="161" w:line="276" w:lineRule="auto"/>
        <w:ind w:right="960"/>
        <w:rPr>
          <w:sz w:val="24"/>
        </w:rPr>
      </w:pPr>
      <w:r>
        <w:rPr>
          <w:sz w:val="24"/>
        </w:rPr>
        <w:t xml:space="preserve">In this step, evaluation will be carried out for the each line item (i.e., </w:t>
      </w:r>
      <w:r w:rsidR="00431E30">
        <w:rPr>
          <w:sz w:val="24"/>
        </w:rPr>
        <w:t xml:space="preserve">for each </w:t>
      </w:r>
      <w:r>
        <w:rPr>
          <w:sz w:val="24"/>
        </w:rPr>
        <w:t>type of pump</w:t>
      </w:r>
      <w:r w:rsidR="00431E30">
        <w:rPr>
          <w:sz w:val="24"/>
        </w:rPr>
        <w:t>) w</w:t>
      </w:r>
      <w:r>
        <w:rPr>
          <w:sz w:val="24"/>
        </w:rPr>
        <w:t>ithin</w:t>
      </w:r>
      <w:r>
        <w:rPr>
          <w:spacing w:val="1"/>
          <w:sz w:val="24"/>
        </w:rPr>
        <w:t xml:space="preserve"> </w:t>
      </w:r>
      <w:r>
        <w:rPr>
          <w:sz w:val="24"/>
        </w:rPr>
        <w:t>the</w:t>
      </w:r>
      <w:r>
        <w:rPr>
          <w:spacing w:val="1"/>
          <w:sz w:val="24"/>
        </w:rPr>
        <w:t xml:space="preserve"> </w:t>
      </w:r>
      <w:r>
        <w:rPr>
          <w:sz w:val="24"/>
        </w:rPr>
        <w:t>maximum</w:t>
      </w:r>
      <w:r>
        <w:rPr>
          <w:spacing w:val="1"/>
          <w:sz w:val="24"/>
        </w:rPr>
        <w:t xml:space="preserve"> </w:t>
      </w:r>
      <w:r>
        <w:rPr>
          <w:sz w:val="24"/>
        </w:rPr>
        <w:t>capacities</w:t>
      </w:r>
      <w:r>
        <w:rPr>
          <w:spacing w:val="1"/>
          <w:sz w:val="24"/>
        </w:rPr>
        <w:t xml:space="preserve"> </w:t>
      </w:r>
      <w:r>
        <w:rPr>
          <w:sz w:val="24"/>
        </w:rPr>
        <w:t>as</w:t>
      </w:r>
      <w:r>
        <w:rPr>
          <w:spacing w:val="1"/>
          <w:sz w:val="24"/>
        </w:rPr>
        <w:t xml:space="preserve"> </w:t>
      </w:r>
      <w:r>
        <w:rPr>
          <w:sz w:val="24"/>
        </w:rPr>
        <w:t>mentioned</w:t>
      </w:r>
      <w:r>
        <w:rPr>
          <w:spacing w:val="-1"/>
          <w:sz w:val="24"/>
        </w:rPr>
        <w:t xml:space="preserve"> </w:t>
      </w:r>
      <w:r>
        <w:rPr>
          <w:sz w:val="24"/>
        </w:rPr>
        <w:t>in</w:t>
      </w:r>
      <w:r>
        <w:rPr>
          <w:spacing w:val="-1"/>
          <w:sz w:val="24"/>
        </w:rPr>
        <w:t xml:space="preserve"> </w:t>
      </w:r>
      <w:r>
        <w:rPr>
          <w:sz w:val="24"/>
        </w:rPr>
        <w:t>Annexure-C to the</w:t>
      </w:r>
      <w:r>
        <w:rPr>
          <w:spacing w:val="-2"/>
          <w:sz w:val="24"/>
        </w:rPr>
        <w:t xml:space="preserve"> </w:t>
      </w:r>
      <w:r>
        <w:rPr>
          <w:sz w:val="24"/>
        </w:rPr>
        <w:t>RfS, based on the</w:t>
      </w:r>
      <w:r>
        <w:rPr>
          <w:spacing w:val="-1"/>
          <w:sz w:val="24"/>
        </w:rPr>
        <w:t xml:space="preserve"> </w:t>
      </w:r>
      <w:r>
        <w:rPr>
          <w:sz w:val="24"/>
        </w:rPr>
        <w:t>price</w:t>
      </w:r>
      <w:r>
        <w:rPr>
          <w:spacing w:val="-2"/>
          <w:sz w:val="24"/>
        </w:rPr>
        <w:t xml:space="preserve"> </w:t>
      </w:r>
      <w:r>
        <w:rPr>
          <w:sz w:val="24"/>
        </w:rPr>
        <w:t>quoted by</w:t>
      </w:r>
      <w:r>
        <w:rPr>
          <w:spacing w:val="-3"/>
          <w:sz w:val="24"/>
        </w:rPr>
        <w:t xml:space="preserve"> </w:t>
      </w:r>
      <w:r>
        <w:rPr>
          <w:sz w:val="24"/>
        </w:rPr>
        <w:t>Bidders.</w:t>
      </w:r>
    </w:p>
    <w:p w:rsidR="00823E94" w:rsidRDefault="00431E30">
      <w:pPr>
        <w:pStyle w:val="ListParagraph"/>
        <w:numPr>
          <w:ilvl w:val="1"/>
          <w:numId w:val="34"/>
        </w:numPr>
        <w:tabs>
          <w:tab w:val="left" w:pos="1680"/>
          <w:tab w:val="left" w:pos="1681"/>
        </w:tabs>
        <w:spacing w:before="159"/>
        <w:ind w:hanging="721"/>
        <w:rPr>
          <w:sz w:val="24"/>
        </w:rPr>
      </w:pPr>
      <w:r>
        <w:rPr>
          <w:sz w:val="24"/>
        </w:rPr>
        <w:t>The</w:t>
      </w:r>
      <w:r w:rsidR="004C49D9">
        <w:rPr>
          <w:spacing w:val="1"/>
          <w:sz w:val="24"/>
        </w:rPr>
        <w:t xml:space="preserve"> </w:t>
      </w:r>
      <w:r w:rsidR="004C49D9">
        <w:rPr>
          <w:sz w:val="24"/>
        </w:rPr>
        <w:t>following</w:t>
      </w:r>
      <w:r w:rsidR="004C49D9">
        <w:rPr>
          <w:spacing w:val="-4"/>
          <w:sz w:val="24"/>
        </w:rPr>
        <w:t xml:space="preserve"> </w:t>
      </w:r>
      <w:r w:rsidR="004C49D9">
        <w:rPr>
          <w:sz w:val="24"/>
        </w:rPr>
        <w:t>types</w:t>
      </w:r>
      <w:r w:rsidR="004C49D9">
        <w:rPr>
          <w:spacing w:val="-2"/>
          <w:sz w:val="24"/>
        </w:rPr>
        <w:t xml:space="preserve"> </w:t>
      </w:r>
      <w:r w:rsidR="004C49D9">
        <w:rPr>
          <w:sz w:val="24"/>
        </w:rPr>
        <w:t>of</w:t>
      </w:r>
      <w:r w:rsidR="004C49D9">
        <w:rPr>
          <w:spacing w:val="-1"/>
          <w:sz w:val="24"/>
        </w:rPr>
        <w:t xml:space="preserve"> </w:t>
      </w:r>
      <w:r w:rsidR="004C49D9">
        <w:rPr>
          <w:sz w:val="24"/>
        </w:rPr>
        <w:t>pumps</w:t>
      </w:r>
      <w:r w:rsidR="004C49D9">
        <w:rPr>
          <w:spacing w:val="1"/>
          <w:sz w:val="24"/>
        </w:rPr>
        <w:t xml:space="preserve"> </w:t>
      </w:r>
      <w:r>
        <w:rPr>
          <w:spacing w:val="1"/>
          <w:sz w:val="24"/>
        </w:rPr>
        <w:t xml:space="preserve">are for Odisha </w:t>
      </w:r>
      <w:r w:rsidR="004C49D9">
        <w:rPr>
          <w:sz w:val="24"/>
        </w:rPr>
        <w:t>as per</w:t>
      </w:r>
      <w:r w:rsidR="004C49D9">
        <w:rPr>
          <w:spacing w:val="-1"/>
          <w:sz w:val="24"/>
        </w:rPr>
        <w:t xml:space="preserve"> </w:t>
      </w:r>
      <w:r w:rsidR="004C49D9">
        <w:rPr>
          <w:sz w:val="24"/>
        </w:rPr>
        <w:t>table</w:t>
      </w:r>
      <w:r w:rsidR="004C49D9">
        <w:rPr>
          <w:spacing w:val="-2"/>
          <w:sz w:val="24"/>
        </w:rPr>
        <w:t xml:space="preserve"> </w:t>
      </w:r>
      <w:r w:rsidR="004C49D9">
        <w:rPr>
          <w:sz w:val="24"/>
        </w:rPr>
        <w:t>below:</w:t>
      </w:r>
    </w:p>
    <w:p w:rsidR="00823E94" w:rsidRDefault="00823E94">
      <w:pPr>
        <w:pStyle w:val="BodyText"/>
        <w:spacing w:before="7"/>
        <w:rPr>
          <w:sz w:val="17"/>
        </w:rPr>
      </w:pPr>
    </w:p>
    <w:tbl>
      <w:tblPr>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8"/>
        <w:gridCol w:w="963"/>
        <w:gridCol w:w="1735"/>
        <w:gridCol w:w="1563"/>
        <w:gridCol w:w="3450"/>
      </w:tblGrid>
      <w:tr w:rsidR="00823E94">
        <w:trPr>
          <w:trHeight w:val="900"/>
        </w:trPr>
        <w:tc>
          <w:tcPr>
            <w:tcW w:w="1308" w:type="dxa"/>
            <w:shd w:val="clear" w:color="auto" w:fill="DDEBF7"/>
          </w:tcPr>
          <w:p w:rsidR="00823E94" w:rsidRDefault="004C49D9">
            <w:pPr>
              <w:pStyle w:val="TableParagraph"/>
              <w:spacing w:before="174"/>
              <w:ind w:left="194" w:right="172" w:firstLine="153"/>
              <w:rPr>
                <w:b/>
                <w:sz w:val="24"/>
              </w:rPr>
            </w:pPr>
            <w:r>
              <w:rPr>
                <w:b/>
                <w:sz w:val="24"/>
              </w:rPr>
              <w:t>Pump</w:t>
            </w:r>
            <w:r>
              <w:rPr>
                <w:b/>
                <w:spacing w:val="1"/>
                <w:sz w:val="24"/>
              </w:rPr>
              <w:t xml:space="preserve"> </w:t>
            </w:r>
            <w:r>
              <w:rPr>
                <w:b/>
                <w:spacing w:val="-1"/>
                <w:sz w:val="24"/>
              </w:rPr>
              <w:t>Capacity</w:t>
            </w:r>
          </w:p>
        </w:tc>
        <w:tc>
          <w:tcPr>
            <w:tcW w:w="963" w:type="dxa"/>
            <w:shd w:val="clear" w:color="auto" w:fill="DDEBF7"/>
          </w:tcPr>
          <w:p w:rsidR="00823E94" w:rsidRDefault="004C49D9">
            <w:pPr>
              <w:pStyle w:val="TableParagraph"/>
              <w:spacing w:before="174"/>
              <w:ind w:left="220" w:right="149" w:hanging="46"/>
              <w:rPr>
                <w:b/>
                <w:sz w:val="24"/>
              </w:rPr>
            </w:pPr>
            <w:r>
              <w:rPr>
                <w:b/>
                <w:spacing w:val="-1"/>
                <w:sz w:val="24"/>
              </w:rPr>
              <w:t>Pump</w:t>
            </w:r>
            <w:r>
              <w:rPr>
                <w:b/>
                <w:spacing w:val="-57"/>
                <w:sz w:val="24"/>
              </w:rPr>
              <w:t xml:space="preserve"> </w:t>
            </w:r>
            <w:r>
              <w:rPr>
                <w:b/>
                <w:sz w:val="24"/>
              </w:rPr>
              <w:t>Type</w:t>
            </w:r>
          </w:p>
        </w:tc>
        <w:tc>
          <w:tcPr>
            <w:tcW w:w="1735" w:type="dxa"/>
            <w:shd w:val="clear" w:color="auto" w:fill="DDEBF7"/>
          </w:tcPr>
          <w:p w:rsidR="00823E94" w:rsidRDefault="00823E94">
            <w:pPr>
              <w:pStyle w:val="TableParagraph"/>
              <w:spacing w:before="1"/>
              <w:rPr>
                <w:sz w:val="27"/>
              </w:rPr>
            </w:pPr>
          </w:p>
          <w:p w:rsidR="00823E94" w:rsidRDefault="004C49D9">
            <w:pPr>
              <w:pStyle w:val="TableParagraph"/>
              <w:ind w:left="117"/>
              <w:rPr>
                <w:b/>
                <w:sz w:val="24"/>
              </w:rPr>
            </w:pPr>
            <w:r>
              <w:rPr>
                <w:b/>
                <w:sz w:val="24"/>
              </w:rPr>
              <w:t>Pump</w:t>
            </w:r>
            <w:r>
              <w:rPr>
                <w:b/>
                <w:spacing w:val="-2"/>
                <w:sz w:val="24"/>
              </w:rPr>
              <w:t xml:space="preserve"> </w:t>
            </w:r>
            <w:r>
              <w:rPr>
                <w:b/>
                <w:sz w:val="24"/>
              </w:rPr>
              <w:t>Position</w:t>
            </w:r>
          </w:p>
        </w:tc>
        <w:tc>
          <w:tcPr>
            <w:tcW w:w="1563" w:type="dxa"/>
            <w:shd w:val="clear" w:color="auto" w:fill="DDEBF7"/>
          </w:tcPr>
          <w:p w:rsidR="00823E94" w:rsidRDefault="004C49D9">
            <w:pPr>
              <w:pStyle w:val="TableParagraph"/>
              <w:spacing w:before="35"/>
              <w:ind w:left="307" w:right="300" w:firstLine="3"/>
              <w:jc w:val="center"/>
              <w:rPr>
                <w:b/>
                <w:sz w:val="24"/>
              </w:rPr>
            </w:pPr>
            <w:r>
              <w:rPr>
                <w:b/>
                <w:sz w:val="24"/>
              </w:rPr>
              <w:t>Pump</w:t>
            </w:r>
            <w:r>
              <w:rPr>
                <w:b/>
                <w:spacing w:val="1"/>
                <w:sz w:val="24"/>
              </w:rPr>
              <w:t xml:space="preserve"> </w:t>
            </w:r>
            <w:r>
              <w:rPr>
                <w:b/>
                <w:sz w:val="24"/>
              </w:rPr>
              <w:t>Cooling</w:t>
            </w:r>
            <w:r>
              <w:rPr>
                <w:b/>
                <w:spacing w:val="1"/>
                <w:sz w:val="24"/>
              </w:rPr>
              <w:t xml:space="preserve"> </w:t>
            </w:r>
            <w:r>
              <w:rPr>
                <w:b/>
                <w:spacing w:val="-1"/>
                <w:sz w:val="24"/>
              </w:rPr>
              <w:t>Category</w:t>
            </w:r>
          </w:p>
        </w:tc>
        <w:tc>
          <w:tcPr>
            <w:tcW w:w="3450" w:type="dxa"/>
            <w:shd w:val="clear" w:color="auto" w:fill="DDEBF7"/>
          </w:tcPr>
          <w:p w:rsidR="00823E94" w:rsidRDefault="00823E94">
            <w:pPr>
              <w:pStyle w:val="TableParagraph"/>
              <w:spacing w:before="1"/>
              <w:rPr>
                <w:sz w:val="27"/>
              </w:rPr>
            </w:pPr>
          </w:p>
          <w:p w:rsidR="00823E94" w:rsidRDefault="004C49D9">
            <w:pPr>
              <w:pStyle w:val="TableParagraph"/>
              <w:ind w:left="892"/>
              <w:rPr>
                <w:b/>
                <w:sz w:val="24"/>
              </w:rPr>
            </w:pPr>
            <w:r>
              <w:rPr>
                <w:b/>
                <w:sz w:val="24"/>
              </w:rPr>
              <w:t>Controller</w:t>
            </w:r>
            <w:r>
              <w:rPr>
                <w:b/>
                <w:spacing w:val="-4"/>
                <w:sz w:val="24"/>
              </w:rPr>
              <w:t xml:space="preserve"> </w:t>
            </w:r>
            <w:r>
              <w:rPr>
                <w:b/>
                <w:sz w:val="24"/>
              </w:rPr>
              <w:t>Type</w:t>
            </w:r>
          </w:p>
        </w:tc>
      </w:tr>
      <w:tr w:rsidR="00823E94">
        <w:trPr>
          <w:trHeight w:val="309"/>
        </w:trPr>
        <w:tc>
          <w:tcPr>
            <w:tcW w:w="1308" w:type="dxa"/>
            <w:vMerge w:val="restart"/>
          </w:tcPr>
          <w:p w:rsidR="00823E94" w:rsidRDefault="00823E94">
            <w:pPr>
              <w:pStyle w:val="TableParagraph"/>
              <w:rPr>
                <w:sz w:val="26"/>
              </w:rPr>
            </w:pPr>
          </w:p>
          <w:p w:rsidR="00823E94" w:rsidRDefault="00823E94">
            <w:pPr>
              <w:pStyle w:val="TableParagraph"/>
              <w:spacing w:before="5"/>
              <w:rPr>
                <w:sz w:val="35"/>
              </w:rPr>
            </w:pPr>
          </w:p>
          <w:p w:rsidR="00823E94" w:rsidRDefault="004C49D9">
            <w:pPr>
              <w:pStyle w:val="TableParagraph"/>
              <w:ind w:left="7"/>
              <w:jc w:val="center"/>
              <w:rPr>
                <w:b/>
                <w:sz w:val="24"/>
              </w:rPr>
            </w:pPr>
            <w:r>
              <w:rPr>
                <w:b/>
                <w:sz w:val="24"/>
              </w:rPr>
              <w:t>1</w:t>
            </w:r>
          </w:p>
        </w:tc>
        <w:tc>
          <w:tcPr>
            <w:tcW w:w="963" w:type="dxa"/>
          </w:tcPr>
          <w:p w:rsidR="00823E94" w:rsidRDefault="004C49D9">
            <w:pPr>
              <w:pStyle w:val="TableParagraph"/>
              <w:spacing w:before="32" w:line="257" w:lineRule="exact"/>
              <w:ind w:left="107"/>
              <w:rPr>
                <w:sz w:val="24"/>
              </w:rPr>
            </w:pPr>
            <w:r>
              <w:rPr>
                <w:sz w:val="24"/>
              </w:rPr>
              <w:t>AC</w:t>
            </w:r>
          </w:p>
        </w:tc>
        <w:tc>
          <w:tcPr>
            <w:tcW w:w="1735" w:type="dxa"/>
          </w:tcPr>
          <w:p w:rsidR="00823E94" w:rsidRDefault="004C49D9">
            <w:pPr>
              <w:pStyle w:val="TableParagraph"/>
              <w:spacing w:before="32" w:line="257" w:lineRule="exact"/>
              <w:ind w:left="107"/>
              <w:rPr>
                <w:sz w:val="24"/>
              </w:rPr>
            </w:pPr>
            <w:r>
              <w:rPr>
                <w:sz w:val="24"/>
              </w:rPr>
              <w:t>Submersible</w:t>
            </w:r>
          </w:p>
        </w:tc>
        <w:tc>
          <w:tcPr>
            <w:tcW w:w="1563" w:type="dxa"/>
          </w:tcPr>
          <w:p w:rsidR="00823E94" w:rsidRDefault="004C49D9">
            <w:pPr>
              <w:pStyle w:val="TableParagraph"/>
              <w:spacing w:before="32" w:line="257" w:lineRule="exact"/>
              <w:ind w:left="107"/>
              <w:rPr>
                <w:sz w:val="24"/>
              </w:rPr>
            </w:pPr>
            <w:r>
              <w:rPr>
                <w:sz w:val="24"/>
              </w:rPr>
              <w:t>Waterfilled</w:t>
            </w:r>
          </w:p>
        </w:tc>
        <w:tc>
          <w:tcPr>
            <w:tcW w:w="3450" w:type="dxa"/>
          </w:tcPr>
          <w:p w:rsidR="00823E94" w:rsidRDefault="004C49D9">
            <w:pPr>
              <w:pStyle w:val="TableParagraph"/>
              <w:spacing w:before="32" w:line="257" w:lineRule="exact"/>
              <w:ind w:left="107"/>
              <w:rPr>
                <w:sz w:val="24"/>
              </w:rPr>
            </w:pPr>
            <w:r>
              <w:rPr>
                <w:sz w:val="24"/>
              </w:rPr>
              <w:t>Normal</w:t>
            </w:r>
            <w:r>
              <w:rPr>
                <w:spacing w:val="-2"/>
                <w:sz w:val="24"/>
              </w:rPr>
              <w:t xml:space="preserve"> </w:t>
            </w:r>
            <w:r>
              <w:rPr>
                <w:sz w:val="24"/>
              </w:rPr>
              <w:t>(Without</w:t>
            </w:r>
            <w:r>
              <w:rPr>
                <w:spacing w:val="-1"/>
                <w:sz w:val="24"/>
              </w:rPr>
              <w:t xml:space="preserve"> </w:t>
            </w:r>
            <w:r>
              <w:rPr>
                <w:sz w:val="24"/>
              </w:rPr>
              <w:t>USPC)</w:t>
            </w:r>
          </w:p>
        </w:tc>
      </w:tr>
      <w:tr w:rsidR="00823E94">
        <w:trPr>
          <w:trHeight w:val="450"/>
        </w:trPr>
        <w:tc>
          <w:tcPr>
            <w:tcW w:w="1308" w:type="dxa"/>
            <w:vMerge/>
            <w:tcBorders>
              <w:top w:val="nil"/>
            </w:tcBorders>
          </w:tcPr>
          <w:p w:rsidR="00823E94" w:rsidRDefault="00823E94">
            <w:pPr>
              <w:rPr>
                <w:sz w:val="2"/>
                <w:szCs w:val="2"/>
              </w:rPr>
            </w:pPr>
          </w:p>
        </w:tc>
        <w:tc>
          <w:tcPr>
            <w:tcW w:w="963" w:type="dxa"/>
          </w:tcPr>
          <w:p w:rsidR="00823E94" w:rsidRDefault="004C49D9">
            <w:pPr>
              <w:pStyle w:val="TableParagraph"/>
              <w:spacing w:before="174" w:line="257" w:lineRule="exact"/>
              <w:ind w:left="107"/>
              <w:rPr>
                <w:sz w:val="24"/>
              </w:rPr>
            </w:pPr>
            <w:r>
              <w:rPr>
                <w:sz w:val="24"/>
              </w:rPr>
              <w:t>AC</w:t>
            </w:r>
          </w:p>
        </w:tc>
        <w:tc>
          <w:tcPr>
            <w:tcW w:w="1735" w:type="dxa"/>
          </w:tcPr>
          <w:p w:rsidR="00823E94" w:rsidRDefault="004C49D9">
            <w:pPr>
              <w:pStyle w:val="TableParagraph"/>
              <w:spacing w:before="174" w:line="257" w:lineRule="exact"/>
              <w:ind w:left="107"/>
              <w:rPr>
                <w:sz w:val="24"/>
              </w:rPr>
            </w:pPr>
            <w:r>
              <w:rPr>
                <w:sz w:val="24"/>
              </w:rPr>
              <w:t>Surface</w:t>
            </w:r>
          </w:p>
        </w:tc>
        <w:tc>
          <w:tcPr>
            <w:tcW w:w="1563" w:type="dxa"/>
          </w:tcPr>
          <w:p w:rsidR="00823E94" w:rsidRDefault="004C49D9">
            <w:pPr>
              <w:pStyle w:val="TableParagraph"/>
              <w:spacing w:before="174" w:line="257" w:lineRule="exact"/>
              <w:ind w:left="107"/>
              <w:rPr>
                <w:sz w:val="24"/>
              </w:rPr>
            </w:pPr>
            <w:r>
              <w:rPr>
                <w:sz w:val="24"/>
              </w:rPr>
              <w:t>Waterfilled</w:t>
            </w:r>
          </w:p>
        </w:tc>
        <w:tc>
          <w:tcPr>
            <w:tcW w:w="3450" w:type="dxa"/>
          </w:tcPr>
          <w:p w:rsidR="00823E94" w:rsidRDefault="004C49D9">
            <w:pPr>
              <w:pStyle w:val="TableParagraph"/>
              <w:spacing w:before="174" w:line="257" w:lineRule="exact"/>
              <w:ind w:left="107"/>
              <w:rPr>
                <w:sz w:val="24"/>
              </w:rPr>
            </w:pPr>
            <w:r>
              <w:rPr>
                <w:sz w:val="24"/>
              </w:rPr>
              <w:t>Normal</w:t>
            </w:r>
            <w:r>
              <w:rPr>
                <w:spacing w:val="-2"/>
                <w:sz w:val="24"/>
              </w:rPr>
              <w:t xml:space="preserve"> </w:t>
            </w:r>
            <w:r>
              <w:rPr>
                <w:sz w:val="24"/>
              </w:rPr>
              <w:t>(Without</w:t>
            </w:r>
            <w:r>
              <w:rPr>
                <w:spacing w:val="-1"/>
                <w:sz w:val="24"/>
              </w:rPr>
              <w:t xml:space="preserve"> </w:t>
            </w:r>
            <w:r>
              <w:rPr>
                <w:sz w:val="24"/>
              </w:rPr>
              <w:t>USPC)</w:t>
            </w:r>
          </w:p>
        </w:tc>
      </w:tr>
      <w:tr w:rsidR="00823E94">
        <w:trPr>
          <w:trHeight w:val="450"/>
        </w:trPr>
        <w:tc>
          <w:tcPr>
            <w:tcW w:w="1308" w:type="dxa"/>
            <w:vMerge/>
            <w:tcBorders>
              <w:top w:val="nil"/>
            </w:tcBorders>
          </w:tcPr>
          <w:p w:rsidR="00823E94" w:rsidRDefault="00823E94">
            <w:pPr>
              <w:rPr>
                <w:sz w:val="2"/>
                <w:szCs w:val="2"/>
              </w:rPr>
            </w:pPr>
          </w:p>
        </w:tc>
        <w:tc>
          <w:tcPr>
            <w:tcW w:w="963" w:type="dxa"/>
          </w:tcPr>
          <w:p w:rsidR="00823E94" w:rsidRDefault="004C49D9">
            <w:pPr>
              <w:pStyle w:val="TableParagraph"/>
              <w:spacing w:before="174" w:line="257" w:lineRule="exact"/>
              <w:ind w:left="107"/>
              <w:rPr>
                <w:sz w:val="24"/>
              </w:rPr>
            </w:pPr>
            <w:r>
              <w:rPr>
                <w:sz w:val="24"/>
              </w:rPr>
              <w:t>DC</w:t>
            </w:r>
          </w:p>
        </w:tc>
        <w:tc>
          <w:tcPr>
            <w:tcW w:w="1735" w:type="dxa"/>
          </w:tcPr>
          <w:p w:rsidR="00823E94" w:rsidRDefault="004C49D9">
            <w:pPr>
              <w:pStyle w:val="TableParagraph"/>
              <w:spacing w:before="174" w:line="257" w:lineRule="exact"/>
              <w:ind w:left="107"/>
              <w:rPr>
                <w:sz w:val="24"/>
              </w:rPr>
            </w:pPr>
            <w:r>
              <w:rPr>
                <w:sz w:val="24"/>
              </w:rPr>
              <w:t>Submersible</w:t>
            </w:r>
          </w:p>
        </w:tc>
        <w:tc>
          <w:tcPr>
            <w:tcW w:w="1563" w:type="dxa"/>
          </w:tcPr>
          <w:p w:rsidR="00823E94" w:rsidRDefault="004C49D9">
            <w:pPr>
              <w:pStyle w:val="TableParagraph"/>
              <w:spacing w:before="174" w:line="257" w:lineRule="exact"/>
              <w:ind w:left="107"/>
              <w:rPr>
                <w:sz w:val="24"/>
              </w:rPr>
            </w:pPr>
            <w:r>
              <w:rPr>
                <w:sz w:val="24"/>
              </w:rPr>
              <w:t>Waterfilled</w:t>
            </w:r>
          </w:p>
        </w:tc>
        <w:tc>
          <w:tcPr>
            <w:tcW w:w="3450" w:type="dxa"/>
          </w:tcPr>
          <w:p w:rsidR="00823E94" w:rsidRDefault="004C49D9">
            <w:pPr>
              <w:pStyle w:val="TableParagraph"/>
              <w:spacing w:before="174" w:line="257" w:lineRule="exact"/>
              <w:ind w:left="107"/>
              <w:rPr>
                <w:sz w:val="24"/>
              </w:rPr>
            </w:pPr>
            <w:r>
              <w:rPr>
                <w:sz w:val="24"/>
              </w:rPr>
              <w:t>Normal</w:t>
            </w:r>
            <w:r>
              <w:rPr>
                <w:spacing w:val="-2"/>
                <w:sz w:val="24"/>
              </w:rPr>
              <w:t xml:space="preserve"> </w:t>
            </w:r>
            <w:r>
              <w:rPr>
                <w:sz w:val="24"/>
              </w:rPr>
              <w:t>(Without</w:t>
            </w:r>
            <w:r>
              <w:rPr>
                <w:spacing w:val="-1"/>
                <w:sz w:val="24"/>
              </w:rPr>
              <w:t xml:space="preserve"> </w:t>
            </w:r>
            <w:r>
              <w:rPr>
                <w:sz w:val="24"/>
              </w:rPr>
              <w:t>USPC)</w:t>
            </w:r>
          </w:p>
        </w:tc>
      </w:tr>
      <w:tr w:rsidR="00823E94">
        <w:trPr>
          <w:trHeight w:val="448"/>
        </w:trPr>
        <w:tc>
          <w:tcPr>
            <w:tcW w:w="1308" w:type="dxa"/>
            <w:vMerge/>
            <w:tcBorders>
              <w:top w:val="nil"/>
            </w:tcBorders>
          </w:tcPr>
          <w:p w:rsidR="00823E94" w:rsidRDefault="00823E94">
            <w:pPr>
              <w:rPr>
                <w:sz w:val="2"/>
                <w:szCs w:val="2"/>
              </w:rPr>
            </w:pPr>
          </w:p>
        </w:tc>
        <w:tc>
          <w:tcPr>
            <w:tcW w:w="963" w:type="dxa"/>
          </w:tcPr>
          <w:p w:rsidR="00823E94" w:rsidRDefault="004C49D9">
            <w:pPr>
              <w:pStyle w:val="TableParagraph"/>
              <w:spacing w:before="171" w:line="257" w:lineRule="exact"/>
              <w:ind w:left="107"/>
              <w:rPr>
                <w:sz w:val="24"/>
              </w:rPr>
            </w:pPr>
            <w:r>
              <w:rPr>
                <w:sz w:val="24"/>
              </w:rPr>
              <w:t>DC</w:t>
            </w:r>
          </w:p>
        </w:tc>
        <w:tc>
          <w:tcPr>
            <w:tcW w:w="1735" w:type="dxa"/>
          </w:tcPr>
          <w:p w:rsidR="00823E94" w:rsidRDefault="004C49D9">
            <w:pPr>
              <w:pStyle w:val="TableParagraph"/>
              <w:spacing w:before="171" w:line="257" w:lineRule="exact"/>
              <w:ind w:left="107"/>
              <w:rPr>
                <w:sz w:val="24"/>
              </w:rPr>
            </w:pPr>
            <w:r>
              <w:rPr>
                <w:sz w:val="24"/>
              </w:rPr>
              <w:t>Surface</w:t>
            </w:r>
          </w:p>
        </w:tc>
        <w:tc>
          <w:tcPr>
            <w:tcW w:w="1563" w:type="dxa"/>
          </w:tcPr>
          <w:p w:rsidR="00823E94" w:rsidRDefault="004C49D9">
            <w:pPr>
              <w:pStyle w:val="TableParagraph"/>
              <w:spacing w:before="171" w:line="257" w:lineRule="exact"/>
              <w:ind w:left="107"/>
              <w:rPr>
                <w:sz w:val="24"/>
              </w:rPr>
            </w:pPr>
            <w:r>
              <w:rPr>
                <w:sz w:val="24"/>
              </w:rPr>
              <w:t>Waterfilled</w:t>
            </w:r>
          </w:p>
        </w:tc>
        <w:tc>
          <w:tcPr>
            <w:tcW w:w="3450" w:type="dxa"/>
          </w:tcPr>
          <w:p w:rsidR="00823E94" w:rsidRDefault="004C49D9">
            <w:pPr>
              <w:pStyle w:val="TableParagraph"/>
              <w:spacing w:before="171" w:line="257" w:lineRule="exact"/>
              <w:ind w:left="107"/>
              <w:rPr>
                <w:sz w:val="24"/>
              </w:rPr>
            </w:pPr>
            <w:r>
              <w:rPr>
                <w:sz w:val="24"/>
              </w:rPr>
              <w:t>Normal</w:t>
            </w:r>
            <w:r>
              <w:rPr>
                <w:spacing w:val="-2"/>
                <w:sz w:val="24"/>
              </w:rPr>
              <w:t xml:space="preserve"> </w:t>
            </w:r>
            <w:r>
              <w:rPr>
                <w:sz w:val="24"/>
              </w:rPr>
              <w:t>(Without</w:t>
            </w:r>
            <w:r>
              <w:rPr>
                <w:spacing w:val="-1"/>
                <w:sz w:val="24"/>
              </w:rPr>
              <w:t xml:space="preserve"> </w:t>
            </w:r>
            <w:r>
              <w:rPr>
                <w:sz w:val="24"/>
              </w:rPr>
              <w:t>USPC)</w:t>
            </w:r>
          </w:p>
        </w:tc>
      </w:tr>
      <w:tr w:rsidR="00823E94">
        <w:trPr>
          <w:trHeight w:val="311"/>
        </w:trPr>
        <w:tc>
          <w:tcPr>
            <w:tcW w:w="1308" w:type="dxa"/>
            <w:vMerge w:val="restart"/>
          </w:tcPr>
          <w:p w:rsidR="00823E94" w:rsidRDefault="00823E94">
            <w:pPr>
              <w:pStyle w:val="TableParagraph"/>
              <w:rPr>
                <w:sz w:val="26"/>
              </w:rPr>
            </w:pPr>
          </w:p>
          <w:p w:rsidR="00823E94" w:rsidRDefault="004C49D9">
            <w:pPr>
              <w:pStyle w:val="TableParagraph"/>
              <w:spacing w:before="199"/>
              <w:ind w:left="7"/>
              <w:jc w:val="center"/>
              <w:rPr>
                <w:b/>
                <w:sz w:val="24"/>
              </w:rPr>
            </w:pPr>
            <w:r>
              <w:rPr>
                <w:b/>
                <w:sz w:val="24"/>
              </w:rPr>
              <w:t>2</w:t>
            </w:r>
          </w:p>
        </w:tc>
        <w:tc>
          <w:tcPr>
            <w:tcW w:w="963" w:type="dxa"/>
          </w:tcPr>
          <w:p w:rsidR="00823E94" w:rsidRDefault="004C49D9">
            <w:pPr>
              <w:pStyle w:val="TableParagraph"/>
              <w:spacing w:before="35" w:line="257" w:lineRule="exact"/>
              <w:ind w:left="107"/>
              <w:rPr>
                <w:sz w:val="24"/>
              </w:rPr>
            </w:pPr>
            <w:r>
              <w:rPr>
                <w:sz w:val="24"/>
              </w:rPr>
              <w:t>AC</w:t>
            </w:r>
          </w:p>
        </w:tc>
        <w:tc>
          <w:tcPr>
            <w:tcW w:w="1735" w:type="dxa"/>
          </w:tcPr>
          <w:p w:rsidR="00823E94" w:rsidRDefault="004C49D9">
            <w:pPr>
              <w:pStyle w:val="TableParagraph"/>
              <w:spacing w:before="35" w:line="257" w:lineRule="exact"/>
              <w:ind w:left="107"/>
              <w:rPr>
                <w:sz w:val="24"/>
              </w:rPr>
            </w:pPr>
            <w:r>
              <w:rPr>
                <w:sz w:val="24"/>
              </w:rPr>
              <w:t>Submersible</w:t>
            </w:r>
          </w:p>
        </w:tc>
        <w:tc>
          <w:tcPr>
            <w:tcW w:w="1563" w:type="dxa"/>
          </w:tcPr>
          <w:p w:rsidR="00823E94" w:rsidRDefault="004C49D9">
            <w:pPr>
              <w:pStyle w:val="TableParagraph"/>
              <w:spacing w:before="35" w:line="257" w:lineRule="exact"/>
              <w:ind w:left="107"/>
              <w:rPr>
                <w:sz w:val="24"/>
              </w:rPr>
            </w:pPr>
            <w:r>
              <w:rPr>
                <w:sz w:val="24"/>
              </w:rPr>
              <w:t>Waterfilled</w:t>
            </w:r>
          </w:p>
        </w:tc>
        <w:tc>
          <w:tcPr>
            <w:tcW w:w="3450" w:type="dxa"/>
          </w:tcPr>
          <w:p w:rsidR="00823E94" w:rsidRDefault="004C49D9">
            <w:pPr>
              <w:pStyle w:val="TableParagraph"/>
              <w:spacing w:before="35" w:line="257" w:lineRule="exact"/>
              <w:ind w:left="107"/>
              <w:rPr>
                <w:sz w:val="24"/>
              </w:rPr>
            </w:pPr>
            <w:r>
              <w:rPr>
                <w:sz w:val="24"/>
              </w:rPr>
              <w:t>Normal</w:t>
            </w:r>
            <w:r>
              <w:rPr>
                <w:spacing w:val="-2"/>
                <w:sz w:val="24"/>
              </w:rPr>
              <w:t xml:space="preserve"> </w:t>
            </w:r>
            <w:r>
              <w:rPr>
                <w:sz w:val="24"/>
              </w:rPr>
              <w:t>(Without</w:t>
            </w:r>
            <w:r>
              <w:rPr>
                <w:spacing w:val="-1"/>
                <w:sz w:val="24"/>
              </w:rPr>
              <w:t xml:space="preserve"> </w:t>
            </w:r>
            <w:r>
              <w:rPr>
                <w:sz w:val="24"/>
              </w:rPr>
              <w:t>USPC)</w:t>
            </w:r>
          </w:p>
        </w:tc>
      </w:tr>
      <w:tr w:rsidR="00823E94">
        <w:trPr>
          <w:trHeight w:val="309"/>
        </w:trPr>
        <w:tc>
          <w:tcPr>
            <w:tcW w:w="1308" w:type="dxa"/>
            <w:vMerge/>
            <w:tcBorders>
              <w:top w:val="nil"/>
            </w:tcBorders>
          </w:tcPr>
          <w:p w:rsidR="00823E94" w:rsidRDefault="00823E94">
            <w:pPr>
              <w:rPr>
                <w:sz w:val="2"/>
                <w:szCs w:val="2"/>
              </w:rPr>
            </w:pPr>
          </w:p>
        </w:tc>
        <w:tc>
          <w:tcPr>
            <w:tcW w:w="963" w:type="dxa"/>
          </w:tcPr>
          <w:p w:rsidR="00823E94" w:rsidRDefault="004C49D9">
            <w:pPr>
              <w:pStyle w:val="TableParagraph"/>
              <w:spacing w:before="32" w:line="257" w:lineRule="exact"/>
              <w:ind w:left="107"/>
              <w:rPr>
                <w:sz w:val="24"/>
              </w:rPr>
            </w:pPr>
            <w:r>
              <w:rPr>
                <w:sz w:val="24"/>
              </w:rPr>
              <w:t>AC</w:t>
            </w:r>
          </w:p>
        </w:tc>
        <w:tc>
          <w:tcPr>
            <w:tcW w:w="1735" w:type="dxa"/>
          </w:tcPr>
          <w:p w:rsidR="00823E94" w:rsidRDefault="004C49D9">
            <w:pPr>
              <w:pStyle w:val="TableParagraph"/>
              <w:spacing w:before="32" w:line="257" w:lineRule="exact"/>
              <w:ind w:left="107"/>
              <w:rPr>
                <w:sz w:val="24"/>
              </w:rPr>
            </w:pPr>
            <w:r>
              <w:rPr>
                <w:sz w:val="24"/>
              </w:rPr>
              <w:t>Surface</w:t>
            </w:r>
          </w:p>
        </w:tc>
        <w:tc>
          <w:tcPr>
            <w:tcW w:w="1563" w:type="dxa"/>
          </w:tcPr>
          <w:p w:rsidR="00823E94" w:rsidRDefault="004C49D9">
            <w:pPr>
              <w:pStyle w:val="TableParagraph"/>
              <w:spacing w:before="32" w:line="257" w:lineRule="exact"/>
              <w:ind w:left="107"/>
              <w:rPr>
                <w:sz w:val="24"/>
              </w:rPr>
            </w:pPr>
            <w:r>
              <w:rPr>
                <w:sz w:val="24"/>
              </w:rPr>
              <w:t>Waterfilled</w:t>
            </w:r>
          </w:p>
        </w:tc>
        <w:tc>
          <w:tcPr>
            <w:tcW w:w="3450" w:type="dxa"/>
          </w:tcPr>
          <w:p w:rsidR="00823E94" w:rsidRDefault="004C49D9">
            <w:pPr>
              <w:pStyle w:val="TableParagraph"/>
              <w:spacing w:before="32" w:line="257" w:lineRule="exact"/>
              <w:ind w:left="107"/>
              <w:rPr>
                <w:sz w:val="24"/>
              </w:rPr>
            </w:pPr>
            <w:r>
              <w:rPr>
                <w:sz w:val="24"/>
              </w:rPr>
              <w:t>Normal</w:t>
            </w:r>
            <w:r>
              <w:rPr>
                <w:spacing w:val="-2"/>
                <w:sz w:val="24"/>
              </w:rPr>
              <w:t xml:space="preserve"> </w:t>
            </w:r>
            <w:r>
              <w:rPr>
                <w:sz w:val="24"/>
              </w:rPr>
              <w:t>(Without</w:t>
            </w:r>
            <w:r>
              <w:rPr>
                <w:spacing w:val="-1"/>
                <w:sz w:val="24"/>
              </w:rPr>
              <w:t xml:space="preserve"> </w:t>
            </w:r>
            <w:r>
              <w:rPr>
                <w:sz w:val="24"/>
              </w:rPr>
              <w:t>USPC)</w:t>
            </w:r>
          </w:p>
        </w:tc>
      </w:tr>
      <w:tr w:rsidR="00823E94">
        <w:trPr>
          <w:trHeight w:val="309"/>
        </w:trPr>
        <w:tc>
          <w:tcPr>
            <w:tcW w:w="1308" w:type="dxa"/>
            <w:vMerge/>
            <w:tcBorders>
              <w:top w:val="nil"/>
            </w:tcBorders>
          </w:tcPr>
          <w:p w:rsidR="00823E94" w:rsidRDefault="00823E94">
            <w:pPr>
              <w:rPr>
                <w:sz w:val="2"/>
                <w:szCs w:val="2"/>
              </w:rPr>
            </w:pPr>
          </w:p>
        </w:tc>
        <w:tc>
          <w:tcPr>
            <w:tcW w:w="963" w:type="dxa"/>
          </w:tcPr>
          <w:p w:rsidR="00823E94" w:rsidRDefault="004C49D9">
            <w:pPr>
              <w:pStyle w:val="TableParagraph"/>
              <w:spacing w:before="32" w:line="257" w:lineRule="exact"/>
              <w:ind w:left="107"/>
              <w:rPr>
                <w:sz w:val="24"/>
              </w:rPr>
            </w:pPr>
            <w:r>
              <w:rPr>
                <w:sz w:val="24"/>
              </w:rPr>
              <w:t>DC</w:t>
            </w:r>
          </w:p>
        </w:tc>
        <w:tc>
          <w:tcPr>
            <w:tcW w:w="1735" w:type="dxa"/>
          </w:tcPr>
          <w:p w:rsidR="00823E94" w:rsidRDefault="004C49D9">
            <w:pPr>
              <w:pStyle w:val="TableParagraph"/>
              <w:spacing w:before="32" w:line="257" w:lineRule="exact"/>
              <w:ind w:left="107"/>
              <w:rPr>
                <w:sz w:val="24"/>
              </w:rPr>
            </w:pPr>
            <w:r>
              <w:rPr>
                <w:sz w:val="24"/>
              </w:rPr>
              <w:t>Submersible</w:t>
            </w:r>
          </w:p>
        </w:tc>
        <w:tc>
          <w:tcPr>
            <w:tcW w:w="1563" w:type="dxa"/>
          </w:tcPr>
          <w:p w:rsidR="00823E94" w:rsidRDefault="004C49D9">
            <w:pPr>
              <w:pStyle w:val="TableParagraph"/>
              <w:spacing w:before="32" w:line="257" w:lineRule="exact"/>
              <w:ind w:left="107"/>
              <w:rPr>
                <w:sz w:val="24"/>
              </w:rPr>
            </w:pPr>
            <w:r>
              <w:rPr>
                <w:sz w:val="24"/>
              </w:rPr>
              <w:t>Waterfilled</w:t>
            </w:r>
          </w:p>
        </w:tc>
        <w:tc>
          <w:tcPr>
            <w:tcW w:w="3450" w:type="dxa"/>
          </w:tcPr>
          <w:p w:rsidR="00823E94" w:rsidRDefault="004C49D9">
            <w:pPr>
              <w:pStyle w:val="TableParagraph"/>
              <w:spacing w:before="32" w:line="257" w:lineRule="exact"/>
              <w:ind w:left="107"/>
              <w:rPr>
                <w:sz w:val="24"/>
              </w:rPr>
            </w:pPr>
            <w:r>
              <w:rPr>
                <w:sz w:val="24"/>
              </w:rPr>
              <w:t>Normal</w:t>
            </w:r>
            <w:r>
              <w:rPr>
                <w:spacing w:val="-2"/>
                <w:sz w:val="24"/>
              </w:rPr>
              <w:t xml:space="preserve"> </w:t>
            </w:r>
            <w:r>
              <w:rPr>
                <w:sz w:val="24"/>
              </w:rPr>
              <w:t>(Without</w:t>
            </w:r>
            <w:r>
              <w:rPr>
                <w:spacing w:val="-1"/>
                <w:sz w:val="24"/>
              </w:rPr>
              <w:t xml:space="preserve"> </w:t>
            </w:r>
            <w:r>
              <w:rPr>
                <w:sz w:val="24"/>
              </w:rPr>
              <w:t>USPC)</w:t>
            </w:r>
          </w:p>
        </w:tc>
      </w:tr>
      <w:tr w:rsidR="00823E94">
        <w:trPr>
          <w:trHeight w:val="312"/>
        </w:trPr>
        <w:tc>
          <w:tcPr>
            <w:tcW w:w="1308" w:type="dxa"/>
            <w:vMerge/>
            <w:tcBorders>
              <w:top w:val="nil"/>
            </w:tcBorders>
          </w:tcPr>
          <w:p w:rsidR="00823E94" w:rsidRDefault="00823E94">
            <w:pPr>
              <w:rPr>
                <w:sz w:val="2"/>
                <w:szCs w:val="2"/>
              </w:rPr>
            </w:pPr>
          </w:p>
        </w:tc>
        <w:tc>
          <w:tcPr>
            <w:tcW w:w="963" w:type="dxa"/>
          </w:tcPr>
          <w:p w:rsidR="00823E94" w:rsidRDefault="004C49D9">
            <w:pPr>
              <w:pStyle w:val="TableParagraph"/>
              <w:spacing w:before="35" w:line="257" w:lineRule="exact"/>
              <w:ind w:left="107"/>
              <w:rPr>
                <w:sz w:val="24"/>
              </w:rPr>
            </w:pPr>
            <w:r>
              <w:rPr>
                <w:sz w:val="24"/>
              </w:rPr>
              <w:t>DC</w:t>
            </w:r>
          </w:p>
        </w:tc>
        <w:tc>
          <w:tcPr>
            <w:tcW w:w="1735" w:type="dxa"/>
          </w:tcPr>
          <w:p w:rsidR="00823E94" w:rsidRDefault="004C49D9">
            <w:pPr>
              <w:pStyle w:val="TableParagraph"/>
              <w:spacing w:before="35" w:line="257" w:lineRule="exact"/>
              <w:ind w:left="107"/>
              <w:rPr>
                <w:sz w:val="24"/>
              </w:rPr>
            </w:pPr>
            <w:r>
              <w:rPr>
                <w:sz w:val="24"/>
              </w:rPr>
              <w:t>Surface</w:t>
            </w:r>
          </w:p>
        </w:tc>
        <w:tc>
          <w:tcPr>
            <w:tcW w:w="1563" w:type="dxa"/>
          </w:tcPr>
          <w:p w:rsidR="00823E94" w:rsidRDefault="004C49D9">
            <w:pPr>
              <w:pStyle w:val="TableParagraph"/>
              <w:spacing w:before="35" w:line="257" w:lineRule="exact"/>
              <w:ind w:left="107"/>
              <w:rPr>
                <w:sz w:val="24"/>
              </w:rPr>
            </w:pPr>
            <w:r>
              <w:rPr>
                <w:sz w:val="24"/>
              </w:rPr>
              <w:t>Waterfilled</w:t>
            </w:r>
          </w:p>
        </w:tc>
        <w:tc>
          <w:tcPr>
            <w:tcW w:w="3450" w:type="dxa"/>
          </w:tcPr>
          <w:p w:rsidR="00823E94" w:rsidRDefault="004C49D9">
            <w:pPr>
              <w:pStyle w:val="TableParagraph"/>
              <w:spacing w:before="35" w:line="257" w:lineRule="exact"/>
              <w:ind w:left="107"/>
              <w:rPr>
                <w:sz w:val="24"/>
              </w:rPr>
            </w:pPr>
            <w:r>
              <w:rPr>
                <w:sz w:val="24"/>
              </w:rPr>
              <w:t>Normal</w:t>
            </w:r>
            <w:r>
              <w:rPr>
                <w:spacing w:val="-2"/>
                <w:sz w:val="24"/>
              </w:rPr>
              <w:t xml:space="preserve"> </w:t>
            </w:r>
            <w:r>
              <w:rPr>
                <w:sz w:val="24"/>
              </w:rPr>
              <w:t>(Without</w:t>
            </w:r>
            <w:r>
              <w:rPr>
                <w:spacing w:val="-1"/>
                <w:sz w:val="24"/>
              </w:rPr>
              <w:t xml:space="preserve"> </w:t>
            </w:r>
            <w:r>
              <w:rPr>
                <w:sz w:val="24"/>
              </w:rPr>
              <w:t>USPC)</w:t>
            </w:r>
          </w:p>
        </w:tc>
      </w:tr>
      <w:tr w:rsidR="00823E94">
        <w:trPr>
          <w:trHeight w:val="309"/>
        </w:trPr>
        <w:tc>
          <w:tcPr>
            <w:tcW w:w="1308" w:type="dxa"/>
            <w:vMerge w:val="restart"/>
          </w:tcPr>
          <w:p w:rsidR="00823E94" w:rsidRDefault="00823E94">
            <w:pPr>
              <w:pStyle w:val="TableParagraph"/>
              <w:rPr>
                <w:sz w:val="26"/>
              </w:rPr>
            </w:pPr>
          </w:p>
          <w:p w:rsidR="00823E94" w:rsidRDefault="00823E94">
            <w:pPr>
              <w:pStyle w:val="TableParagraph"/>
              <w:rPr>
                <w:sz w:val="26"/>
              </w:rPr>
            </w:pPr>
          </w:p>
          <w:p w:rsidR="00823E94" w:rsidRDefault="00823E94">
            <w:pPr>
              <w:pStyle w:val="TableParagraph"/>
              <w:rPr>
                <w:sz w:val="26"/>
              </w:rPr>
            </w:pPr>
          </w:p>
          <w:p w:rsidR="00823E94" w:rsidRDefault="00823E94">
            <w:pPr>
              <w:pStyle w:val="TableParagraph"/>
              <w:spacing w:before="9"/>
              <w:rPr>
                <w:sz w:val="20"/>
              </w:rPr>
            </w:pPr>
          </w:p>
          <w:p w:rsidR="00823E94" w:rsidRDefault="004C49D9">
            <w:pPr>
              <w:pStyle w:val="TableParagraph"/>
              <w:ind w:left="7"/>
              <w:jc w:val="center"/>
              <w:rPr>
                <w:b/>
                <w:sz w:val="24"/>
              </w:rPr>
            </w:pPr>
            <w:r>
              <w:rPr>
                <w:b/>
                <w:sz w:val="24"/>
              </w:rPr>
              <w:t>3</w:t>
            </w:r>
          </w:p>
        </w:tc>
        <w:tc>
          <w:tcPr>
            <w:tcW w:w="963" w:type="dxa"/>
          </w:tcPr>
          <w:p w:rsidR="00823E94" w:rsidRDefault="004C49D9">
            <w:pPr>
              <w:pStyle w:val="TableParagraph"/>
              <w:spacing w:before="32" w:line="257" w:lineRule="exact"/>
              <w:ind w:left="107"/>
              <w:rPr>
                <w:sz w:val="24"/>
              </w:rPr>
            </w:pPr>
            <w:r>
              <w:rPr>
                <w:sz w:val="24"/>
              </w:rPr>
              <w:t>AC</w:t>
            </w:r>
          </w:p>
        </w:tc>
        <w:tc>
          <w:tcPr>
            <w:tcW w:w="1735" w:type="dxa"/>
          </w:tcPr>
          <w:p w:rsidR="00823E94" w:rsidRDefault="004C49D9">
            <w:pPr>
              <w:pStyle w:val="TableParagraph"/>
              <w:spacing w:before="32" w:line="257" w:lineRule="exact"/>
              <w:ind w:left="107"/>
              <w:rPr>
                <w:sz w:val="24"/>
              </w:rPr>
            </w:pPr>
            <w:r>
              <w:rPr>
                <w:sz w:val="24"/>
              </w:rPr>
              <w:t>Submersible</w:t>
            </w:r>
          </w:p>
        </w:tc>
        <w:tc>
          <w:tcPr>
            <w:tcW w:w="1563" w:type="dxa"/>
          </w:tcPr>
          <w:p w:rsidR="00823E94" w:rsidRDefault="004C49D9">
            <w:pPr>
              <w:pStyle w:val="TableParagraph"/>
              <w:spacing w:before="32" w:line="257" w:lineRule="exact"/>
              <w:ind w:left="107"/>
              <w:rPr>
                <w:sz w:val="24"/>
              </w:rPr>
            </w:pPr>
            <w:r>
              <w:rPr>
                <w:sz w:val="24"/>
              </w:rPr>
              <w:t>Waterfilled</w:t>
            </w:r>
          </w:p>
        </w:tc>
        <w:tc>
          <w:tcPr>
            <w:tcW w:w="3450" w:type="dxa"/>
          </w:tcPr>
          <w:p w:rsidR="00823E94" w:rsidRDefault="004C49D9">
            <w:pPr>
              <w:pStyle w:val="TableParagraph"/>
              <w:spacing w:before="32" w:line="257" w:lineRule="exact"/>
              <w:ind w:left="107"/>
              <w:rPr>
                <w:sz w:val="24"/>
              </w:rPr>
            </w:pPr>
            <w:r>
              <w:rPr>
                <w:sz w:val="24"/>
              </w:rPr>
              <w:t>Normal</w:t>
            </w:r>
            <w:r>
              <w:rPr>
                <w:spacing w:val="-2"/>
                <w:sz w:val="24"/>
              </w:rPr>
              <w:t xml:space="preserve"> </w:t>
            </w:r>
            <w:r>
              <w:rPr>
                <w:sz w:val="24"/>
              </w:rPr>
              <w:t>(Without</w:t>
            </w:r>
            <w:r>
              <w:rPr>
                <w:spacing w:val="-1"/>
                <w:sz w:val="24"/>
              </w:rPr>
              <w:t xml:space="preserve"> </w:t>
            </w:r>
            <w:r>
              <w:rPr>
                <w:sz w:val="24"/>
              </w:rPr>
              <w:t>USPC)</w:t>
            </w:r>
          </w:p>
        </w:tc>
      </w:tr>
      <w:tr w:rsidR="00823E94">
        <w:trPr>
          <w:trHeight w:val="309"/>
        </w:trPr>
        <w:tc>
          <w:tcPr>
            <w:tcW w:w="1308" w:type="dxa"/>
            <w:vMerge/>
            <w:tcBorders>
              <w:top w:val="nil"/>
            </w:tcBorders>
          </w:tcPr>
          <w:p w:rsidR="00823E94" w:rsidRDefault="00823E94">
            <w:pPr>
              <w:rPr>
                <w:sz w:val="2"/>
                <w:szCs w:val="2"/>
              </w:rPr>
            </w:pPr>
          </w:p>
        </w:tc>
        <w:tc>
          <w:tcPr>
            <w:tcW w:w="963" w:type="dxa"/>
          </w:tcPr>
          <w:p w:rsidR="00823E94" w:rsidRDefault="004C49D9">
            <w:pPr>
              <w:pStyle w:val="TableParagraph"/>
              <w:spacing w:before="32" w:line="257" w:lineRule="exact"/>
              <w:ind w:left="107"/>
              <w:rPr>
                <w:sz w:val="24"/>
              </w:rPr>
            </w:pPr>
            <w:r>
              <w:rPr>
                <w:sz w:val="24"/>
              </w:rPr>
              <w:t>AC</w:t>
            </w:r>
          </w:p>
        </w:tc>
        <w:tc>
          <w:tcPr>
            <w:tcW w:w="1735" w:type="dxa"/>
          </w:tcPr>
          <w:p w:rsidR="00823E94" w:rsidRDefault="004C49D9">
            <w:pPr>
              <w:pStyle w:val="TableParagraph"/>
              <w:spacing w:before="32" w:line="257" w:lineRule="exact"/>
              <w:ind w:left="107"/>
              <w:rPr>
                <w:sz w:val="24"/>
              </w:rPr>
            </w:pPr>
            <w:r>
              <w:rPr>
                <w:sz w:val="24"/>
              </w:rPr>
              <w:t>Surface</w:t>
            </w:r>
          </w:p>
        </w:tc>
        <w:tc>
          <w:tcPr>
            <w:tcW w:w="1563" w:type="dxa"/>
          </w:tcPr>
          <w:p w:rsidR="00823E94" w:rsidRDefault="004C49D9">
            <w:pPr>
              <w:pStyle w:val="TableParagraph"/>
              <w:spacing w:before="32" w:line="257" w:lineRule="exact"/>
              <w:ind w:left="107"/>
              <w:rPr>
                <w:sz w:val="24"/>
              </w:rPr>
            </w:pPr>
            <w:r>
              <w:rPr>
                <w:sz w:val="24"/>
              </w:rPr>
              <w:t>Waterfilled</w:t>
            </w:r>
          </w:p>
        </w:tc>
        <w:tc>
          <w:tcPr>
            <w:tcW w:w="3450" w:type="dxa"/>
          </w:tcPr>
          <w:p w:rsidR="00823E94" w:rsidRDefault="004C49D9">
            <w:pPr>
              <w:pStyle w:val="TableParagraph"/>
              <w:spacing w:before="32" w:line="257" w:lineRule="exact"/>
              <w:ind w:left="107"/>
              <w:rPr>
                <w:sz w:val="24"/>
              </w:rPr>
            </w:pPr>
            <w:r>
              <w:rPr>
                <w:sz w:val="24"/>
              </w:rPr>
              <w:t>Normal</w:t>
            </w:r>
            <w:r>
              <w:rPr>
                <w:spacing w:val="-2"/>
                <w:sz w:val="24"/>
              </w:rPr>
              <w:t xml:space="preserve"> </w:t>
            </w:r>
            <w:r>
              <w:rPr>
                <w:sz w:val="24"/>
              </w:rPr>
              <w:t>(Without</w:t>
            </w:r>
            <w:r>
              <w:rPr>
                <w:spacing w:val="-1"/>
                <w:sz w:val="24"/>
              </w:rPr>
              <w:t xml:space="preserve"> </w:t>
            </w:r>
            <w:r>
              <w:rPr>
                <w:sz w:val="24"/>
              </w:rPr>
              <w:t>USPC)</w:t>
            </w:r>
          </w:p>
        </w:tc>
      </w:tr>
      <w:tr w:rsidR="00823E94">
        <w:trPr>
          <w:trHeight w:val="311"/>
        </w:trPr>
        <w:tc>
          <w:tcPr>
            <w:tcW w:w="1308" w:type="dxa"/>
            <w:vMerge/>
            <w:tcBorders>
              <w:top w:val="nil"/>
            </w:tcBorders>
          </w:tcPr>
          <w:p w:rsidR="00823E94" w:rsidRDefault="00823E94">
            <w:pPr>
              <w:rPr>
                <w:sz w:val="2"/>
                <w:szCs w:val="2"/>
              </w:rPr>
            </w:pPr>
          </w:p>
        </w:tc>
        <w:tc>
          <w:tcPr>
            <w:tcW w:w="963" w:type="dxa"/>
          </w:tcPr>
          <w:p w:rsidR="00823E94" w:rsidRDefault="004C49D9">
            <w:pPr>
              <w:pStyle w:val="TableParagraph"/>
              <w:spacing w:before="35" w:line="257" w:lineRule="exact"/>
              <w:ind w:left="107"/>
              <w:rPr>
                <w:sz w:val="24"/>
              </w:rPr>
            </w:pPr>
            <w:r>
              <w:rPr>
                <w:sz w:val="24"/>
              </w:rPr>
              <w:t>DC</w:t>
            </w:r>
          </w:p>
        </w:tc>
        <w:tc>
          <w:tcPr>
            <w:tcW w:w="1735" w:type="dxa"/>
          </w:tcPr>
          <w:p w:rsidR="00823E94" w:rsidRDefault="004C49D9">
            <w:pPr>
              <w:pStyle w:val="TableParagraph"/>
              <w:spacing w:before="35" w:line="257" w:lineRule="exact"/>
              <w:ind w:left="107"/>
              <w:rPr>
                <w:sz w:val="24"/>
              </w:rPr>
            </w:pPr>
            <w:r>
              <w:rPr>
                <w:sz w:val="24"/>
              </w:rPr>
              <w:t>Submersible</w:t>
            </w:r>
          </w:p>
        </w:tc>
        <w:tc>
          <w:tcPr>
            <w:tcW w:w="1563" w:type="dxa"/>
          </w:tcPr>
          <w:p w:rsidR="00823E94" w:rsidRDefault="004C49D9">
            <w:pPr>
              <w:pStyle w:val="TableParagraph"/>
              <w:spacing w:before="35" w:line="257" w:lineRule="exact"/>
              <w:ind w:left="107"/>
              <w:rPr>
                <w:sz w:val="24"/>
              </w:rPr>
            </w:pPr>
            <w:r>
              <w:rPr>
                <w:sz w:val="24"/>
              </w:rPr>
              <w:t>Waterfilled</w:t>
            </w:r>
          </w:p>
        </w:tc>
        <w:tc>
          <w:tcPr>
            <w:tcW w:w="3450" w:type="dxa"/>
          </w:tcPr>
          <w:p w:rsidR="00823E94" w:rsidRDefault="004C49D9">
            <w:pPr>
              <w:pStyle w:val="TableParagraph"/>
              <w:spacing w:before="35" w:line="257" w:lineRule="exact"/>
              <w:ind w:left="107"/>
              <w:rPr>
                <w:sz w:val="24"/>
              </w:rPr>
            </w:pPr>
            <w:r>
              <w:rPr>
                <w:sz w:val="24"/>
              </w:rPr>
              <w:t>Normal</w:t>
            </w:r>
            <w:r>
              <w:rPr>
                <w:spacing w:val="-2"/>
                <w:sz w:val="24"/>
              </w:rPr>
              <w:t xml:space="preserve"> </w:t>
            </w:r>
            <w:r>
              <w:rPr>
                <w:sz w:val="24"/>
              </w:rPr>
              <w:t>(Without</w:t>
            </w:r>
            <w:r>
              <w:rPr>
                <w:spacing w:val="-1"/>
                <w:sz w:val="24"/>
              </w:rPr>
              <w:t xml:space="preserve"> </w:t>
            </w:r>
            <w:r>
              <w:rPr>
                <w:sz w:val="24"/>
              </w:rPr>
              <w:t>USPC)</w:t>
            </w:r>
          </w:p>
        </w:tc>
      </w:tr>
      <w:tr w:rsidR="00823E94">
        <w:trPr>
          <w:trHeight w:val="309"/>
        </w:trPr>
        <w:tc>
          <w:tcPr>
            <w:tcW w:w="1308" w:type="dxa"/>
            <w:vMerge/>
            <w:tcBorders>
              <w:top w:val="nil"/>
            </w:tcBorders>
          </w:tcPr>
          <w:p w:rsidR="00823E94" w:rsidRDefault="00823E94">
            <w:pPr>
              <w:rPr>
                <w:sz w:val="2"/>
                <w:szCs w:val="2"/>
              </w:rPr>
            </w:pPr>
          </w:p>
        </w:tc>
        <w:tc>
          <w:tcPr>
            <w:tcW w:w="963" w:type="dxa"/>
          </w:tcPr>
          <w:p w:rsidR="00823E94" w:rsidRDefault="004C49D9">
            <w:pPr>
              <w:pStyle w:val="TableParagraph"/>
              <w:spacing w:before="32" w:line="257" w:lineRule="exact"/>
              <w:ind w:left="107"/>
              <w:rPr>
                <w:sz w:val="24"/>
              </w:rPr>
            </w:pPr>
            <w:r>
              <w:rPr>
                <w:sz w:val="24"/>
              </w:rPr>
              <w:t>DC</w:t>
            </w:r>
          </w:p>
        </w:tc>
        <w:tc>
          <w:tcPr>
            <w:tcW w:w="1735" w:type="dxa"/>
          </w:tcPr>
          <w:p w:rsidR="00823E94" w:rsidRDefault="004C49D9">
            <w:pPr>
              <w:pStyle w:val="TableParagraph"/>
              <w:spacing w:before="32" w:line="257" w:lineRule="exact"/>
              <w:ind w:left="107"/>
              <w:rPr>
                <w:sz w:val="24"/>
              </w:rPr>
            </w:pPr>
            <w:r>
              <w:rPr>
                <w:sz w:val="24"/>
              </w:rPr>
              <w:t>Surface</w:t>
            </w:r>
          </w:p>
        </w:tc>
        <w:tc>
          <w:tcPr>
            <w:tcW w:w="1563" w:type="dxa"/>
          </w:tcPr>
          <w:p w:rsidR="00823E94" w:rsidRDefault="004C49D9">
            <w:pPr>
              <w:pStyle w:val="TableParagraph"/>
              <w:spacing w:before="32" w:line="257" w:lineRule="exact"/>
              <w:ind w:left="107"/>
              <w:rPr>
                <w:sz w:val="24"/>
              </w:rPr>
            </w:pPr>
            <w:r>
              <w:rPr>
                <w:sz w:val="24"/>
              </w:rPr>
              <w:t>Waterfilled</w:t>
            </w:r>
          </w:p>
        </w:tc>
        <w:tc>
          <w:tcPr>
            <w:tcW w:w="3450" w:type="dxa"/>
          </w:tcPr>
          <w:p w:rsidR="00823E94" w:rsidRDefault="004C49D9">
            <w:pPr>
              <w:pStyle w:val="TableParagraph"/>
              <w:spacing w:before="32" w:line="257" w:lineRule="exact"/>
              <w:ind w:left="107"/>
              <w:rPr>
                <w:sz w:val="24"/>
              </w:rPr>
            </w:pPr>
            <w:r>
              <w:rPr>
                <w:sz w:val="24"/>
              </w:rPr>
              <w:t>Normal</w:t>
            </w:r>
            <w:r>
              <w:rPr>
                <w:spacing w:val="-2"/>
                <w:sz w:val="24"/>
              </w:rPr>
              <w:t xml:space="preserve"> </w:t>
            </w:r>
            <w:r>
              <w:rPr>
                <w:sz w:val="24"/>
              </w:rPr>
              <w:t>(Without</w:t>
            </w:r>
            <w:r>
              <w:rPr>
                <w:spacing w:val="-1"/>
                <w:sz w:val="24"/>
              </w:rPr>
              <w:t xml:space="preserve"> </w:t>
            </w:r>
            <w:r>
              <w:rPr>
                <w:sz w:val="24"/>
              </w:rPr>
              <w:t>USPC)</w:t>
            </w:r>
          </w:p>
        </w:tc>
      </w:tr>
      <w:tr w:rsidR="00823E94">
        <w:trPr>
          <w:trHeight w:val="311"/>
        </w:trPr>
        <w:tc>
          <w:tcPr>
            <w:tcW w:w="1308" w:type="dxa"/>
            <w:vMerge w:val="restart"/>
          </w:tcPr>
          <w:p w:rsidR="00823E94" w:rsidRDefault="00823E94">
            <w:pPr>
              <w:pStyle w:val="TableParagraph"/>
              <w:rPr>
                <w:sz w:val="26"/>
              </w:rPr>
            </w:pPr>
          </w:p>
          <w:p w:rsidR="00823E94" w:rsidRDefault="00823E94">
            <w:pPr>
              <w:pStyle w:val="TableParagraph"/>
              <w:rPr>
                <w:sz w:val="26"/>
              </w:rPr>
            </w:pPr>
          </w:p>
          <w:p w:rsidR="00823E94" w:rsidRDefault="00823E94">
            <w:pPr>
              <w:pStyle w:val="TableParagraph"/>
              <w:rPr>
                <w:sz w:val="26"/>
              </w:rPr>
            </w:pPr>
          </w:p>
          <w:p w:rsidR="00823E94" w:rsidRDefault="00823E94">
            <w:pPr>
              <w:pStyle w:val="TableParagraph"/>
              <w:spacing w:before="10"/>
              <w:rPr>
                <w:sz w:val="20"/>
              </w:rPr>
            </w:pPr>
          </w:p>
          <w:p w:rsidR="00823E94" w:rsidRDefault="004C49D9">
            <w:pPr>
              <w:pStyle w:val="TableParagraph"/>
              <w:ind w:left="7"/>
              <w:jc w:val="center"/>
              <w:rPr>
                <w:b/>
                <w:sz w:val="24"/>
              </w:rPr>
            </w:pPr>
            <w:r>
              <w:rPr>
                <w:b/>
                <w:sz w:val="24"/>
              </w:rPr>
              <w:t>5</w:t>
            </w:r>
          </w:p>
        </w:tc>
        <w:tc>
          <w:tcPr>
            <w:tcW w:w="963" w:type="dxa"/>
          </w:tcPr>
          <w:p w:rsidR="00823E94" w:rsidRDefault="004C49D9">
            <w:pPr>
              <w:pStyle w:val="TableParagraph"/>
              <w:spacing w:before="35" w:line="257" w:lineRule="exact"/>
              <w:ind w:left="107"/>
              <w:rPr>
                <w:sz w:val="24"/>
              </w:rPr>
            </w:pPr>
            <w:r>
              <w:rPr>
                <w:sz w:val="24"/>
              </w:rPr>
              <w:t>AC</w:t>
            </w:r>
          </w:p>
        </w:tc>
        <w:tc>
          <w:tcPr>
            <w:tcW w:w="1735" w:type="dxa"/>
          </w:tcPr>
          <w:p w:rsidR="00823E94" w:rsidRDefault="004C49D9">
            <w:pPr>
              <w:pStyle w:val="TableParagraph"/>
              <w:spacing w:before="35" w:line="257" w:lineRule="exact"/>
              <w:ind w:left="107"/>
              <w:rPr>
                <w:sz w:val="24"/>
              </w:rPr>
            </w:pPr>
            <w:r>
              <w:rPr>
                <w:sz w:val="24"/>
              </w:rPr>
              <w:t>Submersible</w:t>
            </w:r>
          </w:p>
        </w:tc>
        <w:tc>
          <w:tcPr>
            <w:tcW w:w="1563" w:type="dxa"/>
          </w:tcPr>
          <w:p w:rsidR="00823E94" w:rsidRDefault="004C49D9">
            <w:pPr>
              <w:pStyle w:val="TableParagraph"/>
              <w:spacing w:before="35" w:line="257" w:lineRule="exact"/>
              <w:ind w:left="107"/>
              <w:rPr>
                <w:sz w:val="24"/>
              </w:rPr>
            </w:pPr>
            <w:r>
              <w:rPr>
                <w:sz w:val="24"/>
              </w:rPr>
              <w:t>Waterfilled</w:t>
            </w:r>
          </w:p>
        </w:tc>
        <w:tc>
          <w:tcPr>
            <w:tcW w:w="3450" w:type="dxa"/>
          </w:tcPr>
          <w:p w:rsidR="00823E94" w:rsidRDefault="004C49D9">
            <w:pPr>
              <w:pStyle w:val="TableParagraph"/>
              <w:spacing w:before="35" w:line="257" w:lineRule="exact"/>
              <w:ind w:left="107"/>
              <w:rPr>
                <w:sz w:val="24"/>
              </w:rPr>
            </w:pPr>
            <w:r>
              <w:rPr>
                <w:sz w:val="24"/>
              </w:rPr>
              <w:t>Normal</w:t>
            </w:r>
            <w:r>
              <w:rPr>
                <w:spacing w:val="-2"/>
                <w:sz w:val="24"/>
              </w:rPr>
              <w:t xml:space="preserve"> </w:t>
            </w:r>
            <w:r>
              <w:rPr>
                <w:sz w:val="24"/>
              </w:rPr>
              <w:t>(Without</w:t>
            </w:r>
            <w:r>
              <w:rPr>
                <w:spacing w:val="-1"/>
                <w:sz w:val="24"/>
              </w:rPr>
              <w:t xml:space="preserve"> </w:t>
            </w:r>
            <w:r>
              <w:rPr>
                <w:sz w:val="24"/>
              </w:rPr>
              <w:t>USPC)</w:t>
            </w:r>
          </w:p>
        </w:tc>
      </w:tr>
      <w:tr w:rsidR="00823E94">
        <w:trPr>
          <w:trHeight w:val="309"/>
        </w:trPr>
        <w:tc>
          <w:tcPr>
            <w:tcW w:w="1308" w:type="dxa"/>
            <w:vMerge/>
            <w:tcBorders>
              <w:top w:val="nil"/>
            </w:tcBorders>
          </w:tcPr>
          <w:p w:rsidR="00823E94" w:rsidRDefault="00823E94">
            <w:pPr>
              <w:rPr>
                <w:sz w:val="2"/>
                <w:szCs w:val="2"/>
              </w:rPr>
            </w:pPr>
          </w:p>
        </w:tc>
        <w:tc>
          <w:tcPr>
            <w:tcW w:w="963" w:type="dxa"/>
          </w:tcPr>
          <w:p w:rsidR="00823E94" w:rsidRDefault="004C49D9">
            <w:pPr>
              <w:pStyle w:val="TableParagraph"/>
              <w:spacing w:before="32" w:line="257" w:lineRule="exact"/>
              <w:ind w:left="107"/>
              <w:rPr>
                <w:sz w:val="24"/>
              </w:rPr>
            </w:pPr>
            <w:r>
              <w:rPr>
                <w:sz w:val="24"/>
              </w:rPr>
              <w:t>AC</w:t>
            </w:r>
          </w:p>
        </w:tc>
        <w:tc>
          <w:tcPr>
            <w:tcW w:w="1735" w:type="dxa"/>
          </w:tcPr>
          <w:p w:rsidR="00823E94" w:rsidRDefault="004C49D9">
            <w:pPr>
              <w:pStyle w:val="TableParagraph"/>
              <w:spacing w:before="32" w:line="257" w:lineRule="exact"/>
              <w:ind w:left="107"/>
              <w:rPr>
                <w:sz w:val="24"/>
              </w:rPr>
            </w:pPr>
            <w:r>
              <w:rPr>
                <w:sz w:val="24"/>
              </w:rPr>
              <w:t>Surface</w:t>
            </w:r>
          </w:p>
        </w:tc>
        <w:tc>
          <w:tcPr>
            <w:tcW w:w="1563" w:type="dxa"/>
          </w:tcPr>
          <w:p w:rsidR="00823E94" w:rsidRDefault="004C49D9">
            <w:pPr>
              <w:pStyle w:val="TableParagraph"/>
              <w:spacing w:before="32" w:line="257" w:lineRule="exact"/>
              <w:ind w:left="107"/>
              <w:rPr>
                <w:sz w:val="24"/>
              </w:rPr>
            </w:pPr>
            <w:r>
              <w:rPr>
                <w:sz w:val="24"/>
              </w:rPr>
              <w:t>Waterfilled</w:t>
            </w:r>
          </w:p>
        </w:tc>
        <w:tc>
          <w:tcPr>
            <w:tcW w:w="3450" w:type="dxa"/>
          </w:tcPr>
          <w:p w:rsidR="00823E94" w:rsidRDefault="004C49D9">
            <w:pPr>
              <w:pStyle w:val="TableParagraph"/>
              <w:spacing w:before="32" w:line="257" w:lineRule="exact"/>
              <w:ind w:left="107"/>
              <w:rPr>
                <w:sz w:val="24"/>
              </w:rPr>
            </w:pPr>
            <w:r>
              <w:rPr>
                <w:sz w:val="24"/>
              </w:rPr>
              <w:t>Normal</w:t>
            </w:r>
            <w:r>
              <w:rPr>
                <w:spacing w:val="-2"/>
                <w:sz w:val="24"/>
              </w:rPr>
              <w:t xml:space="preserve"> </w:t>
            </w:r>
            <w:r>
              <w:rPr>
                <w:sz w:val="24"/>
              </w:rPr>
              <w:t>(Without</w:t>
            </w:r>
            <w:r>
              <w:rPr>
                <w:spacing w:val="-1"/>
                <w:sz w:val="24"/>
              </w:rPr>
              <w:t xml:space="preserve"> </w:t>
            </w:r>
            <w:r>
              <w:rPr>
                <w:sz w:val="24"/>
              </w:rPr>
              <w:t>USPC)</w:t>
            </w:r>
          </w:p>
        </w:tc>
      </w:tr>
      <w:tr w:rsidR="00823E94">
        <w:trPr>
          <w:trHeight w:val="309"/>
        </w:trPr>
        <w:tc>
          <w:tcPr>
            <w:tcW w:w="1308" w:type="dxa"/>
            <w:vMerge/>
            <w:tcBorders>
              <w:top w:val="nil"/>
            </w:tcBorders>
          </w:tcPr>
          <w:p w:rsidR="00823E94" w:rsidRDefault="00823E94">
            <w:pPr>
              <w:rPr>
                <w:sz w:val="2"/>
                <w:szCs w:val="2"/>
              </w:rPr>
            </w:pPr>
          </w:p>
        </w:tc>
        <w:tc>
          <w:tcPr>
            <w:tcW w:w="963" w:type="dxa"/>
          </w:tcPr>
          <w:p w:rsidR="00823E94" w:rsidRDefault="004C49D9">
            <w:pPr>
              <w:pStyle w:val="TableParagraph"/>
              <w:spacing w:before="32" w:line="257" w:lineRule="exact"/>
              <w:ind w:left="107"/>
              <w:rPr>
                <w:sz w:val="24"/>
              </w:rPr>
            </w:pPr>
            <w:r>
              <w:rPr>
                <w:sz w:val="24"/>
              </w:rPr>
              <w:t>DC</w:t>
            </w:r>
          </w:p>
        </w:tc>
        <w:tc>
          <w:tcPr>
            <w:tcW w:w="1735" w:type="dxa"/>
          </w:tcPr>
          <w:p w:rsidR="00823E94" w:rsidRDefault="004C49D9">
            <w:pPr>
              <w:pStyle w:val="TableParagraph"/>
              <w:spacing w:before="32" w:line="257" w:lineRule="exact"/>
              <w:ind w:left="107"/>
              <w:rPr>
                <w:sz w:val="24"/>
              </w:rPr>
            </w:pPr>
            <w:r>
              <w:rPr>
                <w:sz w:val="24"/>
              </w:rPr>
              <w:t>Submersible</w:t>
            </w:r>
          </w:p>
        </w:tc>
        <w:tc>
          <w:tcPr>
            <w:tcW w:w="1563" w:type="dxa"/>
          </w:tcPr>
          <w:p w:rsidR="00823E94" w:rsidRDefault="004C49D9">
            <w:pPr>
              <w:pStyle w:val="TableParagraph"/>
              <w:spacing w:before="32" w:line="257" w:lineRule="exact"/>
              <w:ind w:left="107"/>
              <w:rPr>
                <w:sz w:val="24"/>
              </w:rPr>
            </w:pPr>
            <w:r>
              <w:rPr>
                <w:sz w:val="24"/>
              </w:rPr>
              <w:t>Waterfilled</w:t>
            </w:r>
          </w:p>
        </w:tc>
        <w:tc>
          <w:tcPr>
            <w:tcW w:w="3450" w:type="dxa"/>
          </w:tcPr>
          <w:p w:rsidR="00823E94" w:rsidRDefault="004C49D9">
            <w:pPr>
              <w:pStyle w:val="TableParagraph"/>
              <w:spacing w:before="32" w:line="257" w:lineRule="exact"/>
              <w:ind w:left="107"/>
              <w:rPr>
                <w:sz w:val="24"/>
              </w:rPr>
            </w:pPr>
            <w:r>
              <w:rPr>
                <w:sz w:val="24"/>
              </w:rPr>
              <w:t>Normal</w:t>
            </w:r>
            <w:r>
              <w:rPr>
                <w:spacing w:val="-2"/>
                <w:sz w:val="24"/>
              </w:rPr>
              <w:t xml:space="preserve"> </w:t>
            </w:r>
            <w:r>
              <w:rPr>
                <w:sz w:val="24"/>
              </w:rPr>
              <w:t>(Without</w:t>
            </w:r>
            <w:r>
              <w:rPr>
                <w:spacing w:val="-1"/>
                <w:sz w:val="24"/>
              </w:rPr>
              <w:t xml:space="preserve"> </w:t>
            </w:r>
            <w:r>
              <w:rPr>
                <w:sz w:val="24"/>
              </w:rPr>
              <w:t>USPC)</w:t>
            </w:r>
          </w:p>
        </w:tc>
      </w:tr>
      <w:tr w:rsidR="00823E94">
        <w:trPr>
          <w:trHeight w:val="311"/>
        </w:trPr>
        <w:tc>
          <w:tcPr>
            <w:tcW w:w="1308" w:type="dxa"/>
            <w:vMerge/>
            <w:tcBorders>
              <w:top w:val="nil"/>
            </w:tcBorders>
          </w:tcPr>
          <w:p w:rsidR="00823E94" w:rsidRDefault="00823E94">
            <w:pPr>
              <w:rPr>
                <w:sz w:val="2"/>
                <w:szCs w:val="2"/>
              </w:rPr>
            </w:pPr>
          </w:p>
        </w:tc>
        <w:tc>
          <w:tcPr>
            <w:tcW w:w="963" w:type="dxa"/>
          </w:tcPr>
          <w:p w:rsidR="00823E94" w:rsidRDefault="004C49D9">
            <w:pPr>
              <w:pStyle w:val="TableParagraph"/>
              <w:spacing w:before="35" w:line="257" w:lineRule="exact"/>
              <w:ind w:left="107"/>
              <w:rPr>
                <w:sz w:val="24"/>
              </w:rPr>
            </w:pPr>
            <w:r>
              <w:rPr>
                <w:sz w:val="24"/>
              </w:rPr>
              <w:t>DC</w:t>
            </w:r>
          </w:p>
        </w:tc>
        <w:tc>
          <w:tcPr>
            <w:tcW w:w="1735" w:type="dxa"/>
          </w:tcPr>
          <w:p w:rsidR="00823E94" w:rsidRDefault="004C49D9">
            <w:pPr>
              <w:pStyle w:val="TableParagraph"/>
              <w:spacing w:before="35" w:line="257" w:lineRule="exact"/>
              <w:ind w:left="107"/>
              <w:rPr>
                <w:sz w:val="24"/>
              </w:rPr>
            </w:pPr>
            <w:r>
              <w:rPr>
                <w:sz w:val="24"/>
              </w:rPr>
              <w:t>Surface</w:t>
            </w:r>
          </w:p>
        </w:tc>
        <w:tc>
          <w:tcPr>
            <w:tcW w:w="1563" w:type="dxa"/>
          </w:tcPr>
          <w:p w:rsidR="00823E94" w:rsidRDefault="004C49D9">
            <w:pPr>
              <w:pStyle w:val="TableParagraph"/>
              <w:spacing w:before="35" w:line="257" w:lineRule="exact"/>
              <w:ind w:left="107"/>
              <w:rPr>
                <w:sz w:val="24"/>
              </w:rPr>
            </w:pPr>
            <w:r>
              <w:rPr>
                <w:sz w:val="24"/>
              </w:rPr>
              <w:t>Waterfilled</w:t>
            </w:r>
          </w:p>
        </w:tc>
        <w:tc>
          <w:tcPr>
            <w:tcW w:w="3450" w:type="dxa"/>
          </w:tcPr>
          <w:p w:rsidR="00823E94" w:rsidRDefault="004C49D9">
            <w:pPr>
              <w:pStyle w:val="TableParagraph"/>
              <w:spacing w:before="35" w:line="257" w:lineRule="exact"/>
              <w:ind w:left="107"/>
              <w:rPr>
                <w:sz w:val="24"/>
              </w:rPr>
            </w:pPr>
            <w:r>
              <w:rPr>
                <w:sz w:val="24"/>
              </w:rPr>
              <w:t>Normal</w:t>
            </w:r>
            <w:r>
              <w:rPr>
                <w:spacing w:val="-2"/>
                <w:sz w:val="24"/>
              </w:rPr>
              <w:t xml:space="preserve"> </w:t>
            </w:r>
            <w:r>
              <w:rPr>
                <w:sz w:val="24"/>
              </w:rPr>
              <w:t>(Without</w:t>
            </w:r>
            <w:r>
              <w:rPr>
                <w:spacing w:val="-1"/>
                <w:sz w:val="24"/>
              </w:rPr>
              <w:t xml:space="preserve"> </w:t>
            </w:r>
            <w:r>
              <w:rPr>
                <w:sz w:val="24"/>
              </w:rPr>
              <w:t>USPC)</w:t>
            </w:r>
          </w:p>
        </w:tc>
      </w:tr>
      <w:tr w:rsidR="00823E94">
        <w:trPr>
          <w:trHeight w:val="309"/>
        </w:trPr>
        <w:tc>
          <w:tcPr>
            <w:tcW w:w="1308" w:type="dxa"/>
            <w:vMerge w:val="restart"/>
          </w:tcPr>
          <w:p w:rsidR="00823E94" w:rsidRDefault="00823E94">
            <w:pPr>
              <w:pStyle w:val="TableParagraph"/>
              <w:rPr>
                <w:sz w:val="26"/>
              </w:rPr>
            </w:pPr>
          </w:p>
          <w:p w:rsidR="00823E94" w:rsidRDefault="00823E94">
            <w:pPr>
              <w:pStyle w:val="TableParagraph"/>
              <w:rPr>
                <w:sz w:val="26"/>
              </w:rPr>
            </w:pPr>
          </w:p>
          <w:p w:rsidR="00823E94" w:rsidRDefault="00823E94">
            <w:pPr>
              <w:pStyle w:val="TableParagraph"/>
              <w:spacing w:before="9"/>
              <w:rPr>
                <w:sz w:val="32"/>
              </w:rPr>
            </w:pPr>
          </w:p>
          <w:p w:rsidR="00823E94" w:rsidRDefault="004C49D9">
            <w:pPr>
              <w:pStyle w:val="TableParagraph"/>
              <w:spacing w:before="1"/>
              <w:ind w:left="483" w:right="474"/>
              <w:jc w:val="center"/>
              <w:rPr>
                <w:b/>
                <w:sz w:val="24"/>
              </w:rPr>
            </w:pPr>
            <w:r>
              <w:rPr>
                <w:b/>
                <w:sz w:val="24"/>
              </w:rPr>
              <w:t>7.5</w:t>
            </w:r>
          </w:p>
        </w:tc>
        <w:tc>
          <w:tcPr>
            <w:tcW w:w="963" w:type="dxa"/>
          </w:tcPr>
          <w:p w:rsidR="00823E94" w:rsidRDefault="004C49D9">
            <w:pPr>
              <w:pStyle w:val="TableParagraph"/>
              <w:spacing w:before="32" w:line="257" w:lineRule="exact"/>
              <w:ind w:left="107"/>
              <w:rPr>
                <w:sz w:val="24"/>
              </w:rPr>
            </w:pPr>
            <w:r>
              <w:rPr>
                <w:sz w:val="24"/>
              </w:rPr>
              <w:t>AC</w:t>
            </w:r>
          </w:p>
        </w:tc>
        <w:tc>
          <w:tcPr>
            <w:tcW w:w="1735" w:type="dxa"/>
          </w:tcPr>
          <w:p w:rsidR="00823E94" w:rsidRDefault="004C49D9">
            <w:pPr>
              <w:pStyle w:val="TableParagraph"/>
              <w:spacing w:before="32" w:line="257" w:lineRule="exact"/>
              <w:ind w:left="107"/>
              <w:rPr>
                <w:sz w:val="24"/>
              </w:rPr>
            </w:pPr>
            <w:r>
              <w:rPr>
                <w:sz w:val="24"/>
              </w:rPr>
              <w:t>Submersible</w:t>
            </w:r>
          </w:p>
        </w:tc>
        <w:tc>
          <w:tcPr>
            <w:tcW w:w="1563" w:type="dxa"/>
          </w:tcPr>
          <w:p w:rsidR="00823E94" w:rsidRDefault="004C49D9">
            <w:pPr>
              <w:pStyle w:val="TableParagraph"/>
              <w:spacing w:before="32" w:line="257" w:lineRule="exact"/>
              <w:ind w:left="107"/>
              <w:rPr>
                <w:sz w:val="24"/>
              </w:rPr>
            </w:pPr>
            <w:r>
              <w:rPr>
                <w:sz w:val="24"/>
              </w:rPr>
              <w:t>Waterfilled</w:t>
            </w:r>
          </w:p>
        </w:tc>
        <w:tc>
          <w:tcPr>
            <w:tcW w:w="3450" w:type="dxa"/>
          </w:tcPr>
          <w:p w:rsidR="00823E94" w:rsidRDefault="004C49D9">
            <w:pPr>
              <w:pStyle w:val="TableParagraph"/>
              <w:spacing w:before="32" w:line="257" w:lineRule="exact"/>
              <w:ind w:left="107"/>
              <w:rPr>
                <w:sz w:val="24"/>
              </w:rPr>
            </w:pPr>
            <w:r>
              <w:rPr>
                <w:sz w:val="24"/>
              </w:rPr>
              <w:t>Normal</w:t>
            </w:r>
            <w:r>
              <w:rPr>
                <w:spacing w:val="-2"/>
                <w:sz w:val="24"/>
              </w:rPr>
              <w:t xml:space="preserve"> </w:t>
            </w:r>
            <w:r>
              <w:rPr>
                <w:sz w:val="24"/>
              </w:rPr>
              <w:t>(Without</w:t>
            </w:r>
            <w:r>
              <w:rPr>
                <w:spacing w:val="-1"/>
                <w:sz w:val="24"/>
              </w:rPr>
              <w:t xml:space="preserve"> </w:t>
            </w:r>
            <w:r>
              <w:rPr>
                <w:sz w:val="24"/>
              </w:rPr>
              <w:t>USPC)</w:t>
            </w:r>
          </w:p>
        </w:tc>
      </w:tr>
      <w:tr w:rsidR="00823E94">
        <w:trPr>
          <w:trHeight w:val="311"/>
        </w:trPr>
        <w:tc>
          <w:tcPr>
            <w:tcW w:w="1308" w:type="dxa"/>
            <w:vMerge/>
            <w:tcBorders>
              <w:top w:val="nil"/>
            </w:tcBorders>
          </w:tcPr>
          <w:p w:rsidR="00823E94" w:rsidRDefault="00823E94">
            <w:pPr>
              <w:rPr>
                <w:sz w:val="2"/>
                <w:szCs w:val="2"/>
              </w:rPr>
            </w:pPr>
          </w:p>
        </w:tc>
        <w:tc>
          <w:tcPr>
            <w:tcW w:w="963" w:type="dxa"/>
          </w:tcPr>
          <w:p w:rsidR="00823E94" w:rsidRDefault="004C49D9">
            <w:pPr>
              <w:pStyle w:val="TableParagraph"/>
              <w:spacing w:before="35" w:line="257" w:lineRule="exact"/>
              <w:ind w:left="107"/>
              <w:rPr>
                <w:sz w:val="24"/>
              </w:rPr>
            </w:pPr>
            <w:r>
              <w:rPr>
                <w:sz w:val="24"/>
              </w:rPr>
              <w:t>AC</w:t>
            </w:r>
          </w:p>
        </w:tc>
        <w:tc>
          <w:tcPr>
            <w:tcW w:w="1735" w:type="dxa"/>
          </w:tcPr>
          <w:p w:rsidR="00823E94" w:rsidRDefault="004C49D9">
            <w:pPr>
              <w:pStyle w:val="TableParagraph"/>
              <w:spacing w:before="35" w:line="257" w:lineRule="exact"/>
              <w:ind w:left="107"/>
              <w:rPr>
                <w:sz w:val="24"/>
              </w:rPr>
            </w:pPr>
            <w:r>
              <w:rPr>
                <w:sz w:val="24"/>
              </w:rPr>
              <w:t>Surface</w:t>
            </w:r>
          </w:p>
        </w:tc>
        <w:tc>
          <w:tcPr>
            <w:tcW w:w="1563" w:type="dxa"/>
          </w:tcPr>
          <w:p w:rsidR="00823E94" w:rsidRDefault="004C49D9">
            <w:pPr>
              <w:pStyle w:val="TableParagraph"/>
              <w:spacing w:before="35" w:line="257" w:lineRule="exact"/>
              <w:ind w:left="107"/>
              <w:rPr>
                <w:sz w:val="24"/>
              </w:rPr>
            </w:pPr>
            <w:r>
              <w:rPr>
                <w:sz w:val="24"/>
              </w:rPr>
              <w:t>Waterfilled</w:t>
            </w:r>
          </w:p>
        </w:tc>
        <w:tc>
          <w:tcPr>
            <w:tcW w:w="3450" w:type="dxa"/>
          </w:tcPr>
          <w:p w:rsidR="00823E94" w:rsidRDefault="004C49D9">
            <w:pPr>
              <w:pStyle w:val="TableParagraph"/>
              <w:spacing w:before="35" w:line="257" w:lineRule="exact"/>
              <w:ind w:left="107"/>
              <w:rPr>
                <w:sz w:val="24"/>
              </w:rPr>
            </w:pPr>
            <w:r>
              <w:rPr>
                <w:sz w:val="24"/>
              </w:rPr>
              <w:t>Normal</w:t>
            </w:r>
            <w:r>
              <w:rPr>
                <w:spacing w:val="-2"/>
                <w:sz w:val="24"/>
              </w:rPr>
              <w:t xml:space="preserve"> </w:t>
            </w:r>
            <w:r>
              <w:rPr>
                <w:sz w:val="24"/>
              </w:rPr>
              <w:t>(Without</w:t>
            </w:r>
            <w:r>
              <w:rPr>
                <w:spacing w:val="-1"/>
                <w:sz w:val="24"/>
              </w:rPr>
              <w:t xml:space="preserve"> </w:t>
            </w:r>
            <w:r>
              <w:rPr>
                <w:sz w:val="24"/>
              </w:rPr>
              <w:t>USPC)</w:t>
            </w:r>
          </w:p>
        </w:tc>
      </w:tr>
      <w:tr w:rsidR="00823E94">
        <w:trPr>
          <w:trHeight w:val="309"/>
        </w:trPr>
        <w:tc>
          <w:tcPr>
            <w:tcW w:w="1308" w:type="dxa"/>
            <w:vMerge/>
            <w:tcBorders>
              <w:top w:val="nil"/>
            </w:tcBorders>
          </w:tcPr>
          <w:p w:rsidR="00823E94" w:rsidRDefault="00823E94">
            <w:pPr>
              <w:rPr>
                <w:sz w:val="2"/>
                <w:szCs w:val="2"/>
              </w:rPr>
            </w:pPr>
          </w:p>
        </w:tc>
        <w:tc>
          <w:tcPr>
            <w:tcW w:w="963" w:type="dxa"/>
          </w:tcPr>
          <w:p w:rsidR="00823E94" w:rsidRDefault="004C49D9">
            <w:pPr>
              <w:pStyle w:val="TableParagraph"/>
              <w:spacing w:before="32" w:line="257" w:lineRule="exact"/>
              <w:ind w:left="107"/>
              <w:rPr>
                <w:sz w:val="24"/>
              </w:rPr>
            </w:pPr>
            <w:r>
              <w:rPr>
                <w:sz w:val="24"/>
              </w:rPr>
              <w:t>DC</w:t>
            </w:r>
          </w:p>
        </w:tc>
        <w:tc>
          <w:tcPr>
            <w:tcW w:w="1735" w:type="dxa"/>
          </w:tcPr>
          <w:p w:rsidR="00823E94" w:rsidRDefault="004C49D9">
            <w:pPr>
              <w:pStyle w:val="TableParagraph"/>
              <w:spacing w:before="32" w:line="257" w:lineRule="exact"/>
              <w:ind w:left="107"/>
              <w:rPr>
                <w:sz w:val="24"/>
              </w:rPr>
            </w:pPr>
            <w:r>
              <w:rPr>
                <w:sz w:val="24"/>
              </w:rPr>
              <w:t>Submersible</w:t>
            </w:r>
          </w:p>
        </w:tc>
        <w:tc>
          <w:tcPr>
            <w:tcW w:w="1563" w:type="dxa"/>
          </w:tcPr>
          <w:p w:rsidR="00823E94" w:rsidRDefault="004C49D9">
            <w:pPr>
              <w:pStyle w:val="TableParagraph"/>
              <w:spacing w:before="32" w:line="257" w:lineRule="exact"/>
              <w:ind w:left="107"/>
              <w:rPr>
                <w:sz w:val="24"/>
              </w:rPr>
            </w:pPr>
            <w:r>
              <w:rPr>
                <w:sz w:val="24"/>
              </w:rPr>
              <w:t>Waterfilled</w:t>
            </w:r>
          </w:p>
        </w:tc>
        <w:tc>
          <w:tcPr>
            <w:tcW w:w="3450" w:type="dxa"/>
          </w:tcPr>
          <w:p w:rsidR="00823E94" w:rsidRDefault="004C49D9">
            <w:pPr>
              <w:pStyle w:val="TableParagraph"/>
              <w:spacing w:before="32" w:line="257" w:lineRule="exact"/>
              <w:ind w:left="107"/>
              <w:rPr>
                <w:sz w:val="24"/>
              </w:rPr>
            </w:pPr>
            <w:r>
              <w:rPr>
                <w:sz w:val="24"/>
              </w:rPr>
              <w:t>Normal</w:t>
            </w:r>
            <w:r>
              <w:rPr>
                <w:spacing w:val="-2"/>
                <w:sz w:val="24"/>
              </w:rPr>
              <w:t xml:space="preserve"> </w:t>
            </w:r>
            <w:r>
              <w:rPr>
                <w:sz w:val="24"/>
              </w:rPr>
              <w:t>(Without</w:t>
            </w:r>
            <w:r>
              <w:rPr>
                <w:spacing w:val="-1"/>
                <w:sz w:val="24"/>
              </w:rPr>
              <w:t xml:space="preserve"> </w:t>
            </w:r>
            <w:r>
              <w:rPr>
                <w:sz w:val="24"/>
              </w:rPr>
              <w:t>USPC)</w:t>
            </w:r>
          </w:p>
        </w:tc>
      </w:tr>
      <w:tr w:rsidR="00823E94">
        <w:trPr>
          <w:trHeight w:val="309"/>
        </w:trPr>
        <w:tc>
          <w:tcPr>
            <w:tcW w:w="1308" w:type="dxa"/>
            <w:vMerge/>
            <w:tcBorders>
              <w:top w:val="nil"/>
            </w:tcBorders>
          </w:tcPr>
          <w:p w:rsidR="00823E94" w:rsidRDefault="00823E94">
            <w:pPr>
              <w:rPr>
                <w:sz w:val="2"/>
                <w:szCs w:val="2"/>
              </w:rPr>
            </w:pPr>
          </w:p>
        </w:tc>
        <w:tc>
          <w:tcPr>
            <w:tcW w:w="963" w:type="dxa"/>
          </w:tcPr>
          <w:p w:rsidR="00823E94" w:rsidRDefault="004C49D9">
            <w:pPr>
              <w:pStyle w:val="TableParagraph"/>
              <w:spacing w:before="32" w:line="257" w:lineRule="exact"/>
              <w:ind w:left="107"/>
              <w:rPr>
                <w:sz w:val="24"/>
              </w:rPr>
            </w:pPr>
            <w:r>
              <w:rPr>
                <w:sz w:val="24"/>
              </w:rPr>
              <w:t>DC</w:t>
            </w:r>
          </w:p>
        </w:tc>
        <w:tc>
          <w:tcPr>
            <w:tcW w:w="1735" w:type="dxa"/>
          </w:tcPr>
          <w:p w:rsidR="00823E94" w:rsidRDefault="004C49D9">
            <w:pPr>
              <w:pStyle w:val="TableParagraph"/>
              <w:spacing w:before="32" w:line="257" w:lineRule="exact"/>
              <w:ind w:left="107"/>
              <w:rPr>
                <w:sz w:val="24"/>
              </w:rPr>
            </w:pPr>
            <w:r>
              <w:rPr>
                <w:sz w:val="24"/>
              </w:rPr>
              <w:t>Surface</w:t>
            </w:r>
          </w:p>
        </w:tc>
        <w:tc>
          <w:tcPr>
            <w:tcW w:w="1563" w:type="dxa"/>
          </w:tcPr>
          <w:p w:rsidR="00823E94" w:rsidRDefault="004C49D9">
            <w:pPr>
              <w:pStyle w:val="TableParagraph"/>
              <w:spacing w:before="32" w:line="257" w:lineRule="exact"/>
              <w:ind w:left="107"/>
              <w:rPr>
                <w:sz w:val="24"/>
              </w:rPr>
            </w:pPr>
            <w:r>
              <w:rPr>
                <w:sz w:val="24"/>
              </w:rPr>
              <w:t>Waterfilled</w:t>
            </w:r>
          </w:p>
        </w:tc>
        <w:tc>
          <w:tcPr>
            <w:tcW w:w="3450" w:type="dxa"/>
          </w:tcPr>
          <w:p w:rsidR="00823E94" w:rsidRDefault="004C49D9">
            <w:pPr>
              <w:pStyle w:val="TableParagraph"/>
              <w:spacing w:before="32" w:line="257" w:lineRule="exact"/>
              <w:ind w:left="107"/>
              <w:rPr>
                <w:sz w:val="24"/>
              </w:rPr>
            </w:pPr>
            <w:r>
              <w:rPr>
                <w:sz w:val="24"/>
              </w:rPr>
              <w:t>Normal</w:t>
            </w:r>
            <w:r>
              <w:rPr>
                <w:spacing w:val="-2"/>
                <w:sz w:val="24"/>
              </w:rPr>
              <w:t xml:space="preserve"> </w:t>
            </w:r>
            <w:r>
              <w:rPr>
                <w:sz w:val="24"/>
              </w:rPr>
              <w:t>(Without</w:t>
            </w:r>
            <w:r>
              <w:rPr>
                <w:spacing w:val="-1"/>
                <w:sz w:val="24"/>
              </w:rPr>
              <w:t xml:space="preserve"> </w:t>
            </w:r>
            <w:r>
              <w:rPr>
                <w:sz w:val="24"/>
              </w:rPr>
              <w:t>USPC)</w:t>
            </w:r>
          </w:p>
        </w:tc>
      </w:tr>
    </w:tbl>
    <w:p w:rsidR="00823E94" w:rsidRDefault="00823E94">
      <w:pPr>
        <w:spacing w:line="259" w:lineRule="exact"/>
        <w:rPr>
          <w:sz w:val="24"/>
        </w:rPr>
        <w:sectPr w:rsidR="00823E94">
          <w:pgSz w:w="11910" w:h="16840"/>
          <w:pgMar w:top="1360" w:right="480" w:bottom="960" w:left="480" w:header="0" w:footer="729" w:gutter="0"/>
          <w:cols w:space="720"/>
        </w:sectPr>
      </w:pPr>
    </w:p>
    <w:p w:rsidR="00823E94" w:rsidRDefault="00823E94">
      <w:pPr>
        <w:pStyle w:val="BodyText"/>
        <w:rPr>
          <w:sz w:val="20"/>
        </w:rPr>
      </w:pPr>
    </w:p>
    <w:p w:rsidR="00823E94" w:rsidRDefault="00823E94">
      <w:pPr>
        <w:pStyle w:val="BodyText"/>
        <w:spacing w:before="2"/>
        <w:rPr>
          <w:sz w:val="21"/>
        </w:rPr>
      </w:pPr>
    </w:p>
    <w:p w:rsidR="00823E94" w:rsidRDefault="004C49D9">
      <w:pPr>
        <w:pStyle w:val="ListParagraph"/>
        <w:numPr>
          <w:ilvl w:val="1"/>
          <w:numId w:val="34"/>
        </w:numPr>
        <w:tabs>
          <w:tab w:val="left" w:pos="1681"/>
        </w:tabs>
        <w:spacing w:before="0" w:line="276" w:lineRule="auto"/>
        <w:ind w:right="958"/>
        <w:rPr>
          <w:sz w:val="24"/>
        </w:rPr>
      </w:pPr>
      <w:r>
        <w:rPr>
          <w:sz w:val="24"/>
        </w:rPr>
        <w:t>On completion of Techno-Commercial bid evaluation, only one or two Bidder(s) is/are eligible for the next stage, opening of the</w:t>
      </w:r>
      <w:r>
        <w:rPr>
          <w:spacing w:val="1"/>
          <w:sz w:val="24"/>
        </w:rPr>
        <w:t xml:space="preserve"> </w:t>
      </w:r>
      <w:r>
        <w:rPr>
          <w:sz w:val="24"/>
        </w:rPr>
        <w:t xml:space="preserve">financial bid of the Bidder(s) will be at the discretion of </w:t>
      </w:r>
      <w:r w:rsidR="002E05ED">
        <w:rPr>
          <w:sz w:val="24"/>
        </w:rPr>
        <w:t>OREDA</w:t>
      </w:r>
      <w:r>
        <w:rPr>
          <w:sz w:val="24"/>
        </w:rPr>
        <w:t xml:space="preserve">. Thereafter, </w:t>
      </w:r>
      <w:r w:rsidR="002E05ED">
        <w:rPr>
          <w:sz w:val="24"/>
        </w:rPr>
        <w:t>OREDA</w:t>
      </w:r>
      <w:r>
        <w:rPr>
          <w:sz w:val="24"/>
        </w:rPr>
        <w:t xml:space="preserve"> will</w:t>
      </w:r>
      <w:r>
        <w:rPr>
          <w:spacing w:val="1"/>
          <w:sz w:val="24"/>
        </w:rPr>
        <w:t xml:space="preserve"> </w:t>
      </w:r>
      <w:r>
        <w:rPr>
          <w:sz w:val="24"/>
        </w:rPr>
        <w:t>take</w:t>
      </w:r>
      <w:r>
        <w:rPr>
          <w:spacing w:val="-3"/>
          <w:sz w:val="24"/>
        </w:rPr>
        <w:t xml:space="preserve"> </w:t>
      </w:r>
      <w:r>
        <w:rPr>
          <w:sz w:val="24"/>
        </w:rPr>
        <w:t>appropriate action as</w:t>
      </w:r>
      <w:r>
        <w:rPr>
          <w:spacing w:val="-1"/>
          <w:sz w:val="24"/>
        </w:rPr>
        <w:t xml:space="preserve"> </w:t>
      </w:r>
      <w:r>
        <w:rPr>
          <w:sz w:val="24"/>
        </w:rPr>
        <w:t>deemed fit.</w:t>
      </w:r>
    </w:p>
    <w:p w:rsidR="00823E94" w:rsidRDefault="004C49D9">
      <w:pPr>
        <w:pStyle w:val="ListParagraph"/>
        <w:numPr>
          <w:ilvl w:val="1"/>
          <w:numId w:val="34"/>
        </w:numPr>
        <w:tabs>
          <w:tab w:val="left" w:pos="1681"/>
        </w:tabs>
        <w:spacing w:before="159" w:line="276" w:lineRule="auto"/>
        <w:ind w:right="955"/>
        <w:rPr>
          <w:sz w:val="24"/>
        </w:rPr>
      </w:pPr>
      <w:r>
        <w:rPr>
          <w:sz w:val="24"/>
        </w:rPr>
        <w:t xml:space="preserve">For each line item (i.e., </w:t>
      </w:r>
      <w:r w:rsidR="002E05ED">
        <w:rPr>
          <w:sz w:val="24"/>
        </w:rPr>
        <w:t xml:space="preserve">for each </w:t>
      </w:r>
      <w:r>
        <w:rPr>
          <w:sz w:val="24"/>
        </w:rPr>
        <w:t>type of pump</w:t>
      </w:r>
      <w:r w:rsidR="002E05ED">
        <w:rPr>
          <w:sz w:val="24"/>
        </w:rPr>
        <w:t xml:space="preserve">) </w:t>
      </w:r>
      <w:r>
        <w:rPr>
          <w:sz w:val="24"/>
        </w:rPr>
        <w:t>based on the fixed Price</w:t>
      </w:r>
      <w:r>
        <w:rPr>
          <w:spacing w:val="1"/>
          <w:sz w:val="24"/>
        </w:rPr>
        <w:t xml:space="preserve"> </w:t>
      </w:r>
      <w:r>
        <w:rPr>
          <w:sz w:val="24"/>
        </w:rPr>
        <w:t xml:space="preserve">quoted by the bidders, </w:t>
      </w:r>
      <w:r w:rsidR="002E05ED">
        <w:rPr>
          <w:sz w:val="24"/>
        </w:rPr>
        <w:t xml:space="preserve">OREDA </w:t>
      </w:r>
      <w:r>
        <w:rPr>
          <w:sz w:val="24"/>
        </w:rPr>
        <w:t>shall arrange the bids in the ascending order i.e., L1, L2,</w:t>
      </w:r>
      <w:r>
        <w:rPr>
          <w:spacing w:val="1"/>
          <w:sz w:val="24"/>
        </w:rPr>
        <w:t xml:space="preserve"> </w:t>
      </w:r>
      <w:r>
        <w:rPr>
          <w:sz w:val="24"/>
        </w:rPr>
        <w:t>L3,</w:t>
      </w:r>
      <w:r>
        <w:rPr>
          <w:spacing w:val="-1"/>
          <w:sz w:val="24"/>
        </w:rPr>
        <w:t xml:space="preserve"> </w:t>
      </w:r>
      <w:r>
        <w:rPr>
          <w:sz w:val="24"/>
        </w:rPr>
        <w:t>etc. (L1 being</w:t>
      </w:r>
      <w:r>
        <w:rPr>
          <w:spacing w:val="-3"/>
          <w:sz w:val="24"/>
        </w:rPr>
        <w:t xml:space="preserve"> </w:t>
      </w:r>
      <w:r>
        <w:rPr>
          <w:sz w:val="24"/>
        </w:rPr>
        <w:t>the lowest</w:t>
      </w:r>
      <w:r>
        <w:rPr>
          <w:spacing w:val="-1"/>
          <w:sz w:val="24"/>
        </w:rPr>
        <w:t xml:space="preserve"> </w:t>
      </w:r>
      <w:r>
        <w:rPr>
          <w:sz w:val="24"/>
        </w:rPr>
        <w:t>quote).</w:t>
      </w:r>
    </w:p>
    <w:p w:rsidR="00823E94" w:rsidRDefault="004C49D9">
      <w:pPr>
        <w:pStyle w:val="BodyText"/>
        <w:spacing w:before="162" w:line="276" w:lineRule="auto"/>
        <w:ind w:left="1680" w:right="954"/>
        <w:jc w:val="both"/>
      </w:pPr>
      <w:r>
        <w:t>If the fixed price (exclusive of GST (in INR) on F.O.R Destination Basis) quoted is</w:t>
      </w:r>
      <w:r>
        <w:rPr>
          <w:spacing w:val="1"/>
        </w:rPr>
        <w:t xml:space="preserve"> </w:t>
      </w:r>
      <w:r>
        <w:t>same</w:t>
      </w:r>
      <w:r>
        <w:rPr>
          <w:spacing w:val="-4"/>
        </w:rPr>
        <w:t xml:space="preserve"> </w:t>
      </w:r>
      <w:r>
        <w:t>for</w:t>
      </w:r>
      <w:r>
        <w:rPr>
          <w:spacing w:val="-5"/>
        </w:rPr>
        <w:t xml:space="preserve"> </w:t>
      </w:r>
      <w:r>
        <w:t>two</w:t>
      </w:r>
      <w:r>
        <w:rPr>
          <w:spacing w:val="-4"/>
        </w:rPr>
        <w:t xml:space="preserve"> </w:t>
      </w:r>
      <w:r>
        <w:t>or</w:t>
      </w:r>
      <w:r>
        <w:rPr>
          <w:spacing w:val="-5"/>
        </w:rPr>
        <w:t xml:space="preserve"> </w:t>
      </w:r>
      <w:r>
        <w:t>more</w:t>
      </w:r>
      <w:r>
        <w:rPr>
          <w:spacing w:val="-5"/>
        </w:rPr>
        <w:t xml:space="preserve"> </w:t>
      </w:r>
      <w:r>
        <w:t>Bidders,</w:t>
      </w:r>
      <w:r>
        <w:rPr>
          <w:spacing w:val="-3"/>
        </w:rPr>
        <w:t xml:space="preserve"> </w:t>
      </w:r>
      <w:r>
        <w:t>then</w:t>
      </w:r>
      <w:r>
        <w:rPr>
          <w:spacing w:val="-4"/>
        </w:rPr>
        <w:t xml:space="preserve"> </w:t>
      </w:r>
      <w:r>
        <w:t>all</w:t>
      </w:r>
      <w:r>
        <w:rPr>
          <w:spacing w:val="-3"/>
        </w:rPr>
        <w:t xml:space="preserve"> </w:t>
      </w:r>
      <w:r>
        <w:t>the</w:t>
      </w:r>
      <w:r>
        <w:rPr>
          <w:spacing w:val="-4"/>
        </w:rPr>
        <w:t xml:space="preserve"> </w:t>
      </w:r>
      <w:r>
        <w:t>Bidders</w:t>
      </w:r>
      <w:r>
        <w:rPr>
          <w:spacing w:val="-4"/>
        </w:rPr>
        <w:t xml:space="preserve"> </w:t>
      </w:r>
      <w:r>
        <w:t>with</w:t>
      </w:r>
      <w:r>
        <w:rPr>
          <w:spacing w:val="-3"/>
        </w:rPr>
        <w:t xml:space="preserve"> </w:t>
      </w:r>
      <w:r>
        <w:t>same</w:t>
      </w:r>
      <w:r>
        <w:rPr>
          <w:spacing w:val="-3"/>
        </w:rPr>
        <w:t xml:space="preserve"> </w:t>
      </w:r>
      <w:r>
        <w:t>price</w:t>
      </w:r>
      <w:r>
        <w:rPr>
          <w:spacing w:val="-3"/>
        </w:rPr>
        <w:t xml:space="preserve"> </w:t>
      </w:r>
      <w:r>
        <w:t>shall</w:t>
      </w:r>
      <w:r>
        <w:rPr>
          <w:spacing w:val="-3"/>
        </w:rPr>
        <w:t xml:space="preserve"> </w:t>
      </w:r>
      <w:r>
        <w:t>be</w:t>
      </w:r>
      <w:r>
        <w:rPr>
          <w:spacing w:val="-5"/>
        </w:rPr>
        <w:t xml:space="preserve"> </w:t>
      </w:r>
      <w:r>
        <w:t>considered</w:t>
      </w:r>
      <w:r>
        <w:rPr>
          <w:spacing w:val="-58"/>
        </w:rPr>
        <w:t xml:space="preserve"> </w:t>
      </w:r>
      <w:r>
        <w:t>of</w:t>
      </w:r>
      <w:r>
        <w:rPr>
          <w:spacing w:val="-1"/>
        </w:rPr>
        <w:t xml:space="preserve"> </w:t>
      </w:r>
      <w:r>
        <w:t>equal rank/standing</w:t>
      </w:r>
      <w:r>
        <w:rPr>
          <w:spacing w:val="-2"/>
        </w:rPr>
        <w:t xml:space="preserve"> </w:t>
      </w:r>
      <w:r>
        <w:t>in</w:t>
      </w:r>
      <w:r>
        <w:rPr>
          <w:spacing w:val="2"/>
        </w:rPr>
        <w:t xml:space="preserve"> </w:t>
      </w:r>
      <w:r>
        <w:t>the order.</w:t>
      </w:r>
    </w:p>
    <w:p w:rsidR="00823E94" w:rsidRDefault="004C49D9">
      <w:pPr>
        <w:pStyle w:val="Heading3"/>
        <w:numPr>
          <w:ilvl w:val="0"/>
          <w:numId w:val="34"/>
        </w:numPr>
        <w:tabs>
          <w:tab w:val="left" w:pos="1536"/>
          <w:tab w:val="left" w:pos="1537"/>
        </w:tabs>
        <w:spacing w:before="159"/>
        <w:ind w:hanging="577"/>
        <w:rPr>
          <w:color w:val="2E5395"/>
        </w:rPr>
      </w:pPr>
      <w:r>
        <w:rPr>
          <w:color w:val="2E5395"/>
        </w:rPr>
        <w:t>L-1</w:t>
      </w:r>
      <w:r>
        <w:rPr>
          <w:color w:val="2E5395"/>
          <w:spacing w:val="-3"/>
        </w:rPr>
        <w:t xml:space="preserve"> </w:t>
      </w:r>
      <w:r>
        <w:rPr>
          <w:color w:val="2E5395"/>
        </w:rPr>
        <w:t>Matching</w:t>
      </w:r>
      <w:r>
        <w:rPr>
          <w:color w:val="2E5395"/>
          <w:spacing w:val="-2"/>
        </w:rPr>
        <w:t xml:space="preserve"> </w:t>
      </w:r>
      <w:r>
        <w:rPr>
          <w:color w:val="2E5395"/>
        </w:rPr>
        <w:t>and</w:t>
      </w:r>
      <w:r>
        <w:rPr>
          <w:color w:val="2E5395"/>
          <w:spacing w:val="-2"/>
        </w:rPr>
        <w:t xml:space="preserve"> </w:t>
      </w:r>
      <w:r>
        <w:rPr>
          <w:color w:val="2E5395"/>
        </w:rPr>
        <w:t>Selection</w:t>
      </w:r>
      <w:r>
        <w:rPr>
          <w:color w:val="2E5395"/>
          <w:spacing w:val="-3"/>
        </w:rPr>
        <w:t xml:space="preserve"> </w:t>
      </w:r>
      <w:r>
        <w:rPr>
          <w:color w:val="2E5395"/>
        </w:rPr>
        <w:t>of</w:t>
      </w:r>
      <w:r>
        <w:rPr>
          <w:color w:val="2E5395"/>
          <w:spacing w:val="-2"/>
        </w:rPr>
        <w:t xml:space="preserve"> </w:t>
      </w:r>
      <w:r>
        <w:rPr>
          <w:color w:val="2E5395"/>
        </w:rPr>
        <w:t>Selected</w:t>
      </w:r>
      <w:r>
        <w:rPr>
          <w:color w:val="2E5395"/>
          <w:spacing w:val="1"/>
        </w:rPr>
        <w:t xml:space="preserve"> </w:t>
      </w:r>
      <w:r>
        <w:rPr>
          <w:color w:val="2E5395"/>
        </w:rPr>
        <w:t>Vendors</w:t>
      </w:r>
    </w:p>
    <w:p w:rsidR="00823E94" w:rsidRDefault="004C49D9">
      <w:pPr>
        <w:pStyle w:val="ListParagraph"/>
        <w:numPr>
          <w:ilvl w:val="1"/>
          <w:numId w:val="34"/>
        </w:numPr>
        <w:tabs>
          <w:tab w:val="left" w:pos="1681"/>
        </w:tabs>
        <w:spacing w:before="183" w:line="276" w:lineRule="auto"/>
        <w:ind w:right="955"/>
        <w:rPr>
          <w:sz w:val="24"/>
        </w:rPr>
      </w:pPr>
      <w:r>
        <w:rPr>
          <w:sz w:val="24"/>
        </w:rPr>
        <w:t>For</w:t>
      </w:r>
      <w:r>
        <w:rPr>
          <w:spacing w:val="-7"/>
          <w:sz w:val="24"/>
        </w:rPr>
        <w:t xml:space="preserve"> </w:t>
      </w:r>
      <w:r>
        <w:rPr>
          <w:sz w:val="24"/>
        </w:rPr>
        <w:t>each</w:t>
      </w:r>
      <w:r>
        <w:rPr>
          <w:spacing w:val="-6"/>
          <w:sz w:val="24"/>
        </w:rPr>
        <w:t xml:space="preserve"> </w:t>
      </w:r>
      <w:r>
        <w:rPr>
          <w:sz w:val="24"/>
        </w:rPr>
        <w:t>line</w:t>
      </w:r>
      <w:r>
        <w:rPr>
          <w:spacing w:val="-7"/>
          <w:sz w:val="24"/>
        </w:rPr>
        <w:t xml:space="preserve"> </w:t>
      </w:r>
      <w:r>
        <w:rPr>
          <w:sz w:val="24"/>
        </w:rPr>
        <w:t>item</w:t>
      </w:r>
      <w:r>
        <w:rPr>
          <w:spacing w:val="-4"/>
          <w:sz w:val="24"/>
        </w:rPr>
        <w:t xml:space="preserve"> </w:t>
      </w:r>
      <w:r>
        <w:rPr>
          <w:sz w:val="24"/>
        </w:rPr>
        <w:t>(i.e.,</w:t>
      </w:r>
      <w:r>
        <w:rPr>
          <w:spacing w:val="-6"/>
          <w:sz w:val="24"/>
        </w:rPr>
        <w:t xml:space="preserve"> </w:t>
      </w:r>
      <w:r w:rsidR="002E05ED">
        <w:rPr>
          <w:spacing w:val="-6"/>
          <w:sz w:val="24"/>
        </w:rPr>
        <w:t xml:space="preserve">for each </w:t>
      </w:r>
      <w:r>
        <w:rPr>
          <w:sz w:val="24"/>
        </w:rPr>
        <w:t>type</w:t>
      </w:r>
      <w:r>
        <w:rPr>
          <w:spacing w:val="-7"/>
          <w:sz w:val="24"/>
        </w:rPr>
        <w:t xml:space="preserve"> </w:t>
      </w:r>
      <w:r>
        <w:rPr>
          <w:sz w:val="24"/>
        </w:rPr>
        <w:t>of</w:t>
      </w:r>
      <w:r>
        <w:rPr>
          <w:spacing w:val="-6"/>
          <w:sz w:val="24"/>
        </w:rPr>
        <w:t xml:space="preserve"> </w:t>
      </w:r>
      <w:r>
        <w:rPr>
          <w:sz w:val="24"/>
        </w:rPr>
        <w:t>pump</w:t>
      </w:r>
      <w:r w:rsidR="002E05ED">
        <w:rPr>
          <w:sz w:val="24"/>
        </w:rPr>
        <w:t xml:space="preserve">) </w:t>
      </w:r>
      <w:r>
        <w:rPr>
          <w:sz w:val="24"/>
        </w:rPr>
        <w:t>the</w:t>
      </w:r>
      <w:r>
        <w:rPr>
          <w:spacing w:val="-7"/>
          <w:sz w:val="24"/>
        </w:rPr>
        <w:t xml:space="preserve"> </w:t>
      </w:r>
      <w:r>
        <w:rPr>
          <w:sz w:val="24"/>
        </w:rPr>
        <w:t>Bidder</w:t>
      </w:r>
      <w:r>
        <w:rPr>
          <w:spacing w:val="-7"/>
          <w:sz w:val="24"/>
        </w:rPr>
        <w:t xml:space="preserve"> </w:t>
      </w:r>
      <w:r>
        <w:rPr>
          <w:sz w:val="24"/>
        </w:rPr>
        <w:t>quoting</w:t>
      </w:r>
      <w:r>
        <w:rPr>
          <w:spacing w:val="-5"/>
          <w:sz w:val="24"/>
        </w:rPr>
        <w:t xml:space="preserve"> </w:t>
      </w:r>
      <w:r>
        <w:rPr>
          <w:sz w:val="24"/>
        </w:rPr>
        <w:t>the</w:t>
      </w:r>
      <w:r>
        <w:rPr>
          <w:spacing w:val="-7"/>
          <w:sz w:val="24"/>
        </w:rPr>
        <w:t xml:space="preserve"> </w:t>
      </w:r>
      <w:r>
        <w:rPr>
          <w:sz w:val="24"/>
        </w:rPr>
        <w:t>lowest</w:t>
      </w:r>
      <w:r>
        <w:rPr>
          <w:spacing w:val="-58"/>
          <w:sz w:val="24"/>
        </w:rPr>
        <w:t xml:space="preserve"> </w:t>
      </w:r>
      <w:r>
        <w:rPr>
          <w:sz w:val="24"/>
        </w:rPr>
        <w:t>price</w:t>
      </w:r>
      <w:r>
        <w:rPr>
          <w:spacing w:val="-5"/>
          <w:sz w:val="24"/>
        </w:rPr>
        <w:t xml:space="preserve"> </w:t>
      </w:r>
      <w:r>
        <w:rPr>
          <w:sz w:val="24"/>
        </w:rPr>
        <w:t>(L1</w:t>
      </w:r>
      <w:r>
        <w:rPr>
          <w:spacing w:val="-5"/>
          <w:sz w:val="24"/>
        </w:rPr>
        <w:t xml:space="preserve"> </w:t>
      </w:r>
      <w:r>
        <w:rPr>
          <w:sz w:val="24"/>
        </w:rPr>
        <w:t>price)</w:t>
      </w:r>
      <w:r>
        <w:rPr>
          <w:spacing w:val="-1"/>
          <w:sz w:val="24"/>
        </w:rPr>
        <w:t xml:space="preserve"> </w:t>
      </w:r>
      <w:r>
        <w:rPr>
          <w:sz w:val="24"/>
        </w:rPr>
        <w:t>will</w:t>
      </w:r>
      <w:r>
        <w:rPr>
          <w:spacing w:val="-3"/>
          <w:sz w:val="24"/>
        </w:rPr>
        <w:t xml:space="preserve"> </w:t>
      </w:r>
      <w:r>
        <w:rPr>
          <w:sz w:val="24"/>
        </w:rPr>
        <w:t>be</w:t>
      </w:r>
      <w:r>
        <w:rPr>
          <w:spacing w:val="-5"/>
          <w:sz w:val="24"/>
        </w:rPr>
        <w:t xml:space="preserve"> </w:t>
      </w:r>
      <w:r>
        <w:rPr>
          <w:sz w:val="24"/>
        </w:rPr>
        <w:t>identified</w:t>
      </w:r>
      <w:r>
        <w:rPr>
          <w:spacing w:val="-4"/>
          <w:sz w:val="24"/>
        </w:rPr>
        <w:t xml:space="preserve"> </w:t>
      </w:r>
      <w:r>
        <w:rPr>
          <w:sz w:val="24"/>
        </w:rPr>
        <w:t>and</w:t>
      </w:r>
      <w:r>
        <w:rPr>
          <w:spacing w:val="-4"/>
          <w:sz w:val="24"/>
        </w:rPr>
        <w:t xml:space="preserve"> </w:t>
      </w:r>
      <w:r>
        <w:rPr>
          <w:sz w:val="24"/>
        </w:rPr>
        <w:t>shall</w:t>
      </w:r>
      <w:r>
        <w:rPr>
          <w:spacing w:val="-3"/>
          <w:sz w:val="24"/>
        </w:rPr>
        <w:t xml:space="preserve"> </w:t>
      </w:r>
      <w:r>
        <w:rPr>
          <w:sz w:val="24"/>
        </w:rPr>
        <w:t>be</w:t>
      </w:r>
      <w:r>
        <w:rPr>
          <w:spacing w:val="-5"/>
          <w:sz w:val="24"/>
        </w:rPr>
        <w:t xml:space="preserve"> </w:t>
      </w:r>
      <w:r>
        <w:rPr>
          <w:sz w:val="24"/>
        </w:rPr>
        <w:t>declared</w:t>
      </w:r>
      <w:r>
        <w:rPr>
          <w:spacing w:val="-4"/>
          <w:sz w:val="24"/>
        </w:rPr>
        <w:t xml:space="preserve"> </w:t>
      </w:r>
      <w:r>
        <w:rPr>
          <w:sz w:val="24"/>
        </w:rPr>
        <w:t>as</w:t>
      </w:r>
      <w:r>
        <w:rPr>
          <w:spacing w:val="-2"/>
          <w:sz w:val="24"/>
        </w:rPr>
        <w:t xml:space="preserve"> </w:t>
      </w:r>
      <w:r>
        <w:rPr>
          <w:sz w:val="24"/>
        </w:rPr>
        <w:t>the</w:t>
      </w:r>
      <w:r>
        <w:rPr>
          <w:spacing w:val="-4"/>
          <w:sz w:val="24"/>
        </w:rPr>
        <w:t xml:space="preserve"> </w:t>
      </w:r>
      <w:r>
        <w:rPr>
          <w:sz w:val="24"/>
        </w:rPr>
        <w:t>Selected</w:t>
      </w:r>
      <w:r>
        <w:rPr>
          <w:spacing w:val="-4"/>
          <w:sz w:val="24"/>
        </w:rPr>
        <w:t xml:space="preserve"> </w:t>
      </w:r>
      <w:r>
        <w:rPr>
          <w:sz w:val="24"/>
        </w:rPr>
        <w:t>Vendor.</w:t>
      </w:r>
      <w:r>
        <w:rPr>
          <w:spacing w:val="-1"/>
          <w:sz w:val="24"/>
        </w:rPr>
        <w:t xml:space="preserve"> </w:t>
      </w:r>
      <w:r>
        <w:rPr>
          <w:sz w:val="24"/>
        </w:rPr>
        <w:t>In</w:t>
      </w:r>
      <w:r>
        <w:rPr>
          <w:spacing w:val="-4"/>
          <w:sz w:val="24"/>
        </w:rPr>
        <w:t xml:space="preserve"> </w:t>
      </w:r>
      <w:r>
        <w:rPr>
          <w:sz w:val="24"/>
        </w:rPr>
        <w:t>case</w:t>
      </w:r>
      <w:r>
        <w:rPr>
          <w:spacing w:val="-58"/>
          <w:sz w:val="24"/>
        </w:rPr>
        <w:t xml:space="preserve"> </w:t>
      </w:r>
      <w:r>
        <w:rPr>
          <w:sz w:val="24"/>
        </w:rPr>
        <w:t>of multiple Bidders quoting the L1 price, all such Bidders (“L1 Bidders”) will be</w:t>
      </w:r>
      <w:r>
        <w:rPr>
          <w:spacing w:val="1"/>
          <w:sz w:val="24"/>
        </w:rPr>
        <w:t xml:space="preserve"> </w:t>
      </w:r>
      <w:r>
        <w:rPr>
          <w:sz w:val="24"/>
        </w:rPr>
        <w:t>declared</w:t>
      </w:r>
      <w:r>
        <w:rPr>
          <w:spacing w:val="-1"/>
          <w:sz w:val="24"/>
        </w:rPr>
        <w:t xml:space="preserve"> </w:t>
      </w:r>
      <w:r>
        <w:rPr>
          <w:sz w:val="24"/>
        </w:rPr>
        <w:t>as Selected Vendors.</w:t>
      </w:r>
    </w:p>
    <w:p w:rsidR="00823E94" w:rsidRDefault="004C49D9">
      <w:pPr>
        <w:pStyle w:val="ListParagraph"/>
        <w:numPr>
          <w:ilvl w:val="1"/>
          <w:numId w:val="34"/>
        </w:numPr>
        <w:tabs>
          <w:tab w:val="left" w:pos="1681"/>
        </w:tabs>
        <w:spacing w:before="162" w:line="276" w:lineRule="auto"/>
        <w:ind w:right="958"/>
        <w:rPr>
          <w:sz w:val="24"/>
        </w:rPr>
      </w:pPr>
      <w:r>
        <w:rPr>
          <w:sz w:val="24"/>
        </w:rPr>
        <w:t>For</w:t>
      </w:r>
      <w:r>
        <w:rPr>
          <w:spacing w:val="-5"/>
          <w:sz w:val="24"/>
        </w:rPr>
        <w:t xml:space="preserve"> </w:t>
      </w:r>
      <w:r>
        <w:rPr>
          <w:sz w:val="24"/>
        </w:rPr>
        <w:t>each</w:t>
      </w:r>
      <w:r>
        <w:rPr>
          <w:spacing w:val="-4"/>
          <w:sz w:val="24"/>
        </w:rPr>
        <w:t xml:space="preserve"> </w:t>
      </w:r>
      <w:r>
        <w:rPr>
          <w:sz w:val="24"/>
        </w:rPr>
        <w:t>line</w:t>
      </w:r>
      <w:r>
        <w:rPr>
          <w:spacing w:val="-5"/>
          <w:sz w:val="24"/>
        </w:rPr>
        <w:t xml:space="preserve"> </w:t>
      </w:r>
      <w:r>
        <w:rPr>
          <w:sz w:val="24"/>
        </w:rPr>
        <w:t>item</w:t>
      </w:r>
      <w:r>
        <w:rPr>
          <w:spacing w:val="-3"/>
          <w:sz w:val="24"/>
        </w:rPr>
        <w:t xml:space="preserve"> </w:t>
      </w:r>
      <w:r>
        <w:rPr>
          <w:sz w:val="24"/>
        </w:rPr>
        <w:t>(i.e.,</w:t>
      </w:r>
      <w:r>
        <w:rPr>
          <w:spacing w:val="-4"/>
          <w:sz w:val="24"/>
        </w:rPr>
        <w:t xml:space="preserve"> </w:t>
      </w:r>
      <w:r w:rsidR="002E05ED">
        <w:rPr>
          <w:spacing w:val="-4"/>
          <w:sz w:val="24"/>
        </w:rPr>
        <w:t xml:space="preserve">for each </w:t>
      </w:r>
      <w:r>
        <w:rPr>
          <w:sz w:val="24"/>
        </w:rPr>
        <w:t>type</w:t>
      </w:r>
      <w:r>
        <w:rPr>
          <w:spacing w:val="-5"/>
          <w:sz w:val="24"/>
        </w:rPr>
        <w:t xml:space="preserve"> </w:t>
      </w:r>
      <w:r>
        <w:rPr>
          <w:sz w:val="24"/>
        </w:rPr>
        <w:t>of</w:t>
      </w:r>
      <w:r>
        <w:rPr>
          <w:spacing w:val="-5"/>
          <w:sz w:val="24"/>
        </w:rPr>
        <w:t xml:space="preserve"> </w:t>
      </w:r>
      <w:r>
        <w:rPr>
          <w:sz w:val="24"/>
        </w:rPr>
        <w:t>pump</w:t>
      </w:r>
      <w:r w:rsidR="002E05ED">
        <w:rPr>
          <w:sz w:val="24"/>
        </w:rPr>
        <w:t xml:space="preserve">), </w:t>
      </w:r>
      <w:r>
        <w:rPr>
          <w:sz w:val="24"/>
        </w:rPr>
        <w:t>option</w:t>
      </w:r>
      <w:r>
        <w:rPr>
          <w:spacing w:val="-4"/>
          <w:sz w:val="24"/>
        </w:rPr>
        <w:t xml:space="preserve"> </w:t>
      </w:r>
      <w:r>
        <w:rPr>
          <w:sz w:val="24"/>
        </w:rPr>
        <w:t>to</w:t>
      </w:r>
      <w:r>
        <w:rPr>
          <w:spacing w:val="-3"/>
          <w:sz w:val="24"/>
        </w:rPr>
        <w:t xml:space="preserve"> </w:t>
      </w:r>
      <w:r>
        <w:rPr>
          <w:sz w:val="24"/>
        </w:rPr>
        <w:t>match</w:t>
      </w:r>
      <w:r>
        <w:rPr>
          <w:spacing w:val="-4"/>
          <w:sz w:val="24"/>
        </w:rPr>
        <w:t xml:space="preserve"> </w:t>
      </w:r>
      <w:r>
        <w:rPr>
          <w:sz w:val="24"/>
        </w:rPr>
        <w:t>L1</w:t>
      </w:r>
      <w:r>
        <w:rPr>
          <w:spacing w:val="-4"/>
          <w:sz w:val="24"/>
        </w:rPr>
        <w:t xml:space="preserve"> </w:t>
      </w:r>
      <w:r>
        <w:rPr>
          <w:sz w:val="24"/>
        </w:rPr>
        <w:t>price</w:t>
      </w:r>
      <w:r>
        <w:rPr>
          <w:spacing w:val="-5"/>
          <w:sz w:val="24"/>
        </w:rPr>
        <w:t xml:space="preserve"> </w:t>
      </w:r>
      <w:r>
        <w:rPr>
          <w:sz w:val="24"/>
        </w:rPr>
        <w:t>will</w:t>
      </w:r>
      <w:r>
        <w:rPr>
          <w:spacing w:val="-58"/>
          <w:sz w:val="24"/>
        </w:rPr>
        <w:t xml:space="preserve"> </w:t>
      </w:r>
      <w:r>
        <w:rPr>
          <w:sz w:val="24"/>
        </w:rPr>
        <w:t>be</w:t>
      </w:r>
      <w:r>
        <w:rPr>
          <w:spacing w:val="-10"/>
          <w:sz w:val="24"/>
        </w:rPr>
        <w:t xml:space="preserve"> </w:t>
      </w:r>
      <w:r>
        <w:rPr>
          <w:sz w:val="24"/>
        </w:rPr>
        <w:t>initially</w:t>
      </w:r>
      <w:r>
        <w:rPr>
          <w:spacing w:val="-13"/>
          <w:sz w:val="24"/>
        </w:rPr>
        <w:t xml:space="preserve"> </w:t>
      </w:r>
      <w:r>
        <w:rPr>
          <w:sz w:val="24"/>
        </w:rPr>
        <w:t>extended</w:t>
      </w:r>
      <w:r>
        <w:rPr>
          <w:spacing w:val="-9"/>
          <w:sz w:val="24"/>
        </w:rPr>
        <w:t xml:space="preserve"> </w:t>
      </w:r>
      <w:r>
        <w:rPr>
          <w:sz w:val="24"/>
        </w:rPr>
        <w:t>to</w:t>
      </w:r>
      <w:r>
        <w:rPr>
          <w:spacing w:val="-7"/>
          <w:sz w:val="24"/>
        </w:rPr>
        <w:t xml:space="preserve"> </w:t>
      </w:r>
      <w:r>
        <w:rPr>
          <w:sz w:val="24"/>
        </w:rPr>
        <w:t>all</w:t>
      </w:r>
      <w:r>
        <w:rPr>
          <w:spacing w:val="-8"/>
          <w:sz w:val="24"/>
        </w:rPr>
        <w:t xml:space="preserve"> </w:t>
      </w:r>
      <w:r>
        <w:rPr>
          <w:sz w:val="24"/>
        </w:rPr>
        <w:t>bidders</w:t>
      </w:r>
      <w:r>
        <w:rPr>
          <w:spacing w:val="-9"/>
          <w:sz w:val="24"/>
        </w:rPr>
        <w:t xml:space="preserve"> </w:t>
      </w:r>
      <w:r>
        <w:rPr>
          <w:sz w:val="24"/>
        </w:rPr>
        <w:t>falling</w:t>
      </w:r>
      <w:r>
        <w:rPr>
          <w:spacing w:val="-10"/>
          <w:sz w:val="24"/>
        </w:rPr>
        <w:t xml:space="preserve"> </w:t>
      </w:r>
      <w:r>
        <w:rPr>
          <w:sz w:val="24"/>
        </w:rPr>
        <w:t>under</w:t>
      </w:r>
      <w:r>
        <w:rPr>
          <w:spacing w:val="-7"/>
          <w:sz w:val="24"/>
        </w:rPr>
        <w:t xml:space="preserve"> </w:t>
      </w:r>
      <w:r>
        <w:rPr>
          <w:sz w:val="24"/>
        </w:rPr>
        <w:t>L1+25%</w:t>
      </w:r>
      <w:r>
        <w:rPr>
          <w:spacing w:val="-9"/>
          <w:sz w:val="24"/>
        </w:rPr>
        <w:t xml:space="preserve"> </w:t>
      </w:r>
      <w:r>
        <w:rPr>
          <w:sz w:val="24"/>
        </w:rPr>
        <w:t>and</w:t>
      </w:r>
      <w:r>
        <w:rPr>
          <w:spacing w:val="-8"/>
          <w:sz w:val="24"/>
        </w:rPr>
        <w:t xml:space="preserve"> </w:t>
      </w:r>
      <w:r>
        <w:rPr>
          <w:sz w:val="24"/>
        </w:rPr>
        <w:t>in</w:t>
      </w:r>
      <w:r>
        <w:rPr>
          <w:spacing w:val="-8"/>
          <w:sz w:val="24"/>
        </w:rPr>
        <w:t xml:space="preserve"> </w:t>
      </w:r>
      <w:r>
        <w:rPr>
          <w:sz w:val="24"/>
        </w:rPr>
        <w:t>case</w:t>
      </w:r>
      <w:r>
        <w:rPr>
          <w:spacing w:val="-9"/>
          <w:sz w:val="24"/>
        </w:rPr>
        <w:t xml:space="preserve"> </w:t>
      </w:r>
      <w:r>
        <w:rPr>
          <w:sz w:val="24"/>
        </w:rPr>
        <w:t>number</w:t>
      </w:r>
      <w:r>
        <w:rPr>
          <w:spacing w:val="-8"/>
          <w:sz w:val="24"/>
        </w:rPr>
        <w:t xml:space="preserve"> </w:t>
      </w:r>
      <w:r>
        <w:rPr>
          <w:sz w:val="24"/>
        </w:rPr>
        <w:t>of</w:t>
      </w:r>
      <w:r>
        <w:rPr>
          <w:spacing w:val="-9"/>
          <w:sz w:val="24"/>
        </w:rPr>
        <w:t xml:space="preserve"> </w:t>
      </w:r>
      <w:r>
        <w:rPr>
          <w:sz w:val="24"/>
        </w:rPr>
        <w:t>bidders</w:t>
      </w:r>
      <w:r>
        <w:rPr>
          <w:spacing w:val="-58"/>
          <w:sz w:val="24"/>
        </w:rPr>
        <w:t xml:space="preserve"> </w:t>
      </w:r>
      <w:r>
        <w:rPr>
          <w:sz w:val="24"/>
        </w:rPr>
        <w:t>in this range is less than five the same will be further extended to other bidders in the</w:t>
      </w:r>
      <w:r>
        <w:rPr>
          <w:spacing w:val="1"/>
          <w:sz w:val="24"/>
        </w:rPr>
        <w:t xml:space="preserve"> </w:t>
      </w:r>
      <w:r>
        <w:rPr>
          <w:sz w:val="24"/>
        </w:rPr>
        <w:t>ascending orders of price bid quoted by them till at-least five bidders agreed for L1</w:t>
      </w:r>
      <w:r>
        <w:rPr>
          <w:spacing w:val="1"/>
          <w:sz w:val="24"/>
        </w:rPr>
        <w:t xml:space="preserve"> </w:t>
      </w:r>
      <w:r>
        <w:rPr>
          <w:sz w:val="24"/>
        </w:rPr>
        <w:t>matching</w:t>
      </w:r>
      <w:r>
        <w:rPr>
          <w:spacing w:val="-7"/>
          <w:sz w:val="24"/>
        </w:rPr>
        <w:t xml:space="preserve"> </w:t>
      </w:r>
      <w:r>
        <w:rPr>
          <w:sz w:val="24"/>
        </w:rPr>
        <w:t>or</w:t>
      </w:r>
      <w:r>
        <w:rPr>
          <w:spacing w:val="-2"/>
          <w:sz w:val="24"/>
        </w:rPr>
        <w:t xml:space="preserve"> </w:t>
      </w:r>
      <w:r>
        <w:rPr>
          <w:sz w:val="24"/>
        </w:rPr>
        <w:t>all</w:t>
      </w:r>
      <w:r>
        <w:rPr>
          <w:spacing w:val="-3"/>
          <w:sz w:val="24"/>
        </w:rPr>
        <w:t xml:space="preserve"> </w:t>
      </w:r>
      <w:r>
        <w:rPr>
          <w:sz w:val="24"/>
        </w:rPr>
        <w:t>bidders</w:t>
      </w:r>
      <w:r>
        <w:rPr>
          <w:spacing w:val="-5"/>
          <w:sz w:val="24"/>
        </w:rPr>
        <w:t xml:space="preserve"> </w:t>
      </w:r>
      <w:r>
        <w:rPr>
          <w:sz w:val="24"/>
        </w:rPr>
        <w:t>have</w:t>
      </w:r>
      <w:r>
        <w:rPr>
          <w:spacing w:val="-5"/>
          <w:sz w:val="24"/>
        </w:rPr>
        <w:t xml:space="preserve"> </w:t>
      </w:r>
      <w:r>
        <w:rPr>
          <w:sz w:val="24"/>
        </w:rPr>
        <w:t>been</w:t>
      </w:r>
      <w:r>
        <w:rPr>
          <w:spacing w:val="-2"/>
          <w:sz w:val="24"/>
        </w:rPr>
        <w:t xml:space="preserve"> </w:t>
      </w:r>
      <w:r>
        <w:rPr>
          <w:sz w:val="24"/>
        </w:rPr>
        <w:t>given</w:t>
      </w:r>
      <w:r>
        <w:rPr>
          <w:spacing w:val="-2"/>
          <w:sz w:val="24"/>
        </w:rPr>
        <w:t xml:space="preserve"> </w:t>
      </w:r>
      <w:r>
        <w:rPr>
          <w:sz w:val="24"/>
        </w:rPr>
        <w:t>option</w:t>
      </w:r>
      <w:r>
        <w:rPr>
          <w:spacing w:val="-5"/>
          <w:sz w:val="24"/>
        </w:rPr>
        <w:t xml:space="preserve"> </w:t>
      </w:r>
      <w:r>
        <w:rPr>
          <w:sz w:val="24"/>
        </w:rPr>
        <w:t>to</w:t>
      </w:r>
      <w:r>
        <w:rPr>
          <w:spacing w:val="-3"/>
          <w:sz w:val="24"/>
        </w:rPr>
        <w:t xml:space="preserve"> </w:t>
      </w:r>
      <w:r>
        <w:rPr>
          <w:sz w:val="24"/>
        </w:rPr>
        <w:t>match</w:t>
      </w:r>
      <w:r>
        <w:rPr>
          <w:spacing w:val="-2"/>
          <w:sz w:val="24"/>
        </w:rPr>
        <w:t xml:space="preserve"> </w:t>
      </w:r>
      <w:r>
        <w:rPr>
          <w:sz w:val="24"/>
        </w:rPr>
        <w:t>L1</w:t>
      </w:r>
      <w:r>
        <w:rPr>
          <w:spacing w:val="-4"/>
          <w:sz w:val="24"/>
        </w:rPr>
        <w:t xml:space="preserve"> </w:t>
      </w:r>
      <w:r>
        <w:rPr>
          <w:sz w:val="24"/>
        </w:rPr>
        <w:t>price,</w:t>
      </w:r>
      <w:r>
        <w:rPr>
          <w:spacing w:val="-5"/>
          <w:sz w:val="24"/>
        </w:rPr>
        <w:t xml:space="preserve"> </w:t>
      </w:r>
      <w:r>
        <w:rPr>
          <w:sz w:val="24"/>
        </w:rPr>
        <w:t>whichever</w:t>
      </w:r>
      <w:r>
        <w:rPr>
          <w:spacing w:val="-5"/>
          <w:sz w:val="24"/>
        </w:rPr>
        <w:t xml:space="preserve"> </w:t>
      </w:r>
      <w:r>
        <w:rPr>
          <w:sz w:val="24"/>
        </w:rPr>
        <w:t>is</w:t>
      </w:r>
      <w:r>
        <w:rPr>
          <w:spacing w:val="-4"/>
          <w:sz w:val="24"/>
        </w:rPr>
        <w:t xml:space="preserve"> </w:t>
      </w:r>
      <w:r>
        <w:rPr>
          <w:sz w:val="24"/>
        </w:rPr>
        <w:t>earlier.</w:t>
      </w:r>
    </w:p>
    <w:p w:rsidR="00823E94" w:rsidRDefault="004C49D9" w:rsidP="002E05ED">
      <w:pPr>
        <w:pStyle w:val="ListParagraph"/>
        <w:numPr>
          <w:ilvl w:val="1"/>
          <w:numId w:val="34"/>
        </w:numPr>
        <w:tabs>
          <w:tab w:val="left" w:pos="1681"/>
        </w:tabs>
        <w:spacing w:before="61" w:line="276" w:lineRule="auto"/>
        <w:ind w:right="965"/>
      </w:pPr>
      <w:r>
        <w:rPr>
          <w:sz w:val="24"/>
        </w:rPr>
        <w:t>For each line item, the Bidders other than the L1 Bidder(s) will be given a period of 7</w:t>
      </w:r>
      <w:r w:rsidRPr="002E05ED">
        <w:rPr>
          <w:spacing w:val="1"/>
          <w:sz w:val="24"/>
        </w:rPr>
        <w:t xml:space="preserve"> </w:t>
      </w:r>
      <w:r>
        <w:rPr>
          <w:sz w:val="24"/>
        </w:rPr>
        <w:t>days to match the L1 price. In case a Bidder wishes to match the L1 price, such</w:t>
      </w:r>
      <w:r w:rsidRPr="002E05ED">
        <w:rPr>
          <w:spacing w:val="1"/>
          <w:sz w:val="24"/>
        </w:rPr>
        <w:t xml:space="preserve"> </w:t>
      </w:r>
      <w:r>
        <w:rPr>
          <w:sz w:val="24"/>
        </w:rPr>
        <w:t xml:space="preserve">matching shall be communicated to </w:t>
      </w:r>
      <w:r w:rsidR="002E05ED">
        <w:rPr>
          <w:sz w:val="24"/>
        </w:rPr>
        <w:t>OREDA</w:t>
      </w:r>
      <w:r>
        <w:rPr>
          <w:sz w:val="24"/>
        </w:rPr>
        <w:t xml:space="preserve"> only through email. The 7-day period shall</w:t>
      </w:r>
      <w:r w:rsidRPr="002E05ED">
        <w:rPr>
          <w:spacing w:val="1"/>
          <w:sz w:val="24"/>
        </w:rPr>
        <w:t xml:space="preserve"> </w:t>
      </w:r>
      <w:r>
        <w:rPr>
          <w:sz w:val="24"/>
        </w:rPr>
        <w:t>commence from the date on which the L1 price is intimated to all the eligible Bidders</w:t>
      </w:r>
      <w:r w:rsidRPr="002E05ED">
        <w:rPr>
          <w:spacing w:val="1"/>
          <w:sz w:val="24"/>
        </w:rPr>
        <w:t xml:space="preserve"> </w:t>
      </w:r>
      <w:r>
        <w:rPr>
          <w:sz w:val="24"/>
        </w:rPr>
        <w:t>(through</w:t>
      </w:r>
      <w:r w:rsidRPr="002E05ED">
        <w:rPr>
          <w:spacing w:val="-2"/>
          <w:sz w:val="24"/>
        </w:rPr>
        <w:t xml:space="preserve"> </w:t>
      </w:r>
      <w:r>
        <w:rPr>
          <w:sz w:val="24"/>
        </w:rPr>
        <w:t>email), and</w:t>
      </w:r>
      <w:r w:rsidRPr="002E05ED">
        <w:rPr>
          <w:spacing w:val="-4"/>
          <w:sz w:val="24"/>
        </w:rPr>
        <w:t xml:space="preserve"> </w:t>
      </w:r>
      <w:r>
        <w:rPr>
          <w:sz w:val="24"/>
        </w:rPr>
        <w:t>will culminate</w:t>
      </w:r>
      <w:r w:rsidRPr="002E05ED">
        <w:rPr>
          <w:spacing w:val="-5"/>
          <w:sz w:val="24"/>
        </w:rPr>
        <w:t xml:space="preserve"> </w:t>
      </w:r>
      <w:r>
        <w:rPr>
          <w:sz w:val="24"/>
        </w:rPr>
        <w:t>at</w:t>
      </w:r>
      <w:r w:rsidRPr="002E05ED">
        <w:rPr>
          <w:spacing w:val="-2"/>
          <w:sz w:val="24"/>
        </w:rPr>
        <w:t xml:space="preserve"> </w:t>
      </w:r>
      <w:r>
        <w:rPr>
          <w:sz w:val="24"/>
        </w:rPr>
        <w:t>11:59:59</w:t>
      </w:r>
      <w:r w:rsidRPr="002E05ED">
        <w:rPr>
          <w:spacing w:val="-3"/>
          <w:sz w:val="24"/>
        </w:rPr>
        <w:t xml:space="preserve"> </w:t>
      </w:r>
      <w:r>
        <w:rPr>
          <w:sz w:val="24"/>
        </w:rPr>
        <w:t>PM</w:t>
      </w:r>
      <w:r w:rsidRPr="002E05ED">
        <w:rPr>
          <w:spacing w:val="-4"/>
          <w:sz w:val="24"/>
        </w:rPr>
        <w:t xml:space="preserve"> </w:t>
      </w:r>
      <w:r>
        <w:rPr>
          <w:sz w:val="24"/>
        </w:rPr>
        <w:t>of</w:t>
      </w:r>
      <w:r w:rsidRPr="002E05ED">
        <w:rPr>
          <w:spacing w:val="-4"/>
          <w:sz w:val="24"/>
        </w:rPr>
        <w:t xml:space="preserve"> </w:t>
      </w:r>
      <w:r>
        <w:rPr>
          <w:sz w:val="24"/>
        </w:rPr>
        <w:t>the</w:t>
      </w:r>
      <w:r w:rsidRPr="002E05ED">
        <w:rPr>
          <w:spacing w:val="-3"/>
          <w:sz w:val="24"/>
        </w:rPr>
        <w:t xml:space="preserve"> </w:t>
      </w:r>
      <w:r>
        <w:rPr>
          <w:sz w:val="24"/>
        </w:rPr>
        <w:t>7</w:t>
      </w:r>
      <w:r w:rsidRPr="002E05ED">
        <w:rPr>
          <w:sz w:val="24"/>
          <w:vertAlign w:val="superscript"/>
        </w:rPr>
        <w:t>th</w:t>
      </w:r>
      <w:r w:rsidRPr="002E05ED">
        <w:rPr>
          <w:spacing w:val="-3"/>
          <w:sz w:val="24"/>
        </w:rPr>
        <w:t xml:space="preserve"> </w:t>
      </w:r>
      <w:r>
        <w:rPr>
          <w:sz w:val="24"/>
        </w:rPr>
        <w:t>day</w:t>
      </w:r>
      <w:r w:rsidRPr="002E05ED">
        <w:rPr>
          <w:spacing w:val="-4"/>
          <w:sz w:val="24"/>
        </w:rPr>
        <w:t xml:space="preserve"> </w:t>
      </w:r>
      <w:r>
        <w:rPr>
          <w:sz w:val="24"/>
        </w:rPr>
        <w:t>after</w:t>
      </w:r>
      <w:r w:rsidRPr="002E05ED">
        <w:rPr>
          <w:spacing w:val="-2"/>
          <w:sz w:val="24"/>
        </w:rPr>
        <w:t xml:space="preserve"> </w:t>
      </w:r>
      <w:r>
        <w:rPr>
          <w:sz w:val="24"/>
        </w:rPr>
        <w:t>such</w:t>
      </w:r>
      <w:r w:rsidRPr="002E05ED">
        <w:rPr>
          <w:spacing w:val="-3"/>
          <w:sz w:val="24"/>
        </w:rPr>
        <w:t xml:space="preserve"> </w:t>
      </w:r>
      <w:r>
        <w:rPr>
          <w:sz w:val="24"/>
        </w:rPr>
        <w:t>intimation</w:t>
      </w:r>
      <w:r w:rsidRPr="002E05ED">
        <w:rPr>
          <w:spacing w:val="-58"/>
          <w:sz w:val="24"/>
        </w:rPr>
        <w:t xml:space="preserve"> </w:t>
      </w:r>
      <w:r>
        <w:rPr>
          <w:sz w:val="24"/>
        </w:rPr>
        <w:t xml:space="preserve">by </w:t>
      </w:r>
      <w:r w:rsidR="002E05ED">
        <w:rPr>
          <w:sz w:val="24"/>
        </w:rPr>
        <w:t>OREDA</w:t>
      </w:r>
      <w:r>
        <w:rPr>
          <w:sz w:val="24"/>
        </w:rPr>
        <w:t xml:space="preserve">. For example, in case </w:t>
      </w:r>
      <w:r w:rsidR="002E05ED">
        <w:rPr>
          <w:sz w:val="24"/>
        </w:rPr>
        <w:t>OREDA</w:t>
      </w:r>
      <w:r>
        <w:rPr>
          <w:sz w:val="24"/>
        </w:rPr>
        <w:t xml:space="preserve"> intimates the L1 price on 05.10.2023, the above</w:t>
      </w:r>
      <w:r w:rsidRPr="002E05ED">
        <w:rPr>
          <w:spacing w:val="1"/>
          <w:sz w:val="24"/>
        </w:rPr>
        <w:t xml:space="preserve"> </w:t>
      </w:r>
      <w:r>
        <w:rPr>
          <w:sz w:val="24"/>
        </w:rPr>
        <w:t>deadline</w:t>
      </w:r>
      <w:r w:rsidRPr="002E05ED">
        <w:rPr>
          <w:spacing w:val="47"/>
          <w:sz w:val="24"/>
        </w:rPr>
        <w:t xml:space="preserve"> </w:t>
      </w:r>
      <w:r>
        <w:rPr>
          <w:sz w:val="24"/>
        </w:rPr>
        <w:t>for</w:t>
      </w:r>
      <w:r w:rsidRPr="002E05ED">
        <w:rPr>
          <w:spacing w:val="47"/>
          <w:sz w:val="24"/>
        </w:rPr>
        <w:t xml:space="preserve"> </w:t>
      </w:r>
      <w:r>
        <w:rPr>
          <w:sz w:val="24"/>
        </w:rPr>
        <w:t>L1</w:t>
      </w:r>
      <w:r w:rsidRPr="002E05ED">
        <w:rPr>
          <w:spacing w:val="48"/>
          <w:sz w:val="24"/>
        </w:rPr>
        <w:t xml:space="preserve"> </w:t>
      </w:r>
      <w:r>
        <w:rPr>
          <w:sz w:val="24"/>
        </w:rPr>
        <w:t>matching</w:t>
      </w:r>
      <w:r w:rsidRPr="002E05ED">
        <w:rPr>
          <w:spacing w:val="44"/>
          <w:sz w:val="24"/>
        </w:rPr>
        <w:t xml:space="preserve"> </w:t>
      </w:r>
      <w:r>
        <w:rPr>
          <w:sz w:val="24"/>
        </w:rPr>
        <w:t>shall</w:t>
      </w:r>
      <w:r w:rsidRPr="002E05ED">
        <w:rPr>
          <w:spacing w:val="47"/>
          <w:sz w:val="24"/>
        </w:rPr>
        <w:t xml:space="preserve"> </w:t>
      </w:r>
      <w:r>
        <w:rPr>
          <w:sz w:val="24"/>
        </w:rPr>
        <w:t>expire</w:t>
      </w:r>
      <w:r w:rsidRPr="002E05ED">
        <w:rPr>
          <w:spacing w:val="45"/>
          <w:sz w:val="24"/>
        </w:rPr>
        <w:t xml:space="preserve"> </w:t>
      </w:r>
      <w:r>
        <w:rPr>
          <w:sz w:val="24"/>
        </w:rPr>
        <w:t>at</w:t>
      </w:r>
      <w:r w:rsidRPr="002E05ED">
        <w:rPr>
          <w:spacing w:val="49"/>
          <w:sz w:val="24"/>
        </w:rPr>
        <w:t xml:space="preserve"> </w:t>
      </w:r>
      <w:r>
        <w:rPr>
          <w:sz w:val="24"/>
        </w:rPr>
        <w:t>11:59:59</w:t>
      </w:r>
      <w:r w:rsidRPr="002E05ED">
        <w:rPr>
          <w:spacing w:val="46"/>
          <w:sz w:val="24"/>
        </w:rPr>
        <w:t xml:space="preserve"> </w:t>
      </w:r>
      <w:r>
        <w:rPr>
          <w:sz w:val="24"/>
        </w:rPr>
        <w:t>PM</w:t>
      </w:r>
      <w:r w:rsidRPr="002E05ED">
        <w:rPr>
          <w:spacing w:val="46"/>
          <w:sz w:val="24"/>
        </w:rPr>
        <w:t xml:space="preserve"> </w:t>
      </w:r>
      <w:r>
        <w:rPr>
          <w:sz w:val="24"/>
        </w:rPr>
        <w:t>on</w:t>
      </w:r>
      <w:r w:rsidRPr="002E05ED">
        <w:rPr>
          <w:spacing w:val="46"/>
          <w:sz w:val="24"/>
        </w:rPr>
        <w:t xml:space="preserve"> </w:t>
      </w:r>
      <w:r>
        <w:rPr>
          <w:sz w:val="24"/>
        </w:rPr>
        <w:t>12.10.2023.</w:t>
      </w:r>
      <w:r w:rsidRPr="002E05ED">
        <w:rPr>
          <w:spacing w:val="46"/>
          <w:sz w:val="24"/>
        </w:rPr>
        <w:t xml:space="preserve"> </w:t>
      </w:r>
      <w:r>
        <w:rPr>
          <w:sz w:val="24"/>
        </w:rPr>
        <w:t>Any</w:t>
      </w:r>
      <w:r w:rsidR="002E05ED">
        <w:rPr>
          <w:sz w:val="24"/>
        </w:rPr>
        <w:t xml:space="preserve"> </w:t>
      </w:r>
      <w:r>
        <w:t>communication after the expiry of the above deadline will not be entertained, and</w:t>
      </w:r>
      <w:r w:rsidRPr="002E05ED">
        <w:rPr>
          <w:spacing w:val="1"/>
        </w:rPr>
        <w:t xml:space="preserve"> </w:t>
      </w:r>
      <w:r>
        <w:t>decision</w:t>
      </w:r>
      <w:r w:rsidRPr="002E05ED">
        <w:rPr>
          <w:spacing w:val="-1"/>
        </w:rPr>
        <w:t xml:space="preserve"> </w:t>
      </w:r>
      <w:r>
        <w:t>taken by</w:t>
      </w:r>
      <w:r w:rsidRPr="002E05ED">
        <w:rPr>
          <w:spacing w:val="-5"/>
        </w:rPr>
        <w:t xml:space="preserve"> </w:t>
      </w:r>
      <w:r w:rsidR="002E05ED">
        <w:rPr>
          <w:spacing w:val="-5"/>
        </w:rPr>
        <w:t xml:space="preserve">OREDA </w:t>
      </w:r>
      <w:r>
        <w:t>in this regard shall be</w:t>
      </w:r>
      <w:r w:rsidRPr="002E05ED">
        <w:rPr>
          <w:spacing w:val="-1"/>
        </w:rPr>
        <w:t xml:space="preserve"> </w:t>
      </w:r>
      <w:r>
        <w:t>final and binding</w:t>
      </w:r>
      <w:r w:rsidRPr="002E05ED">
        <w:rPr>
          <w:spacing w:val="-2"/>
        </w:rPr>
        <w:t xml:space="preserve"> </w:t>
      </w:r>
      <w:r>
        <w:t>on all parties.</w:t>
      </w:r>
    </w:p>
    <w:p w:rsidR="00823E94" w:rsidRDefault="004C49D9">
      <w:pPr>
        <w:pStyle w:val="Heading4"/>
        <w:spacing w:before="159" w:line="276" w:lineRule="auto"/>
        <w:ind w:left="1668" w:right="954"/>
        <w:jc w:val="both"/>
      </w:pPr>
      <w:r>
        <w:rPr>
          <w:u w:val="thick"/>
        </w:rPr>
        <w:t>Note:</w:t>
      </w:r>
      <w:r>
        <w:t xml:space="preserve"> In all cases, matching of Prices will be on individual line items within the price bid table on total landed cost (including</w:t>
      </w:r>
      <w:r>
        <w:rPr>
          <w:spacing w:val="1"/>
        </w:rPr>
        <w:t xml:space="preserve"> </w:t>
      </w:r>
      <w:r>
        <w:t>GST)</w:t>
      </w:r>
      <w:r>
        <w:rPr>
          <w:spacing w:val="-1"/>
        </w:rPr>
        <w:t xml:space="preserve"> </w:t>
      </w:r>
      <w:r>
        <w:t>for</w:t>
      </w:r>
      <w:r>
        <w:rPr>
          <w:spacing w:val="-1"/>
        </w:rPr>
        <w:t xml:space="preserve"> </w:t>
      </w:r>
      <w:r>
        <w:t>complete</w:t>
      </w:r>
      <w:r>
        <w:rPr>
          <w:spacing w:val="-1"/>
        </w:rPr>
        <w:t xml:space="preserve"> </w:t>
      </w:r>
      <w:r>
        <w:t>scope</w:t>
      </w:r>
      <w:r>
        <w:rPr>
          <w:spacing w:val="-1"/>
        </w:rPr>
        <w:t xml:space="preserve"> </w:t>
      </w:r>
      <w:r>
        <w:t>of</w:t>
      </w:r>
      <w:r>
        <w:rPr>
          <w:spacing w:val="3"/>
        </w:rPr>
        <w:t xml:space="preserve"> </w:t>
      </w:r>
      <w:r>
        <w:t>work.</w:t>
      </w:r>
    </w:p>
    <w:p w:rsidR="00823E94" w:rsidRDefault="002E05ED">
      <w:pPr>
        <w:pStyle w:val="ListParagraph"/>
        <w:numPr>
          <w:ilvl w:val="1"/>
          <w:numId w:val="34"/>
        </w:numPr>
        <w:tabs>
          <w:tab w:val="left" w:pos="1680"/>
          <w:tab w:val="left" w:pos="1681"/>
        </w:tabs>
        <w:spacing w:before="162"/>
        <w:ind w:hanging="721"/>
        <w:rPr>
          <w:sz w:val="24"/>
        </w:rPr>
      </w:pPr>
      <w:r>
        <w:rPr>
          <w:sz w:val="24"/>
        </w:rPr>
        <w:t xml:space="preserve">OREDA </w:t>
      </w:r>
      <w:r w:rsidR="004C49D9">
        <w:rPr>
          <w:sz w:val="24"/>
        </w:rPr>
        <w:t>reserves</w:t>
      </w:r>
      <w:r w:rsidR="004C49D9">
        <w:rPr>
          <w:spacing w:val="-2"/>
          <w:sz w:val="24"/>
        </w:rPr>
        <w:t xml:space="preserve"> </w:t>
      </w:r>
      <w:r w:rsidR="004C49D9">
        <w:rPr>
          <w:sz w:val="24"/>
        </w:rPr>
        <w:t>the</w:t>
      </w:r>
      <w:r w:rsidR="004C49D9">
        <w:rPr>
          <w:spacing w:val="-1"/>
          <w:sz w:val="24"/>
        </w:rPr>
        <w:t xml:space="preserve"> </w:t>
      </w:r>
      <w:r w:rsidR="004C49D9">
        <w:rPr>
          <w:sz w:val="24"/>
        </w:rPr>
        <w:t>right</w:t>
      </w:r>
      <w:r w:rsidR="004C49D9">
        <w:rPr>
          <w:spacing w:val="-2"/>
          <w:sz w:val="24"/>
        </w:rPr>
        <w:t xml:space="preserve"> </w:t>
      </w:r>
      <w:r w:rsidR="004C49D9">
        <w:rPr>
          <w:sz w:val="24"/>
        </w:rPr>
        <w:t>for the</w:t>
      </w:r>
      <w:r w:rsidR="004C49D9">
        <w:rPr>
          <w:spacing w:val="-1"/>
          <w:sz w:val="24"/>
        </w:rPr>
        <w:t xml:space="preserve"> </w:t>
      </w:r>
      <w:r w:rsidR="004C49D9">
        <w:rPr>
          <w:sz w:val="24"/>
        </w:rPr>
        <w:t>variation</w:t>
      </w:r>
      <w:r w:rsidR="004C49D9">
        <w:rPr>
          <w:spacing w:val="-2"/>
          <w:sz w:val="24"/>
        </w:rPr>
        <w:t xml:space="preserve"> </w:t>
      </w:r>
      <w:r w:rsidR="004C49D9">
        <w:rPr>
          <w:sz w:val="24"/>
        </w:rPr>
        <w:t>of allocated</w:t>
      </w:r>
      <w:r w:rsidR="004C49D9">
        <w:rPr>
          <w:spacing w:val="1"/>
          <w:sz w:val="24"/>
        </w:rPr>
        <w:t xml:space="preserve"> </w:t>
      </w:r>
      <w:r w:rsidR="004C49D9">
        <w:rPr>
          <w:sz w:val="24"/>
        </w:rPr>
        <w:t>quantity</w:t>
      </w:r>
      <w:r w:rsidR="004C49D9">
        <w:rPr>
          <w:spacing w:val="-6"/>
          <w:sz w:val="24"/>
        </w:rPr>
        <w:t xml:space="preserve"> </w:t>
      </w:r>
      <w:r>
        <w:rPr>
          <w:sz w:val="24"/>
        </w:rPr>
        <w:t>for the State.</w:t>
      </w:r>
    </w:p>
    <w:p w:rsidR="00823E94" w:rsidRDefault="004C49D9">
      <w:pPr>
        <w:pStyle w:val="ListParagraph"/>
        <w:numPr>
          <w:ilvl w:val="1"/>
          <w:numId w:val="34"/>
        </w:numPr>
        <w:tabs>
          <w:tab w:val="left" w:pos="1681"/>
        </w:tabs>
        <w:spacing w:before="199" w:line="276" w:lineRule="auto"/>
        <w:ind w:right="962"/>
        <w:rPr>
          <w:sz w:val="24"/>
        </w:rPr>
      </w:pPr>
      <w:r>
        <w:rPr>
          <w:sz w:val="24"/>
        </w:rPr>
        <w:t>Further, in case a Vendor is not able to supply quantity allocated to them as per</w:t>
      </w:r>
      <w:r>
        <w:rPr>
          <w:spacing w:val="1"/>
          <w:sz w:val="24"/>
        </w:rPr>
        <w:t xml:space="preserve"> </w:t>
      </w:r>
      <w:r>
        <w:rPr>
          <w:sz w:val="24"/>
        </w:rPr>
        <w:t xml:space="preserve">scheduled timelines, </w:t>
      </w:r>
      <w:r w:rsidR="00863F64">
        <w:rPr>
          <w:sz w:val="24"/>
        </w:rPr>
        <w:t>OREDA</w:t>
      </w:r>
      <w:r>
        <w:rPr>
          <w:sz w:val="24"/>
        </w:rPr>
        <w:t xml:space="preserve"> reserves the right to shift the part/full quantity to another</w:t>
      </w:r>
      <w:r>
        <w:rPr>
          <w:spacing w:val="1"/>
          <w:sz w:val="24"/>
        </w:rPr>
        <w:t xml:space="preserve"> </w:t>
      </w:r>
      <w:r>
        <w:rPr>
          <w:sz w:val="24"/>
        </w:rPr>
        <w:t>Vendor,</w:t>
      </w:r>
      <w:r>
        <w:rPr>
          <w:spacing w:val="-2"/>
          <w:sz w:val="24"/>
        </w:rPr>
        <w:t xml:space="preserve"> </w:t>
      </w:r>
      <w:r>
        <w:rPr>
          <w:sz w:val="24"/>
        </w:rPr>
        <w:t>who</w:t>
      </w:r>
      <w:r>
        <w:rPr>
          <w:spacing w:val="-1"/>
          <w:sz w:val="24"/>
        </w:rPr>
        <w:t xml:space="preserve"> </w:t>
      </w:r>
      <w:r>
        <w:rPr>
          <w:sz w:val="24"/>
        </w:rPr>
        <w:t>has</w:t>
      </w:r>
      <w:r>
        <w:rPr>
          <w:spacing w:val="-1"/>
          <w:sz w:val="24"/>
        </w:rPr>
        <w:t xml:space="preserve"> </w:t>
      </w:r>
      <w:r>
        <w:rPr>
          <w:sz w:val="24"/>
        </w:rPr>
        <w:t>matched the price.</w:t>
      </w:r>
    </w:p>
    <w:p w:rsidR="00823E94" w:rsidRDefault="004C49D9">
      <w:pPr>
        <w:pStyle w:val="Heading3"/>
        <w:numPr>
          <w:ilvl w:val="0"/>
          <w:numId w:val="34"/>
        </w:numPr>
        <w:tabs>
          <w:tab w:val="left" w:pos="1536"/>
          <w:tab w:val="left" w:pos="1537"/>
        </w:tabs>
        <w:spacing w:before="163"/>
        <w:ind w:hanging="577"/>
        <w:rPr>
          <w:color w:val="2E5395"/>
        </w:rPr>
      </w:pPr>
      <w:r>
        <w:rPr>
          <w:color w:val="2E5395"/>
        </w:rPr>
        <w:t>Validity</w:t>
      </w:r>
      <w:r>
        <w:rPr>
          <w:color w:val="2E5395"/>
          <w:spacing w:val="-3"/>
        </w:rPr>
        <w:t xml:space="preserve"> </w:t>
      </w:r>
      <w:r>
        <w:rPr>
          <w:color w:val="2E5395"/>
        </w:rPr>
        <w:t>of discovered prices</w:t>
      </w:r>
      <w:r>
        <w:rPr>
          <w:color w:val="2E5395"/>
          <w:spacing w:val="-2"/>
        </w:rPr>
        <w:t xml:space="preserve"> </w:t>
      </w:r>
    </w:p>
    <w:p w:rsidR="00823E94" w:rsidRDefault="004C49D9">
      <w:pPr>
        <w:pStyle w:val="BodyText"/>
        <w:spacing w:before="183" w:line="276" w:lineRule="auto"/>
        <w:ind w:left="1591" w:right="956"/>
        <w:jc w:val="both"/>
      </w:pPr>
      <w:r>
        <w:t>In order to allow sufficient time to implement SPWPS based on the prices</w:t>
      </w:r>
      <w:r>
        <w:rPr>
          <w:spacing w:val="1"/>
        </w:rPr>
        <w:t xml:space="preserve"> </w:t>
      </w:r>
      <w:r>
        <w:t>discovered under this tender, all prices discovered under this tender will remain valid</w:t>
      </w:r>
      <w:r>
        <w:rPr>
          <w:spacing w:val="1"/>
        </w:rPr>
        <w:t xml:space="preserve"> </w:t>
      </w:r>
      <w:r>
        <w:t xml:space="preserve">for </w:t>
      </w:r>
      <w:r>
        <w:rPr>
          <w:b/>
        </w:rPr>
        <w:t xml:space="preserve">24 </w:t>
      </w:r>
      <w:r>
        <w:rPr>
          <w:b/>
        </w:rPr>
        <w:lastRenderedPageBreak/>
        <w:t xml:space="preserve">months </w:t>
      </w:r>
      <w:r>
        <w:t>from the date of opening the price bids, which will be announced by</w:t>
      </w:r>
      <w:r>
        <w:rPr>
          <w:spacing w:val="1"/>
        </w:rPr>
        <w:t xml:space="preserve"> </w:t>
      </w:r>
      <w:r w:rsidR="00863F64">
        <w:t>OREDA</w:t>
      </w:r>
      <w:r>
        <w:t>.</w:t>
      </w:r>
      <w:r>
        <w:rPr>
          <w:spacing w:val="-14"/>
        </w:rPr>
        <w:t xml:space="preserve"> </w:t>
      </w:r>
      <w:r>
        <w:t>Within</w:t>
      </w:r>
      <w:r>
        <w:rPr>
          <w:spacing w:val="-14"/>
        </w:rPr>
        <w:t xml:space="preserve"> </w:t>
      </w:r>
      <w:r>
        <w:t>this</w:t>
      </w:r>
      <w:r>
        <w:rPr>
          <w:spacing w:val="-15"/>
        </w:rPr>
        <w:t xml:space="preserve"> </w:t>
      </w:r>
      <w:r>
        <w:rPr>
          <w:b/>
        </w:rPr>
        <w:t>24-month</w:t>
      </w:r>
      <w:r>
        <w:rPr>
          <w:b/>
          <w:spacing w:val="-14"/>
        </w:rPr>
        <w:t xml:space="preserve"> </w:t>
      </w:r>
      <w:r>
        <w:t>period,</w:t>
      </w:r>
      <w:r>
        <w:rPr>
          <w:spacing w:val="-15"/>
        </w:rPr>
        <w:t xml:space="preserve"> </w:t>
      </w:r>
      <w:r>
        <w:t>empanelled</w:t>
      </w:r>
      <w:r>
        <w:rPr>
          <w:spacing w:val="-14"/>
        </w:rPr>
        <w:t xml:space="preserve"> </w:t>
      </w:r>
      <w:r>
        <w:t>vendors</w:t>
      </w:r>
      <w:r>
        <w:rPr>
          <w:spacing w:val="-14"/>
        </w:rPr>
        <w:t xml:space="preserve"> </w:t>
      </w:r>
      <w:r>
        <w:t>have</w:t>
      </w:r>
      <w:r>
        <w:rPr>
          <w:spacing w:val="-15"/>
        </w:rPr>
        <w:t xml:space="preserve"> </w:t>
      </w:r>
      <w:r>
        <w:t>no</w:t>
      </w:r>
      <w:r>
        <w:rPr>
          <w:spacing w:val="-14"/>
        </w:rPr>
        <w:t xml:space="preserve"> </w:t>
      </w:r>
      <w:r>
        <w:t>right</w:t>
      </w:r>
      <w:r>
        <w:rPr>
          <w:spacing w:val="-14"/>
        </w:rPr>
        <w:t xml:space="preserve"> </w:t>
      </w:r>
      <w:r>
        <w:t>of</w:t>
      </w:r>
      <w:r>
        <w:rPr>
          <w:spacing w:val="-15"/>
        </w:rPr>
        <w:t xml:space="preserve"> </w:t>
      </w:r>
      <w:r>
        <w:t>refusal</w:t>
      </w:r>
      <w:r>
        <w:rPr>
          <w:spacing w:val="-57"/>
        </w:rPr>
        <w:t xml:space="preserve"> </w:t>
      </w:r>
      <w:r>
        <w:t>to</w:t>
      </w:r>
      <w:r>
        <w:rPr>
          <w:spacing w:val="-1"/>
        </w:rPr>
        <w:t xml:space="preserve"> </w:t>
      </w:r>
      <w:r>
        <w:t>complete the</w:t>
      </w:r>
      <w:r>
        <w:rPr>
          <w:spacing w:val="-1"/>
        </w:rPr>
        <w:t xml:space="preserve"> </w:t>
      </w:r>
      <w:r>
        <w:t>allocated</w:t>
      </w:r>
      <w:r>
        <w:rPr>
          <w:spacing w:val="1"/>
        </w:rPr>
        <w:t xml:space="preserve"> </w:t>
      </w:r>
      <w:r>
        <w:t>work.</w:t>
      </w:r>
    </w:p>
    <w:p w:rsidR="00823E94" w:rsidRDefault="004C49D9">
      <w:pPr>
        <w:pStyle w:val="Heading3"/>
        <w:numPr>
          <w:ilvl w:val="0"/>
          <w:numId w:val="34"/>
        </w:numPr>
        <w:tabs>
          <w:tab w:val="left" w:pos="1536"/>
          <w:tab w:val="left" w:pos="1537"/>
        </w:tabs>
        <w:spacing w:before="161"/>
        <w:ind w:hanging="577"/>
        <w:rPr>
          <w:color w:val="2E5395"/>
        </w:rPr>
      </w:pPr>
      <w:r>
        <w:rPr>
          <w:color w:val="2E5395"/>
        </w:rPr>
        <w:t>Recommendation</w:t>
      </w:r>
      <w:r>
        <w:rPr>
          <w:color w:val="2E5395"/>
          <w:spacing w:val="-4"/>
        </w:rPr>
        <w:t xml:space="preserve"> </w:t>
      </w:r>
      <w:r>
        <w:rPr>
          <w:color w:val="2E5395"/>
        </w:rPr>
        <w:t>and Issuance of</w:t>
      </w:r>
      <w:r>
        <w:rPr>
          <w:color w:val="2E5395"/>
          <w:spacing w:val="-3"/>
        </w:rPr>
        <w:t xml:space="preserve"> </w:t>
      </w:r>
      <w:r>
        <w:rPr>
          <w:color w:val="2E5395"/>
        </w:rPr>
        <w:t>LoAs</w:t>
      </w:r>
    </w:p>
    <w:p w:rsidR="00823E94" w:rsidRDefault="004C49D9">
      <w:pPr>
        <w:pStyle w:val="BodyText"/>
        <w:spacing w:before="182" w:line="276" w:lineRule="auto"/>
        <w:ind w:left="1591" w:right="951"/>
        <w:jc w:val="both"/>
      </w:pPr>
      <w:r>
        <w:t xml:space="preserve">At the end of selection process, </w:t>
      </w:r>
      <w:r w:rsidR="00C2503E">
        <w:t>OREDA</w:t>
      </w:r>
      <w:r>
        <w:t xml:space="preserve"> will </w:t>
      </w:r>
      <w:r w:rsidR="00C2503E">
        <w:t xml:space="preserve">intimate </w:t>
      </w:r>
      <w:r>
        <w:t xml:space="preserve">MNRE </w:t>
      </w:r>
      <w:r w:rsidR="00C2503E">
        <w:t>the</w:t>
      </w:r>
      <w:r>
        <w:t xml:space="preserve"> prices discovered and empanelment of Vendors / Letters of Award</w:t>
      </w:r>
      <w:r>
        <w:rPr>
          <w:spacing w:val="1"/>
        </w:rPr>
        <w:t xml:space="preserve"> </w:t>
      </w:r>
      <w:r>
        <w:t>(LoAs)</w:t>
      </w:r>
      <w:r>
        <w:rPr>
          <w:spacing w:val="-7"/>
        </w:rPr>
        <w:t xml:space="preserve"> </w:t>
      </w:r>
      <w:r>
        <w:t>and</w:t>
      </w:r>
      <w:r>
        <w:rPr>
          <w:spacing w:val="-4"/>
        </w:rPr>
        <w:t xml:space="preserve"> </w:t>
      </w:r>
      <w:r>
        <w:t>the</w:t>
      </w:r>
      <w:r>
        <w:rPr>
          <w:spacing w:val="-4"/>
        </w:rPr>
        <w:t xml:space="preserve"> </w:t>
      </w:r>
      <w:r>
        <w:t>LoAs</w:t>
      </w:r>
      <w:r>
        <w:rPr>
          <w:spacing w:val="-6"/>
        </w:rPr>
        <w:t xml:space="preserve"> </w:t>
      </w:r>
      <w:r>
        <w:t>will</w:t>
      </w:r>
      <w:r>
        <w:rPr>
          <w:spacing w:val="-6"/>
        </w:rPr>
        <w:t xml:space="preserve"> </w:t>
      </w:r>
      <w:r>
        <w:t>be</w:t>
      </w:r>
      <w:r>
        <w:rPr>
          <w:spacing w:val="-7"/>
        </w:rPr>
        <w:t xml:space="preserve"> </w:t>
      </w:r>
      <w:r>
        <w:t>issued</w:t>
      </w:r>
      <w:r>
        <w:rPr>
          <w:spacing w:val="-6"/>
        </w:rPr>
        <w:t xml:space="preserve"> </w:t>
      </w:r>
      <w:r>
        <w:t>to</w:t>
      </w:r>
      <w:r>
        <w:rPr>
          <w:spacing w:val="-5"/>
        </w:rPr>
        <w:t xml:space="preserve"> </w:t>
      </w:r>
      <w:r>
        <w:t>the</w:t>
      </w:r>
      <w:r>
        <w:rPr>
          <w:spacing w:val="-6"/>
        </w:rPr>
        <w:t xml:space="preserve"> </w:t>
      </w:r>
      <w:r>
        <w:t>Selected</w:t>
      </w:r>
      <w:r>
        <w:rPr>
          <w:spacing w:val="-7"/>
        </w:rPr>
        <w:t xml:space="preserve"> </w:t>
      </w:r>
      <w:r>
        <w:t>Vendors</w:t>
      </w:r>
      <w:r>
        <w:rPr>
          <w:spacing w:val="-6"/>
        </w:rPr>
        <w:t xml:space="preserve"> </w:t>
      </w:r>
      <w:r>
        <w:t>identified,</w:t>
      </w:r>
      <w:r>
        <w:rPr>
          <w:spacing w:val="-6"/>
        </w:rPr>
        <w:t xml:space="preserve"> </w:t>
      </w:r>
      <w:r>
        <w:t>by</w:t>
      </w:r>
      <w:r>
        <w:rPr>
          <w:spacing w:val="-58"/>
        </w:rPr>
        <w:t xml:space="preserve"> </w:t>
      </w:r>
      <w:r w:rsidR="00C2503E">
        <w:t xml:space="preserve">OREDA. </w:t>
      </w:r>
    </w:p>
    <w:p w:rsidR="00823E94" w:rsidRDefault="004C49D9">
      <w:pPr>
        <w:pStyle w:val="BodyText"/>
        <w:spacing w:before="1" w:line="276" w:lineRule="auto"/>
        <w:ind w:left="1591" w:right="953"/>
        <w:jc w:val="both"/>
      </w:pPr>
      <w:r>
        <w:t>In case of a Consortium being selected as the Selected Vendor, the LoA shall be issued</w:t>
      </w:r>
      <w:r>
        <w:rPr>
          <w:spacing w:val="-57"/>
        </w:rPr>
        <w:t xml:space="preserve"> </w:t>
      </w:r>
      <w:r>
        <w:t>to</w:t>
      </w:r>
      <w:r>
        <w:rPr>
          <w:spacing w:val="-1"/>
        </w:rPr>
        <w:t xml:space="preserve"> </w:t>
      </w:r>
      <w:r>
        <w:t>the</w:t>
      </w:r>
      <w:r>
        <w:rPr>
          <w:spacing w:val="1"/>
        </w:rPr>
        <w:t xml:space="preserve"> </w:t>
      </w:r>
      <w:r>
        <w:t>Lead Member of</w:t>
      </w:r>
      <w:r>
        <w:rPr>
          <w:spacing w:val="-2"/>
        </w:rPr>
        <w:t xml:space="preserve"> </w:t>
      </w:r>
      <w:r>
        <w:t>the</w:t>
      </w:r>
      <w:r>
        <w:rPr>
          <w:spacing w:val="-1"/>
        </w:rPr>
        <w:t xml:space="preserve"> </w:t>
      </w:r>
      <w:r>
        <w:t>Consortium.</w:t>
      </w:r>
    </w:p>
    <w:p w:rsidR="00823E94" w:rsidRDefault="004C49D9">
      <w:pPr>
        <w:pStyle w:val="BodyText"/>
        <w:spacing w:line="276" w:lineRule="auto"/>
        <w:ind w:left="1591" w:right="953"/>
        <w:jc w:val="both"/>
      </w:pPr>
      <w:r>
        <w:t>Each Selected Vendor shall acknowledge the LoA and return duplicate copy with</w:t>
      </w:r>
      <w:r>
        <w:rPr>
          <w:spacing w:val="1"/>
        </w:rPr>
        <w:t xml:space="preserve"> </w:t>
      </w:r>
      <w:r>
        <w:t>signature</w:t>
      </w:r>
      <w:r>
        <w:rPr>
          <w:spacing w:val="-10"/>
        </w:rPr>
        <w:t xml:space="preserve"> </w:t>
      </w:r>
      <w:r>
        <w:t>of</w:t>
      </w:r>
      <w:r>
        <w:rPr>
          <w:spacing w:val="-9"/>
        </w:rPr>
        <w:t xml:space="preserve"> </w:t>
      </w:r>
      <w:r>
        <w:t>the</w:t>
      </w:r>
      <w:r>
        <w:rPr>
          <w:spacing w:val="-7"/>
        </w:rPr>
        <w:t xml:space="preserve"> </w:t>
      </w:r>
      <w:r>
        <w:t>authorized</w:t>
      </w:r>
      <w:r>
        <w:rPr>
          <w:spacing w:val="-9"/>
        </w:rPr>
        <w:t xml:space="preserve"> </w:t>
      </w:r>
      <w:r>
        <w:t>signatory</w:t>
      </w:r>
      <w:r>
        <w:rPr>
          <w:spacing w:val="-11"/>
        </w:rPr>
        <w:t xml:space="preserve"> </w:t>
      </w:r>
      <w:r>
        <w:t>of</w:t>
      </w:r>
      <w:r>
        <w:rPr>
          <w:spacing w:val="-9"/>
        </w:rPr>
        <w:t xml:space="preserve"> </w:t>
      </w:r>
      <w:r>
        <w:t>the</w:t>
      </w:r>
      <w:r>
        <w:rPr>
          <w:spacing w:val="-7"/>
        </w:rPr>
        <w:t xml:space="preserve"> </w:t>
      </w:r>
      <w:r>
        <w:t>Selected</w:t>
      </w:r>
      <w:r>
        <w:rPr>
          <w:spacing w:val="-9"/>
        </w:rPr>
        <w:t xml:space="preserve"> </w:t>
      </w:r>
      <w:r>
        <w:t>Vendor</w:t>
      </w:r>
      <w:r>
        <w:rPr>
          <w:spacing w:val="-8"/>
        </w:rPr>
        <w:t xml:space="preserve"> </w:t>
      </w:r>
      <w:r>
        <w:t>to</w:t>
      </w:r>
      <w:r>
        <w:rPr>
          <w:spacing w:val="-6"/>
        </w:rPr>
        <w:t xml:space="preserve"> </w:t>
      </w:r>
      <w:r w:rsidR="00C2503E">
        <w:t>OREDA</w:t>
      </w:r>
      <w:r>
        <w:rPr>
          <w:spacing w:val="-8"/>
        </w:rPr>
        <w:t xml:space="preserve"> </w:t>
      </w:r>
      <w:r>
        <w:t>within</w:t>
      </w:r>
      <w:r>
        <w:rPr>
          <w:spacing w:val="-8"/>
        </w:rPr>
        <w:t xml:space="preserve"> </w:t>
      </w:r>
      <w:r>
        <w:t>15</w:t>
      </w:r>
      <w:r>
        <w:rPr>
          <w:spacing w:val="-58"/>
        </w:rPr>
        <w:t xml:space="preserve"> </w:t>
      </w:r>
      <w:r>
        <w:t>(Fifteen)</w:t>
      </w:r>
      <w:r>
        <w:rPr>
          <w:spacing w:val="-8"/>
        </w:rPr>
        <w:t xml:space="preserve"> </w:t>
      </w:r>
      <w:r>
        <w:t>days</w:t>
      </w:r>
      <w:r>
        <w:rPr>
          <w:spacing w:val="-6"/>
        </w:rPr>
        <w:t xml:space="preserve"> </w:t>
      </w:r>
      <w:r>
        <w:t>of</w:t>
      </w:r>
      <w:r>
        <w:rPr>
          <w:spacing w:val="-7"/>
        </w:rPr>
        <w:t xml:space="preserve"> </w:t>
      </w:r>
      <w:r>
        <w:t>issue</w:t>
      </w:r>
      <w:r>
        <w:rPr>
          <w:spacing w:val="-7"/>
        </w:rPr>
        <w:t xml:space="preserve"> </w:t>
      </w:r>
      <w:r>
        <w:t>of</w:t>
      </w:r>
      <w:r>
        <w:rPr>
          <w:spacing w:val="-7"/>
        </w:rPr>
        <w:t xml:space="preserve"> </w:t>
      </w:r>
      <w:r>
        <w:t>LoA,</w:t>
      </w:r>
      <w:r>
        <w:rPr>
          <w:spacing w:val="-6"/>
        </w:rPr>
        <w:t xml:space="preserve"> </w:t>
      </w:r>
      <w:r>
        <w:t>failing</w:t>
      </w:r>
      <w:r>
        <w:rPr>
          <w:spacing w:val="-8"/>
        </w:rPr>
        <w:t xml:space="preserve"> </w:t>
      </w:r>
      <w:r>
        <w:t>which</w:t>
      </w:r>
      <w:r>
        <w:rPr>
          <w:spacing w:val="-6"/>
        </w:rPr>
        <w:t xml:space="preserve"> </w:t>
      </w:r>
      <w:r>
        <w:t>it</w:t>
      </w:r>
      <w:r>
        <w:rPr>
          <w:spacing w:val="-6"/>
        </w:rPr>
        <w:t xml:space="preserve"> </w:t>
      </w:r>
      <w:r>
        <w:t>will</w:t>
      </w:r>
      <w:r>
        <w:rPr>
          <w:spacing w:val="-6"/>
        </w:rPr>
        <w:t xml:space="preserve"> </w:t>
      </w:r>
      <w:r>
        <w:t>be</w:t>
      </w:r>
      <w:r>
        <w:rPr>
          <w:spacing w:val="-7"/>
        </w:rPr>
        <w:t xml:space="preserve"> </w:t>
      </w:r>
      <w:r>
        <w:t>deemed</w:t>
      </w:r>
      <w:r>
        <w:rPr>
          <w:spacing w:val="-8"/>
        </w:rPr>
        <w:t xml:space="preserve"> </w:t>
      </w:r>
      <w:r>
        <w:t>to</w:t>
      </w:r>
      <w:r>
        <w:rPr>
          <w:spacing w:val="-6"/>
        </w:rPr>
        <w:t xml:space="preserve"> </w:t>
      </w:r>
      <w:r>
        <w:t>have</w:t>
      </w:r>
      <w:r>
        <w:rPr>
          <w:spacing w:val="-7"/>
        </w:rPr>
        <w:t xml:space="preserve"> </w:t>
      </w:r>
      <w:r>
        <w:t>been</w:t>
      </w:r>
      <w:r>
        <w:rPr>
          <w:spacing w:val="-5"/>
        </w:rPr>
        <w:t xml:space="preserve"> </w:t>
      </w:r>
      <w:r>
        <w:t>accepted</w:t>
      </w:r>
      <w:r>
        <w:rPr>
          <w:spacing w:val="-7"/>
        </w:rPr>
        <w:t xml:space="preserve"> </w:t>
      </w:r>
      <w:r>
        <w:t>by</w:t>
      </w:r>
      <w:r>
        <w:rPr>
          <w:spacing w:val="-57"/>
        </w:rPr>
        <w:t xml:space="preserve"> </w:t>
      </w:r>
      <w:r>
        <w:t>the</w:t>
      </w:r>
      <w:r>
        <w:rPr>
          <w:spacing w:val="-1"/>
        </w:rPr>
        <w:t xml:space="preserve"> </w:t>
      </w:r>
      <w:r>
        <w:t>Bidder.</w:t>
      </w:r>
    </w:p>
    <w:p w:rsidR="00823E94" w:rsidRDefault="004C49D9">
      <w:pPr>
        <w:pStyle w:val="BodyText"/>
        <w:spacing w:line="276" w:lineRule="auto"/>
        <w:ind w:left="1591" w:right="955"/>
        <w:jc w:val="both"/>
      </w:pPr>
      <w:r>
        <w:t>If the Selected Vendor, to whom the LoA has been issued does not fulfil any of the</w:t>
      </w:r>
      <w:r>
        <w:rPr>
          <w:spacing w:val="1"/>
        </w:rPr>
        <w:t xml:space="preserve"> </w:t>
      </w:r>
      <w:r>
        <w:t xml:space="preserve">conditions specified in Bid document, then </w:t>
      </w:r>
      <w:r w:rsidR="00C2503E">
        <w:t>OREDA</w:t>
      </w:r>
      <w:r>
        <w:t xml:space="preserve"> reserves the right to annul/cancel the</w:t>
      </w:r>
      <w:r>
        <w:rPr>
          <w:spacing w:val="1"/>
        </w:rPr>
        <w:t xml:space="preserve"> </w:t>
      </w:r>
      <w:r>
        <w:rPr>
          <w:spacing w:val="-1"/>
        </w:rPr>
        <w:t>award</w:t>
      </w:r>
      <w:r>
        <w:rPr>
          <w:spacing w:val="-13"/>
        </w:rPr>
        <w:t xml:space="preserve"> </w:t>
      </w:r>
      <w:r>
        <w:rPr>
          <w:spacing w:val="-1"/>
        </w:rPr>
        <w:t>of</w:t>
      </w:r>
      <w:r>
        <w:rPr>
          <w:spacing w:val="-15"/>
        </w:rPr>
        <w:t xml:space="preserve"> </w:t>
      </w:r>
      <w:r>
        <w:rPr>
          <w:spacing w:val="-1"/>
        </w:rPr>
        <w:t>the</w:t>
      </w:r>
      <w:r>
        <w:rPr>
          <w:spacing w:val="-13"/>
        </w:rPr>
        <w:t xml:space="preserve"> </w:t>
      </w:r>
      <w:r>
        <w:rPr>
          <w:spacing w:val="-1"/>
        </w:rPr>
        <w:t>LoA</w:t>
      </w:r>
      <w:r>
        <w:rPr>
          <w:spacing w:val="-12"/>
        </w:rPr>
        <w:t xml:space="preserve"> </w:t>
      </w:r>
      <w:r>
        <w:rPr>
          <w:spacing w:val="-1"/>
        </w:rPr>
        <w:t>of</w:t>
      </w:r>
      <w:r>
        <w:rPr>
          <w:spacing w:val="-16"/>
        </w:rPr>
        <w:t xml:space="preserve"> </w:t>
      </w:r>
      <w:r>
        <w:t>such</w:t>
      </w:r>
      <w:r>
        <w:rPr>
          <w:spacing w:val="-12"/>
        </w:rPr>
        <w:t xml:space="preserve"> </w:t>
      </w:r>
      <w:r>
        <w:t>Selected</w:t>
      </w:r>
      <w:r>
        <w:rPr>
          <w:spacing w:val="-15"/>
        </w:rPr>
        <w:t xml:space="preserve"> </w:t>
      </w:r>
      <w:r>
        <w:t>Vendor</w:t>
      </w:r>
      <w:r>
        <w:rPr>
          <w:spacing w:val="-13"/>
        </w:rPr>
        <w:t xml:space="preserve"> </w:t>
      </w:r>
      <w:r>
        <w:t>also</w:t>
      </w:r>
      <w:r>
        <w:rPr>
          <w:spacing w:val="-14"/>
        </w:rPr>
        <w:t xml:space="preserve"> </w:t>
      </w:r>
      <w:r>
        <w:t>imposing</w:t>
      </w:r>
      <w:r>
        <w:rPr>
          <w:spacing w:val="-17"/>
        </w:rPr>
        <w:t xml:space="preserve"> </w:t>
      </w:r>
      <w:r>
        <w:t>the</w:t>
      </w:r>
      <w:r>
        <w:rPr>
          <w:spacing w:val="-13"/>
        </w:rPr>
        <w:t xml:space="preserve"> </w:t>
      </w:r>
      <w:r>
        <w:t>penalty</w:t>
      </w:r>
      <w:r>
        <w:rPr>
          <w:spacing w:val="-20"/>
        </w:rPr>
        <w:t xml:space="preserve"> </w:t>
      </w:r>
      <w:r>
        <w:t>such</w:t>
      </w:r>
      <w:r>
        <w:rPr>
          <w:spacing w:val="-12"/>
        </w:rPr>
        <w:t xml:space="preserve"> </w:t>
      </w:r>
      <w:r>
        <w:t>as</w:t>
      </w:r>
      <w:r>
        <w:rPr>
          <w:spacing w:val="-12"/>
        </w:rPr>
        <w:t xml:space="preserve"> </w:t>
      </w:r>
      <w:r>
        <w:t>encashment</w:t>
      </w:r>
      <w:r>
        <w:rPr>
          <w:spacing w:val="-58"/>
        </w:rPr>
        <w:t xml:space="preserve"> </w:t>
      </w:r>
      <w:r>
        <w:t>of</w:t>
      </w:r>
      <w:r>
        <w:rPr>
          <w:spacing w:val="-1"/>
        </w:rPr>
        <w:t xml:space="preserve"> </w:t>
      </w:r>
      <w:r>
        <w:t>BG</w:t>
      </w:r>
      <w:r>
        <w:rPr>
          <w:spacing w:val="-1"/>
        </w:rPr>
        <w:t xml:space="preserve"> </w:t>
      </w:r>
      <w:r>
        <w:t>or/and Blacklisting.</w:t>
      </w:r>
    </w:p>
    <w:p w:rsidR="00823E94" w:rsidRDefault="004C49D9">
      <w:pPr>
        <w:pStyle w:val="BodyText"/>
        <w:spacing w:line="276" w:lineRule="auto"/>
        <w:ind w:left="1591" w:right="957"/>
        <w:jc w:val="both"/>
      </w:pPr>
      <w:r>
        <w:t xml:space="preserve">In all cases, </w:t>
      </w:r>
      <w:r w:rsidR="00C2503E">
        <w:t>OREDA’s</w:t>
      </w:r>
      <w:r>
        <w:t xml:space="preserve"> decision regarding selection of Bidder based on price or annulment</w:t>
      </w:r>
      <w:r>
        <w:rPr>
          <w:spacing w:val="-57"/>
        </w:rPr>
        <w:t xml:space="preserve"> </w:t>
      </w:r>
      <w:r>
        <w:t>of</w:t>
      </w:r>
      <w:r>
        <w:rPr>
          <w:spacing w:val="-1"/>
        </w:rPr>
        <w:t xml:space="preserve"> </w:t>
      </w:r>
      <w:r>
        <w:t>tender process</w:t>
      </w:r>
      <w:r>
        <w:rPr>
          <w:spacing w:val="-2"/>
        </w:rPr>
        <w:t xml:space="preserve"> </w:t>
      </w:r>
      <w:r>
        <w:t>shall be</w:t>
      </w:r>
      <w:r>
        <w:rPr>
          <w:spacing w:val="1"/>
        </w:rPr>
        <w:t xml:space="preserve"> </w:t>
      </w:r>
      <w:r>
        <w:t>final</w:t>
      </w:r>
      <w:r>
        <w:rPr>
          <w:spacing w:val="-1"/>
        </w:rPr>
        <w:t xml:space="preserve"> </w:t>
      </w:r>
      <w:r>
        <w:t>and binding</w:t>
      </w:r>
      <w:r>
        <w:rPr>
          <w:spacing w:val="-2"/>
        </w:rPr>
        <w:t xml:space="preserve"> </w:t>
      </w:r>
      <w:r>
        <w:t>on</w:t>
      </w:r>
      <w:r>
        <w:rPr>
          <w:spacing w:val="1"/>
        </w:rPr>
        <w:t xml:space="preserve"> </w:t>
      </w:r>
      <w:r>
        <w:t>all participating</w:t>
      </w:r>
      <w:r>
        <w:rPr>
          <w:spacing w:val="-3"/>
        </w:rPr>
        <w:t xml:space="preserve"> </w:t>
      </w:r>
      <w:r>
        <w:t>bidders.</w:t>
      </w:r>
    </w:p>
    <w:p w:rsidR="00823E94" w:rsidRDefault="00823E94">
      <w:pPr>
        <w:pStyle w:val="BodyText"/>
        <w:spacing w:before="8"/>
        <w:rPr>
          <w:sz w:val="27"/>
        </w:rPr>
      </w:pPr>
    </w:p>
    <w:p w:rsidR="00823E94" w:rsidRDefault="004C49D9">
      <w:pPr>
        <w:pStyle w:val="Heading3"/>
        <w:numPr>
          <w:ilvl w:val="0"/>
          <w:numId w:val="34"/>
        </w:numPr>
        <w:tabs>
          <w:tab w:val="left" w:pos="1536"/>
          <w:tab w:val="left" w:pos="1537"/>
        </w:tabs>
        <w:spacing w:before="0"/>
        <w:ind w:hanging="577"/>
        <w:rPr>
          <w:color w:val="2E5395"/>
        </w:rPr>
      </w:pPr>
      <w:r>
        <w:rPr>
          <w:color w:val="2E5395"/>
        </w:rPr>
        <w:t>Inspection</w:t>
      </w:r>
      <w:r>
        <w:rPr>
          <w:color w:val="2E5395"/>
          <w:spacing w:val="-4"/>
        </w:rPr>
        <w:t xml:space="preserve"> </w:t>
      </w:r>
      <w:r>
        <w:rPr>
          <w:color w:val="2E5395"/>
        </w:rPr>
        <w:t>and</w:t>
      </w:r>
      <w:r>
        <w:rPr>
          <w:color w:val="2E5395"/>
          <w:spacing w:val="-3"/>
        </w:rPr>
        <w:t xml:space="preserve"> </w:t>
      </w:r>
      <w:r>
        <w:rPr>
          <w:color w:val="2E5395"/>
        </w:rPr>
        <w:t>Audit</w:t>
      </w:r>
      <w:r>
        <w:rPr>
          <w:color w:val="2E5395"/>
          <w:spacing w:val="-4"/>
        </w:rPr>
        <w:t xml:space="preserve"> </w:t>
      </w:r>
      <w:r>
        <w:rPr>
          <w:color w:val="2E5395"/>
        </w:rPr>
        <w:t>by</w:t>
      </w:r>
      <w:r>
        <w:rPr>
          <w:color w:val="2E5395"/>
          <w:spacing w:val="-4"/>
        </w:rPr>
        <w:t xml:space="preserve"> </w:t>
      </w:r>
      <w:r>
        <w:rPr>
          <w:color w:val="2E5395"/>
        </w:rPr>
        <w:t>the</w:t>
      </w:r>
      <w:r>
        <w:rPr>
          <w:color w:val="2E5395"/>
          <w:spacing w:val="-5"/>
        </w:rPr>
        <w:t xml:space="preserve"> </w:t>
      </w:r>
      <w:r>
        <w:rPr>
          <w:color w:val="2E5395"/>
        </w:rPr>
        <w:t>Government/MNRE</w:t>
      </w:r>
    </w:p>
    <w:p w:rsidR="00823E94" w:rsidRDefault="004C49D9" w:rsidP="00A4286A">
      <w:pPr>
        <w:pStyle w:val="BodyText"/>
        <w:spacing w:before="183" w:line="276" w:lineRule="auto"/>
        <w:ind w:left="1526" w:right="957"/>
        <w:jc w:val="both"/>
      </w:pPr>
      <w:r>
        <w:t>All</w:t>
      </w:r>
      <w:r>
        <w:rPr>
          <w:spacing w:val="-6"/>
        </w:rPr>
        <w:t xml:space="preserve"> </w:t>
      </w:r>
      <w:r>
        <w:t>materials</w:t>
      </w:r>
      <w:r>
        <w:rPr>
          <w:spacing w:val="-5"/>
        </w:rPr>
        <w:t xml:space="preserve"> </w:t>
      </w:r>
      <w:r>
        <w:t>/</w:t>
      </w:r>
      <w:r>
        <w:rPr>
          <w:spacing w:val="-6"/>
        </w:rPr>
        <w:t xml:space="preserve"> </w:t>
      </w:r>
      <w:r>
        <w:t>equipments</w:t>
      </w:r>
      <w:r>
        <w:rPr>
          <w:spacing w:val="-6"/>
        </w:rPr>
        <w:t xml:space="preserve"> </w:t>
      </w:r>
      <w:r>
        <w:t>manufactured</w:t>
      </w:r>
      <w:r>
        <w:rPr>
          <w:spacing w:val="-6"/>
        </w:rPr>
        <w:t xml:space="preserve"> </w:t>
      </w:r>
      <w:r>
        <w:t>by</w:t>
      </w:r>
      <w:r>
        <w:rPr>
          <w:spacing w:val="-11"/>
        </w:rPr>
        <w:t xml:space="preserve"> </w:t>
      </w:r>
      <w:r>
        <w:t>the</w:t>
      </w:r>
      <w:r>
        <w:rPr>
          <w:spacing w:val="-7"/>
        </w:rPr>
        <w:t xml:space="preserve"> </w:t>
      </w:r>
      <w:r>
        <w:t>bidder/consortium</w:t>
      </w:r>
      <w:r>
        <w:rPr>
          <w:spacing w:val="-5"/>
        </w:rPr>
        <w:t xml:space="preserve"> </w:t>
      </w:r>
      <w:r>
        <w:t>of</w:t>
      </w:r>
      <w:r>
        <w:rPr>
          <w:spacing w:val="-7"/>
        </w:rPr>
        <w:t xml:space="preserve"> </w:t>
      </w:r>
      <w:r>
        <w:t>bidders</w:t>
      </w:r>
      <w:r>
        <w:rPr>
          <w:spacing w:val="-7"/>
        </w:rPr>
        <w:t xml:space="preserve"> </w:t>
      </w:r>
      <w:r>
        <w:t>against</w:t>
      </w:r>
      <w:r>
        <w:rPr>
          <w:spacing w:val="-5"/>
        </w:rPr>
        <w:t xml:space="preserve"> </w:t>
      </w:r>
      <w:r>
        <w:t>the</w:t>
      </w:r>
      <w:r>
        <w:rPr>
          <w:spacing w:val="-58"/>
        </w:rPr>
        <w:t xml:space="preserve"> </w:t>
      </w:r>
      <w:r>
        <w:t xml:space="preserve">Letter of Award shall be subject to inspection, check and/or test by </w:t>
      </w:r>
      <w:r w:rsidR="00A4286A">
        <w:t>OREDA</w:t>
      </w:r>
      <w:r>
        <w:t>/MNRE or</w:t>
      </w:r>
      <w:r>
        <w:rPr>
          <w:spacing w:val="1"/>
        </w:rPr>
        <w:t xml:space="preserve"> </w:t>
      </w:r>
      <w:r>
        <w:t>his</w:t>
      </w:r>
      <w:r>
        <w:rPr>
          <w:spacing w:val="1"/>
        </w:rPr>
        <w:t xml:space="preserve"> </w:t>
      </w:r>
      <w:r>
        <w:t>authorized</w:t>
      </w:r>
      <w:r>
        <w:rPr>
          <w:spacing w:val="1"/>
        </w:rPr>
        <w:t xml:space="preserve"> </w:t>
      </w:r>
      <w:r>
        <w:t>representative</w:t>
      </w:r>
      <w:r>
        <w:rPr>
          <w:spacing w:val="1"/>
        </w:rPr>
        <w:t xml:space="preserve"> </w:t>
      </w:r>
      <w:r>
        <w:t>at</w:t>
      </w:r>
      <w:r>
        <w:rPr>
          <w:spacing w:val="1"/>
        </w:rPr>
        <w:t xml:space="preserve"> </w:t>
      </w:r>
      <w:r>
        <w:t>all</w:t>
      </w:r>
      <w:r>
        <w:rPr>
          <w:spacing w:val="1"/>
        </w:rPr>
        <w:t xml:space="preserve"> </w:t>
      </w:r>
      <w:r>
        <w:t>stages</w:t>
      </w:r>
      <w:r>
        <w:rPr>
          <w:spacing w:val="1"/>
        </w:rPr>
        <w:t xml:space="preserve"> </w:t>
      </w:r>
      <w:r>
        <w:t>and</w:t>
      </w:r>
      <w:r>
        <w:rPr>
          <w:spacing w:val="1"/>
        </w:rPr>
        <w:t xml:space="preserve"> </w:t>
      </w:r>
      <w:r>
        <w:t>place,</w:t>
      </w:r>
      <w:r>
        <w:rPr>
          <w:spacing w:val="1"/>
        </w:rPr>
        <w:t xml:space="preserve"> </w:t>
      </w:r>
      <w:r>
        <w:t>before,</w:t>
      </w:r>
      <w:r>
        <w:rPr>
          <w:spacing w:val="1"/>
        </w:rPr>
        <w:t xml:space="preserve"> </w:t>
      </w:r>
      <w:r>
        <w:t>during</w:t>
      </w:r>
      <w:r>
        <w:rPr>
          <w:spacing w:val="1"/>
        </w:rPr>
        <w:t xml:space="preserve"> </w:t>
      </w:r>
      <w:r>
        <w:t>and</w:t>
      </w:r>
      <w:r>
        <w:rPr>
          <w:spacing w:val="1"/>
        </w:rPr>
        <w:t xml:space="preserve"> </w:t>
      </w:r>
      <w:r>
        <w:t>after</w:t>
      </w:r>
      <w:r>
        <w:rPr>
          <w:spacing w:val="1"/>
        </w:rPr>
        <w:t xml:space="preserve"> </w:t>
      </w:r>
      <w:r>
        <w:t>the</w:t>
      </w:r>
      <w:r>
        <w:rPr>
          <w:spacing w:val="1"/>
        </w:rPr>
        <w:t xml:space="preserve"> </w:t>
      </w:r>
      <w:r>
        <w:t>manufacture.</w:t>
      </w:r>
      <w:r>
        <w:rPr>
          <w:spacing w:val="-5"/>
        </w:rPr>
        <w:t xml:space="preserve"> </w:t>
      </w:r>
      <w:r>
        <w:t>All</w:t>
      </w:r>
      <w:r>
        <w:rPr>
          <w:spacing w:val="-4"/>
        </w:rPr>
        <w:t xml:space="preserve"> </w:t>
      </w:r>
      <w:r>
        <w:t>these</w:t>
      </w:r>
      <w:r>
        <w:rPr>
          <w:spacing w:val="-5"/>
        </w:rPr>
        <w:t xml:space="preserve"> </w:t>
      </w:r>
      <w:r>
        <w:t>tests</w:t>
      </w:r>
      <w:r>
        <w:rPr>
          <w:spacing w:val="-4"/>
        </w:rPr>
        <w:t xml:space="preserve"> </w:t>
      </w:r>
      <w:r>
        <w:t>shall</w:t>
      </w:r>
      <w:r>
        <w:rPr>
          <w:spacing w:val="-4"/>
        </w:rPr>
        <w:t xml:space="preserve"> </w:t>
      </w:r>
      <w:r>
        <w:t>be</w:t>
      </w:r>
      <w:r>
        <w:rPr>
          <w:spacing w:val="-5"/>
        </w:rPr>
        <w:t xml:space="preserve"> </w:t>
      </w:r>
      <w:r>
        <w:t>carried</w:t>
      </w:r>
      <w:r>
        <w:rPr>
          <w:spacing w:val="-5"/>
        </w:rPr>
        <w:t xml:space="preserve"> </w:t>
      </w:r>
      <w:r>
        <w:t>out</w:t>
      </w:r>
      <w:r>
        <w:rPr>
          <w:spacing w:val="-4"/>
        </w:rPr>
        <w:t xml:space="preserve"> </w:t>
      </w:r>
      <w:r>
        <w:t>in</w:t>
      </w:r>
      <w:r>
        <w:rPr>
          <w:spacing w:val="-3"/>
        </w:rPr>
        <w:t xml:space="preserve"> </w:t>
      </w:r>
      <w:r>
        <w:t>the</w:t>
      </w:r>
      <w:r>
        <w:rPr>
          <w:spacing w:val="-5"/>
        </w:rPr>
        <w:t xml:space="preserve"> </w:t>
      </w:r>
      <w:r>
        <w:t>as</w:t>
      </w:r>
      <w:r>
        <w:rPr>
          <w:spacing w:val="-5"/>
        </w:rPr>
        <w:t xml:space="preserve"> </w:t>
      </w:r>
      <w:r>
        <w:t>per</w:t>
      </w:r>
      <w:r>
        <w:rPr>
          <w:spacing w:val="-5"/>
        </w:rPr>
        <w:t xml:space="preserve"> </w:t>
      </w:r>
      <w:r>
        <w:t>technical</w:t>
      </w:r>
      <w:r>
        <w:rPr>
          <w:spacing w:val="-4"/>
        </w:rPr>
        <w:t xml:space="preserve"> </w:t>
      </w:r>
      <w:r>
        <w:t>specifications</w:t>
      </w:r>
      <w:r>
        <w:rPr>
          <w:spacing w:val="-5"/>
        </w:rPr>
        <w:t xml:space="preserve"> </w:t>
      </w:r>
      <w:r>
        <w:t>and</w:t>
      </w:r>
      <w:r>
        <w:rPr>
          <w:spacing w:val="-57"/>
        </w:rPr>
        <w:t xml:space="preserve"> </w:t>
      </w:r>
      <w:r>
        <w:rPr>
          <w:spacing w:val="-1"/>
        </w:rPr>
        <w:t>bidder</w:t>
      </w:r>
      <w:r>
        <w:rPr>
          <w:spacing w:val="-14"/>
        </w:rPr>
        <w:t xml:space="preserve"> </w:t>
      </w:r>
      <w:r>
        <w:rPr>
          <w:spacing w:val="-1"/>
        </w:rPr>
        <w:t>shall</w:t>
      </w:r>
      <w:r>
        <w:rPr>
          <w:spacing w:val="-12"/>
        </w:rPr>
        <w:t xml:space="preserve"> </w:t>
      </w:r>
      <w:r>
        <w:rPr>
          <w:spacing w:val="-1"/>
        </w:rPr>
        <w:t>submit</w:t>
      </w:r>
      <w:r>
        <w:rPr>
          <w:spacing w:val="-12"/>
        </w:rPr>
        <w:t xml:space="preserve"> </w:t>
      </w:r>
      <w:r>
        <w:rPr>
          <w:spacing w:val="-1"/>
        </w:rPr>
        <w:t>the</w:t>
      </w:r>
      <w:r>
        <w:rPr>
          <w:spacing w:val="-11"/>
        </w:rPr>
        <w:t xml:space="preserve"> </w:t>
      </w:r>
      <w:r>
        <w:t>relevant</w:t>
      </w:r>
      <w:r>
        <w:rPr>
          <w:spacing w:val="-12"/>
        </w:rPr>
        <w:t xml:space="preserve"> </w:t>
      </w:r>
      <w:r>
        <w:t>test</w:t>
      </w:r>
      <w:r>
        <w:rPr>
          <w:spacing w:val="-10"/>
        </w:rPr>
        <w:t xml:space="preserve"> </w:t>
      </w:r>
      <w:r>
        <w:t>reports</w:t>
      </w:r>
      <w:r>
        <w:rPr>
          <w:spacing w:val="-8"/>
        </w:rPr>
        <w:t xml:space="preserve"> </w:t>
      </w:r>
      <w:r>
        <w:t>at</w:t>
      </w:r>
      <w:r>
        <w:rPr>
          <w:spacing w:val="-12"/>
        </w:rPr>
        <w:t xml:space="preserve"> </w:t>
      </w:r>
      <w:r>
        <w:t>the</w:t>
      </w:r>
      <w:r>
        <w:rPr>
          <w:spacing w:val="-11"/>
        </w:rPr>
        <w:t xml:space="preserve"> </w:t>
      </w:r>
      <w:r>
        <w:t>time</w:t>
      </w:r>
      <w:r>
        <w:rPr>
          <w:spacing w:val="-13"/>
        </w:rPr>
        <w:t xml:space="preserve"> </w:t>
      </w:r>
      <w:r>
        <w:t>of</w:t>
      </w:r>
      <w:r>
        <w:rPr>
          <w:spacing w:val="-13"/>
        </w:rPr>
        <w:t xml:space="preserve"> </w:t>
      </w:r>
      <w:r>
        <w:t>bid</w:t>
      </w:r>
      <w:r>
        <w:rPr>
          <w:spacing w:val="-10"/>
        </w:rPr>
        <w:t xml:space="preserve"> </w:t>
      </w:r>
      <w:r>
        <w:t>submission</w:t>
      </w:r>
      <w:r>
        <w:rPr>
          <w:spacing w:val="-10"/>
        </w:rPr>
        <w:t xml:space="preserve"> </w:t>
      </w:r>
      <w:r>
        <w:t>to</w:t>
      </w:r>
      <w:r>
        <w:rPr>
          <w:spacing w:val="-12"/>
        </w:rPr>
        <w:t xml:space="preserve"> </w:t>
      </w:r>
      <w:r w:rsidR="00A4286A">
        <w:t>OREDA</w:t>
      </w:r>
      <w:r>
        <w:t>.</w:t>
      </w:r>
      <w:r>
        <w:rPr>
          <w:spacing w:val="-8"/>
        </w:rPr>
        <w:t xml:space="preserve"> </w:t>
      </w:r>
      <w:r>
        <w:t>If</w:t>
      </w:r>
      <w:r>
        <w:rPr>
          <w:spacing w:val="-11"/>
        </w:rPr>
        <w:t xml:space="preserve"> </w:t>
      </w:r>
      <w:r>
        <w:t>upon</w:t>
      </w:r>
      <w:r>
        <w:rPr>
          <w:spacing w:val="-58"/>
        </w:rPr>
        <w:t xml:space="preserve"> </w:t>
      </w:r>
      <w:r>
        <w:rPr>
          <w:spacing w:val="-1"/>
        </w:rPr>
        <w:t>delivery</w:t>
      </w:r>
      <w:r>
        <w:rPr>
          <w:spacing w:val="-15"/>
        </w:rPr>
        <w:t xml:space="preserve"> </w:t>
      </w:r>
      <w:r>
        <w:rPr>
          <w:spacing w:val="-1"/>
        </w:rPr>
        <w:t>the</w:t>
      </w:r>
      <w:r>
        <w:rPr>
          <w:spacing w:val="-9"/>
        </w:rPr>
        <w:t xml:space="preserve"> </w:t>
      </w:r>
      <w:r>
        <w:t>material/equipment</w:t>
      </w:r>
      <w:r>
        <w:rPr>
          <w:spacing w:val="-8"/>
        </w:rPr>
        <w:t xml:space="preserve"> </w:t>
      </w:r>
      <w:r>
        <w:t>does</w:t>
      </w:r>
      <w:r>
        <w:rPr>
          <w:spacing w:val="-8"/>
        </w:rPr>
        <w:t xml:space="preserve"> </w:t>
      </w:r>
      <w:r>
        <w:t>not</w:t>
      </w:r>
      <w:r>
        <w:rPr>
          <w:spacing w:val="-7"/>
        </w:rPr>
        <w:t xml:space="preserve"> </w:t>
      </w:r>
      <w:r>
        <w:t>meet</w:t>
      </w:r>
      <w:r>
        <w:rPr>
          <w:spacing w:val="-7"/>
        </w:rPr>
        <w:t xml:space="preserve"> </w:t>
      </w:r>
      <w:r>
        <w:t>the</w:t>
      </w:r>
      <w:r>
        <w:rPr>
          <w:spacing w:val="-10"/>
        </w:rPr>
        <w:t xml:space="preserve"> </w:t>
      </w:r>
      <w:r>
        <w:t>specification,</w:t>
      </w:r>
      <w:r>
        <w:rPr>
          <w:spacing w:val="-8"/>
        </w:rPr>
        <w:t xml:space="preserve"> </w:t>
      </w:r>
      <w:r>
        <w:t>the</w:t>
      </w:r>
      <w:r>
        <w:rPr>
          <w:spacing w:val="-8"/>
        </w:rPr>
        <w:t xml:space="preserve"> </w:t>
      </w:r>
      <w:r>
        <w:t>materials/equipment</w:t>
      </w:r>
      <w:r>
        <w:rPr>
          <w:spacing w:val="-57"/>
        </w:rPr>
        <w:t xml:space="preserve"> </w:t>
      </w:r>
      <w:r>
        <w:t>shall</w:t>
      </w:r>
      <w:r>
        <w:rPr>
          <w:spacing w:val="24"/>
        </w:rPr>
        <w:t xml:space="preserve"> </w:t>
      </w:r>
      <w:r>
        <w:t>be</w:t>
      </w:r>
      <w:r>
        <w:rPr>
          <w:spacing w:val="22"/>
        </w:rPr>
        <w:t xml:space="preserve"> </w:t>
      </w:r>
      <w:r>
        <w:t>rejected</w:t>
      </w:r>
      <w:r>
        <w:rPr>
          <w:spacing w:val="25"/>
        </w:rPr>
        <w:t xml:space="preserve"> </w:t>
      </w:r>
      <w:r>
        <w:t>and</w:t>
      </w:r>
      <w:r>
        <w:rPr>
          <w:spacing w:val="23"/>
        </w:rPr>
        <w:t xml:space="preserve"> </w:t>
      </w:r>
      <w:r>
        <w:t>returned</w:t>
      </w:r>
      <w:r>
        <w:rPr>
          <w:spacing w:val="23"/>
        </w:rPr>
        <w:t xml:space="preserve"> </w:t>
      </w:r>
      <w:r>
        <w:t>to</w:t>
      </w:r>
      <w:r>
        <w:rPr>
          <w:spacing w:val="24"/>
        </w:rPr>
        <w:t xml:space="preserve"> </w:t>
      </w:r>
      <w:r>
        <w:t>the</w:t>
      </w:r>
      <w:r>
        <w:rPr>
          <w:spacing w:val="25"/>
        </w:rPr>
        <w:t xml:space="preserve"> </w:t>
      </w:r>
      <w:r>
        <w:t>bidder</w:t>
      </w:r>
      <w:r>
        <w:rPr>
          <w:spacing w:val="24"/>
        </w:rPr>
        <w:t xml:space="preserve"> </w:t>
      </w:r>
      <w:r>
        <w:t>for</w:t>
      </w:r>
      <w:r>
        <w:rPr>
          <w:spacing w:val="22"/>
        </w:rPr>
        <w:t xml:space="preserve"> </w:t>
      </w:r>
      <w:r>
        <w:t>repairs/modification</w:t>
      </w:r>
      <w:r>
        <w:rPr>
          <w:spacing w:val="25"/>
        </w:rPr>
        <w:t xml:space="preserve"> </w:t>
      </w:r>
      <w:r>
        <w:t>etc.</w:t>
      </w:r>
      <w:r>
        <w:rPr>
          <w:spacing w:val="23"/>
        </w:rPr>
        <w:t xml:space="preserve"> </w:t>
      </w:r>
      <w:r>
        <w:t>or</w:t>
      </w:r>
      <w:r>
        <w:rPr>
          <w:spacing w:val="25"/>
        </w:rPr>
        <w:t xml:space="preserve"> </w:t>
      </w:r>
      <w:r>
        <w:t>for</w:t>
      </w:r>
      <w:r w:rsidR="00A4286A">
        <w:t xml:space="preserve"> </w:t>
      </w:r>
      <w:r>
        <w:t xml:space="preserve">replacement and </w:t>
      </w:r>
      <w:r w:rsidR="00A4286A">
        <w:t>OREDA</w:t>
      </w:r>
      <w:r>
        <w:t xml:space="preserve"> may also impose the penalty or/and blacklist the vendor. In such</w:t>
      </w:r>
      <w:r>
        <w:rPr>
          <w:spacing w:val="1"/>
        </w:rPr>
        <w:t xml:space="preserve"> </w:t>
      </w:r>
      <w:r>
        <w:t>cases all expenses including the to-and-fro freight, repacking charges, any other costs</w:t>
      </w:r>
      <w:r>
        <w:rPr>
          <w:spacing w:val="1"/>
        </w:rPr>
        <w:t xml:space="preserve"> </w:t>
      </w:r>
      <w:r>
        <w:t>etc.</w:t>
      </w:r>
      <w:r>
        <w:rPr>
          <w:spacing w:val="-1"/>
        </w:rPr>
        <w:t xml:space="preserve"> </w:t>
      </w:r>
      <w:r>
        <w:t>shall be</w:t>
      </w:r>
      <w:r>
        <w:rPr>
          <w:spacing w:val="-1"/>
        </w:rPr>
        <w:t xml:space="preserve"> </w:t>
      </w:r>
      <w:r>
        <w:t>to the</w:t>
      </w:r>
      <w:r>
        <w:rPr>
          <w:spacing w:val="-1"/>
        </w:rPr>
        <w:t xml:space="preserve"> </w:t>
      </w:r>
      <w:r>
        <w:t>account of the Vendor.</w:t>
      </w:r>
    </w:p>
    <w:p w:rsidR="00823E94" w:rsidRDefault="004C49D9">
      <w:pPr>
        <w:pStyle w:val="Heading3"/>
        <w:numPr>
          <w:ilvl w:val="0"/>
          <w:numId w:val="34"/>
        </w:numPr>
        <w:tabs>
          <w:tab w:val="left" w:pos="1536"/>
          <w:tab w:val="left" w:pos="1537"/>
        </w:tabs>
        <w:spacing w:before="159"/>
        <w:ind w:hanging="577"/>
        <w:rPr>
          <w:color w:val="2E5395"/>
        </w:rPr>
      </w:pPr>
      <w:r>
        <w:rPr>
          <w:color w:val="2E5395"/>
        </w:rPr>
        <w:t>Debarment</w:t>
      </w:r>
      <w:r>
        <w:rPr>
          <w:color w:val="2E5395"/>
          <w:spacing w:val="-3"/>
        </w:rPr>
        <w:t xml:space="preserve"> </w:t>
      </w:r>
      <w:r>
        <w:rPr>
          <w:color w:val="2E5395"/>
        </w:rPr>
        <w:t>from</w:t>
      </w:r>
      <w:r>
        <w:rPr>
          <w:color w:val="2E5395"/>
          <w:spacing w:val="2"/>
        </w:rPr>
        <w:t xml:space="preserve"> </w:t>
      </w:r>
      <w:r>
        <w:rPr>
          <w:color w:val="2E5395"/>
        </w:rPr>
        <w:t>Participating</w:t>
      </w:r>
      <w:r>
        <w:rPr>
          <w:color w:val="2E5395"/>
          <w:spacing w:val="-3"/>
        </w:rPr>
        <w:t xml:space="preserve"> </w:t>
      </w:r>
      <w:r>
        <w:rPr>
          <w:color w:val="2E5395"/>
        </w:rPr>
        <w:t>in</w:t>
      </w:r>
      <w:r>
        <w:rPr>
          <w:color w:val="2E5395"/>
          <w:spacing w:val="-3"/>
        </w:rPr>
        <w:t xml:space="preserve"> </w:t>
      </w:r>
      <w:r w:rsidR="00A4286A">
        <w:rPr>
          <w:color w:val="2E5395"/>
          <w:spacing w:val="-3"/>
        </w:rPr>
        <w:t>OREDA</w:t>
      </w:r>
      <w:r>
        <w:rPr>
          <w:color w:val="2E5395"/>
        </w:rPr>
        <w:t>’s</w:t>
      </w:r>
      <w:r>
        <w:rPr>
          <w:color w:val="2E5395"/>
          <w:spacing w:val="-2"/>
        </w:rPr>
        <w:t xml:space="preserve"> </w:t>
      </w:r>
      <w:r>
        <w:rPr>
          <w:color w:val="2E5395"/>
        </w:rPr>
        <w:t>Future</w:t>
      </w:r>
      <w:r>
        <w:rPr>
          <w:color w:val="2E5395"/>
          <w:spacing w:val="-2"/>
        </w:rPr>
        <w:t xml:space="preserve"> </w:t>
      </w:r>
      <w:r>
        <w:rPr>
          <w:color w:val="2E5395"/>
        </w:rPr>
        <w:t>Tenders</w:t>
      </w:r>
    </w:p>
    <w:p w:rsidR="00823E94" w:rsidRDefault="00A4286A">
      <w:pPr>
        <w:pStyle w:val="ListParagraph"/>
        <w:numPr>
          <w:ilvl w:val="1"/>
          <w:numId w:val="34"/>
        </w:numPr>
        <w:tabs>
          <w:tab w:val="left" w:pos="1681"/>
        </w:tabs>
        <w:spacing w:before="183" w:line="276" w:lineRule="auto"/>
        <w:ind w:right="955"/>
        <w:rPr>
          <w:sz w:val="24"/>
        </w:rPr>
      </w:pPr>
      <w:r>
        <w:rPr>
          <w:sz w:val="24"/>
        </w:rPr>
        <w:t>OREDA</w:t>
      </w:r>
      <w:r w:rsidR="004C49D9">
        <w:rPr>
          <w:sz w:val="24"/>
        </w:rPr>
        <w:t xml:space="preserve"> reserves the right to carry out the performance review of each Bidder from the</w:t>
      </w:r>
      <w:r w:rsidR="004C49D9">
        <w:rPr>
          <w:spacing w:val="1"/>
          <w:sz w:val="24"/>
        </w:rPr>
        <w:t xml:space="preserve"> </w:t>
      </w:r>
      <w:r w:rsidR="004C49D9">
        <w:rPr>
          <w:sz w:val="24"/>
        </w:rPr>
        <w:t>time of submission of Bid. In case it is observed that a bidder has not fulfilled its</w:t>
      </w:r>
      <w:r w:rsidR="004C49D9">
        <w:rPr>
          <w:spacing w:val="1"/>
          <w:sz w:val="24"/>
        </w:rPr>
        <w:t xml:space="preserve"> </w:t>
      </w:r>
      <w:r w:rsidR="004C49D9">
        <w:rPr>
          <w:sz w:val="24"/>
        </w:rPr>
        <w:t>obligations</w:t>
      </w:r>
      <w:r w:rsidR="004C49D9">
        <w:rPr>
          <w:spacing w:val="1"/>
          <w:sz w:val="24"/>
        </w:rPr>
        <w:t xml:space="preserve"> </w:t>
      </w:r>
      <w:r w:rsidR="004C49D9">
        <w:rPr>
          <w:sz w:val="24"/>
        </w:rPr>
        <w:t>in</w:t>
      </w:r>
      <w:r w:rsidR="004C49D9">
        <w:rPr>
          <w:spacing w:val="1"/>
          <w:sz w:val="24"/>
        </w:rPr>
        <w:t xml:space="preserve"> </w:t>
      </w:r>
      <w:r w:rsidR="004C49D9">
        <w:rPr>
          <w:sz w:val="24"/>
        </w:rPr>
        <w:t>meeting</w:t>
      </w:r>
      <w:r w:rsidR="004C49D9">
        <w:rPr>
          <w:spacing w:val="1"/>
          <w:sz w:val="24"/>
        </w:rPr>
        <w:t xml:space="preserve"> </w:t>
      </w:r>
      <w:r w:rsidR="004C49D9">
        <w:rPr>
          <w:sz w:val="24"/>
        </w:rPr>
        <w:t>the</w:t>
      </w:r>
      <w:r w:rsidR="004C49D9">
        <w:rPr>
          <w:spacing w:val="1"/>
          <w:sz w:val="24"/>
        </w:rPr>
        <w:t xml:space="preserve"> </w:t>
      </w:r>
      <w:r w:rsidR="004C49D9">
        <w:rPr>
          <w:sz w:val="24"/>
        </w:rPr>
        <w:t>various</w:t>
      </w:r>
      <w:r w:rsidR="004C49D9">
        <w:rPr>
          <w:spacing w:val="1"/>
          <w:sz w:val="24"/>
        </w:rPr>
        <w:t xml:space="preserve"> </w:t>
      </w:r>
      <w:r w:rsidR="004C49D9">
        <w:rPr>
          <w:sz w:val="24"/>
        </w:rPr>
        <w:t>timelines</w:t>
      </w:r>
      <w:r w:rsidR="004C49D9">
        <w:rPr>
          <w:spacing w:val="1"/>
          <w:sz w:val="24"/>
        </w:rPr>
        <w:t xml:space="preserve"> </w:t>
      </w:r>
      <w:r w:rsidR="004C49D9">
        <w:rPr>
          <w:sz w:val="24"/>
        </w:rPr>
        <w:t>envisaged,</w:t>
      </w:r>
      <w:r w:rsidR="004C49D9">
        <w:rPr>
          <w:spacing w:val="1"/>
          <w:sz w:val="24"/>
        </w:rPr>
        <w:t xml:space="preserve"> </w:t>
      </w:r>
      <w:r w:rsidR="004C49D9">
        <w:rPr>
          <w:sz w:val="24"/>
        </w:rPr>
        <w:t>in</w:t>
      </w:r>
      <w:r w:rsidR="004C49D9">
        <w:rPr>
          <w:spacing w:val="1"/>
          <w:sz w:val="24"/>
        </w:rPr>
        <w:t xml:space="preserve"> </w:t>
      </w:r>
      <w:r w:rsidR="004C49D9">
        <w:rPr>
          <w:sz w:val="24"/>
        </w:rPr>
        <w:t>addition</w:t>
      </w:r>
      <w:r w:rsidR="004C49D9">
        <w:rPr>
          <w:spacing w:val="1"/>
          <w:sz w:val="24"/>
        </w:rPr>
        <w:t xml:space="preserve"> </w:t>
      </w:r>
      <w:r w:rsidR="004C49D9">
        <w:rPr>
          <w:sz w:val="24"/>
        </w:rPr>
        <w:t>to</w:t>
      </w:r>
      <w:r w:rsidR="004C49D9">
        <w:rPr>
          <w:spacing w:val="1"/>
          <w:sz w:val="24"/>
        </w:rPr>
        <w:t xml:space="preserve"> </w:t>
      </w:r>
      <w:r w:rsidR="004C49D9">
        <w:rPr>
          <w:sz w:val="24"/>
        </w:rPr>
        <w:t>the</w:t>
      </w:r>
      <w:r w:rsidR="004C49D9">
        <w:rPr>
          <w:spacing w:val="1"/>
          <w:sz w:val="24"/>
        </w:rPr>
        <w:t xml:space="preserve"> </w:t>
      </w:r>
      <w:r w:rsidR="004C49D9">
        <w:rPr>
          <w:sz w:val="24"/>
        </w:rPr>
        <w:t>other</w:t>
      </w:r>
      <w:r w:rsidR="004C49D9">
        <w:rPr>
          <w:spacing w:val="1"/>
          <w:sz w:val="24"/>
        </w:rPr>
        <w:t xml:space="preserve"> </w:t>
      </w:r>
      <w:r w:rsidR="004C49D9">
        <w:rPr>
          <w:sz w:val="24"/>
        </w:rPr>
        <w:t xml:space="preserve">provisions of the RfS, such Bidders may be debarred from participating in </w:t>
      </w:r>
      <w:r w:rsidR="00C74D65">
        <w:rPr>
          <w:sz w:val="24"/>
        </w:rPr>
        <w:t>OREDA</w:t>
      </w:r>
      <w:r w:rsidR="004C49D9">
        <w:rPr>
          <w:sz w:val="24"/>
        </w:rPr>
        <w:t>’s any</w:t>
      </w:r>
      <w:r w:rsidR="00C74D65">
        <w:rPr>
          <w:sz w:val="24"/>
        </w:rPr>
        <w:t xml:space="preserve"> </w:t>
      </w:r>
      <w:r w:rsidR="004C49D9">
        <w:rPr>
          <w:spacing w:val="-57"/>
          <w:sz w:val="24"/>
        </w:rPr>
        <w:t xml:space="preserve"> </w:t>
      </w:r>
      <w:r w:rsidR="004C49D9">
        <w:rPr>
          <w:sz w:val="24"/>
        </w:rPr>
        <w:t>future</w:t>
      </w:r>
      <w:r w:rsidR="004C49D9">
        <w:rPr>
          <w:spacing w:val="-2"/>
          <w:sz w:val="24"/>
        </w:rPr>
        <w:t xml:space="preserve"> </w:t>
      </w:r>
      <w:r w:rsidR="004C49D9">
        <w:rPr>
          <w:sz w:val="24"/>
        </w:rPr>
        <w:t>tender for</w:t>
      </w:r>
      <w:r w:rsidR="004C49D9">
        <w:rPr>
          <w:spacing w:val="1"/>
          <w:sz w:val="24"/>
        </w:rPr>
        <w:t xml:space="preserve"> </w:t>
      </w:r>
      <w:r w:rsidR="004C49D9">
        <w:rPr>
          <w:sz w:val="24"/>
        </w:rPr>
        <w:t>a</w:t>
      </w:r>
      <w:r w:rsidR="004C49D9">
        <w:rPr>
          <w:spacing w:val="-1"/>
          <w:sz w:val="24"/>
        </w:rPr>
        <w:t xml:space="preserve"> </w:t>
      </w:r>
      <w:r w:rsidR="004C49D9">
        <w:rPr>
          <w:sz w:val="24"/>
        </w:rPr>
        <w:t>period</w:t>
      </w:r>
      <w:r w:rsidR="004C49D9">
        <w:rPr>
          <w:spacing w:val="1"/>
          <w:sz w:val="24"/>
        </w:rPr>
        <w:t xml:space="preserve"> </w:t>
      </w:r>
      <w:r w:rsidR="004C49D9">
        <w:rPr>
          <w:sz w:val="24"/>
        </w:rPr>
        <w:t>as</w:t>
      </w:r>
      <w:r w:rsidR="004C49D9">
        <w:rPr>
          <w:spacing w:val="-2"/>
          <w:sz w:val="24"/>
        </w:rPr>
        <w:t xml:space="preserve"> </w:t>
      </w:r>
      <w:r w:rsidR="004C49D9">
        <w:rPr>
          <w:sz w:val="24"/>
        </w:rPr>
        <w:t>decided by</w:t>
      </w:r>
      <w:r w:rsidR="004C49D9">
        <w:rPr>
          <w:spacing w:val="-5"/>
          <w:sz w:val="24"/>
        </w:rPr>
        <w:t xml:space="preserve"> </w:t>
      </w:r>
      <w:r w:rsidR="004C49D9">
        <w:rPr>
          <w:sz w:val="24"/>
        </w:rPr>
        <w:t>the</w:t>
      </w:r>
      <w:r w:rsidR="004C49D9">
        <w:rPr>
          <w:spacing w:val="1"/>
          <w:sz w:val="24"/>
        </w:rPr>
        <w:t xml:space="preserve"> </w:t>
      </w:r>
      <w:r w:rsidR="004C49D9">
        <w:rPr>
          <w:sz w:val="24"/>
        </w:rPr>
        <w:t>competent authority</w:t>
      </w:r>
      <w:r w:rsidR="004C49D9">
        <w:rPr>
          <w:spacing w:val="-5"/>
          <w:sz w:val="24"/>
        </w:rPr>
        <w:t xml:space="preserve"> </w:t>
      </w:r>
      <w:r w:rsidR="004C49D9">
        <w:rPr>
          <w:sz w:val="24"/>
        </w:rPr>
        <w:t>of</w:t>
      </w:r>
      <w:r w:rsidR="004C49D9">
        <w:rPr>
          <w:spacing w:val="-1"/>
          <w:sz w:val="24"/>
        </w:rPr>
        <w:t xml:space="preserve"> </w:t>
      </w:r>
      <w:r w:rsidR="00C74D65">
        <w:rPr>
          <w:sz w:val="24"/>
        </w:rPr>
        <w:t>OREDA.</w:t>
      </w:r>
    </w:p>
    <w:p w:rsidR="00823E94" w:rsidRDefault="00823E94">
      <w:pPr>
        <w:spacing w:line="276" w:lineRule="auto"/>
        <w:jc w:val="both"/>
        <w:rPr>
          <w:sz w:val="24"/>
        </w:rPr>
        <w:sectPr w:rsidR="00823E94">
          <w:pgSz w:w="11910" w:h="16840"/>
          <w:pgMar w:top="1360" w:right="480" w:bottom="960" w:left="480" w:header="0" w:footer="729" w:gutter="0"/>
          <w:cols w:space="720"/>
        </w:sectPr>
      </w:pPr>
    </w:p>
    <w:p w:rsidR="00823E94" w:rsidRDefault="004C49D9">
      <w:pPr>
        <w:pStyle w:val="Heading1"/>
        <w:tabs>
          <w:tab w:val="left" w:pos="2161"/>
        </w:tabs>
        <w:ind w:left="1"/>
        <w:rPr>
          <w:u w:val="none"/>
        </w:rPr>
      </w:pPr>
      <w:r>
        <w:rPr>
          <w:u w:val="none"/>
        </w:rPr>
        <w:lastRenderedPageBreak/>
        <w:t>SECTION</w:t>
      </w:r>
      <w:r>
        <w:rPr>
          <w:spacing w:val="-1"/>
          <w:u w:val="none"/>
        </w:rPr>
        <w:t xml:space="preserve"> </w:t>
      </w:r>
      <w:r>
        <w:rPr>
          <w:u w:val="none"/>
        </w:rPr>
        <w:t>6.</w:t>
      </w:r>
      <w:r>
        <w:rPr>
          <w:u w:val="none"/>
        </w:rPr>
        <w:tab/>
      </w:r>
      <w:r>
        <w:rPr>
          <w:u w:val="thick"/>
        </w:rPr>
        <w:t>DEFINITIONS</w:t>
      </w:r>
      <w:r>
        <w:rPr>
          <w:spacing w:val="-2"/>
          <w:u w:val="thick"/>
        </w:rPr>
        <w:t xml:space="preserve"> </w:t>
      </w:r>
      <w:r>
        <w:rPr>
          <w:u w:val="thick"/>
        </w:rPr>
        <w:t>OF</w:t>
      </w:r>
      <w:r>
        <w:rPr>
          <w:spacing w:val="-3"/>
          <w:u w:val="thick"/>
        </w:rPr>
        <w:t xml:space="preserve"> </w:t>
      </w:r>
      <w:r>
        <w:rPr>
          <w:u w:val="thick"/>
        </w:rPr>
        <w:t>TERMS</w:t>
      </w:r>
    </w:p>
    <w:p w:rsidR="00823E94" w:rsidRDefault="004C49D9">
      <w:pPr>
        <w:pStyle w:val="Heading3"/>
        <w:numPr>
          <w:ilvl w:val="0"/>
          <w:numId w:val="34"/>
        </w:numPr>
        <w:tabs>
          <w:tab w:val="left" w:pos="1536"/>
          <w:tab w:val="left" w:pos="1537"/>
        </w:tabs>
        <w:spacing w:before="184" w:line="259" w:lineRule="auto"/>
        <w:ind w:right="962"/>
        <w:rPr>
          <w:color w:val="2E5395"/>
        </w:rPr>
      </w:pPr>
      <w:r>
        <w:rPr>
          <w:color w:val="2E5395"/>
        </w:rPr>
        <w:t>Following</w:t>
      </w:r>
      <w:r>
        <w:rPr>
          <w:color w:val="2E5395"/>
          <w:spacing w:val="61"/>
        </w:rPr>
        <w:t xml:space="preserve"> </w:t>
      </w:r>
      <w:r>
        <w:rPr>
          <w:color w:val="2E5395"/>
        </w:rPr>
        <w:t>terms</w:t>
      </w:r>
      <w:r>
        <w:rPr>
          <w:color w:val="2E5395"/>
          <w:spacing w:val="61"/>
        </w:rPr>
        <w:t xml:space="preserve"> </w:t>
      </w:r>
      <w:r>
        <w:rPr>
          <w:color w:val="2E5395"/>
        </w:rPr>
        <w:t>used</w:t>
      </w:r>
      <w:r>
        <w:rPr>
          <w:color w:val="2E5395"/>
          <w:spacing w:val="61"/>
        </w:rPr>
        <w:t xml:space="preserve"> </w:t>
      </w:r>
      <w:r>
        <w:rPr>
          <w:color w:val="2E5395"/>
        </w:rPr>
        <w:t>in</w:t>
      </w:r>
      <w:r>
        <w:rPr>
          <w:color w:val="2E5395"/>
          <w:spacing w:val="61"/>
        </w:rPr>
        <w:t xml:space="preserve"> </w:t>
      </w:r>
      <w:r>
        <w:rPr>
          <w:color w:val="2E5395"/>
        </w:rPr>
        <w:t>the</w:t>
      </w:r>
      <w:r>
        <w:rPr>
          <w:color w:val="2E5395"/>
          <w:spacing w:val="61"/>
        </w:rPr>
        <w:t xml:space="preserve"> </w:t>
      </w:r>
      <w:r>
        <w:rPr>
          <w:color w:val="2E5395"/>
        </w:rPr>
        <w:t>documents</w:t>
      </w:r>
      <w:r>
        <w:rPr>
          <w:color w:val="2E5395"/>
          <w:spacing w:val="58"/>
        </w:rPr>
        <w:t xml:space="preserve"> </w:t>
      </w:r>
      <w:r>
        <w:rPr>
          <w:color w:val="2E5395"/>
        </w:rPr>
        <w:t>will</w:t>
      </w:r>
      <w:r>
        <w:rPr>
          <w:color w:val="2E5395"/>
          <w:spacing w:val="61"/>
        </w:rPr>
        <w:t xml:space="preserve"> </w:t>
      </w:r>
      <w:r>
        <w:rPr>
          <w:color w:val="2E5395"/>
        </w:rPr>
        <w:t>carry</w:t>
      </w:r>
      <w:r>
        <w:rPr>
          <w:color w:val="2E5395"/>
          <w:spacing w:val="61"/>
        </w:rPr>
        <w:t xml:space="preserve"> </w:t>
      </w:r>
      <w:r>
        <w:rPr>
          <w:color w:val="2E5395"/>
        </w:rPr>
        <w:t>the</w:t>
      </w:r>
      <w:r>
        <w:rPr>
          <w:color w:val="2E5395"/>
          <w:spacing w:val="58"/>
        </w:rPr>
        <w:t xml:space="preserve"> </w:t>
      </w:r>
      <w:r>
        <w:rPr>
          <w:color w:val="2E5395"/>
        </w:rPr>
        <w:t>meaning</w:t>
      </w:r>
      <w:r>
        <w:rPr>
          <w:color w:val="2E5395"/>
          <w:spacing w:val="61"/>
        </w:rPr>
        <w:t xml:space="preserve"> </w:t>
      </w:r>
      <w:r>
        <w:rPr>
          <w:color w:val="2E5395"/>
        </w:rPr>
        <w:t>and</w:t>
      </w:r>
      <w:r>
        <w:rPr>
          <w:color w:val="2E5395"/>
          <w:spacing w:val="-62"/>
        </w:rPr>
        <w:t xml:space="preserve"> </w:t>
      </w:r>
      <w:r>
        <w:rPr>
          <w:color w:val="2E5395"/>
        </w:rPr>
        <w:t>interpretations</w:t>
      </w:r>
      <w:r>
        <w:rPr>
          <w:color w:val="2E5395"/>
          <w:spacing w:val="-2"/>
        </w:rPr>
        <w:t xml:space="preserve"> </w:t>
      </w:r>
      <w:r>
        <w:rPr>
          <w:color w:val="2E5395"/>
        </w:rPr>
        <w:t>as</w:t>
      </w:r>
      <w:r>
        <w:rPr>
          <w:color w:val="2E5395"/>
          <w:spacing w:val="-1"/>
        </w:rPr>
        <w:t xml:space="preserve"> </w:t>
      </w:r>
      <w:r>
        <w:rPr>
          <w:color w:val="2E5395"/>
        </w:rPr>
        <w:t>described</w:t>
      </w:r>
      <w:r>
        <w:rPr>
          <w:color w:val="2E5395"/>
          <w:spacing w:val="-1"/>
        </w:rPr>
        <w:t xml:space="preserve"> </w:t>
      </w:r>
      <w:r>
        <w:rPr>
          <w:color w:val="2E5395"/>
        </w:rPr>
        <w:t>below:</w:t>
      </w:r>
    </w:p>
    <w:p w:rsidR="00823E94" w:rsidRDefault="004C49D9">
      <w:pPr>
        <w:pStyle w:val="ListParagraph"/>
        <w:numPr>
          <w:ilvl w:val="1"/>
          <w:numId w:val="34"/>
        </w:numPr>
        <w:tabs>
          <w:tab w:val="left" w:pos="1681"/>
        </w:tabs>
        <w:spacing w:line="276" w:lineRule="auto"/>
        <w:ind w:right="958"/>
        <w:rPr>
          <w:sz w:val="24"/>
        </w:rPr>
      </w:pPr>
      <w:r>
        <w:rPr>
          <w:b/>
          <w:sz w:val="24"/>
        </w:rPr>
        <w:t xml:space="preserve">“ACT” or “ELECTRICITY ACT, 2003” </w:t>
      </w:r>
      <w:r>
        <w:rPr>
          <w:sz w:val="24"/>
        </w:rPr>
        <w:t>shall mean the Electricity Act, 2003 and</w:t>
      </w:r>
      <w:r>
        <w:rPr>
          <w:spacing w:val="1"/>
          <w:sz w:val="24"/>
        </w:rPr>
        <w:t xml:space="preserve"> </w:t>
      </w:r>
      <w:r>
        <w:rPr>
          <w:sz w:val="24"/>
        </w:rPr>
        <w:t>include</w:t>
      </w:r>
      <w:r>
        <w:rPr>
          <w:spacing w:val="-2"/>
          <w:sz w:val="24"/>
        </w:rPr>
        <w:t xml:space="preserve"> </w:t>
      </w:r>
      <w:r>
        <w:rPr>
          <w:sz w:val="24"/>
        </w:rPr>
        <w:t>any</w:t>
      </w:r>
      <w:r>
        <w:rPr>
          <w:spacing w:val="-5"/>
          <w:sz w:val="24"/>
        </w:rPr>
        <w:t xml:space="preserve"> </w:t>
      </w:r>
      <w:r>
        <w:rPr>
          <w:sz w:val="24"/>
        </w:rPr>
        <w:t>modifications,</w:t>
      </w:r>
      <w:r>
        <w:rPr>
          <w:spacing w:val="-1"/>
          <w:sz w:val="24"/>
        </w:rPr>
        <w:t xml:space="preserve"> </w:t>
      </w:r>
      <w:r>
        <w:rPr>
          <w:sz w:val="24"/>
        </w:rPr>
        <w:t>amendments</w:t>
      </w:r>
      <w:r>
        <w:rPr>
          <w:spacing w:val="-1"/>
          <w:sz w:val="24"/>
        </w:rPr>
        <w:t xml:space="preserve"> </w:t>
      </w:r>
      <w:r>
        <w:rPr>
          <w:sz w:val="24"/>
        </w:rPr>
        <w:t>and substitution from</w:t>
      </w:r>
      <w:r>
        <w:rPr>
          <w:spacing w:val="-1"/>
          <w:sz w:val="24"/>
        </w:rPr>
        <w:t xml:space="preserve"> </w:t>
      </w:r>
      <w:r>
        <w:rPr>
          <w:sz w:val="24"/>
        </w:rPr>
        <w:t>time</w:t>
      </w:r>
      <w:r>
        <w:rPr>
          <w:spacing w:val="-1"/>
          <w:sz w:val="24"/>
        </w:rPr>
        <w:t xml:space="preserve"> </w:t>
      </w:r>
      <w:r>
        <w:rPr>
          <w:sz w:val="24"/>
        </w:rPr>
        <w:t>to time.</w:t>
      </w:r>
    </w:p>
    <w:p w:rsidR="00823E94" w:rsidRDefault="004C49D9">
      <w:pPr>
        <w:pStyle w:val="ListParagraph"/>
        <w:numPr>
          <w:ilvl w:val="1"/>
          <w:numId w:val="34"/>
        </w:numPr>
        <w:tabs>
          <w:tab w:val="left" w:pos="1680"/>
          <w:tab w:val="left" w:pos="1681"/>
        </w:tabs>
        <w:ind w:hanging="721"/>
        <w:rPr>
          <w:sz w:val="24"/>
        </w:rPr>
      </w:pPr>
      <w:r>
        <w:rPr>
          <w:b/>
          <w:sz w:val="24"/>
        </w:rPr>
        <w:t xml:space="preserve">“AFFILIATE” </w:t>
      </w:r>
      <w:r>
        <w:rPr>
          <w:sz w:val="24"/>
        </w:rPr>
        <w:t>shall</w:t>
      </w:r>
      <w:r>
        <w:rPr>
          <w:spacing w:val="-1"/>
          <w:sz w:val="24"/>
        </w:rPr>
        <w:t xml:space="preserve"> </w:t>
      </w:r>
      <w:r>
        <w:rPr>
          <w:sz w:val="24"/>
        </w:rPr>
        <w:t>mean</w:t>
      </w:r>
      <w:r>
        <w:rPr>
          <w:spacing w:val="-1"/>
          <w:sz w:val="24"/>
        </w:rPr>
        <w:t xml:space="preserve"> </w:t>
      </w:r>
      <w:r>
        <w:rPr>
          <w:sz w:val="24"/>
        </w:rPr>
        <w:t>a</w:t>
      </w:r>
      <w:r>
        <w:rPr>
          <w:spacing w:val="-2"/>
          <w:sz w:val="24"/>
        </w:rPr>
        <w:t xml:space="preserve"> </w:t>
      </w:r>
      <w:r>
        <w:rPr>
          <w:sz w:val="24"/>
        </w:rPr>
        <w:t>company</w:t>
      </w:r>
      <w:r>
        <w:rPr>
          <w:spacing w:val="-6"/>
          <w:sz w:val="24"/>
        </w:rPr>
        <w:t xml:space="preserve"> </w:t>
      </w:r>
      <w:r>
        <w:rPr>
          <w:sz w:val="24"/>
        </w:rPr>
        <w:t>that,</w:t>
      </w:r>
      <w:r>
        <w:rPr>
          <w:spacing w:val="-1"/>
          <w:sz w:val="24"/>
        </w:rPr>
        <w:t xml:space="preserve"> </w:t>
      </w:r>
      <w:r>
        <w:rPr>
          <w:sz w:val="24"/>
        </w:rPr>
        <w:t>directly</w:t>
      </w:r>
      <w:r>
        <w:rPr>
          <w:spacing w:val="-6"/>
          <w:sz w:val="24"/>
        </w:rPr>
        <w:t xml:space="preserve"> </w:t>
      </w:r>
      <w:r>
        <w:rPr>
          <w:sz w:val="24"/>
        </w:rPr>
        <w:t>or</w:t>
      </w:r>
      <w:r>
        <w:rPr>
          <w:spacing w:val="-1"/>
          <w:sz w:val="24"/>
        </w:rPr>
        <w:t xml:space="preserve"> </w:t>
      </w:r>
      <w:r>
        <w:rPr>
          <w:sz w:val="24"/>
        </w:rPr>
        <w:t>indirectly,</w:t>
      </w:r>
    </w:p>
    <w:p w:rsidR="00823E94" w:rsidRDefault="004C49D9">
      <w:pPr>
        <w:pStyle w:val="ListParagraph"/>
        <w:numPr>
          <w:ilvl w:val="0"/>
          <w:numId w:val="21"/>
        </w:numPr>
        <w:tabs>
          <w:tab w:val="left" w:pos="2014"/>
        </w:tabs>
        <w:spacing w:before="201"/>
        <w:ind w:hanging="488"/>
        <w:jc w:val="both"/>
        <w:rPr>
          <w:sz w:val="24"/>
        </w:rPr>
      </w:pPr>
      <w:r>
        <w:rPr>
          <w:sz w:val="24"/>
        </w:rPr>
        <w:t>controls,</w:t>
      </w:r>
      <w:r>
        <w:rPr>
          <w:spacing w:val="-1"/>
          <w:sz w:val="24"/>
        </w:rPr>
        <w:t xml:space="preserve"> </w:t>
      </w:r>
      <w:r>
        <w:rPr>
          <w:sz w:val="24"/>
        </w:rPr>
        <w:t>or</w:t>
      </w:r>
    </w:p>
    <w:p w:rsidR="00823E94" w:rsidRDefault="004C49D9">
      <w:pPr>
        <w:pStyle w:val="ListParagraph"/>
        <w:numPr>
          <w:ilvl w:val="0"/>
          <w:numId w:val="21"/>
        </w:numPr>
        <w:tabs>
          <w:tab w:val="left" w:pos="2021"/>
        </w:tabs>
        <w:spacing w:before="41"/>
        <w:ind w:left="2020" w:hanging="495"/>
        <w:jc w:val="both"/>
        <w:rPr>
          <w:sz w:val="24"/>
        </w:rPr>
      </w:pPr>
      <w:r>
        <w:rPr>
          <w:sz w:val="24"/>
        </w:rPr>
        <w:t>is</w:t>
      </w:r>
      <w:r>
        <w:rPr>
          <w:spacing w:val="-2"/>
          <w:sz w:val="24"/>
        </w:rPr>
        <w:t xml:space="preserve"> </w:t>
      </w:r>
      <w:r>
        <w:rPr>
          <w:sz w:val="24"/>
        </w:rPr>
        <w:t>controlled</w:t>
      </w:r>
      <w:r>
        <w:rPr>
          <w:spacing w:val="-1"/>
          <w:sz w:val="24"/>
        </w:rPr>
        <w:t xml:space="preserve"> </w:t>
      </w:r>
      <w:r>
        <w:rPr>
          <w:sz w:val="24"/>
        </w:rPr>
        <w:t>by,</w:t>
      </w:r>
      <w:r>
        <w:rPr>
          <w:spacing w:val="-1"/>
          <w:sz w:val="24"/>
        </w:rPr>
        <w:t xml:space="preserve"> </w:t>
      </w:r>
      <w:r>
        <w:rPr>
          <w:sz w:val="24"/>
        </w:rPr>
        <w:t>or</w:t>
      </w:r>
    </w:p>
    <w:p w:rsidR="00823E94" w:rsidRDefault="004C49D9">
      <w:pPr>
        <w:pStyle w:val="ListParagraph"/>
        <w:numPr>
          <w:ilvl w:val="0"/>
          <w:numId w:val="21"/>
        </w:numPr>
        <w:tabs>
          <w:tab w:val="left" w:pos="2004"/>
        </w:tabs>
        <w:spacing w:before="44" w:line="276" w:lineRule="auto"/>
        <w:ind w:left="1526" w:right="960" w:firstLine="0"/>
        <w:jc w:val="both"/>
        <w:rPr>
          <w:sz w:val="24"/>
        </w:rPr>
      </w:pPr>
      <w:r>
        <w:rPr>
          <w:sz w:val="24"/>
        </w:rPr>
        <w:t>is under common control with, a company developing a Project or a Member in a</w:t>
      </w:r>
      <w:r>
        <w:rPr>
          <w:spacing w:val="1"/>
          <w:sz w:val="24"/>
        </w:rPr>
        <w:t xml:space="preserve"> </w:t>
      </w:r>
      <w:r>
        <w:rPr>
          <w:sz w:val="24"/>
        </w:rPr>
        <w:t>Consortium developing the Project and control means ownership, directly or indirectly,</w:t>
      </w:r>
      <w:r>
        <w:rPr>
          <w:spacing w:val="1"/>
          <w:sz w:val="24"/>
        </w:rPr>
        <w:t xml:space="preserve"> </w:t>
      </w:r>
      <w:r>
        <w:rPr>
          <w:sz w:val="24"/>
        </w:rPr>
        <w:t>of</w:t>
      </w:r>
      <w:r>
        <w:rPr>
          <w:spacing w:val="-8"/>
          <w:sz w:val="24"/>
        </w:rPr>
        <w:t xml:space="preserve"> </w:t>
      </w:r>
      <w:r>
        <w:rPr>
          <w:sz w:val="24"/>
        </w:rPr>
        <w:t>more</w:t>
      </w:r>
      <w:r>
        <w:rPr>
          <w:spacing w:val="-9"/>
          <w:sz w:val="24"/>
        </w:rPr>
        <w:t xml:space="preserve"> </w:t>
      </w:r>
      <w:r>
        <w:rPr>
          <w:sz w:val="24"/>
        </w:rPr>
        <w:t>than</w:t>
      </w:r>
      <w:r>
        <w:rPr>
          <w:spacing w:val="-8"/>
          <w:sz w:val="24"/>
        </w:rPr>
        <w:t xml:space="preserve"> </w:t>
      </w:r>
      <w:r>
        <w:rPr>
          <w:sz w:val="24"/>
        </w:rPr>
        <w:t>50%</w:t>
      </w:r>
      <w:r>
        <w:rPr>
          <w:spacing w:val="-8"/>
          <w:sz w:val="24"/>
        </w:rPr>
        <w:t xml:space="preserve"> </w:t>
      </w:r>
      <w:r>
        <w:rPr>
          <w:sz w:val="24"/>
        </w:rPr>
        <w:t>(fifty</w:t>
      </w:r>
      <w:r>
        <w:rPr>
          <w:spacing w:val="-11"/>
          <w:sz w:val="24"/>
        </w:rPr>
        <w:t xml:space="preserve"> </w:t>
      </w:r>
      <w:r>
        <w:rPr>
          <w:sz w:val="24"/>
        </w:rPr>
        <w:t>percent)</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voting</w:t>
      </w:r>
      <w:r>
        <w:rPr>
          <w:spacing w:val="-9"/>
          <w:sz w:val="24"/>
        </w:rPr>
        <w:t xml:space="preserve"> </w:t>
      </w:r>
      <w:r>
        <w:rPr>
          <w:sz w:val="24"/>
        </w:rPr>
        <w:t>shares</w:t>
      </w:r>
      <w:r>
        <w:rPr>
          <w:spacing w:val="-8"/>
          <w:sz w:val="24"/>
        </w:rPr>
        <w:t xml:space="preserve"> </w:t>
      </w:r>
      <w:r>
        <w:rPr>
          <w:sz w:val="24"/>
        </w:rPr>
        <w:t>of</w:t>
      </w:r>
      <w:r>
        <w:rPr>
          <w:spacing w:val="-8"/>
          <w:sz w:val="24"/>
        </w:rPr>
        <w:t xml:space="preserve"> </w:t>
      </w:r>
      <w:r>
        <w:rPr>
          <w:sz w:val="24"/>
        </w:rPr>
        <w:t>such</w:t>
      </w:r>
      <w:r>
        <w:rPr>
          <w:spacing w:val="-5"/>
          <w:sz w:val="24"/>
        </w:rPr>
        <w:t xml:space="preserve"> </w:t>
      </w:r>
      <w:r>
        <w:rPr>
          <w:sz w:val="24"/>
        </w:rPr>
        <w:t>company</w:t>
      </w:r>
      <w:r>
        <w:rPr>
          <w:spacing w:val="-11"/>
          <w:sz w:val="24"/>
        </w:rPr>
        <w:t xml:space="preserve"> </w:t>
      </w:r>
      <w:r>
        <w:rPr>
          <w:sz w:val="24"/>
        </w:rPr>
        <w:t>or</w:t>
      </w:r>
      <w:r>
        <w:rPr>
          <w:spacing w:val="-6"/>
          <w:sz w:val="24"/>
        </w:rPr>
        <w:t xml:space="preserve"> </w:t>
      </w:r>
      <w:r>
        <w:rPr>
          <w:sz w:val="24"/>
        </w:rPr>
        <w:t>right</w:t>
      </w:r>
      <w:r>
        <w:rPr>
          <w:spacing w:val="-7"/>
          <w:sz w:val="24"/>
        </w:rPr>
        <w:t xml:space="preserve"> </w:t>
      </w:r>
      <w:r>
        <w:rPr>
          <w:sz w:val="24"/>
        </w:rPr>
        <w:t>to</w:t>
      </w:r>
      <w:r>
        <w:rPr>
          <w:spacing w:val="-7"/>
          <w:sz w:val="24"/>
        </w:rPr>
        <w:t xml:space="preserve"> </w:t>
      </w:r>
      <w:r>
        <w:rPr>
          <w:sz w:val="24"/>
        </w:rPr>
        <w:t>appoint</w:t>
      </w:r>
      <w:r>
        <w:rPr>
          <w:spacing w:val="-57"/>
          <w:sz w:val="24"/>
        </w:rPr>
        <w:t xml:space="preserve"> </w:t>
      </w:r>
      <w:r>
        <w:rPr>
          <w:sz w:val="24"/>
        </w:rPr>
        <w:t>majority</w:t>
      </w:r>
      <w:r>
        <w:rPr>
          <w:spacing w:val="-5"/>
          <w:sz w:val="24"/>
        </w:rPr>
        <w:t xml:space="preserve"> </w:t>
      </w:r>
      <w:r>
        <w:rPr>
          <w:sz w:val="24"/>
        </w:rPr>
        <w:t>Directors.</w:t>
      </w:r>
    </w:p>
    <w:p w:rsidR="00823E94" w:rsidRDefault="004C49D9">
      <w:pPr>
        <w:pStyle w:val="ListParagraph"/>
        <w:numPr>
          <w:ilvl w:val="1"/>
          <w:numId w:val="34"/>
        </w:numPr>
        <w:tabs>
          <w:tab w:val="left" w:pos="1680"/>
          <w:tab w:val="left" w:pos="1681"/>
        </w:tabs>
        <w:spacing w:before="158"/>
        <w:ind w:hanging="721"/>
        <w:rPr>
          <w:sz w:val="24"/>
        </w:rPr>
      </w:pPr>
      <w:r>
        <w:rPr>
          <w:b/>
          <w:sz w:val="24"/>
        </w:rPr>
        <w:t>“B.I.S.”</w:t>
      </w:r>
      <w:r>
        <w:rPr>
          <w:b/>
          <w:spacing w:val="-3"/>
          <w:sz w:val="24"/>
        </w:rPr>
        <w:t xml:space="preserve"> </w:t>
      </w:r>
      <w:r>
        <w:rPr>
          <w:sz w:val="24"/>
        </w:rPr>
        <w:t>shall</w:t>
      </w:r>
      <w:r>
        <w:rPr>
          <w:spacing w:val="-2"/>
          <w:sz w:val="24"/>
        </w:rPr>
        <w:t xml:space="preserve"> </w:t>
      </w:r>
      <w:r>
        <w:rPr>
          <w:sz w:val="24"/>
        </w:rPr>
        <w:t>mean</w:t>
      </w:r>
      <w:r>
        <w:rPr>
          <w:spacing w:val="-2"/>
          <w:sz w:val="24"/>
        </w:rPr>
        <w:t xml:space="preserve"> </w:t>
      </w:r>
      <w:r>
        <w:rPr>
          <w:sz w:val="24"/>
        </w:rPr>
        <w:t>specifications</w:t>
      </w:r>
      <w:r>
        <w:rPr>
          <w:spacing w:val="-2"/>
          <w:sz w:val="24"/>
        </w:rPr>
        <w:t xml:space="preserve"> </w:t>
      </w:r>
      <w:r>
        <w:rPr>
          <w:sz w:val="24"/>
        </w:rPr>
        <w:t>of</w:t>
      </w:r>
      <w:r>
        <w:rPr>
          <w:spacing w:val="-2"/>
          <w:sz w:val="24"/>
        </w:rPr>
        <w:t xml:space="preserve"> </w:t>
      </w:r>
      <w:r>
        <w:rPr>
          <w:sz w:val="24"/>
        </w:rPr>
        <w:t>Bureau</w:t>
      </w:r>
      <w:r>
        <w:rPr>
          <w:spacing w:val="-2"/>
          <w:sz w:val="24"/>
        </w:rPr>
        <w:t xml:space="preserve"> </w:t>
      </w:r>
      <w:r>
        <w:rPr>
          <w:sz w:val="24"/>
        </w:rPr>
        <w:t>of</w:t>
      </w:r>
      <w:r>
        <w:rPr>
          <w:spacing w:val="-1"/>
          <w:sz w:val="24"/>
        </w:rPr>
        <w:t xml:space="preserve"> </w:t>
      </w:r>
      <w:r>
        <w:rPr>
          <w:sz w:val="24"/>
        </w:rPr>
        <w:t>Indian</w:t>
      </w:r>
      <w:r>
        <w:rPr>
          <w:spacing w:val="-3"/>
          <w:sz w:val="24"/>
        </w:rPr>
        <w:t xml:space="preserve"> </w:t>
      </w:r>
      <w:r>
        <w:rPr>
          <w:sz w:val="24"/>
        </w:rPr>
        <w:t>Standards</w:t>
      </w:r>
      <w:r>
        <w:rPr>
          <w:spacing w:val="-2"/>
          <w:sz w:val="24"/>
        </w:rPr>
        <w:t xml:space="preserve"> </w:t>
      </w:r>
      <w:r>
        <w:rPr>
          <w:sz w:val="24"/>
        </w:rPr>
        <w:t>(BIS).</w:t>
      </w:r>
    </w:p>
    <w:p w:rsidR="00823E94" w:rsidRDefault="004C49D9">
      <w:pPr>
        <w:pStyle w:val="ListParagraph"/>
        <w:numPr>
          <w:ilvl w:val="1"/>
          <w:numId w:val="34"/>
        </w:numPr>
        <w:tabs>
          <w:tab w:val="left" w:pos="1681"/>
        </w:tabs>
        <w:spacing w:before="202" w:line="276" w:lineRule="auto"/>
        <w:ind w:right="956"/>
        <w:rPr>
          <w:sz w:val="24"/>
        </w:rPr>
      </w:pPr>
      <w:r>
        <w:rPr>
          <w:b/>
          <w:sz w:val="24"/>
        </w:rPr>
        <w:t xml:space="preserve">“BID” </w:t>
      </w:r>
      <w:r>
        <w:rPr>
          <w:sz w:val="24"/>
        </w:rPr>
        <w:t xml:space="preserve">or </w:t>
      </w:r>
      <w:r>
        <w:rPr>
          <w:b/>
          <w:sz w:val="24"/>
        </w:rPr>
        <w:t xml:space="preserve">“PROPOSAL” </w:t>
      </w:r>
      <w:r>
        <w:rPr>
          <w:sz w:val="24"/>
        </w:rPr>
        <w:t>shall mean the documents submitted by the Bidder towards</w:t>
      </w:r>
      <w:r>
        <w:rPr>
          <w:spacing w:val="-57"/>
          <w:sz w:val="24"/>
        </w:rPr>
        <w:t xml:space="preserve"> </w:t>
      </w:r>
      <w:r>
        <w:rPr>
          <w:sz w:val="24"/>
        </w:rPr>
        <w:t>meeting the techno-commercial and financial qualifying requirements, along with the</w:t>
      </w:r>
      <w:r>
        <w:rPr>
          <w:spacing w:val="1"/>
          <w:sz w:val="24"/>
        </w:rPr>
        <w:t xml:space="preserve"> </w:t>
      </w:r>
      <w:r>
        <w:rPr>
          <w:sz w:val="24"/>
        </w:rPr>
        <w:t>price bid submitted by the Bidder and submissions during the e-Reverse Auctions, if</w:t>
      </w:r>
      <w:r>
        <w:rPr>
          <w:spacing w:val="1"/>
          <w:sz w:val="24"/>
        </w:rPr>
        <w:t xml:space="preserve"> </w:t>
      </w:r>
      <w:r>
        <w:rPr>
          <w:sz w:val="24"/>
        </w:rPr>
        <w:t>applicable,</w:t>
      </w:r>
      <w:r>
        <w:rPr>
          <w:spacing w:val="-2"/>
          <w:sz w:val="24"/>
        </w:rPr>
        <w:t xml:space="preserve"> </w:t>
      </w:r>
      <w:r>
        <w:rPr>
          <w:sz w:val="24"/>
        </w:rPr>
        <w:t>as</w:t>
      </w:r>
      <w:r>
        <w:rPr>
          <w:spacing w:val="-1"/>
          <w:sz w:val="24"/>
        </w:rPr>
        <w:t xml:space="preserve"> </w:t>
      </w:r>
      <w:r>
        <w:rPr>
          <w:sz w:val="24"/>
        </w:rPr>
        <w:t>part of</w:t>
      </w:r>
      <w:r>
        <w:rPr>
          <w:spacing w:val="-1"/>
          <w:sz w:val="24"/>
        </w:rPr>
        <w:t xml:space="preserve"> </w:t>
      </w:r>
      <w:r>
        <w:rPr>
          <w:sz w:val="24"/>
        </w:rPr>
        <w:t>its</w:t>
      </w:r>
      <w:r>
        <w:rPr>
          <w:spacing w:val="-2"/>
          <w:sz w:val="24"/>
        </w:rPr>
        <w:t xml:space="preserve"> </w:t>
      </w:r>
      <w:r>
        <w:rPr>
          <w:sz w:val="24"/>
        </w:rPr>
        <w:t>response</w:t>
      </w:r>
      <w:r>
        <w:rPr>
          <w:spacing w:val="-1"/>
          <w:sz w:val="24"/>
        </w:rPr>
        <w:t xml:space="preserve"> </w:t>
      </w:r>
      <w:r>
        <w:rPr>
          <w:sz w:val="24"/>
        </w:rPr>
        <w:t>to the RfS</w:t>
      </w:r>
      <w:r>
        <w:rPr>
          <w:spacing w:val="-1"/>
          <w:sz w:val="24"/>
        </w:rPr>
        <w:t xml:space="preserve"> </w:t>
      </w:r>
      <w:r>
        <w:rPr>
          <w:sz w:val="24"/>
        </w:rPr>
        <w:t>issued</w:t>
      </w:r>
      <w:r>
        <w:rPr>
          <w:spacing w:val="-1"/>
          <w:sz w:val="24"/>
        </w:rPr>
        <w:t xml:space="preserve"> </w:t>
      </w:r>
      <w:r>
        <w:rPr>
          <w:sz w:val="24"/>
        </w:rPr>
        <w:t>by</w:t>
      </w:r>
      <w:r>
        <w:rPr>
          <w:spacing w:val="-5"/>
          <w:sz w:val="24"/>
        </w:rPr>
        <w:t xml:space="preserve"> </w:t>
      </w:r>
      <w:r>
        <w:rPr>
          <w:sz w:val="24"/>
        </w:rPr>
        <w:t>SECI.</w:t>
      </w:r>
    </w:p>
    <w:p w:rsidR="00823E94" w:rsidRDefault="004C49D9">
      <w:pPr>
        <w:pStyle w:val="ListParagraph"/>
        <w:numPr>
          <w:ilvl w:val="1"/>
          <w:numId w:val="34"/>
        </w:numPr>
        <w:tabs>
          <w:tab w:val="left" w:pos="1681"/>
        </w:tabs>
        <w:spacing w:before="161" w:line="276" w:lineRule="auto"/>
        <w:ind w:right="958"/>
        <w:rPr>
          <w:sz w:val="24"/>
        </w:rPr>
      </w:pPr>
      <w:r>
        <w:rPr>
          <w:b/>
          <w:spacing w:val="-1"/>
          <w:sz w:val="24"/>
        </w:rPr>
        <w:t>“BIDDER”</w:t>
      </w:r>
      <w:r>
        <w:rPr>
          <w:b/>
          <w:spacing w:val="-15"/>
          <w:sz w:val="24"/>
        </w:rPr>
        <w:t xml:space="preserve"> </w:t>
      </w:r>
      <w:r>
        <w:rPr>
          <w:spacing w:val="-1"/>
          <w:sz w:val="24"/>
        </w:rPr>
        <w:t>shall</w:t>
      </w:r>
      <w:r>
        <w:rPr>
          <w:spacing w:val="-14"/>
          <w:sz w:val="24"/>
        </w:rPr>
        <w:t xml:space="preserve"> </w:t>
      </w:r>
      <w:r>
        <w:rPr>
          <w:sz w:val="24"/>
        </w:rPr>
        <w:t>mean</w:t>
      </w:r>
      <w:r>
        <w:rPr>
          <w:spacing w:val="-12"/>
          <w:sz w:val="24"/>
        </w:rPr>
        <w:t xml:space="preserve"> </w:t>
      </w:r>
      <w:r>
        <w:rPr>
          <w:sz w:val="24"/>
        </w:rPr>
        <w:t>Bidding</w:t>
      </w:r>
      <w:r>
        <w:rPr>
          <w:spacing w:val="-17"/>
          <w:sz w:val="24"/>
        </w:rPr>
        <w:t xml:space="preserve"> </w:t>
      </w:r>
      <w:r>
        <w:rPr>
          <w:sz w:val="24"/>
        </w:rPr>
        <w:t>Company</w:t>
      </w:r>
      <w:r>
        <w:rPr>
          <w:spacing w:val="-16"/>
          <w:sz w:val="24"/>
        </w:rPr>
        <w:t xml:space="preserve"> </w:t>
      </w:r>
      <w:r>
        <w:rPr>
          <w:sz w:val="24"/>
        </w:rPr>
        <w:t>or</w:t>
      </w:r>
      <w:r>
        <w:rPr>
          <w:spacing w:val="-16"/>
          <w:sz w:val="24"/>
        </w:rPr>
        <w:t xml:space="preserve"> </w:t>
      </w:r>
      <w:r>
        <w:rPr>
          <w:sz w:val="24"/>
        </w:rPr>
        <w:t>a</w:t>
      </w:r>
      <w:r>
        <w:rPr>
          <w:spacing w:val="-10"/>
          <w:sz w:val="24"/>
        </w:rPr>
        <w:t xml:space="preserve"> </w:t>
      </w:r>
      <w:r>
        <w:rPr>
          <w:sz w:val="24"/>
        </w:rPr>
        <w:t>Bidding</w:t>
      </w:r>
      <w:r>
        <w:rPr>
          <w:spacing w:val="-17"/>
          <w:sz w:val="24"/>
        </w:rPr>
        <w:t xml:space="preserve"> </w:t>
      </w:r>
      <w:r>
        <w:rPr>
          <w:sz w:val="24"/>
        </w:rPr>
        <w:t>Consortium</w:t>
      </w:r>
      <w:r>
        <w:rPr>
          <w:spacing w:val="-14"/>
          <w:sz w:val="24"/>
        </w:rPr>
        <w:t xml:space="preserve"> </w:t>
      </w:r>
      <w:r>
        <w:rPr>
          <w:sz w:val="24"/>
        </w:rPr>
        <w:t>submitting</w:t>
      </w:r>
      <w:r>
        <w:rPr>
          <w:spacing w:val="-16"/>
          <w:sz w:val="24"/>
        </w:rPr>
        <w:t xml:space="preserve"> </w:t>
      </w:r>
      <w:r>
        <w:rPr>
          <w:sz w:val="24"/>
        </w:rPr>
        <w:t>the</w:t>
      </w:r>
      <w:r>
        <w:rPr>
          <w:spacing w:val="-13"/>
          <w:sz w:val="24"/>
        </w:rPr>
        <w:t xml:space="preserve"> </w:t>
      </w:r>
      <w:r>
        <w:rPr>
          <w:sz w:val="24"/>
        </w:rPr>
        <w:t>Bid.</w:t>
      </w:r>
      <w:r>
        <w:rPr>
          <w:spacing w:val="-57"/>
          <w:sz w:val="24"/>
        </w:rPr>
        <w:t xml:space="preserve"> </w:t>
      </w:r>
      <w:r>
        <w:rPr>
          <w:sz w:val="24"/>
        </w:rPr>
        <w:t>Any</w:t>
      </w:r>
      <w:r>
        <w:rPr>
          <w:spacing w:val="-13"/>
          <w:sz w:val="24"/>
        </w:rPr>
        <w:t xml:space="preserve"> </w:t>
      </w:r>
      <w:r>
        <w:rPr>
          <w:sz w:val="24"/>
        </w:rPr>
        <w:t>reference</w:t>
      </w:r>
      <w:r>
        <w:rPr>
          <w:spacing w:val="-12"/>
          <w:sz w:val="24"/>
        </w:rPr>
        <w:t xml:space="preserve"> </w:t>
      </w:r>
      <w:r>
        <w:rPr>
          <w:sz w:val="24"/>
        </w:rPr>
        <w:t>to</w:t>
      </w:r>
      <w:r>
        <w:rPr>
          <w:spacing w:val="-10"/>
          <w:sz w:val="24"/>
        </w:rPr>
        <w:t xml:space="preserve"> </w:t>
      </w:r>
      <w:r>
        <w:rPr>
          <w:sz w:val="24"/>
        </w:rPr>
        <w:t>the</w:t>
      </w:r>
      <w:r>
        <w:rPr>
          <w:spacing w:val="-9"/>
          <w:sz w:val="24"/>
        </w:rPr>
        <w:t xml:space="preserve"> </w:t>
      </w:r>
      <w:r>
        <w:rPr>
          <w:sz w:val="24"/>
        </w:rPr>
        <w:t>Bidder</w:t>
      </w:r>
      <w:r>
        <w:rPr>
          <w:spacing w:val="-11"/>
          <w:sz w:val="24"/>
        </w:rPr>
        <w:t xml:space="preserve"> </w:t>
      </w:r>
      <w:r>
        <w:rPr>
          <w:sz w:val="24"/>
        </w:rPr>
        <w:t>includes</w:t>
      </w:r>
      <w:r>
        <w:rPr>
          <w:spacing w:val="-6"/>
          <w:sz w:val="24"/>
        </w:rPr>
        <w:t xml:space="preserve"> </w:t>
      </w:r>
      <w:r>
        <w:rPr>
          <w:sz w:val="24"/>
        </w:rPr>
        <w:t>Bidding</w:t>
      </w:r>
      <w:r>
        <w:rPr>
          <w:spacing w:val="-11"/>
          <w:sz w:val="24"/>
        </w:rPr>
        <w:t xml:space="preserve"> </w:t>
      </w:r>
      <w:r>
        <w:rPr>
          <w:sz w:val="24"/>
        </w:rPr>
        <w:t>Company/</w:t>
      </w:r>
      <w:r>
        <w:rPr>
          <w:spacing w:val="-7"/>
          <w:sz w:val="24"/>
        </w:rPr>
        <w:t xml:space="preserve"> </w:t>
      </w:r>
      <w:r>
        <w:rPr>
          <w:sz w:val="24"/>
        </w:rPr>
        <w:t>Bidding</w:t>
      </w:r>
      <w:r>
        <w:rPr>
          <w:spacing w:val="-13"/>
          <w:sz w:val="24"/>
        </w:rPr>
        <w:t xml:space="preserve"> </w:t>
      </w:r>
      <w:r>
        <w:rPr>
          <w:sz w:val="24"/>
        </w:rPr>
        <w:t>Consortium,</w:t>
      </w:r>
      <w:r>
        <w:rPr>
          <w:spacing w:val="-10"/>
          <w:sz w:val="24"/>
        </w:rPr>
        <w:t xml:space="preserve"> </w:t>
      </w:r>
      <w:r>
        <w:rPr>
          <w:sz w:val="24"/>
        </w:rPr>
        <w:t>Member</w:t>
      </w:r>
      <w:r>
        <w:rPr>
          <w:spacing w:val="-58"/>
          <w:sz w:val="24"/>
        </w:rPr>
        <w:t xml:space="preserve"> </w:t>
      </w:r>
      <w:r>
        <w:rPr>
          <w:sz w:val="24"/>
        </w:rPr>
        <w:t>of a Bidding Consortium including its successors, executors and permitted assigns and</w:t>
      </w:r>
      <w:r>
        <w:rPr>
          <w:spacing w:val="-57"/>
          <w:sz w:val="24"/>
        </w:rPr>
        <w:t xml:space="preserve"> </w:t>
      </w:r>
      <w:r>
        <w:rPr>
          <w:sz w:val="24"/>
        </w:rPr>
        <w:t>Lead Member of the Bidding Consortium jointly and severally, as the context may</w:t>
      </w:r>
      <w:r>
        <w:rPr>
          <w:spacing w:val="1"/>
          <w:sz w:val="24"/>
        </w:rPr>
        <w:t xml:space="preserve"> </w:t>
      </w:r>
      <w:r>
        <w:rPr>
          <w:sz w:val="24"/>
        </w:rPr>
        <w:t>require.</w:t>
      </w:r>
    </w:p>
    <w:p w:rsidR="00823E94" w:rsidRDefault="004C49D9">
      <w:pPr>
        <w:pStyle w:val="ListParagraph"/>
        <w:numPr>
          <w:ilvl w:val="1"/>
          <w:numId w:val="34"/>
        </w:numPr>
        <w:tabs>
          <w:tab w:val="left" w:pos="1681"/>
        </w:tabs>
        <w:spacing w:before="161" w:line="276" w:lineRule="auto"/>
        <w:ind w:right="958"/>
        <w:rPr>
          <w:sz w:val="24"/>
        </w:rPr>
      </w:pPr>
      <w:r>
        <w:rPr>
          <w:b/>
          <w:sz w:val="24"/>
        </w:rPr>
        <w:t>“BIDDING</w:t>
      </w:r>
      <w:r>
        <w:rPr>
          <w:b/>
          <w:spacing w:val="1"/>
          <w:sz w:val="24"/>
        </w:rPr>
        <w:t xml:space="preserve"> </w:t>
      </w:r>
      <w:r>
        <w:rPr>
          <w:b/>
          <w:sz w:val="24"/>
        </w:rPr>
        <w:t>CONSORTIUM”</w:t>
      </w:r>
      <w:r>
        <w:rPr>
          <w:b/>
          <w:spacing w:val="1"/>
          <w:sz w:val="24"/>
        </w:rPr>
        <w:t xml:space="preserve"> </w:t>
      </w:r>
      <w:r>
        <w:rPr>
          <w:sz w:val="24"/>
        </w:rPr>
        <w:t>or</w:t>
      </w:r>
      <w:r>
        <w:rPr>
          <w:spacing w:val="1"/>
          <w:sz w:val="24"/>
        </w:rPr>
        <w:t xml:space="preserve"> </w:t>
      </w:r>
      <w:r>
        <w:rPr>
          <w:b/>
          <w:sz w:val="24"/>
        </w:rPr>
        <w:t>“CONSORTIUM”</w:t>
      </w:r>
      <w:r>
        <w:rPr>
          <w:b/>
          <w:spacing w:val="1"/>
          <w:sz w:val="24"/>
        </w:rPr>
        <w:t xml:space="preserve"> </w:t>
      </w:r>
      <w:r>
        <w:rPr>
          <w:sz w:val="24"/>
        </w:rPr>
        <w:t>shall</w:t>
      </w:r>
      <w:r>
        <w:rPr>
          <w:spacing w:val="1"/>
          <w:sz w:val="24"/>
        </w:rPr>
        <w:t xml:space="preserve"> </w:t>
      </w:r>
      <w:r>
        <w:rPr>
          <w:sz w:val="24"/>
        </w:rPr>
        <w:t>refer</w:t>
      </w:r>
      <w:r>
        <w:rPr>
          <w:spacing w:val="1"/>
          <w:sz w:val="24"/>
        </w:rPr>
        <w:t xml:space="preserve"> </w:t>
      </w:r>
      <w:r>
        <w:rPr>
          <w:sz w:val="24"/>
        </w:rPr>
        <w:t>to</w:t>
      </w:r>
      <w:r>
        <w:rPr>
          <w:spacing w:val="1"/>
          <w:sz w:val="24"/>
        </w:rPr>
        <w:t xml:space="preserve"> </w:t>
      </w:r>
      <w:r>
        <w:rPr>
          <w:sz w:val="24"/>
        </w:rPr>
        <w:t>a</w:t>
      </w:r>
      <w:r>
        <w:rPr>
          <w:spacing w:val="1"/>
          <w:sz w:val="24"/>
        </w:rPr>
        <w:t xml:space="preserve"> </w:t>
      </w:r>
      <w:r>
        <w:rPr>
          <w:sz w:val="24"/>
        </w:rPr>
        <w:t>group</w:t>
      </w:r>
      <w:r>
        <w:rPr>
          <w:spacing w:val="1"/>
          <w:sz w:val="24"/>
        </w:rPr>
        <w:t xml:space="preserve"> </w:t>
      </w:r>
      <w:r>
        <w:rPr>
          <w:sz w:val="24"/>
        </w:rPr>
        <w:t>of</w:t>
      </w:r>
      <w:r>
        <w:rPr>
          <w:spacing w:val="1"/>
          <w:sz w:val="24"/>
        </w:rPr>
        <w:t xml:space="preserve"> </w:t>
      </w:r>
      <w:r>
        <w:rPr>
          <w:sz w:val="24"/>
        </w:rPr>
        <w:t>Companies that collectively submit the response in accordance with the provisions of</w:t>
      </w:r>
      <w:r>
        <w:rPr>
          <w:spacing w:val="1"/>
          <w:sz w:val="24"/>
        </w:rPr>
        <w:t xml:space="preserve"> </w:t>
      </w:r>
      <w:r>
        <w:rPr>
          <w:sz w:val="24"/>
        </w:rPr>
        <w:t>this</w:t>
      </w:r>
      <w:r>
        <w:rPr>
          <w:spacing w:val="-2"/>
          <w:sz w:val="24"/>
        </w:rPr>
        <w:t xml:space="preserve"> </w:t>
      </w:r>
      <w:r>
        <w:rPr>
          <w:sz w:val="24"/>
        </w:rPr>
        <w:t>RfS under a</w:t>
      </w:r>
      <w:r>
        <w:rPr>
          <w:spacing w:val="-2"/>
          <w:sz w:val="24"/>
        </w:rPr>
        <w:t xml:space="preserve"> </w:t>
      </w:r>
      <w:r>
        <w:rPr>
          <w:sz w:val="24"/>
        </w:rPr>
        <w:t>Consortium Agreement.</w:t>
      </w:r>
    </w:p>
    <w:p w:rsidR="00823E94" w:rsidRDefault="004C49D9">
      <w:pPr>
        <w:pStyle w:val="ListParagraph"/>
        <w:numPr>
          <w:ilvl w:val="1"/>
          <w:numId w:val="34"/>
        </w:numPr>
        <w:tabs>
          <w:tab w:val="left" w:pos="1680"/>
          <w:tab w:val="left" w:pos="1681"/>
        </w:tabs>
        <w:spacing w:before="159"/>
        <w:ind w:hanging="721"/>
        <w:rPr>
          <w:sz w:val="24"/>
        </w:rPr>
      </w:pPr>
      <w:r>
        <w:rPr>
          <w:b/>
          <w:sz w:val="24"/>
        </w:rPr>
        <w:t>“CEA”</w:t>
      </w:r>
      <w:r>
        <w:rPr>
          <w:b/>
          <w:spacing w:val="-3"/>
          <w:sz w:val="24"/>
        </w:rPr>
        <w:t xml:space="preserve"> </w:t>
      </w:r>
      <w:r>
        <w:rPr>
          <w:sz w:val="24"/>
        </w:rPr>
        <w:t>shall</w:t>
      </w:r>
      <w:r>
        <w:rPr>
          <w:spacing w:val="-2"/>
          <w:sz w:val="24"/>
        </w:rPr>
        <w:t xml:space="preserve"> </w:t>
      </w:r>
      <w:r>
        <w:rPr>
          <w:sz w:val="24"/>
        </w:rPr>
        <w:t>mean</w:t>
      </w:r>
      <w:r>
        <w:rPr>
          <w:spacing w:val="-1"/>
          <w:sz w:val="24"/>
        </w:rPr>
        <w:t xml:space="preserve"> </w:t>
      </w:r>
      <w:r>
        <w:rPr>
          <w:sz w:val="24"/>
        </w:rPr>
        <w:t>Central</w:t>
      </w:r>
      <w:r>
        <w:rPr>
          <w:spacing w:val="-2"/>
          <w:sz w:val="24"/>
        </w:rPr>
        <w:t xml:space="preserve"> </w:t>
      </w:r>
      <w:r>
        <w:rPr>
          <w:sz w:val="24"/>
        </w:rPr>
        <w:t>Electricity</w:t>
      </w:r>
      <w:r>
        <w:rPr>
          <w:spacing w:val="-6"/>
          <w:sz w:val="24"/>
        </w:rPr>
        <w:t xml:space="preserve"> </w:t>
      </w:r>
      <w:r>
        <w:rPr>
          <w:sz w:val="24"/>
        </w:rPr>
        <w:t>Authority.</w:t>
      </w:r>
    </w:p>
    <w:p w:rsidR="00823E94" w:rsidRDefault="004C49D9">
      <w:pPr>
        <w:pStyle w:val="ListParagraph"/>
        <w:numPr>
          <w:ilvl w:val="1"/>
          <w:numId w:val="34"/>
        </w:numPr>
        <w:tabs>
          <w:tab w:val="left" w:pos="1681"/>
        </w:tabs>
        <w:spacing w:before="202" w:line="276" w:lineRule="auto"/>
        <w:ind w:right="960"/>
        <w:rPr>
          <w:sz w:val="24"/>
        </w:rPr>
      </w:pPr>
      <w:r>
        <w:rPr>
          <w:b/>
          <w:sz w:val="24"/>
        </w:rPr>
        <w:t xml:space="preserve">“CHARTERED ACCOUNTANT” </w:t>
      </w:r>
      <w:r>
        <w:rPr>
          <w:sz w:val="24"/>
        </w:rPr>
        <w:t>shall mean a person practicing in India or a firm</w:t>
      </w:r>
      <w:r>
        <w:rPr>
          <w:spacing w:val="1"/>
          <w:sz w:val="24"/>
        </w:rPr>
        <w:t xml:space="preserve"> </w:t>
      </w:r>
      <w:r>
        <w:rPr>
          <w:sz w:val="24"/>
        </w:rPr>
        <w:t>whereof all the partners practicing in India as a Chartered Accountant(s) within the</w:t>
      </w:r>
      <w:r>
        <w:rPr>
          <w:spacing w:val="1"/>
          <w:sz w:val="24"/>
        </w:rPr>
        <w:t xml:space="preserve"> </w:t>
      </w:r>
      <w:r>
        <w:rPr>
          <w:sz w:val="24"/>
        </w:rPr>
        <w:t>meaning</w:t>
      </w:r>
      <w:r>
        <w:rPr>
          <w:spacing w:val="-3"/>
          <w:sz w:val="24"/>
        </w:rPr>
        <w:t xml:space="preserve"> </w:t>
      </w:r>
      <w:r>
        <w:rPr>
          <w:sz w:val="24"/>
        </w:rPr>
        <w:t>of the</w:t>
      </w:r>
      <w:r>
        <w:rPr>
          <w:spacing w:val="-2"/>
          <w:sz w:val="24"/>
        </w:rPr>
        <w:t xml:space="preserve"> </w:t>
      </w:r>
      <w:r>
        <w:rPr>
          <w:sz w:val="24"/>
        </w:rPr>
        <w:t>Chartered</w:t>
      </w:r>
      <w:r>
        <w:rPr>
          <w:spacing w:val="2"/>
          <w:sz w:val="24"/>
        </w:rPr>
        <w:t xml:space="preserve"> </w:t>
      </w:r>
      <w:r>
        <w:rPr>
          <w:sz w:val="24"/>
        </w:rPr>
        <w:t>Accountants Act, 1949.</w:t>
      </w:r>
    </w:p>
    <w:p w:rsidR="00823E94" w:rsidRDefault="004C49D9">
      <w:pPr>
        <w:pStyle w:val="BodyText"/>
        <w:spacing w:before="159" w:line="276" w:lineRule="auto"/>
        <w:ind w:left="1680" w:right="960"/>
        <w:jc w:val="both"/>
      </w:pPr>
      <w:r>
        <w:t>For Bidders incorporated in countries other than India, “Chartered Accountant” shall</w:t>
      </w:r>
      <w:r>
        <w:rPr>
          <w:spacing w:val="1"/>
        </w:rPr>
        <w:t xml:space="preserve"> </w:t>
      </w:r>
      <w:r>
        <w:t>mean a person or a firm practicing in the respective country and designated/ registered</w:t>
      </w:r>
      <w:r>
        <w:rPr>
          <w:spacing w:val="-57"/>
        </w:rPr>
        <w:t xml:space="preserve"> </w:t>
      </w:r>
      <w:r>
        <w:t>under</w:t>
      </w:r>
      <w:r>
        <w:rPr>
          <w:spacing w:val="-1"/>
        </w:rPr>
        <w:t xml:space="preserve"> </w:t>
      </w:r>
      <w:r>
        <w:t>the</w:t>
      </w:r>
      <w:r>
        <w:rPr>
          <w:spacing w:val="-2"/>
        </w:rPr>
        <w:t xml:space="preserve"> </w:t>
      </w:r>
      <w:r>
        <w:t>corresponding</w:t>
      </w:r>
      <w:r>
        <w:rPr>
          <w:spacing w:val="-1"/>
        </w:rPr>
        <w:t xml:space="preserve"> </w:t>
      </w:r>
      <w:r>
        <w:t>Statutes/ laws</w:t>
      </w:r>
      <w:r>
        <w:rPr>
          <w:spacing w:val="-2"/>
        </w:rPr>
        <w:t xml:space="preserve"> </w:t>
      </w:r>
      <w:r>
        <w:t>of</w:t>
      </w:r>
      <w:r>
        <w:rPr>
          <w:spacing w:val="-1"/>
        </w:rPr>
        <w:t xml:space="preserve"> </w:t>
      </w:r>
      <w:r>
        <w:t>the respective</w:t>
      </w:r>
      <w:r>
        <w:rPr>
          <w:spacing w:val="-2"/>
        </w:rPr>
        <w:t xml:space="preserve"> </w:t>
      </w:r>
      <w:r>
        <w:t>country.</w:t>
      </w:r>
    </w:p>
    <w:p w:rsidR="00823E94" w:rsidRDefault="004C49D9">
      <w:pPr>
        <w:pStyle w:val="ListParagraph"/>
        <w:numPr>
          <w:ilvl w:val="1"/>
          <w:numId w:val="34"/>
        </w:numPr>
        <w:tabs>
          <w:tab w:val="left" w:pos="1681"/>
        </w:tabs>
        <w:spacing w:before="161" w:line="276" w:lineRule="auto"/>
        <w:ind w:right="959"/>
        <w:rPr>
          <w:sz w:val="24"/>
        </w:rPr>
      </w:pPr>
      <w:r>
        <w:rPr>
          <w:b/>
          <w:spacing w:val="-1"/>
          <w:sz w:val="24"/>
        </w:rPr>
        <w:t>“COMPANY”</w:t>
      </w:r>
      <w:r>
        <w:rPr>
          <w:b/>
          <w:spacing w:val="-12"/>
          <w:sz w:val="24"/>
        </w:rPr>
        <w:t xml:space="preserve"> </w:t>
      </w:r>
      <w:r>
        <w:rPr>
          <w:sz w:val="24"/>
        </w:rPr>
        <w:t>shall</w:t>
      </w:r>
      <w:r>
        <w:rPr>
          <w:spacing w:val="-12"/>
          <w:sz w:val="24"/>
        </w:rPr>
        <w:t xml:space="preserve"> </w:t>
      </w:r>
      <w:r>
        <w:rPr>
          <w:sz w:val="24"/>
        </w:rPr>
        <w:t>mean</w:t>
      </w:r>
      <w:r>
        <w:rPr>
          <w:spacing w:val="-12"/>
          <w:sz w:val="24"/>
        </w:rPr>
        <w:t xml:space="preserve"> </w:t>
      </w:r>
      <w:r>
        <w:rPr>
          <w:sz w:val="24"/>
        </w:rPr>
        <w:t>a</w:t>
      </w:r>
      <w:r>
        <w:rPr>
          <w:spacing w:val="-12"/>
          <w:sz w:val="24"/>
        </w:rPr>
        <w:t xml:space="preserve"> </w:t>
      </w:r>
      <w:r>
        <w:rPr>
          <w:sz w:val="24"/>
        </w:rPr>
        <w:t>body</w:t>
      </w:r>
      <w:r>
        <w:rPr>
          <w:spacing w:val="-15"/>
          <w:sz w:val="24"/>
        </w:rPr>
        <w:t xml:space="preserve"> </w:t>
      </w:r>
      <w:r>
        <w:rPr>
          <w:sz w:val="24"/>
        </w:rPr>
        <w:t>corporate</w:t>
      </w:r>
      <w:r>
        <w:rPr>
          <w:spacing w:val="-13"/>
          <w:sz w:val="24"/>
        </w:rPr>
        <w:t xml:space="preserve"> </w:t>
      </w:r>
      <w:r>
        <w:rPr>
          <w:sz w:val="24"/>
        </w:rPr>
        <w:t>incorporated</w:t>
      </w:r>
      <w:r>
        <w:rPr>
          <w:spacing w:val="-13"/>
          <w:sz w:val="24"/>
        </w:rPr>
        <w:t xml:space="preserve"> </w:t>
      </w:r>
      <w:r>
        <w:rPr>
          <w:sz w:val="24"/>
        </w:rPr>
        <w:t>in</w:t>
      </w:r>
      <w:r>
        <w:rPr>
          <w:spacing w:val="-6"/>
          <w:sz w:val="24"/>
        </w:rPr>
        <w:t xml:space="preserve"> </w:t>
      </w:r>
      <w:r>
        <w:rPr>
          <w:sz w:val="24"/>
        </w:rPr>
        <w:t>India</w:t>
      </w:r>
      <w:r>
        <w:rPr>
          <w:spacing w:val="-13"/>
          <w:sz w:val="24"/>
        </w:rPr>
        <w:t xml:space="preserve"> </w:t>
      </w:r>
      <w:r>
        <w:rPr>
          <w:sz w:val="24"/>
        </w:rPr>
        <w:t>under</w:t>
      </w:r>
      <w:r>
        <w:rPr>
          <w:spacing w:val="-13"/>
          <w:sz w:val="24"/>
        </w:rPr>
        <w:t xml:space="preserve"> </w:t>
      </w:r>
      <w:r>
        <w:rPr>
          <w:sz w:val="24"/>
        </w:rPr>
        <w:t>the</w:t>
      </w:r>
      <w:r>
        <w:rPr>
          <w:spacing w:val="-10"/>
          <w:sz w:val="24"/>
        </w:rPr>
        <w:t xml:space="preserve"> </w:t>
      </w:r>
      <w:r>
        <w:rPr>
          <w:sz w:val="24"/>
        </w:rPr>
        <w:t>Companies</w:t>
      </w:r>
      <w:r>
        <w:rPr>
          <w:spacing w:val="-57"/>
          <w:sz w:val="24"/>
        </w:rPr>
        <w:t xml:space="preserve"> </w:t>
      </w:r>
      <w:r>
        <w:rPr>
          <w:sz w:val="24"/>
        </w:rPr>
        <w:t>Act,</w:t>
      </w:r>
      <w:r>
        <w:rPr>
          <w:spacing w:val="-1"/>
          <w:sz w:val="24"/>
        </w:rPr>
        <w:t xml:space="preserve"> </w:t>
      </w:r>
      <w:r>
        <w:rPr>
          <w:sz w:val="24"/>
        </w:rPr>
        <w:t>2013 or any</w:t>
      </w:r>
      <w:r>
        <w:rPr>
          <w:spacing w:val="-5"/>
          <w:sz w:val="24"/>
        </w:rPr>
        <w:t xml:space="preserve"> </w:t>
      </w:r>
      <w:r>
        <w:rPr>
          <w:sz w:val="24"/>
        </w:rPr>
        <w:t>law</w:t>
      </w:r>
      <w:r>
        <w:rPr>
          <w:spacing w:val="-1"/>
          <w:sz w:val="24"/>
        </w:rPr>
        <w:t xml:space="preserve"> </w:t>
      </w:r>
      <w:r>
        <w:rPr>
          <w:sz w:val="24"/>
        </w:rPr>
        <w:t>in</w:t>
      </w:r>
      <w:r>
        <w:rPr>
          <w:spacing w:val="2"/>
          <w:sz w:val="24"/>
        </w:rPr>
        <w:t xml:space="preserve"> </w:t>
      </w:r>
      <w:r>
        <w:rPr>
          <w:sz w:val="24"/>
        </w:rPr>
        <w:t>India</w:t>
      </w:r>
      <w:r>
        <w:rPr>
          <w:spacing w:val="-3"/>
          <w:sz w:val="24"/>
        </w:rPr>
        <w:t xml:space="preserve"> </w:t>
      </w:r>
      <w:r>
        <w:rPr>
          <w:sz w:val="24"/>
        </w:rPr>
        <w:t>prior</w:t>
      </w:r>
      <w:r>
        <w:rPr>
          <w:spacing w:val="-1"/>
          <w:sz w:val="24"/>
        </w:rPr>
        <w:t xml:space="preserve"> </w:t>
      </w:r>
      <w:r>
        <w:rPr>
          <w:sz w:val="24"/>
        </w:rPr>
        <w:t>thereto</w:t>
      </w:r>
      <w:r>
        <w:rPr>
          <w:spacing w:val="2"/>
          <w:sz w:val="24"/>
        </w:rPr>
        <w:t xml:space="preserve"> </w:t>
      </w:r>
      <w:r>
        <w:rPr>
          <w:sz w:val="24"/>
        </w:rPr>
        <w:t>relating</w:t>
      </w:r>
      <w:r>
        <w:rPr>
          <w:spacing w:val="-3"/>
          <w:sz w:val="24"/>
        </w:rPr>
        <w:t xml:space="preserve"> </w:t>
      </w:r>
      <w:r>
        <w:rPr>
          <w:sz w:val="24"/>
        </w:rPr>
        <w:t>to Companies,</w:t>
      </w:r>
      <w:r>
        <w:rPr>
          <w:spacing w:val="-1"/>
          <w:sz w:val="24"/>
        </w:rPr>
        <w:t xml:space="preserve"> </w:t>
      </w:r>
      <w:r>
        <w:rPr>
          <w:sz w:val="24"/>
        </w:rPr>
        <w:t>as</w:t>
      </w:r>
      <w:r>
        <w:rPr>
          <w:spacing w:val="-2"/>
          <w:sz w:val="24"/>
        </w:rPr>
        <w:t xml:space="preserve"> </w:t>
      </w:r>
      <w:r>
        <w:rPr>
          <w:sz w:val="24"/>
        </w:rPr>
        <w:t>applicable.</w:t>
      </w:r>
    </w:p>
    <w:p w:rsidR="00823E94" w:rsidRDefault="004C49D9">
      <w:pPr>
        <w:pStyle w:val="ListParagraph"/>
        <w:numPr>
          <w:ilvl w:val="1"/>
          <w:numId w:val="34"/>
        </w:numPr>
        <w:tabs>
          <w:tab w:val="left" w:pos="1681"/>
        </w:tabs>
        <w:spacing w:line="276" w:lineRule="auto"/>
        <w:ind w:right="961"/>
        <w:rPr>
          <w:sz w:val="24"/>
        </w:rPr>
      </w:pPr>
      <w:r>
        <w:rPr>
          <w:b/>
          <w:sz w:val="24"/>
        </w:rPr>
        <w:t xml:space="preserve">“CONTRACT YEAR” </w:t>
      </w:r>
      <w:r>
        <w:rPr>
          <w:sz w:val="24"/>
        </w:rPr>
        <w:t>shall mean the period beginning from the Effective Date of</w:t>
      </w:r>
      <w:r>
        <w:rPr>
          <w:spacing w:val="1"/>
          <w:sz w:val="24"/>
        </w:rPr>
        <w:t xml:space="preserve"> </w:t>
      </w:r>
      <w:r>
        <w:rPr>
          <w:sz w:val="24"/>
        </w:rPr>
        <w:t>the Contract Agreement and ending on the immediately succeeding 31st March and</w:t>
      </w:r>
      <w:r>
        <w:rPr>
          <w:spacing w:val="1"/>
          <w:sz w:val="24"/>
        </w:rPr>
        <w:t xml:space="preserve"> </w:t>
      </w:r>
      <w:r>
        <w:rPr>
          <w:sz w:val="24"/>
        </w:rPr>
        <w:t>thereafter each period of 12 months beginning on 1st April and ending on 31st March</w:t>
      </w:r>
      <w:r>
        <w:rPr>
          <w:spacing w:val="1"/>
          <w:sz w:val="24"/>
        </w:rPr>
        <w:t xml:space="preserve"> </w:t>
      </w:r>
      <w:r>
        <w:rPr>
          <w:sz w:val="24"/>
        </w:rPr>
        <w:t>provided</w:t>
      </w:r>
      <w:r>
        <w:rPr>
          <w:spacing w:val="-1"/>
          <w:sz w:val="24"/>
        </w:rPr>
        <w:t xml:space="preserve"> </w:t>
      </w:r>
      <w:r>
        <w:rPr>
          <w:sz w:val="24"/>
        </w:rPr>
        <w:t>that:</w:t>
      </w:r>
    </w:p>
    <w:p w:rsidR="00823E94" w:rsidRDefault="00823E94">
      <w:pPr>
        <w:spacing w:line="276" w:lineRule="auto"/>
        <w:jc w:val="both"/>
        <w:rPr>
          <w:sz w:val="24"/>
        </w:rPr>
        <w:sectPr w:rsidR="00823E94">
          <w:pgSz w:w="11910" w:h="16840"/>
          <w:pgMar w:top="1360" w:right="480" w:bottom="960" w:left="480" w:header="0" w:footer="729" w:gutter="0"/>
          <w:cols w:space="720"/>
        </w:sectPr>
      </w:pPr>
    </w:p>
    <w:p w:rsidR="00823E94" w:rsidRDefault="004C49D9">
      <w:pPr>
        <w:pStyle w:val="ListParagraph"/>
        <w:numPr>
          <w:ilvl w:val="0"/>
          <w:numId w:val="20"/>
        </w:numPr>
        <w:tabs>
          <w:tab w:val="left" w:pos="1681"/>
        </w:tabs>
        <w:spacing w:before="61" w:line="276" w:lineRule="auto"/>
        <w:ind w:right="957"/>
        <w:jc w:val="both"/>
        <w:rPr>
          <w:sz w:val="24"/>
        </w:rPr>
      </w:pPr>
      <w:r>
        <w:rPr>
          <w:sz w:val="24"/>
        </w:rPr>
        <w:lastRenderedPageBreak/>
        <w:t>in the financial year in which the Scheduled Commissioning Date would occur, the</w:t>
      </w:r>
      <w:r>
        <w:rPr>
          <w:spacing w:val="1"/>
          <w:sz w:val="24"/>
        </w:rPr>
        <w:t xml:space="preserve"> </w:t>
      </w:r>
      <w:r>
        <w:rPr>
          <w:sz w:val="24"/>
        </w:rPr>
        <w:t>Contract Year shall end on the date immediately before the Scheduled Commissioning</w:t>
      </w:r>
      <w:r>
        <w:rPr>
          <w:spacing w:val="-58"/>
          <w:sz w:val="24"/>
        </w:rPr>
        <w:t xml:space="preserve"> </w:t>
      </w:r>
      <w:r>
        <w:rPr>
          <w:sz w:val="24"/>
        </w:rPr>
        <w:t>Date</w:t>
      </w:r>
      <w:r>
        <w:rPr>
          <w:spacing w:val="1"/>
          <w:sz w:val="24"/>
        </w:rPr>
        <w:t xml:space="preserve"> </w:t>
      </w:r>
      <w:r>
        <w:rPr>
          <w:sz w:val="24"/>
        </w:rPr>
        <w:t>and</w:t>
      </w:r>
      <w:r>
        <w:rPr>
          <w:spacing w:val="1"/>
          <w:sz w:val="24"/>
        </w:rPr>
        <w:t xml:space="preserve"> </w:t>
      </w:r>
      <w:r>
        <w:rPr>
          <w:sz w:val="24"/>
        </w:rPr>
        <w:t>a</w:t>
      </w:r>
      <w:r>
        <w:rPr>
          <w:spacing w:val="1"/>
          <w:sz w:val="24"/>
        </w:rPr>
        <w:t xml:space="preserve"> </w:t>
      </w:r>
      <w:r>
        <w:rPr>
          <w:sz w:val="24"/>
        </w:rPr>
        <w:t>new</w:t>
      </w:r>
      <w:r>
        <w:rPr>
          <w:spacing w:val="1"/>
          <w:sz w:val="24"/>
        </w:rPr>
        <w:t xml:space="preserve"> </w:t>
      </w:r>
      <w:r>
        <w:rPr>
          <w:sz w:val="24"/>
        </w:rPr>
        <w:t>Contract</w:t>
      </w:r>
      <w:r>
        <w:rPr>
          <w:spacing w:val="1"/>
          <w:sz w:val="24"/>
        </w:rPr>
        <w:t xml:space="preserve"> </w:t>
      </w:r>
      <w:r>
        <w:rPr>
          <w:sz w:val="24"/>
        </w:rPr>
        <w:t>Year</w:t>
      </w:r>
      <w:r>
        <w:rPr>
          <w:spacing w:val="1"/>
          <w:sz w:val="24"/>
        </w:rPr>
        <w:t xml:space="preserve"> </w:t>
      </w:r>
      <w:r>
        <w:rPr>
          <w:sz w:val="24"/>
        </w:rPr>
        <w:t>shall</w:t>
      </w:r>
      <w:r>
        <w:rPr>
          <w:spacing w:val="1"/>
          <w:sz w:val="24"/>
        </w:rPr>
        <w:t xml:space="preserve"> </w:t>
      </w:r>
      <w:r>
        <w:rPr>
          <w:sz w:val="24"/>
        </w:rPr>
        <w:t>commence</w:t>
      </w:r>
      <w:r>
        <w:rPr>
          <w:spacing w:val="1"/>
          <w:sz w:val="24"/>
        </w:rPr>
        <w:t xml:space="preserve"> </w:t>
      </w:r>
      <w:r>
        <w:rPr>
          <w:sz w:val="24"/>
        </w:rPr>
        <w:t>once</w:t>
      </w:r>
      <w:r>
        <w:rPr>
          <w:spacing w:val="1"/>
          <w:sz w:val="24"/>
        </w:rPr>
        <w:t xml:space="preserve"> </w:t>
      </w:r>
      <w:r>
        <w:rPr>
          <w:sz w:val="24"/>
        </w:rPr>
        <w:t>again</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Scheduled</w:t>
      </w:r>
      <w:r>
        <w:rPr>
          <w:spacing w:val="-57"/>
          <w:sz w:val="24"/>
        </w:rPr>
        <w:t xml:space="preserve"> </w:t>
      </w:r>
      <w:r>
        <w:rPr>
          <w:sz w:val="24"/>
        </w:rPr>
        <w:t>Commissioning</w:t>
      </w:r>
      <w:r>
        <w:rPr>
          <w:spacing w:val="1"/>
          <w:sz w:val="24"/>
        </w:rPr>
        <w:t xml:space="preserve"> </w:t>
      </w:r>
      <w:r>
        <w:rPr>
          <w:sz w:val="24"/>
        </w:rPr>
        <w:t>Date</w:t>
      </w:r>
      <w:r>
        <w:rPr>
          <w:spacing w:val="1"/>
          <w:sz w:val="24"/>
        </w:rPr>
        <w:t xml:space="preserve"> </w:t>
      </w:r>
      <w:r>
        <w:rPr>
          <w:sz w:val="24"/>
        </w:rPr>
        <w:t>and</w:t>
      </w:r>
      <w:r>
        <w:rPr>
          <w:spacing w:val="1"/>
          <w:sz w:val="24"/>
        </w:rPr>
        <w:t xml:space="preserve"> </w:t>
      </w:r>
      <w:r>
        <w:rPr>
          <w:sz w:val="24"/>
        </w:rPr>
        <w:t>end</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immediately</w:t>
      </w:r>
      <w:r>
        <w:rPr>
          <w:spacing w:val="1"/>
          <w:sz w:val="24"/>
        </w:rPr>
        <w:t xml:space="preserve"> </w:t>
      </w:r>
      <w:r>
        <w:rPr>
          <w:sz w:val="24"/>
        </w:rPr>
        <w:t>succeeding</w:t>
      </w:r>
      <w:r>
        <w:rPr>
          <w:spacing w:val="1"/>
          <w:sz w:val="24"/>
        </w:rPr>
        <w:t xml:space="preserve"> </w:t>
      </w:r>
      <w:r>
        <w:rPr>
          <w:sz w:val="24"/>
        </w:rPr>
        <w:t>31st</w:t>
      </w:r>
      <w:r>
        <w:rPr>
          <w:spacing w:val="1"/>
          <w:sz w:val="24"/>
        </w:rPr>
        <w:t xml:space="preserve"> </w:t>
      </w:r>
      <w:r>
        <w:rPr>
          <w:sz w:val="24"/>
        </w:rPr>
        <w:t>March,</w:t>
      </w:r>
      <w:r>
        <w:rPr>
          <w:spacing w:val="1"/>
          <w:sz w:val="24"/>
        </w:rPr>
        <w:t xml:space="preserve"> </w:t>
      </w:r>
      <w:r>
        <w:rPr>
          <w:sz w:val="24"/>
        </w:rPr>
        <w:t>and</w:t>
      </w:r>
      <w:r>
        <w:rPr>
          <w:spacing w:val="1"/>
          <w:sz w:val="24"/>
        </w:rPr>
        <w:t xml:space="preserve"> </w:t>
      </w:r>
      <w:r>
        <w:rPr>
          <w:sz w:val="24"/>
        </w:rPr>
        <w:t>thereafter each period of 12 (Twelve) Months commencing on 1st April and ending on</w:t>
      </w:r>
      <w:r>
        <w:rPr>
          <w:spacing w:val="-58"/>
          <w:sz w:val="24"/>
        </w:rPr>
        <w:t xml:space="preserve"> </w:t>
      </w:r>
      <w:r>
        <w:rPr>
          <w:sz w:val="24"/>
        </w:rPr>
        <w:t>31st</w:t>
      </w:r>
      <w:r>
        <w:rPr>
          <w:spacing w:val="-1"/>
          <w:sz w:val="24"/>
        </w:rPr>
        <w:t xml:space="preserve"> </w:t>
      </w:r>
      <w:r>
        <w:rPr>
          <w:sz w:val="24"/>
        </w:rPr>
        <w:t>March, and</w:t>
      </w:r>
    </w:p>
    <w:p w:rsidR="00823E94" w:rsidRDefault="004C49D9">
      <w:pPr>
        <w:pStyle w:val="ListParagraph"/>
        <w:numPr>
          <w:ilvl w:val="0"/>
          <w:numId w:val="20"/>
        </w:numPr>
        <w:tabs>
          <w:tab w:val="left" w:pos="1681"/>
        </w:tabs>
        <w:spacing w:before="40" w:line="276" w:lineRule="auto"/>
        <w:ind w:right="958" w:hanging="555"/>
        <w:jc w:val="both"/>
        <w:rPr>
          <w:sz w:val="24"/>
        </w:rPr>
      </w:pPr>
      <w:r>
        <w:rPr>
          <w:sz w:val="24"/>
        </w:rPr>
        <w:t>Provided</w:t>
      </w:r>
      <w:r>
        <w:rPr>
          <w:spacing w:val="-4"/>
          <w:sz w:val="24"/>
        </w:rPr>
        <w:t xml:space="preserve"> </w:t>
      </w:r>
      <w:r>
        <w:rPr>
          <w:sz w:val="24"/>
        </w:rPr>
        <w:t>further</w:t>
      </w:r>
      <w:r>
        <w:rPr>
          <w:spacing w:val="-4"/>
          <w:sz w:val="24"/>
        </w:rPr>
        <w:t xml:space="preserve"> </w:t>
      </w:r>
      <w:r>
        <w:rPr>
          <w:sz w:val="24"/>
        </w:rPr>
        <w:t>that the</w:t>
      </w:r>
      <w:r>
        <w:rPr>
          <w:spacing w:val="-1"/>
          <w:sz w:val="24"/>
        </w:rPr>
        <w:t xml:space="preserve"> </w:t>
      </w:r>
      <w:r>
        <w:rPr>
          <w:sz w:val="24"/>
        </w:rPr>
        <w:t>last</w:t>
      </w:r>
      <w:r>
        <w:rPr>
          <w:spacing w:val="-2"/>
          <w:sz w:val="24"/>
        </w:rPr>
        <w:t xml:space="preserve"> </w:t>
      </w:r>
      <w:r>
        <w:rPr>
          <w:sz w:val="24"/>
        </w:rPr>
        <w:t>Contract</w:t>
      </w:r>
      <w:r>
        <w:rPr>
          <w:spacing w:val="-2"/>
          <w:sz w:val="24"/>
        </w:rPr>
        <w:t xml:space="preserve"> </w:t>
      </w:r>
      <w:r>
        <w:rPr>
          <w:sz w:val="24"/>
        </w:rPr>
        <w:t>Year</w:t>
      </w:r>
      <w:r>
        <w:rPr>
          <w:spacing w:val="-5"/>
          <w:sz w:val="24"/>
        </w:rPr>
        <w:t xml:space="preserve"> </w:t>
      </w:r>
      <w:r>
        <w:rPr>
          <w:sz w:val="24"/>
        </w:rPr>
        <w:t>of</w:t>
      </w:r>
      <w:r>
        <w:rPr>
          <w:spacing w:val="-1"/>
          <w:sz w:val="24"/>
        </w:rPr>
        <w:t xml:space="preserve"> </w:t>
      </w:r>
      <w:r>
        <w:rPr>
          <w:sz w:val="24"/>
        </w:rPr>
        <w:t>this</w:t>
      </w:r>
      <w:r>
        <w:rPr>
          <w:spacing w:val="-3"/>
          <w:sz w:val="24"/>
        </w:rPr>
        <w:t xml:space="preserve"> </w:t>
      </w:r>
      <w:r>
        <w:rPr>
          <w:sz w:val="24"/>
        </w:rPr>
        <w:t>Agreement</w:t>
      </w:r>
      <w:r>
        <w:rPr>
          <w:spacing w:val="-4"/>
          <w:sz w:val="24"/>
        </w:rPr>
        <w:t xml:space="preserve"> </w:t>
      </w:r>
      <w:r>
        <w:rPr>
          <w:sz w:val="24"/>
        </w:rPr>
        <w:t>shall</w:t>
      </w:r>
      <w:r>
        <w:rPr>
          <w:spacing w:val="-2"/>
          <w:sz w:val="24"/>
        </w:rPr>
        <w:t xml:space="preserve"> </w:t>
      </w:r>
      <w:r>
        <w:rPr>
          <w:sz w:val="24"/>
        </w:rPr>
        <w:t>end</w:t>
      </w:r>
      <w:r>
        <w:rPr>
          <w:spacing w:val="-1"/>
          <w:sz w:val="24"/>
        </w:rPr>
        <w:t xml:space="preserve"> </w:t>
      </w:r>
      <w:r>
        <w:rPr>
          <w:sz w:val="24"/>
        </w:rPr>
        <w:t>on</w:t>
      </w:r>
      <w:r>
        <w:rPr>
          <w:spacing w:val="-1"/>
          <w:sz w:val="24"/>
        </w:rPr>
        <w:t xml:space="preserve"> </w:t>
      </w:r>
      <w:r>
        <w:rPr>
          <w:sz w:val="24"/>
        </w:rPr>
        <w:t>the</w:t>
      </w:r>
      <w:r>
        <w:rPr>
          <w:spacing w:val="-3"/>
          <w:sz w:val="24"/>
        </w:rPr>
        <w:t xml:space="preserve"> </w:t>
      </w:r>
      <w:r>
        <w:rPr>
          <w:sz w:val="24"/>
        </w:rPr>
        <w:t>last</w:t>
      </w:r>
      <w:r>
        <w:rPr>
          <w:spacing w:val="-3"/>
          <w:sz w:val="24"/>
        </w:rPr>
        <w:t xml:space="preserve"> </w:t>
      </w:r>
      <w:r>
        <w:rPr>
          <w:sz w:val="24"/>
        </w:rPr>
        <w:t>day</w:t>
      </w:r>
      <w:r>
        <w:rPr>
          <w:spacing w:val="-58"/>
          <w:sz w:val="24"/>
        </w:rPr>
        <w:t xml:space="preserve"> </w:t>
      </w:r>
      <w:r>
        <w:rPr>
          <w:sz w:val="24"/>
        </w:rPr>
        <w:t>of</w:t>
      </w:r>
      <w:r>
        <w:rPr>
          <w:spacing w:val="-1"/>
          <w:sz w:val="24"/>
        </w:rPr>
        <w:t xml:space="preserve"> </w:t>
      </w:r>
      <w:r>
        <w:rPr>
          <w:sz w:val="24"/>
        </w:rPr>
        <w:t>the</w:t>
      </w:r>
      <w:r>
        <w:rPr>
          <w:spacing w:val="-2"/>
          <w:sz w:val="24"/>
        </w:rPr>
        <w:t xml:space="preserve"> </w:t>
      </w:r>
      <w:r>
        <w:rPr>
          <w:sz w:val="24"/>
        </w:rPr>
        <w:t>Term of</w:t>
      </w:r>
      <w:r>
        <w:rPr>
          <w:spacing w:val="-1"/>
          <w:sz w:val="24"/>
        </w:rPr>
        <w:t xml:space="preserve"> </w:t>
      </w:r>
      <w:r>
        <w:rPr>
          <w:sz w:val="24"/>
        </w:rPr>
        <w:t>this</w:t>
      </w:r>
      <w:r>
        <w:rPr>
          <w:spacing w:val="-1"/>
          <w:sz w:val="24"/>
        </w:rPr>
        <w:t xml:space="preserve"> </w:t>
      </w:r>
      <w:r>
        <w:rPr>
          <w:sz w:val="24"/>
        </w:rPr>
        <w:t>Agreement.</w:t>
      </w:r>
    </w:p>
    <w:p w:rsidR="00823E94" w:rsidRDefault="00823E94">
      <w:pPr>
        <w:pStyle w:val="BodyText"/>
        <w:spacing w:before="11"/>
        <w:rPr>
          <w:sz w:val="20"/>
        </w:rPr>
      </w:pPr>
    </w:p>
    <w:p w:rsidR="00823E94" w:rsidRDefault="004C49D9">
      <w:pPr>
        <w:pStyle w:val="ListParagraph"/>
        <w:numPr>
          <w:ilvl w:val="1"/>
          <w:numId w:val="34"/>
        </w:numPr>
        <w:tabs>
          <w:tab w:val="left" w:pos="1741"/>
        </w:tabs>
        <w:spacing w:before="0" w:line="276" w:lineRule="auto"/>
        <w:ind w:right="951"/>
        <w:rPr>
          <w:sz w:val="24"/>
        </w:rPr>
      </w:pPr>
      <w:r>
        <w:tab/>
      </w:r>
      <w:r>
        <w:rPr>
          <w:b/>
          <w:sz w:val="24"/>
        </w:rPr>
        <w:t xml:space="preserve">“CONTROL” </w:t>
      </w:r>
      <w:r>
        <w:rPr>
          <w:sz w:val="24"/>
        </w:rPr>
        <w:t>shall mean the ownership, directly or indirectly, of more than 50%</w:t>
      </w:r>
      <w:r>
        <w:rPr>
          <w:spacing w:val="1"/>
          <w:sz w:val="24"/>
        </w:rPr>
        <w:t xml:space="preserve"> </w:t>
      </w:r>
      <w:r>
        <w:rPr>
          <w:sz w:val="24"/>
        </w:rPr>
        <w:t>(fifty percent) of the voting shares of such Company or right to appoint majority</w:t>
      </w:r>
      <w:r>
        <w:rPr>
          <w:spacing w:val="1"/>
          <w:sz w:val="24"/>
        </w:rPr>
        <w:t xml:space="preserve"> </w:t>
      </w:r>
      <w:r>
        <w:rPr>
          <w:sz w:val="24"/>
        </w:rPr>
        <w:t>Directors.</w:t>
      </w:r>
    </w:p>
    <w:p w:rsidR="00823E94" w:rsidRDefault="004C49D9">
      <w:pPr>
        <w:pStyle w:val="ListParagraph"/>
        <w:numPr>
          <w:ilvl w:val="1"/>
          <w:numId w:val="34"/>
        </w:numPr>
        <w:tabs>
          <w:tab w:val="left" w:pos="1741"/>
        </w:tabs>
        <w:spacing w:line="276" w:lineRule="auto"/>
        <w:ind w:right="959"/>
        <w:rPr>
          <w:sz w:val="24"/>
        </w:rPr>
      </w:pPr>
      <w:r>
        <w:tab/>
      </w:r>
      <w:r>
        <w:rPr>
          <w:b/>
          <w:sz w:val="24"/>
        </w:rPr>
        <w:t xml:space="preserve">“CONTROLLING SHAREHOLDING” </w:t>
      </w:r>
      <w:r>
        <w:rPr>
          <w:sz w:val="24"/>
        </w:rPr>
        <w:t>shall mean more than 50% of the voting</w:t>
      </w:r>
      <w:r>
        <w:rPr>
          <w:spacing w:val="1"/>
          <w:sz w:val="24"/>
        </w:rPr>
        <w:t xml:space="preserve"> </w:t>
      </w:r>
      <w:r>
        <w:rPr>
          <w:sz w:val="24"/>
        </w:rPr>
        <w:t>rights</w:t>
      </w:r>
      <w:r>
        <w:rPr>
          <w:spacing w:val="-1"/>
          <w:sz w:val="24"/>
        </w:rPr>
        <w:t xml:space="preserve"> </w:t>
      </w:r>
      <w:r>
        <w:rPr>
          <w:sz w:val="24"/>
        </w:rPr>
        <w:t>and paid up share capital in</w:t>
      </w:r>
      <w:r>
        <w:rPr>
          <w:spacing w:val="-1"/>
          <w:sz w:val="24"/>
        </w:rPr>
        <w:t xml:space="preserve"> </w:t>
      </w:r>
      <w:r>
        <w:rPr>
          <w:sz w:val="24"/>
        </w:rPr>
        <w:t>the Company/</w:t>
      </w:r>
      <w:r>
        <w:rPr>
          <w:spacing w:val="2"/>
          <w:sz w:val="24"/>
        </w:rPr>
        <w:t xml:space="preserve"> </w:t>
      </w:r>
      <w:r>
        <w:rPr>
          <w:sz w:val="24"/>
        </w:rPr>
        <w:t>Consortium.</w:t>
      </w:r>
    </w:p>
    <w:p w:rsidR="00823E94" w:rsidRDefault="004C49D9">
      <w:pPr>
        <w:pStyle w:val="ListParagraph"/>
        <w:numPr>
          <w:ilvl w:val="1"/>
          <w:numId w:val="34"/>
        </w:numPr>
        <w:tabs>
          <w:tab w:val="left" w:pos="1740"/>
          <w:tab w:val="left" w:pos="1741"/>
        </w:tabs>
        <w:spacing w:before="159"/>
        <w:ind w:left="1740" w:hanging="781"/>
        <w:rPr>
          <w:sz w:val="24"/>
        </w:rPr>
      </w:pPr>
      <w:r>
        <w:rPr>
          <w:b/>
          <w:sz w:val="24"/>
        </w:rPr>
        <w:t>“DAY”</w:t>
      </w:r>
      <w:r>
        <w:rPr>
          <w:b/>
          <w:spacing w:val="-4"/>
          <w:sz w:val="24"/>
        </w:rPr>
        <w:t xml:space="preserve"> </w:t>
      </w:r>
      <w:r>
        <w:rPr>
          <w:sz w:val="24"/>
        </w:rPr>
        <w:t>shall</w:t>
      </w:r>
      <w:r>
        <w:rPr>
          <w:spacing w:val="-2"/>
          <w:sz w:val="24"/>
        </w:rPr>
        <w:t xml:space="preserve"> </w:t>
      </w:r>
      <w:r>
        <w:rPr>
          <w:sz w:val="24"/>
        </w:rPr>
        <w:t>mean calendar</w:t>
      </w:r>
      <w:r>
        <w:rPr>
          <w:spacing w:val="-2"/>
          <w:sz w:val="24"/>
        </w:rPr>
        <w:t xml:space="preserve"> </w:t>
      </w:r>
      <w:r>
        <w:rPr>
          <w:sz w:val="24"/>
        </w:rPr>
        <w:t>day.</w:t>
      </w:r>
    </w:p>
    <w:p w:rsidR="00823E94" w:rsidRDefault="004C49D9">
      <w:pPr>
        <w:pStyle w:val="ListParagraph"/>
        <w:numPr>
          <w:ilvl w:val="1"/>
          <w:numId w:val="34"/>
        </w:numPr>
        <w:tabs>
          <w:tab w:val="left" w:pos="1681"/>
        </w:tabs>
        <w:spacing w:before="202"/>
        <w:ind w:hanging="721"/>
        <w:rPr>
          <w:sz w:val="24"/>
        </w:rPr>
      </w:pPr>
      <w:r>
        <w:rPr>
          <w:b/>
          <w:sz w:val="24"/>
        </w:rPr>
        <w:t>“EQUITY”</w:t>
      </w:r>
      <w:r>
        <w:rPr>
          <w:b/>
          <w:spacing w:val="-3"/>
          <w:sz w:val="24"/>
        </w:rPr>
        <w:t xml:space="preserve"> </w:t>
      </w:r>
      <w:r>
        <w:rPr>
          <w:sz w:val="24"/>
        </w:rPr>
        <w:t>shall</w:t>
      </w:r>
      <w:r>
        <w:rPr>
          <w:spacing w:val="-1"/>
          <w:sz w:val="24"/>
        </w:rPr>
        <w:t xml:space="preserve"> </w:t>
      </w:r>
      <w:r>
        <w:rPr>
          <w:sz w:val="24"/>
        </w:rPr>
        <w:t>mean</w:t>
      </w:r>
      <w:r>
        <w:rPr>
          <w:spacing w:val="-1"/>
          <w:sz w:val="24"/>
        </w:rPr>
        <w:t xml:space="preserve"> </w:t>
      </w:r>
      <w:r>
        <w:rPr>
          <w:sz w:val="24"/>
        </w:rPr>
        <w:t>Net</w:t>
      </w:r>
      <w:r>
        <w:rPr>
          <w:spacing w:val="-1"/>
          <w:sz w:val="24"/>
        </w:rPr>
        <w:t xml:space="preserve"> </w:t>
      </w:r>
      <w:r>
        <w:rPr>
          <w:sz w:val="24"/>
        </w:rPr>
        <w:t>Worth</w:t>
      </w:r>
      <w:r>
        <w:rPr>
          <w:spacing w:val="-2"/>
          <w:sz w:val="24"/>
        </w:rPr>
        <w:t xml:space="preserve"> </w:t>
      </w:r>
      <w:r>
        <w:rPr>
          <w:sz w:val="24"/>
        </w:rPr>
        <w:t>as</w:t>
      </w:r>
      <w:r>
        <w:rPr>
          <w:spacing w:val="-2"/>
          <w:sz w:val="24"/>
        </w:rPr>
        <w:t xml:space="preserve"> </w:t>
      </w:r>
      <w:r>
        <w:rPr>
          <w:sz w:val="24"/>
        </w:rPr>
        <w:t>defined</w:t>
      </w:r>
      <w:r>
        <w:rPr>
          <w:spacing w:val="-1"/>
          <w:sz w:val="24"/>
        </w:rPr>
        <w:t xml:space="preserve"> </w:t>
      </w:r>
      <w:r>
        <w:rPr>
          <w:sz w:val="24"/>
        </w:rPr>
        <w:t>in</w:t>
      </w:r>
      <w:r>
        <w:rPr>
          <w:spacing w:val="1"/>
          <w:sz w:val="24"/>
        </w:rPr>
        <w:t xml:space="preserve"> </w:t>
      </w:r>
      <w:r>
        <w:rPr>
          <w:sz w:val="24"/>
        </w:rPr>
        <w:t>Companies</w:t>
      </w:r>
      <w:r>
        <w:rPr>
          <w:spacing w:val="-3"/>
          <w:sz w:val="24"/>
        </w:rPr>
        <w:t xml:space="preserve"> </w:t>
      </w:r>
      <w:r>
        <w:rPr>
          <w:sz w:val="24"/>
        </w:rPr>
        <w:t>Act,</w:t>
      </w:r>
      <w:r>
        <w:rPr>
          <w:spacing w:val="-1"/>
          <w:sz w:val="24"/>
        </w:rPr>
        <w:t xml:space="preserve"> </w:t>
      </w:r>
      <w:r>
        <w:rPr>
          <w:sz w:val="24"/>
        </w:rPr>
        <w:t>2013.</w:t>
      </w:r>
    </w:p>
    <w:p w:rsidR="00823E94" w:rsidRDefault="004C49D9">
      <w:pPr>
        <w:pStyle w:val="ListParagraph"/>
        <w:numPr>
          <w:ilvl w:val="1"/>
          <w:numId w:val="34"/>
        </w:numPr>
        <w:tabs>
          <w:tab w:val="left" w:pos="1740"/>
          <w:tab w:val="left" w:pos="1741"/>
        </w:tabs>
        <w:spacing w:before="201"/>
        <w:ind w:left="1740" w:hanging="781"/>
        <w:rPr>
          <w:sz w:val="24"/>
        </w:rPr>
      </w:pPr>
      <w:r>
        <w:rPr>
          <w:b/>
          <w:sz w:val="24"/>
        </w:rPr>
        <w:t>“GROUP</w:t>
      </w:r>
      <w:r>
        <w:rPr>
          <w:b/>
          <w:spacing w:val="-4"/>
          <w:sz w:val="24"/>
        </w:rPr>
        <w:t xml:space="preserve"> </w:t>
      </w:r>
      <w:r>
        <w:rPr>
          <w:b/>
          <w:sz w:val="24"/>
        </w:rPr>
        <w:t>COMPANY”</w:t>
      </w:r>
      <w:r>
        <w:rPr>
          <w:b/>
          <w:spacing w:val="1"/>
          <w:sz w:val="24"/>
        </w:rPr>
        <w:t xml:space="preserve"> </w:t>
      </w:r>
      <w:r>
        <w:rPr>
          <w:sz w:val="24"/>
        </w:rPr>
        <w:t>of</w:t>
      </w:r>
      <w:r>
        <w:rPr>
          <w:spacing w:val="-1"/>
          <w:sz w:val="24"/>
        </w:rPr>
        <w:t xml:space="preserve"> </w:t>
      </w:r>
      <w:r>
        <w:rPr>
          <w:sz w:val="24"/>
        </w:rPr>
        <w:t>a</w:t>
      </w:r>
      <w:r>
        <w:rPr>
          <w:spacing w:val="-2"/>
          <w:sz w:val="24"/>
        </w:rPr>
        <w:t xml:space="preserve"> </w:t>
      </w:r>
      <w:r>
        <w:rPr>
          <w:sz w:val="24"/>
        </w:rPr>
        <w:t>Company</w:t>
      </w:r>
      <w:r>
        <w:rPr>
          <w:spacing w:val="-6"/>
          <w:sz w:val="24"/>
        </w:rPr>
        <w:t xml:space="preserve"> </w:t>
      </w:r>
      <w:r>
        <w:rPr>
          <w:sz w:val="24"/>
        </w:rPr>
        <w:t>means</w:t>
      </w:r>
    </w:p>
    <w:p w:rsidR="00823E94" w:rsidRDefault="004C49D9">
      <w:pPr>
        <w:pStyle w:val="ListParagraph"/>
        <w:numPr>
          <w:ilvl w:val="0"/>
          <w:numId w:val="19"/>
        </w:numPr>
        <w:tabs>
          <w:tab w:val="left" w:pos="1681"/>
        </w:tabs>
        <w:spacing w:before="202" w:line="276" w:lineRule="auto"/>
        <w:ind w:right="961"/>
        <w:jc w:val="both"/>
        <w:rPr>
          <w:sz w:val="24"/>
        </w:rPr>
      </w:pPr>
      <w:r>
        <w:rPr>
          <w:sz w:val="24"/>
        </w:rPr>
        <w:t>a</w:t>
      </w:r>
      <w:r>
        <w:rPr>
          <w:spacing w:val="-5"/>
          <w:sz w:val="24"/>
        </w:rPr>
        <w:t xml:space="preserve"> </w:t>
      </w:r>
      <w:r>
        <w:rPr>
          <w:sz w:val="24"/>
        </w:rPr>
        <w:t>Company</w:t>
      </w:r>
      <w:r>
        <w:rPr>
          <w:spacing w:val="-8"/>
          <w:sz w:val="24"/>
        </w:rPr>
        <w:t xml:space="preserve"> </w:t>
      </w:r>
      <w:r>
        <w:rPr>
          <w:sz w:val="24"/>
        </w:rPr>
        <w:t>which,</w:t>
      </w:r>
      <w:r>
        <w:rPr>
          <w:spacing w:val="-4"/>
          <w:sz w:val="24"/>
        </w:rPr>
        <w:t xml:space="preserve"> </w:t>
      </w:r>
      <w:r>
        <w:rPr>
          <w:sz w:val="24"/>
        </w:rPr>
        <w:t>directly</w:t>
      </w:r>
      <w:r>
        <w:rPr>
          <w:spacing w:val="-8"/>
          <w:sz w:val="24"/>
        </w:rPr>
        <w:t xml:space="preserve"> </w:t>
      </w:r>
      <w:r>
        <w:rPr>
          <w:sz w:val="24"/>
        </w:rPr>
        <w:t>or</w:t>
      </w:r>
      <w:r>
        <w:rPr>
          <w:spacing w:val="-5"/>
          <w:sz w:val="24"/>
        </w:rPr>
        <w:t xml:space="preserve"> </w:t>
      </w:r>
      <w:r>
        <w:rPr>
          <w:sz w:val="24"/>
        </w:rPr>
        <w:t>indirectly,</w:t>
      </w:r>
      <w:r>
        <w:rPr>
          <w:spacing w:val="-3"/>
          <w:sz w:val="24"/>
        </w:rPr>
        <w:t xml:space="preserve"> </w:t>
      </w:r>
      <w:r>
        <w:rPr>
          <w:sz w:val="24"/>
        </w:rPr>
        <w:t>holds</w:t>
      </w:r>
      <w:r>
        <w:rPr>
          <w:spacing w:val="-3"/>
          <w:sz w:val="24"/>
        </w:rPr>
        <w:t xml:space="preserve"> </w:t>
      </w:r>
      <w:r>
        <w:rPr>
          <w:sz w:val="24"/>
        </w:rPr>
        <w:t>10%</w:t>
      </w:r>
      <w:r>
        <w:rPr>
          <w:spacing w:val="-4"/>
          <w:sz w:val="24"/>
        </w:rPr>
        <w:t xml:space="preserve"> </w:t>
      </w:r>
      <w:r>
        <w:rPr>
          <w:sz w:val="24"/>
        </w:rPr>
        <w:t>(Ten</w:t>
      </w:r>
      <w:r>
        <w:rPr>
          <w:spacing w:val="-4"/>
          <w:sz w:val="24"/>
        </w:rPr>
        <w:t xml:space="preserve"> </w:t>
      </w:r>
      <w:r>
        <w:rPr>
          <w:sz w:val="24"/>
        </w:rPr>
        <w:t>Percent)</w:t>
      </w:r>
      <w:r>
        <w:rPr>
          <w:spacing w:val="-3"/>
          <w:sz w:val="24"/>
        </w:rPr>
        <w:t xml:space="preserve"> </w:t>
      </w:r>
      <w:r>
        <w:rPr>
          <w:sz w:val="24"/>
        </w:rPr>
        <w:t>or</w:t>
      </w:r>
      <w:r>
        <w:rPr>
          <w:spacing w:val="-5"/>
          <w:sz w:val="24"/>
        </w:rPr>
        <w:t xml:space="preserve"> </w:t>
      </w:r>
      <w:r>
        <w:rPr>
          <w:sz w:val="24"/>
        </w:rPr>
        <w:t>more</w:t>
      </w:r>
      <w:r>
        <w:rPr>
          <w:spacing w:val="-4"/>
          <w:sz w:val="24"/>
        </w:rPr>
        <w:t xml:space="preserve"> </w:t>
      </w:r>
      <w:r>
        <w:rPr>
          <w:sz w:val="24"/>
        </w:rPr>
        <w:t>of</w:t>
      </w:r>
      <w:r>
        <w:rPr>
          <w:spacing w:val="-5"/>
          <w:sz w:val="24"/>
        </w:rPr>
        <w:t xml:space="preserve"> </w:t>
      </w:r>
      <w:r>
        <w:rPr>
          <w:sz w:val="24"/>
        </w:rPr>
        <w:t>the</w:t>
      </w:r>
      <w:r>
        <w:rPr>
          <w:spacing w:val="-3"/>
          <w:sz w:val="24"/>
        </w:rPr>
        <w:t xml:space="preserve"> </w:t>
      </w:r>
      <w:r>
        <w:rPr>
          <w:sz w:val="24"/>
        </w:rPr>
        <w:t>share</w:t>
      </w:r>
      <w:r>
        <w:rPr>
          <w:spacing w:val="-58"/>
          <w:sz w:val="24"/>
        </w:rPr>
        <w:t xml:space="preserve"> </w:t>
      </w:r>
      <w:r>
        <w:rPr>
          <w:sz w:val="24"/>
        </w:rPr>
        <w:t>capital of the</w:t>
      </w:r>
      <w:r>
        <w:rPr>
          <w:spacing w:val="-1"/>
          <w:sz w:val="24"/>
        </w:rPr>
        <w:t xml:space="preserve"> </w:t>
      </w:r>
      <w:r>
        <w:rPr>
          <w:sz w:val="24"/>
        </w:rPr>
        <w:t>Company</w:t>
      </w:r>
      <w:r>
        <w:rPr>
          <w:spacing w:val="-5"/>
          <w:sz w:val="24"/>
        </w:rPr>
        <w:t xml:space="preserve"> </w:t>
      </w:r>
      <w:r>
        <w:rPr>
          <w:sz w:val="24"/>
        </w:rPr>
        <w:t>or;</w:t>
      </w:r>
    </w:p>
    <w:p w:rsidR="00823E94" w:rsidRDefault="004C49D9">
      <w:pPr>
        <w:pStyle w:val="ListParagraph"/>
        <w:numPr>
          <w:ilvl w:val="0"/>
          <w:numId w:val="19"/>
        </w:numPr>
        <w:tabs>
          <w:tab w:val="left" w:pos="1681"/>
        </w:tabs>
        <w:spacing w:before="40" w:line="276" w:lineRule="auto"/>
        <w:ind w:right="965" w:hanging="555"/>
        <w:jc w:val="both"/>
        <w:rPr>
          <w:sz w:val="24"/>
        </w:rPr>
      </w:pPr>
      <w:r>
        <w:rPr>
          <w:sz w:val="24"/>
        </w:rPr>
        <w:t>a Company in which the Company, directly or indirectly, holds 10% (Ten Percent) or</w:t>
      </w:r>
      <w:r>
        <w:rPr>
          <w:spacing w:val="1"/>
          <w:sz w:val="24"/>
        </w:rPr>
        <w:t xml:space="preserve"> </w:t>
      </w:r>
      <w:r>
        <w:rPr>
          <w:sz w:val="24"/>
        </w:rPr>
        <w:t>more</w:t>
      </w:r>
      <w:r>
        <w:rPr>
          <w:spacing w:val="-2"/>
          <w:sz w:val="24"/>
        </w:rPr>
        <w:t xml:space="preserve"> </w:t>
      </w:r>
      <w:r>
        <w:rPr>
          <w:sz w:val="24"/>
        </w:rPr>
        <w:t>of the</w:t>
      </w:r>
      <w:r>
        <w:rPr>
          <w:spacing w:val="-2"/>
          <w:sz w:val="24"/>
        </w:rPr>
        <w:t xml:space="preserve"> </w:t>
      </w:r>
      <w:r>
        <w:rPr>
          <w:sz w:val="24"/>
        </w:rPr>
        <w:t>share</w:t>
      </w:r>
      <w:r>
        <w:rPr>
          <w:spacing w:val="-2"/>
          <w:sz w:val="24"/>
        </w:rPr>
        <w:t xml:space="preserve"> </w:t>
      </w:r>
      <w:r>
        <w:rPr>
          <w:sz w:val="24"/>
        </w:rPr>
        <w:t>capital</w:t>
      </w:r>
      <w:r>
        <w:rPr>
          <w:spacing w:val="2"/>
          <w:sz w:val="24"/>
        </w:rPr>
        <w:t xml:space="preserve"> </w:t>
      </w:r>
      <w:r>
        <w:rPr>
          <w:sz w:val="24"/>
        </w:rPr>
        <w:t>of such Company</w:t>
      </w:r>
      <w:r>
        <w:rPr>
          <w:spacing w:val="-5"/>
          <w:sz w:val="24"/>
        </w:rPr>
        <w:t xml:space="preserve"> </w:t>
      </w:r>
      <w:r>
        <w:rPr>
          <w:sz w:val="24"/>
        </w:rPr>
        <w:t>or;</w:t>
      </w:r>
    </w:p>
    <w:p w:rsidR="00823E94" w:rsidRDefault="004C49D9">
      <w:pPr>
        <w:pStyle w:val="ListParagraph"/>
        <w:numPr>
          <w:ilvl w:val="0"/>
          <w:numId w:val="19"/>
        </w:numPr>
        <w:tabs>
          <w:tab w:val="left" w:pos="1681"/>
        </w:tabs>
        <w:spacing w:before="40" w:line="276" w:lineRule="auto"/>
        <w:ind w:right="963" w:hanging="620"/>
        <w:jc w:val="both"/>
        <w:rPr>
          <w:sz w:val="24"/>
        </w:rPr>
      </w:pPr>
      <w:r>
        <w:rPr>
          <w:sz w:val="24"/>
        </w:rPr>
        <w:t>a Company in which the Company, directly or indirectly, has the power to direct or</w:t>
      </w:r>
      <w:r>
        <w:rPr>
          <w:spacing w:val="1"/>
          <w:sz w:val="24"/>
        </w:rPr>
        <w:t xml:space="preserve"> </w:t>
      </w:r>
      <w:r>
        <w:rPr>
          <w:sz w:val="24"/>
        </w:rPr>
        <w:t>cause to be directed the management and policies of such Company whether through</w:t>
      </w:r>
      <w:r>
        <w:rPr>
          <w:spacing w:val="1"/>
          <w:sz w:val="24"/>
        </w:rPr>
        <w:t xml:space="preserve"> </w:t>
      </w:r>
      <w:r>
        <w:rPr>
          <w:sz w:val="24"/>
        </w:rPr>
        <w:t>the</w:t>
      </w:r>
      <w:r>
        <w:rPr>
          <w:spacing w:val="-1"/>
          <w:sz w:val="24"/>
        </w:rPr>
        <w:t xml:space="preserve"> </w:t>
      </w:r>
      <w:r>
        <w:rPr>
          <w:sz w:val="24"/>
        </w:rPr>
        <w:t>ownership of</w:t>
      </w:r>
      <w:r>
        <w:rPr>
          <w:spacing w:val="-1"/>
          <w:sz w:val="24"/>
        </w:rPr>
        <w:t xml:space="preserve"> </w:t>
      </w:r>
      <w:r>
        <w:rPr>
          <w:sz w:val="24"/>
        </w:rPr>
        <w:t>securities or</w:t>
      </w:r>
      <w:r>
        <w:rPr>
          <w:spacing w:val="-2"/>
          <w:sz w:val="24"/>
        </w:rPr>
        <w:t xml:space="preserve"> </w:t>
      </w:r>
      <w:r>
        <w:rPr>
          <w:sz w:val="24"/>
        </w:rPr>
        <w:t>agreement or</w:t>
      </w:r>
      <w:r>
        <w:rPr>
          <w:spacing w:val="1"/>
          <w:sz w:val="24"/>
        </w:rPr>
        <w:t xml:space="preserve"> </w:t>
      </w:r>
      <w:r>
        <w:rPr>
          <w:sz w:val="24"/>
        </w:rPr>
        <w:t>any</w:t>
      </w:r>
      <w:r>
        <w:rPr>
          <w:spacing w:val="-5"/>
          <w:sz w:val="24"/>
        </w:rPr>
        <w:t xml:space="preserve"> </w:t>
      </w:r>
      <w:r>
        <w:rPr>
          <w:sz w:val="24"/>
        </w:rPr>
        <w:t>other arrangement</w:t>
      </w:r>
      <w:r>
        <w:rPr>
          <w:spacing w:val="-1"/>
          <w:sz w:val="24"/>
        </w:rPr>
        <w:t xml:space="preserve"> </w:t>
      </w:r>
      <w:r>
        <w:rPr>
          <w:sz w:val="24"/>
        </w:rPr>
        <w:t>or otherwise</w:t>
      </w:r>
      <w:r>
        <w:rPr>
          <w:spacing w:val="-1"/>
          <w:sz w:val="24"/>
        </w:rPr>
        <w:t xml:space="preserve"> </w:t>
      </w:r>
      <w:r>
        <w:rPr>
          <w:sz w:val="24"/>
        </w:rPr>
        <w:t>or;</w:t>
      </w:r>
    </w:p>
    <w:p w:rsidR="00823E94" w:rsidRDefault="004C49D9">
      <w:pPr>
        <w:pStyle w:val="ListParagraph"/>
        <w:numPr>
          <w:ilvl w:val="0"/>
          <w:numId w:val="19"/>
        </w:numPr>
        <w:tabs>
          <w:tab w:val="left" w:pos="1681"/>
        </w:tabs>
        <w:spacing w:before="41" w:line="276" w:lineRule="auto"/>
        <w:ind w:right="959" w:hanging="608"/>
        <w:jc w:val="both"/>
        <w:rPr>
          <w:sz w:val="24"/>
        </w:rPr>
      </w:pPr>
      <w:r>
        <w:rPr>
          <w:sz w:val="24"/>
        </w:rPr>
        <w:t>a</w:t>
      </w:r>
      <w:r>
        <w:rPr>
          <w:spacing w:val="-7"/>
          <w:sz w:val="24"/>
        </w:rPr>
        <w:t xml:space="preserve"> </w:t>
      </w:r>
      <w:r>
        <w:rPr>
          <w:sz w:val="24"/>
        </w:rPr>
        <w:t>Company</w:t>
      </w:r>
      <w:r>
        <w:rPr>
          <w:spacing w:val="-10"/>
          <w:sz w:val="24"/>
        </w:rPr>
        <w:t xml:space="preserve"> </w:t>
      </w:r>
      <w:r>
        <w:rPr>
          <w:sz w:val="24"/>
        </w:rPr>
        <w:t>which,</w:t>
      </w:r>
      <w:r>
        <w:rPr>
          <w:spacing w:val="-4"/>
          <w:sz w:val="24"/>
        </w:rPr>
        <w:t xml:space="preserve"> </w:t>
      </w:r>
      <w:r>
        <w:rPr>
          <w:sz w:val="24"/>
        </w:rPr>
        <w:t>directly</w:t>
      </w:r>
      <w:r>
        <w:rPr>
          <w:spacing w:val="-10"/>
          <w:sz w:val="24"/>
        </w:rPr>
        <w:t xml:space="preserve"> </w:t>
      </w:r>
      <w:r>
        <w:rPr>
          <w:sz w:val="24"/>
        </w:rPr>
        <w:t>or</w:t>
      </w:r>
      <w:r>
        <w:rPr>
          <w:spacing w:val="-5"/>
          <w:sz w:val="24"/>
        </w:rPr>
        <w:t xml:space="preserve"> </w:t>
      </w:r>
      <w:r>
        <w:rPr>
          <w:sz w:val="24"/>
        </w:rPr>
        <w:t>indirectly,</w:t>
      </w:r>
      <w:r>
        <w:rPr>
          <w:spacing w:val="-3"/>
          <w:sz w:val="24"/>
        </w:rPr>
        <w:t xml:space="preserve"> </w:t>
      </w:r>
      <w:r>
        <w:rPr>
          <w:sz w:val="24"/>
        </w:rPr>
        <w:t>has</w:t>
      </w:r>
      <w:r>
        <w:rPr>
          <w:spacing w:val="-6"/>
          <w:sz w:val="24"/>
        </w:rPr>
        <w:t xml:space="preserve"> </w:t>
      </w:r>
      <w:r>
        <w:rPr>
          <w:sz w:val="24"/>
        </w:rPr>
        <w:t>the</w:t>
      </w:r>
      <w:r>
        <w:rPr>
          <w:spacing w:val="-4"/>
          <w:sz w:val="24"/>
        </w:rPr>
        <w:t xml:space="preserve"> </w:t>
      </w:r>
      <w:r>
        <w:rPr>
          <w:sz w:val="24"/>
        </w:rPr>
        <w:t>power</w:t>
      </w:r>
      <w:r>
        <w:rPr>
          <w:spacing w:val="-6"/>
          <w:sz w:val="24"/>
        </w:rPr>
        <w:t xml:space="preserve"> </w:t>
      </w:r>
      <w:r>
        <w:rPr>
          <w:sz w:val="24"/>
        </w:rPr>
        <w:t>to</w:t>
      </w:r>
      <w:r>
        <w:rPr>
          <w:spacing w:val="-4"/>
          <w:sz w:val="24"/>
        </w:rPr>
        <w:t xml:space="preserve"> </w:t>
      </w:r>
      <w:r>
        <w:rPr>
          <w:sz w:val="24"/>
        </w:rPr>
        <w:t>direct</w:t>
      </w:r>
      <w:r>
        <w:rPr>
          <w:spacing w:val="-3"/>
          <w:sz w:val="24"/>
        </w:rPr>
        <w:t xml:space="preserve"> </w:t>
      </w:r>
      <w:r>
        <w:rPr>
          <w:sz w:val="24"/>
        </w:rPr>
        <w:t>or</w:t>
      </w:r>
      <w:r>
        <w:rPr>
          <w:spacing w:val="-5"/>
          <w:sz w:val="24"/>
        </w:rPr>
        <w:t xml:space="preserve"> </w:t>
      </w:r>
      <w:r>
        <w:rPr>
          <w:sz w:val="24"/>
        </w:rPr>
        <w:t>cause</w:t>
      </w:r>
      <w:r>
        <w:rPr>
          <w:spacing w:val="-4"/>
          <w:sz w:val="24"/>
        </w:rPr>
        <w:t xml:space="preserve"> </w:t>
      </w:r>
      <w:r>
        <w:rPr>
          <w:sz w:val="24"/>
        </w:rPr>
        <w:t>to</w:t>
      </w:r>
      <w:r>
        <w:rPr>
          <w:spacing w:val="-4"/>
          <w:sz w:val="24"/>
        </w:rPr>
        <w:t xml:space="preserve"> </w:t>
      </w:r>
      <w:r>
        <w:rPr>
          <w:sz w:val="24"/>
        </w:rPr>
        <w:t>be</w:t>
      </w:r>
      <w:r>
        <w:rPr>
          <w:spacing w:val="-6"/>
          <w:sz w:val="24"/>
        </w:rPr>
        <w:t xml:space="preserve"> </w:t>
      </w:r>
      <w:r>
        <w:rPr>
          <w:sz w:val="24"/>
        </w:rPr>
        <w:t>directed</w:t>
      </w:r>
      <w:r>
        <w:rPr>
          <w:spacing w:val="-58"/>
          <w:sz w:val="24"/>
        </w:rPr>
        <w:t xml:space="preserve"> </w:t>
      </w:r>
      <w:r>
        <w:rPr>
          <w:sz w:val="24"/>
        </w:rPr>
        <w:t>the management and policies of the Company whether through the ownership of</w:t>
      </w:r>
      <w:r>
        <w:rPr>
          <w:spacing w:val="1"/>
          <w:sz w:val="24"/>
        </w:rPr>
        <w:t xml:space="preserve"> </w:t>
      </w:r>
      <w:r>
        <w:rPr>
          <w:sz w:val="24"/>
        </w:rPr>
        <w:t>securities</w:t>
      </w:r>
      <w:r>
        <w:rPr>
          <w:spacing w:val="-1"/>
          <w:sz w:val="24"/>
        </w:rPr>
        <w:t xml:space="preserve"> </w:t>
      </w:r>
      <w:r>
        <w:rPr>
          <w:sz w:val="24"/>
        </w:rPr>
        <w:t>or</w:t>
      </w:r>
      <w:r>
        <w:rPr>
          <w:spacing w:val="-1"/>
          <w:sz w:val="24"/>
        </w:rPr>
        <w:t xml:space="preserve"> </w:t>
      </w:r>
      <w:r>
        <w:rPr>
          <w:sz w:val="24"/>
        </w:rPr>
        <w:t>agreement or</w:t>
      </w:r>
      <w:r>
        <w:rPr>
          <w:spacing w:val="-1"/>
          <w:sz w:val="24"/>
        </w:rPr>
        <w:t xml:space="preserve"> </w:t>
      </w:r>
      <w:r>
        <w:rPr>
          <w:sz w:val="24"/>
        </w:rPr>
        <w:t>any</w:t>
      </w:r>
      <w:r>
        <w:rPr>
          <w:spacing w:val="-5"/>
          <w:sz w:val="24"/>
        </w:rPr>
        <w:t xml:space="preserve"> </w:t>
      </w:r>
      <w:r>
        <w:rPr>
          <w:sz w:val="24"/>
        </w:rPr>
        <w:t>other arrangement</w:t>
      </w:r>
      <w:r>
        <w:rPr>
          <w:spacing w:val="2"/>
          <w:sz w:val="24"/>
        </w:rPr>
        <w:t xml:space="preserve"> </w:t>
      </w:r>
      <w:r>
        <w:rPr>
          <w:sz w:val="24"/>
        </w:rPr>
        <w:t>or</w:t>
      </w:r>
      <w:r>
        <w:rPr>
          <w:spacing w:val="-1"/>
          <w:sz w:val="24"/>
        </w:rPr>
        <w:t xml:space="preserve"> </w:t>
      </w:r>
      <w:r>
        <w:rPr>
          <w:sz w:val="24"/>
        </w:rPr>
        <w:t>otherwise or;</w:t>
      </w:r>
    </w:p>
    <w:p w:rsidR="00823E94" w:rsidRDefault="004C49D9">
      <w:pPr>
        <w:pStyle w:val="ListParagraph"/>
        <w:numPr>
          <w:ilvl w:val="0"/>
          <w:numId w:val="19"/>
        </w:numPr>
        <w:tabs>
          <w:tab w:val="left" w:pos="1681"/>
        </w:tabs>
        <w:spacing w:before="39" w:line="276" w:lineRule="auto"/>
        <w:ind w:right="957" w:hanging="540"/>
        <w:jc w:val="both"/>
        <w:rPr>
          <w:sz w:val="24"/>
        </w:rPr>
      </w:pPr>
      <w:r>
        <w:rPr>
          <w:sz w:val="24"/>
        </w:rPr>
        <w:t>a Company which is under common control with the Company, and control means</w:t>
      </w:r>
      <w:r>
        <w:rPr>
          <w:spacing w:val="1"/>
          <w:sz w:val="24"/>
        </w:rPr>
        <w:t xml:space="preserve"> </w:t>
      </w:r>
      <w:r>
        <w:rPr>
          <w:sz w:val="24"/>
        </w:rPr>
        <w:t>ownership by one Company of at least 10% (Ten Percent) of the share capital of the</w:t>
      </w:r>
      <w:r>
        <w:rPr>
          <w:spacing w:val="1"/>
          <w:sz w:val="24"/>
        </w:rPr>
        <w:t xml:space="preserve"> </w:t>
      </w:r>
      <w:r>
        <w:rPr>
          <w:sz w:val="24"/>
        </w:rPr>
        <w:t>other</w:t>
      </w:r>
      <w:r>
        <w:rPr>
          <w:spacing w:val="-4"/>
          <w:sz w:val="24"/>
        </w:rPr>
        <w:t xml:space="preserve"> </w:t>
      </w:r>
      <w:r>
        <w:rPr>
          <w:sz w:val="24"/>
        </w:rPr>
        <w:t>Company</w:t>
      </w:r>
      <w:r>
        <w:rPr>
          <w:spacing w:val="-8"/>
          <w:sz w:val="24"/>
        </w:rPr>
        <w:t xml:space="preserve"> </w:t>
      </w:r>
      <w:r>
        <w:rPr>
          <w:sz w:val="24"/>
        </w:rPr>
        <w:t>or</w:t>
      </w:r>
      <w:r>
        <w:rPr>
          <w:spacing w:val="-1"/>
          <w:sz w:val="24"/>
        </w:rPr>
        <w:t xml:space="preserve"> </w:t>
      </w:r>
      <w:r>
        <w:rPr>
          <w:sz w:val="24"/>
        </w:rPr>
        <w:t>power</w:t>
      </w:r>
      <w:r>
        <w:rPr>
          <w:spacing w:val="-1"/>
          <w:sz w:val="24"/>
        </w:rPr>
        <w:t xml:space="preserve"> </w:t>
      </w:r>
      <w:r>
        <w:rPr>
          <w:sz w:val="24"/>
        </w:rPr>
        <w:t>to</w:t>
      </w:r>
      <w:r>
        <w:rPr>
          <w:spacing w:val="-2"/>
          <w:sz w:val="24"/>
        </w:rPr>
        <w:t xml:space="preserve"> </w:t>
      </w:r>
      <w:r>
        <w:rPr>
          <w:sz w:val="24"/>
        </w:rPr>
        <w:t>direct</w:t>
      </w:r>
      <w:r>
        <w:rPr>
          <w:spacing w:val="-2"/>
          <w:sz w:val="24"/>
        </w:rPr>
        <w:t xml:space="preserve"> </w:t>
      </w:r>
      <w:r>
        <w:rPr>
          <w:sz w:val="24"/>
        </w:rPr>
        <w:t>or</w:t>
      </w:r>
      <w:r>
        <w:rPr>
          <w:spacing w:val="-4"/>
          <w:sz w:val="24"/>
        </w:rPr>
        <w:t xml:space="preserve"> </w:t>
      </w:r>
      <w:r>
        <w:rPr>
          <w:sz w:val="24"/>
        </w:rPr>
        <w:t>cause</w:t>
      </w:r>
      <w:r>
        <w:rPr>
          <w:spacing w:val="-4"/>
          <w:sz w:val="24"/>
        </w:rPr>
        <w:t xml:space="preserve"> </w:t>
      </w:r>
      <w:r>
        <w:rPr>
          <w:sz w:val="24"/>
        </w:rPr>
        <w:t>to</w:t>
      </w:r>
      <w:r>
        <w:rPr>
          <w:spacing w:val="-2"/>
          <w:sz w:val="24"/>
        </w:rPr>
        <w:t xml:space="preserve"> </w:t>
      </w:r>
      <w:r>
        <w:rPr>
          <w:sz w:val="24"/>
        </w:rPr>
        <w:t>be</w:t>
      </w:r>
      <w:r>
        <w:rPr>
          <w:spacing w:val="-4"/>
          <w:sz w:val="24"/>
        </w:rPr>
        <w:t xml:space="preserve"> </w:t>
      </w:r>
      <w:r>
        <w:rPr>
          <w:sz w:val="24"/>
        </w:rPr>
        <w:t>directed</w:t>
      </w:r>
      <w:r>
        <w:rPr>
          <w:spacing w:val="-3"/>
          <w:sz w:val="24"/>
        </w:rPr>
        <w:t xml:space="preserve"> </w:t>
      </w:r>
      <w:r>
        <w:rPr>
          <w:sz w:val="24"/>
        </w:rPr>
        <w:t>the</w:t>
      </w:r>
      <w:r>
        <w:rPr>
          <w:spacing w:val="-1"/>
          <w:sz w:val="24"/>
        </w:rPr>
        <w:t xml:space="preserve"> </w:t>
      </w:r>
      <w:r>
        <w:rPr>
          <w:sz w:val="24"/>
        </w:rPr>
        <w:t>management</w:t>
      </w:r>
      <w:r>
        <w:rPr>
          <w:spacing w:val="-3"/>
          <w:sz w:val="24"/>
        </w:rPr>
        <w:t xml:space="preserve"> </w:t>
      </w:r>
      <w:r>
        <w:rPr>
          <w:sz w:val="24"/>
        </w:rPr>
        <w:t>and</w:t>
      </w:r>
      <w:r>
        <w:rPr>
          <w:spacing w:val="-3"/>
          <w:sz w:val="24"/>
        </w:rPr>
        <w:t xml:space="preserve"> </w:t>
      </w:r>
      <w:r>
        <w:rPr>
          <w:sz w:val="24"/>
        </w:rPr>
        <w:t>policies</w:t>
      </w:r>
      <w:r>
        <w:rPr>
          <w:spacing w:val="-57"/>
          <w:sz w:val="24"/>
        </w:rPr>
        <w:t xml:space="preserve"> </w:t>
      </w:r>
      <w:r>
        <w:rPr>
          <w:sz w:val="24"/>
        </w:rPr>
        <w:t>of such Company whether through the ownership of securities or agreement or any</w:t>
      </w:r>
      <w:r>
        <w:rPr>
          <w:spacing w:val="1"/>
          <w:sz w:val="24"/>
        </w:rPr>
        <w:t xml:space="preserve"> </w:t>
      </w:r>
      <w:r>
        <w:rPr>
          <w:sz w:val="24"/>
        </w:rPr>
        <w:t>other</w:t>
      </w:r>
      <w:r>
        <w:rPr>
          <w:spacing w:val="-3"/>
          <w:sz w:val="24"/>
        </w:rPr>
        <w:t xml:space="preserve"> </w:t>
      </w:r>
      <w:r>
        <w:rPr>
          <w:sz w:val="24"/>
        </w:rPr>
        <w:t>arrangement or otherwise;</w:t>
      </w:r>
    </w:p>
    <w:p w:rsidR="00823E94" w:rsidRDefault="00823E94">
      <w:pPr>
        <w:pStyle w:val="BodyText"/>
        <w:spacing w:before="10"/>
        <w:rPr>
          <w:sz w:val="20"/>
        </w:rPr>
      </w:pPr>
    </w:p>
    <w:p w:rsidR="00823E94" w:rsidRDefault="004C49D9">
      <w:pPr>
        <w:pStyle w:val="BodyText"/>
        <w:spacing w:before="1" w:line="276" w:lineRule="auto"/>
        <w:ind w:left="1591" w:right="955"/>
        <w:jc w:val="both"/>
      </w:pPr>
      <w:r>
        <w:t>Provided</w:t>
      </w:r>
      <w:r>
        <w:rPr>
          <w:spacing w:val="-9"/>
        </w:rPr>
        <w:t xml:space="preserve"> </w:t>
      </w:r>
      <w:r>
        <w:t>that</w:t>
      </w:r>
      <w:r>
        <w:rPr>
          <w:spacing w:val="-9"/>
        </w:rPr>
        <w:t xml:space="preserve"> </w:t>
      </w:r>
      <w:r>
        <w:t>a</w:t>
      </w:r>
      <w:r>
        <w:rPr>
          <w:spacing w:val="-6"/>
        </w:rPr>
        <w:t xml:space="preserve"> </w:t>
      </w:r>
      <w:r>
        <w:t>financial</w:t>
      </w:r>
      <w:r>
        <w:rPr>
          <w:spacing w:val="-9"/>
        </w:rPr>
        <w:t xml:space="preserve"> </w:t>
      </w:r>
      <w:r>
        <w:t>institution,</w:t>
      </w:r>
      <w:r>
        <w:rPr>
          <w:spacing w:val="-7"/>
        </w:rPr>
        <w:t xml:space="preserve"> </w:t>
      </w:r>
      <w:r>
        <w:t>scheduled</w:t>
      </w:r>
      <w:r>
        <w:rPr>
          <w:spacing w:val="-9"/>
        </w:rPr>
        <w:t xml:space="preserve"> </w:t>
      </w:r>
      <w:r>
        <w:t>bank,</w:t>
      </w:r>
      <w:r>
        <w:rPr>
          <w:spacing w:val="-8"/>
        </w:rPr>
        <w:t xml:space="preserve"> </w:t>
      </w:r>
      <w:r>
        <w:t>foreign</w:t>
      </w:r>
      <w:r>
        <w:rPr>
          <w:spacing w:val="-7"/>
        </w:rPr>
        <w:t xml:space="preserve"> </w:t>
      </w:r>
      <w:r>
        <w:t>institutional</w:t>
      </w:r>
      <w:r>
        <w:rPr>
          <w:spacing w:val="-8"/>
        </w:rPr>
        <w:t xml:space="preserve"> </w:t>
      </w:r>
      <w:r>
        <w:t>investor,</w:t>
      </w:r>
      <w:r>
        <w:rPr>
          <w:spacing w:val="-8"/>
        </w:rPr>
        <w:t xml:space="preserve"> </w:t>
      </w:r>
      <w:r>
        <w:t>Non-</w:t>
      </w:r>
      <w:r>
        <w:rPr>
          <w:spacing w:val="-58"/>
        </w:rPr>
        <w:t xml:space="preserve"> </w:t>
      </w:r>
      <w:r>
        <w:t>Banking Financial Company, and any mutual fund, pension funds and sovereign funds</w:t>
      </w:r>
      <w:r>
        <w:rPr>
          <w:spacing w:val="1"/>
        </w:rPr>
        <w:t xml:space="preserve"> </w:t>
      </w:r>
      <w:r>
        <w:t>shall</w:t>
      </w:r>
      <w:r>
        <w:rPr>
          <w:spacing w:val="-4"/>
        </w:rPr>
        <w:t xml:space="preserve"> </w:t>
      </w:r>
      <w:r>
        <w:t>not</w:t>
      </w:r>
      <w:r>
        <w:rPr>
          <w:spacing w:val="-3"/>
        </w:rPr>
        <w:t xml:space="preserve"> </w:t>
      </w:r>
      <w:r>
        <w:t>be</w:t>
      </w:r>
      <w:r>
        <w:rPr>
          <w:spacing w:val="-6"/>
        </w:rPr>
        <w:t xml:space="preserve"> </w:t>
      </w:r>
      <w:r>
        <w:t>deemed</w:t>
      </w:r>
      <w:r>
        <w:rPr>
          <w:spacing w:val="-4"/>
        </w:rPr>
        <w:t xml:space="preserve"> </w:t>
      </w:r>
      <w:r>
        <w:t>to</w:t>
      </w:r>
      <w:r>
        <w:rPr>
          <w:spacing w:val="-3"/>
        </w:rPr>
        <w:t xml:space="preserve"> </w:t>
      </w:r>
      <w:r>
        <w:t>be</w:t>
      </w:r>
      <w:r>
        <w:rPr>
          <w:spacing w:val="-6"/>
        </w:rPr>
        <w:t xml:space="preserve"> </w:t>
      </w:r>
      <w:r>
        <w:t>Group</w:t>
      </w:r>
      <w:r>
        <w:rPr>
          <w:spacing w:val="-4"/>
        </w:rPr>
        <w:t xml:space="preserve"> </w:t>
      </w:r>
      <w:r>
        <w:t>Company,</w:t>
      </w:r>
      <w:r>
        <w:rPr>
          <w:spacing w:val="-4"/>
        </w:rPr>
        <w:t xml:space="preserve"> </w:t>
      </w:r>
      <w:r>
        <w:t>and</w:t>
      </w:r>
      <w:r>
        <w:rPr>
          <w:spacing w:val="-5"/>
        </w:rPr>
        <w:t xml:space="preserve"> </w:t>
      </w:r>
      <w:r>
        <w:t>its</w:t>
      </w:r>
      <w:r>
        <w:rPr>
          <w:spacing w:val="-2"/>
        </w:rPr>
        <w:t xml:space="preserve"> </w:t>
      </w:r>
      <w:r>
        <w:t>shareholding</w:t>
      </w:r>
      <w:r>
        <w:rPr>
          <w:spacing w:val="-4"/>
        </w:rPr>
        <w:t xml:space="preserve"> </w:t>
      </w:r>
      <w:r>
        <w:t>and</w:t>
      </w:r>
      <w:r>
        <w:rPr>
          <w:spacing w:val="-5"/>
        </w:rPr>
        <w:t xml:space="preserve"> </w:t>
      </w:r>
      <w:r>
        <w:t>the</w:t>
      </w:r>
      <w:r>
        <w:rPr>
          <w:spacing w:val="-4"/>
        </w:rPr>
        <w:t xml:space="preserve"> </w:t>
      </w:r>
      <w:r>
        <w:t>power</w:t>
      </w:r>
      <w:r>
        <w:rPr>
          <w:spacing w:val="-5"/>
        </w:rPr>
        <w:t xml:space="preserve"> </w:t>
      </w:r>
      <w:r>
        <w:t>to</w:t>
      </w:r>
      <w:r>
        <w:rPr>
          <w:spacing w:val="-4"/>
        </w:rPr>
        <w:t xml:space="preserve"> </w:t>
      </w:r>
      <w:r>
        <w:t>direct</w:t>
      </w:r>
      <w:r>
        <w:rPr>
          <w:spacing w:val="-57"/>
        </w:rPr>
        <w:t xml:space="preserve"> </w:t>
      </w:r>
      <w:r>
        <w:t>or cause to</w:t>
      </w:r>
      <w:r>
        <w:rPr>
          <w:spacing w:val="1"/>
        </w:rPr>
        <w:t xml:space="preserve"> </w:t>
      </w:r>
      <w:r>
        <w:t>be directed</w:t>
      </w:r>
      <w:r>
        <w:rPr>
          <w:spacing w:val="1"/>
        </w:rPr>
        <w:t xml:space="preserve"> </w:t>
      </w:r>
      <w:r>
        <w:t>the management</w:t>
      </w:r>
      <w:r>
        <w:rPr>
          <w:spacing w:val="1"/>
        </w:rPr>
        <w:t xml:space="preserve"> </w:t>
      </w:r>
      <w:r>
        <w:t>and</w:t>
      </w:r>
      <w:r>
        <w:rPr>
          <w:spacing w:val="1"/>
        </w:rPr>
        <w:t xml:space="preserve"> </w:t>
      </w:r>
      <w:r>
        <w:t>policies</w:t>
      </w:r>
      <w:r>
        <w:rPr>
          <w:spacing w:val="1"/>
        </w:rPr>
        <w:t xml:space="preserve"> </w:t>
      </w:r>
      <w:r>
        <w:t>of a Company shall</w:t>
      </w:r>
      <w:r>
        <w:rPr>
          <w:spacing w:val="1"/>
        </w:rPr>
        <w:t xml:space="preserve"> </w:t>
      </w:r>
      <w:r>
        <w:t>not</w:t>
      </w:r>
      <w:r>
        <w:rPr>
          <w:spacing w:val="1"/>
        </w:rPr>
        <w:t xml:space="preserve"> </w:t>
      </w:r>
      <w:r>
        <w:t>be</w:t>
      </w:r>
      <w:r>
        <w:rPr>
          <w:spacing w:val="1"/>
        </w:rPr>
        <w:t xml:space="preserve"> </w:t>
      </w:r>
      <w:r>
        <w:t>considered for the purposes of this definition unless it is the Project Company or a</w:t>
      </w:r>
      <w:r>
        <w:rPr>
          <w:spacing w:val="1"/>
        </w:rPr>
        <w:t xml:space="preserve"> </w:t>
      </w:r>
      <w:r>
        <w:t>Member</w:t>
      </w:r>
      <w:r>
        <w:rPr>
          <w:spacing w:val="-3"/>
        </w:rPr>
        <w:t xml:space="preserve"> </w:t>
      </w:r>
      <w:r>
        <w:t>of</w:t>
      </w:r>
      <w:r>
        <w:rPr>
          <w:spacing w:val="-1"/>
        </w:rPr>
        <w:t xml:space="preserve"> </w:t>
      </w:r>
      <w:r>
        <w:t>the Consortium developing</w:t>
      </w:r>
      <w:r>
        <w:rPr>
          <w:spacing w:val="-3"/>
        </w:rPr>
        <w:t xml:space="preserve"> </w:t>
      </w:r>
      <w:r>
        <w:t>the Project.</w:t>
      </w:r>
    </w:p>
    <w:p w:rsidR="00823E94" w:rsidRDefault="004C49D9">
      <w:pPr>
        <w:pStyle w:val="ListParagraph"/>
        <w:numPr>
          <w:ilvl w:val="1"/>
          <w:numId w:val="34"/>
        </w:numPr>
        <w:tabs>
          <w:tab w:val="left" w:pos="1681"/>
        </w:tabs>
        <w:ind w:hanging="721"/>
        <w:rPr>
          <w:sz w:val="24"/>
        </w:rPr>
      </w:pPr>
      <w:r>
        <w:rPr>
          <w:b/>
          <w:sz w:val="24"/>
        </w:rPr>
        <w:t>“IEC”</w:t>
      </w:r>
      <w:r>
        <w:rPr>
          <w:b/>
          <w:spacing w:val="-4"/>
          <w:sz w:val="24"/>
        </w:rPr>
        <w:t xml:space="preserve"> </w:t>
      </w:r>
      <w:r>
        <w:rPr>
          <w:sz w:val="24"/>
        </w:rPr>
        <w:t>shall</w:t>
      </w:r>
      <w:r>
        <w:rPr>
          <w:spacing w:val="-2"/>
          <w:sz w:val="24"/>
        </w:rPr>
        <w:t xml:space="preserve"> </w:t>
      </w:r>
      <w:r>
        <w:rPr>
          <w:sz w:val="24"/>
        </w:rPr>
        <w:t>mean</w:t>
      </w:r>
      <w:r>
        <w:rPr>
          <w:spacing w:val="-2"/>
          <w:sz w:val="24"/>
        </w:rPr>
        <w:t xml:space="preserve"> </w:t>
      </w:r>
      <w:r>
        <w:rPr>
          <w:sz w:val="24"/>
        </w:rPr>
        <w:t>specifications</w:t>
      </w:r>
      <w:r>
        <w:rPr>
          <w:spacing w:val="-2"/>
          <w:sz w:val="24"/>
        </w:rPr>
        <w:t xml:space="preserve"> </w:t>
      </w:r>
      <w:r>
        <w:rPr>
          <w:sz w:val="24"/>
        </w:rPr>
        <w:t>of</w:t>
      </w:r>
      <w:r>
        <w:rPr>
          <w:spacing w:val="-1"/>
          <w:sz w:val="24"/>
        </w:rPr>
        <w:t xml:space="preserve"> </w:t>
      </w:r>
      <w:r>
        <w:rPr>
          <w:sz w:val="24"/>
        </w:rPr>
        <w:t>International</w:t>
      </w:r>
      <w:r>
        <w:rPr>
          <w:spacing w:val="-2"/>
          <w:sz w:val="24"/>
        </w:rPr>
        <w:t xml:space="preserve"> </w:t>
      </w:r>
      <w:r>
        <w:rPr>
          <w:sz w:val="24"/>
        </w:rPr>
        <w:t>Electro-Technical</w:t>
      </w:r>
      <w:r>
        <w:rPr>
          <w:spacing w:val="-3"/>
          <w:sz w:val="24"/>
        </w:rPr>
        <w:t xml:space="preserve"> </w:t>
      </w:r>
      <w:r>
        <w:rPr>
          <w:sz w:val="24"/>
        </w:rPr>
        <w:t>Commission.</w:t>
      </w:r>
    </w:p>
    <w:p w:rsidR="00823E94" w:rsidRDefault="00823E94">
      <w:pPr>
        <w:rPr>
          <w:sz w:val="24"/>
        </w:rPr>
        <w:sectPr w:rsidR="00823E94">
          <w:pgSz w:w="11910" w:h="16840"/>
          <w:pgMar w:top="1360" w:right="480" w:bottom="960" w:left="480" w:header="0" w:footer="729" w:gutter="0"/>
          <w:cols w:space="720"/>
        </w:sectPr>
      </w:pPr>
    </w:p>
    <w:p w:rsidR="00823E94" w:rsidRDefault="004C49D9">
      <w:pPr>
        <w:pStyle w:val="ListParagraph"/>
        <w:numPr>
          <w:ilvl w:val="1"/>
          <w:numId w:val="34"/>
        </w:numPr>
        <w:tabs>
          <w:tab w:val="left" w:pos="1681"/>
        </w:tabs>
        <w:spacing w:before="61" w:line="276" w:lineRule="auto"/>
        <w:ind w:right="957"/>
        <w:rPr>
          <w:sz w:val="24"/>
        </w:rPr>
      </w:pPr>
      <w:r>
        <w:rPr>
          <w:b/>
          <w:spacing w:val="-1"/>
          <w:sz w:val="24"/>
        </w:rPr>
        <w:lastRenderedPageBreak/>
        <w:t>“JOINT</w:t>
      </w:r>
      <w:r>
        <w:rPr>
          <w:b/>
          <w:spacing w:val="-10"/>
          <w:sz w:val="24"/>
        </w:rPr>
        <w:t xml:space="preserve"> </w:t>
      </w:r>
      <w:r>
        <w:rPr>
          <w:b/>
          <w:spacing w:val="-1"/>
          <w:sz w:val="24"/>
        </w:rPr>
        <w:t>CONTROL”</w:t>
      </w:r>
      <w:r>
        <w:rPr>
          <w:b/>
          <w:spacing w:val="-9"/>
          <w:sz w:val="24"/>
        </w:rPr>
        <w:t xml:space="preserve"> </w:t>
      </w:r>
      <w:r>
        <w:rPr>
          <w:spacing w:val="-1"/>
          <w:sz w:val="24"/>
        </w:rPr>
        <w:t>shall</w:t>
      </w:r>
      <w:r>
        <w:rPr>
          <w:spacing w:val="-9"/>
          <w:sz w:val="24"/>
        </w:rPr>
        <w:t xml:space="preserve"> </w:t>
      </w:r>
      <w:r>
        <w:rPr>
          <w:spacing w:val="-1"/>
          <w:sz w:val="24"/>
        </w:rPr>
        <w:t>mean</w:t>
      </w:r>
      <w:r>
        <w:rPr>
          <w:spacing w:val="-9"/>
          <w:sz w:val="24"/>
        </w:rPr>
        <w:t xml:space="preserve"> </w:t>
      </w:r>
      <w:r>
        <w:rPr>
          <w:sz w:val="24"/>
        </w:rPr>
        <w:t>a</w:t>
      </w:r>
      <w:r>
        <w:rPr>
          <w:spacing w:val="-11"/>
          <w:sz w:val="24"/>
        </w:rPr>
        <w:t xml:space="preserve"> </w:t>
      </w:r>
      <w:r>
        <w:rPr>
          <w:sz w:val="24"/>
        </w:rPr>
        <w:t>situation</w:t>
      </w:r>
      <w:r>
        <w:rPr>
          <w:spacing w:val="-10"/>
          <w:sz w:val="24"/>
        </w:rPr>
        <w:t xml:space="preserve"> </w:t>
      </w:r>
      <w:r>
        <w:rPr>
          <w:sz w:val="24"/>
        </w:rPr>
        <w:t>where</w:t>
      </w:r>
      <w:r>
        <w:rPr>
          <w:spacing w:val="-12"/>
          <w:sz w:val="24"/>
        </w:rPr>
        <w:t xml:space="preserve"> </w:t>
      </w:r>
      <w:r>
        <w:rPr>
          <w:sz w:val="24"/>
        </w:rPr>
        <w:t>a</w:t>
      </w:r>
      <w:r>
        <w:rPr>
          <w:spacing w:val="-10"/>
          <w:sz w:val="24"/>
        </w:rPr>
        <w:t xml:space="preserve"> </w:t>
      </w:r>
      <w:r>
        <w:rPr>
          <w:sz w:val="24"/>
        </w:rPr>
        <w:t>company</w:t>
      </w:r>
      <w:r>
        <w:rPr>
          <w:spacing w:val="-15"/>
          <w:sz w:val="24"/>
        </w:rPr>
        <w:t xml:space="preserve"> </w:t>
      </w:r>
      <w:r>
        <w:rPr>
          <w:sz w:val="24"/>
        </w:rPr>
        <w:t>has</w:t>
      </w:r>
      <w:r>
        <w:rPr>
          <w:spacing w:val="-10"/>
          <w:sz w:val="24"/>
        </w:rPr>
        <w:t xml:space="preserve"> </w:t>
      </w:r>
      <w:r>
        <w:rPr>
          <w:sz w:val="24"/>
        </w:rPr>
        <w:t>multiple</w:t>
      </w:r>
      <w:r>
        <w:rPr>
          <w:spacing w:val="-11"/>
          <w:sz w:val="24"/>
        </w:rPr>
        <w:t xml:space="preserve"> </w:t>
      </w:r>
      <w:r>
        <w:rPr>
          <w:sz w:val="24"/>
        </w:rPr>
        <w:t>promoters</w:t>
      </w:r>
      <w:r>
        <w:rPr>
          <w:spacing w:val="-57"/>
          <w:sz w:val="24"/>
        </w:rPr>
        <w:t xml:space="preserve"> </w:t>
      </w:r>
      <w:r>
        <w:rPr>
          <w:sz w:val="24"/>
        </w:rPr>
        <w:t>(but none of the shareholders has more than 50% of voting rights and paid-up share</w:t>
      </w:r>
      <w:r>
        <w:rPr>
          <w:spacing w:val="1"/>
          <w:sz w:val="24"/>
        </w:rPr>
        <w:t xml:space="preserve"> </w:t>
      </w:r>
      <w:r>
        <w:rPr>
          <w:sz w:val="24"/>
        </w:rPr>
        <w:t>capital).</w:t>
      </w:r>
    </w:p>
    <w:p w:rsidR="00823E94" w:rsidRDefault="004C49D9">
      <w:pPr>
        <w:pStyle w:val="ListParagraph"/>
        <w:numPr>
          <w:ilvl w:val="1"/>
          <w:numId w:val="34"/>
        </w:numPr>
        <w:tabs>
          <w:tab w:val="left" w:pos="1741"/>
        </w:tabs>
        <w:spacing w:before="159" w:line="276" w:lineRule="auto"/>
        <w:ind w:right="954"/>
        <w:rPr>
          <w:sz w:val="24"/>
        </w:rPr>
      </w:pPr>
      <w:r>
        <w:tab/>
      </w:r>
      <w:r>
        <w:rPr>
          <w:b/>
          <w:spacing w:val="-1"/>
          <w:sz w:val="24"/>
        </w:rPr>
        <w:t>“LEAD</w:t>
      </w:r>
      <w:r>
        <w:rPr>
          <w:b/>
          <w:spacing w:val="-13"/>
          <w:sz w:val="24"/>
        </w:rPr>
        <w:t xml:space="preserve"> </w:t>
      </w:r>
      <w:r>
        <w:rPr>
          <w:b/>
          <w:spacing w:val="-1"/>
          <w:sz w:val="24"/>
        </w:rPr>
        <w:t>MEMBER</w:t>
      </w:r>
      <w:r>
        <w:rPr>
          <w:b/>
          <w:spacing w:val="-13"/>
          <w:sz w:val="24"/>
        </w:rPr>
        <w:t xml:space="preserve"> </w:t>
      </w:r>
      <w:r>
        <w:rPr>
          <w:b/>
          <w:spacing w:val="-1"/>
          <w:sz w:val="24"/>
        </w:rPr>
        <w:t>OF</w:t>
      </w:r>
      <w:r>
        <w:rPr>
          <w:b/>
          <w:spacing w:val="-14"/>
          <w:sz w:val="24"/>
        </w:rPr>
        <w:t xml:space="preserve"> </w:t>
      </w:r>
      <w:r>
        <w:rPr>
          <w:b/>
          <w:spacing w:val="-1"/>
          <w:sz w:val="24"/>
        </w:rPr>
        <w:t>THE</w:t>
      </w:r>
      <w:r>
        <w:rPr>
          <w:b/>
          <w:spacing w:val="-11"/>
          <w:sz w:val="24"/>
        </w:rPr>
        <w:t xml:space="preserve"> </w:t>
      </w:r>
      <w:r>
        <w:rPr>
          <w:b/>
          <w:spacing w:val="-1"/>
          <w:sz w:val="24"/>
        </w:rPr>
        <w:t>BIDDING</w:t>
      </w:r>
      <w:r>
        <w:rPr>
          <w:b/>
          <w:spacing w:val="-15"/>
          <w:sz w:val="24"/>
        </w:rPr>
        <w:t xml:space="preserve"> </w:t>
      </w:r>
      <w:r>
        <w:rPr>
          <w:b/>
          <w:sz w:val="24"/>
        </w:rPr>
        <w:t>CONSORTIUM”</w:t>
      </w:r>
      <w:r>
        <w:rPr>
          <w:b/>
          <w:spacing w:val="-8"/>
          <w:sz w:val="24"/>
        </w:rPr>
        <w:t xml:space="preserve"> </w:t>
      </w:r>
      <w:r>
        <w:rPr>
          <w:sz w:val="24"/>
        </w:rPr>
        <w:t>or</w:t>
      </w:r>
      <w:r>
        <w:rPr>
          <w:spacing w:val="-13"/>
          <w:sz w:val="24"/>
        </w:rPr>
        <w:t xml:space="preserve"> </w:t>
      </w:r>
      <w:r>
        <w:rPr>
          <w:b/>
          <w:sz w:val="24"/>
        </w:rPr>
        <w:t>“LEAD</w:t>
      </w:r>
      <w:r>
        <w:rPr>
          <w:b/>
          <w:spacing w:val="-13"/>
          <w:sz w:val="24"/>
        </w:rPr>
        <w:t xml:space="preserve"> </w:t>
      </w:r>
      <w:r>
        <w:rPr>
          <w:b/>
          <w:sz w:val="24"/>
        </w:rPr>
        <w:t>MEMBER”</w:t>
      </w:r>
      <w:r>
        <w:rPr>
          <w:sz w:val="24"/>
        </w:rPr>
        <w:t>:</w:t>
      </w:r>
      <w:r>
        <w:rPr>
          <w:spacing w:val="-57"/>
          <w:sz w:val="24"/>
        </w:rPr>
        <w:t xml:space="preserve"> </w:t>
      </w:r>
      <w:r>
        <w:rPr>
          <w:sz w:val="24"/>
        </w:rPr>
        <w:t>There shall be only one Lead Member, having the shareholding of not less 51% in the</w:t>
      </w:r>
      <w:r>
        <w:rPr>
          <w:spacing w:val="1"/>
          <w:sz w:val="24"/>
        </w:rPr>
        <w:t xml:space="preserve"> </w:t>
      </w:r>
      <w:r>
        <w:rPr>
          <w:sz w:val="24"/>
        </w:rPr>
        <w:t>Bidding</w:t>
      </w:r>
      <w:r>
        <w:rPr>
          <w:spacing w:val="-4"/>
          <w:sz w:val="24"/>
        </w:rPr>
        <w:t xml:space="preserve"> </w:t>
      </w:r>
      <w:r>
        <w:rPr>
          <w:sz w:val="24"/>
        </w:rPr>
        <w:t>Consortium.</w:t>
      </w:r>
    </w:p>
    <w:p w:rsidR="00823E94" w:rsidRDefault="004C49D9">
      <w:pPr>
        <w:pStyle w:val="ListParagraph"/>
        <w:numPr>
          <w:ilvl w:val="1"/>
          <w:numId w:val="34"/>
        </w:numPr>
        <w:tabs>
          <w:tab w:val="left" w:pos="1681"/>
        </w:tabs>
        <w:spacing w:before="161" w:line="276" w:lineRule="auto"/>
        <w:ind w:right="955"/>
        <w:rPr>
          <w:sz w:val="24"/>
        </w:rPr>
      </w:pPr>
      <w:r>
        <w:rPr>
          <w:b/>
          <w:sz w:val="24"/>
        </w:rPr>
        <w:t>“LETTER</w:t>
      </w:r>
      <w:r>
        <w:rPr>
          <w:b/>
          <w:spacing w:val="1"/>
          <w:sz w:val="24"/>
        </w:rPr>
        <w:t xml:space="preserve"> </w:t>
      </w:r>
      <w:r>
        <w:rPr>
          <w:b/>
          <w:sz w:val="24"/>
        </w:rPr>
        <w:t>OF</w:t>
      </w:r>
      <w:r>
        <w:rPr>
          <w:b/>
          <w:spacing w:val="1"/>
          <w:sz w:val="24"/>
        </w:rPr>
        <w:t xml:space="preserve"> </w:t>
      </w:r>
      <w:r>
        <w:rPr>
          <w:b/>
          <w:sz w:val="24"/>
        </w:rPr>
        <w:t>AWARD”</w:t>
      </w:r>
      <w:r>
        <w:rPr>
          <w:b/>
          <w:spacing w:val="1"/>
          <w:sz w:val="24"/>
        </w:rPr>
        <w:t xml:space="preserve"> </w:t>
      </w:r>
      <w:r>
        <w:rPr>
          <w:sz w:val="24"/>
        </w:rPr>
        <w:t>or</w:t>
      </w:r>
      <w:r>
        <w:rPr>
          <w:spacing w:val="1"/>
          <w:sz w:val="24"/>
        </w:rPr>
        <w:t xml:space="preserve"> </w:t>
      </w:r>
      <w:r>
        <w:rPr>
          <w:b/>
          <w:sz w:val="24"/>
        </w:rPr>
        <w:t>“LoA”</w:t>
      </w:r>
      <w:r>
        <w:rPr>
          <w:b/>
          <w:spacing w:val="1"/>
          <w:sz w:val="24"/>
        </w:rPr>
        <w:t xml:space="preserve"> </w:t>
      </w:r>
      <w:r>
        <w:rPr>
          <w:sz w:val="24"/>
        </w:rPr>
        <w:t>shall</w:t>
      </w:r>
      <w:r>
        <w:rPr>
          <w:spacing w:val="1"/>
          <w:sz w:val="24"/>
        </w:rPr>
        <w:t xml:space="preserve"> </w:t>
      </w:r>
      <w:r>
        <w:rPr>
          <w:sz w:val="24"/>
        </w:rPr>
        <w:t>mean</w:t>
      </w:r>
      <w:r>
        <w:rPr>
          <w:spacing w:val="1"/>
          <w:sz w:val="24"/>
        </w:rPr>
        <w:t xml:space="preserve"> </w:t>
      </w:r>
      <w:r>
        <w:rPr>
          <w:sz w:val="24"/>
        </w:rPr>
        <w:t>the</w:t>
      </w:r>
      <w:r>
        <w:rPr>
          <w:spacing w:val="1"/>
          <w:sz w:val="24"/>
        </w:rPr>
        <w:t xml:space="preserve"> </w:t>
      </w:r>
      <w:r>
        <w:rPr>
          <w:sz w:val="24"/>
        </w:rPr>
        <w:t>letter</w:t>
      </w:r>
      <w:r>
        <w:rPr>
          <w:spacing w:val="1"/>
          <w:sz w:val="24"/>
        </w:rPr>
        <w:t xml:space="preserve"> </w:t>
      </w:r>
      <w:r>
        <w:rPr>
          <w:sz w:val="24"/>
        </w:rPr>
        <w:t>issued</w:t>
      </w:r>
      <w:r>
        <w:rPr>
          <w:spacing w:val="1"/>
          <w:sz w:val="24"/>
        </w:rPr>
        <w:t xml:space="preserve"> </w:t>
      </w:r>
      <w:r>
        <w:rPr>
          <w:sz w:val="24"/>
        </w:rPr>
        <w:t>by</w:t>
      </w:r>
      <w:r>
        <w:rPr>
          <w:spacing w:val="1"/>
          <w:sz w:val="24"/>
        </w:rPr>
        <w:t xml:space="preserve"> </w:t>
      </w:r>
      <w:r>
        <w:rPr>
          <w:sz w:val="24"/>
        </w:rPr>
        <w:t>State</w:t>
      </w:r>
      <w:r>
        <w:rPr>
          <w:spacing w:val="1"/>
          <w:sz w:val="24"/>
        </w:rPr>
        <w:t xml:space="preserve"> </w:t>
      </w:r>
      <w:r>
        <w:rPr>
          <w:spacing w:val="-1"/>
          <w:sz w:val="24"/>
        </w:rPr>
        <w:t>Implementing</w:t>
      </w:r>
      <w:r>
        <w:rPr>
          <w:spacing w:val="-15"/>
          <w:sz w:val="24"/>
        </w:rPr>
        <w:t xml:space="preserve"> </w:t>
      </w:r>
      <w:r>
        <w:rPr>
          <w:sz w:val="24"/>
        </w:rPr>
        <w:t>Agency</w:t>
      </w:r>
      <w:r>
        <w:rPr>
          <w:spacing w:val="-19"/>
          <w:sz w:val="24"/>
        </w:rPr>
        <w:t xml:space="preserve"> </w:t>
      </w:r>
      <w:r>
        <w:rPr>
          <w:sz w:val="24"/>
        </w:rPr>
        <w:t>(SIA)</w:t>
      </w:r>
      <w:r>
        <w:rPr>
          <w:spacing w:val="-12"/>
          <w:sz w:val="24"/>
        </w:rPr>
        <w:t xml:space="preserve"> </w:t>
      </w:r>
      <w:r>
        <w:rPr>
          <w:sz w:val="24"/>
        </w:rPr>
        <w:t>to</w:t>
      </w:r>
      <w:r>
        <w:rPr>
          <w:spacing w:val="-11"/>
          <w:sz w:val="24"/>
        </w:rPr>
        <w:t xml:space="preserve"> </w:t>
      </w:r>
      <w:r>
        <w:rPr>
          <w:sz w:val="24"/>
        </w:rPr>
        <w:t>the</w:t>
      </w:r>
      <w:r>
        <w:rPr>
          <w:spacing w:val="-14"/>
          <w:sz w:val="24"/>
        </w:rPr>
        <w:t xml:space="preserve"> </w:t>
      </w:r>
      <w:r>
        <w:rPr>
          <w:sz w:val="24"/>
        </w:rPr>
        <w:t>selected</w:t>
      </w:r>
      <w:r>
        <w:rPr>
          <w:spacing w:val="-11"/>
          <w:sz w:val="24"/>
        </w:rPr>
        <w:t xml:space="preserve"> </w:t>
      </w:r>
      <w:r>
        <w:rPr>
          <w:sz w:val="24"/>
        </w:rPr>
        <w:t>vendor</w:t>
      </w:r>
      <w:r>
        <w:rPr>
          <w:spacing w:val="-12"/>
          <w:sz w:val="24"/>
        </w:rPr>
        <w:t xml:space="preserve"> </w:t>
      </w:r>
      <w:r>
        <w:rPr>
          <w:sz w:val="24"/>
        </w:rPr>
        <w:t>for</w:t>
      </w:r>
      <w:r>
        <w:rPr>
          <w:spacing w:val="-13"/>
          <w:sz w:val="24"/>
        </w:rPr>
        <w:t xml:space="preserve"> </w:t>
      </w:r>
      <w:r>
        <w:rPr>
          <w:sz w:val="24"/>
        </w:rPr>
        <w:t>award</w:t>
      </w:r>
      <w:r>
        <w:rPr>
          <w:spacing w:val="-16"/>
          <w:sz w:val="24"/>
        </w:rPr>
        <w:t xml:space="preserve"> </w:t>
      </w:r>
      <w:r>
        <w:rPr>
          <w:sz w:val="24"/>
        </w:rPr>
        <w:t>of</w:t>
      </w:r>
      <w:r>
        <w:rPr>
          <w:spacing w:val="-15"/>
          <w:sz w:val="24"/>
        </w:rPr>
        <w:t xml:space="preserve"> </w:t>
      </w:r>
      <w:r>
        <w:rPr>
          <w:sz w:val="24"/>
        </w:rPr>
        <w:t>the</w:t>
      </w:r>
      <w:r>
        <w:rPr>
          <w:spacing w:val="-11"/>
          <w:sz w:val="24"/>
        </w:rPr>
        <w:t xml:space="preserve"> </w:t>
      </w:r>
      <w:r>
        <w:rPr>
          <w:sz w:val="24"/>
        </w:rPr>
        <w:t>cumulative</w:t>
      </w:r>
      <w:r>
        <w:rPr>
          <w:spacing w:val="-14"/>
          <w:sz w:val="24"/>
        </w:rPr>
        <w:t xml:space="preserve"> </w:t>
      </w:r>
      <w:r>
        <w:rPr>
          <w:sz w:val="24"/>
        </w:rPr>
        <w:t>SPWPS</w:t>
      </w:r>
      <w:r>
        <w:rPr>
          <w:spacing w:val="-58"/>
          <w:sz w:val="24"/>
        </w:rPr>
        <w:t xml:space="preserve"> </w:t>
      </w:r>
      <w:r>
        <w:rPr>
          <w:sz w:val="24"/>
        </w:rPr>
        <w:t>capacity.</w:t>
      </w:r>
    </w:p>
    <w:p w:rsidR="00823E94" w:rsidRDefault="004C49D9">
      <w:pPr>
        <w:pStyle w:val="ListParagraph"/>
        <w:numPr>
          <w:ilvl w:val="1"/>
          <w:numId w:val="34"/>
        </w:numPr>
        <w:tabs>
          <w:tab w:val="left" w:pos="1741"/>
        </w:tabs>
        <w:spacing w:line="276" w:lineRule="auto"/>
        <w:ind w:right="955"/>
        <w:rPr>
          <w:sz w:val="24"/>
        </w:rPr>
      </w:pPr>
      <w:r>
        <w:tab/>
      </w:r>
      <w:r>
        <w:rPr>
          <w:b/>
          <w:sz w:val="24"/>
        </w:rPr>
        <w:t>“LIMITED</w:t>
      </w:r>
      <w:r>
        <w:rPr>
          <w:b/>
          <w:spacing w:val="1"/>
          <w:sz w:val="24"/>
        </w:rPr>
        <w:t xml:space="preserve"> </w:t>
      </w:r>
      <w:r>
        <w:rPr>
          <w:b/>
          <w:sz w:val="24"/>
        </w:rPr>
        <w:t>LIABILITY</w:t>
      </w:r>
      <w:r>
        <w:rPr>
          <w:b/>
          <w:spacing w:val="1"/>
          <w:sz w:val="24"/>
        </w:rPr>
        <w:t xml:space="preserve"> </w:t>
      </w:r>
      <w:r>
        <w:rPr>
          <w:b/>
          <w:sz w:val="24"/>
        </w:rPr>
        <w:t>PARTNERSHIP”</w:t>
      </w:r>
      <w:r>
        <w:rPr>
          <w:b/>
          <w:spacing w:val="1"/>
          <w:sz w:val="24"/>
        </w:rPr>
        <w:t xml:space="preserve"> </w:t>
      </w:r>
      <w:r>
        <w:rPr>
          <w:sz w:val="24"/>
        </w:rPr>
        <w:t>or</w:t>
      </w:r>
      <w:r>
        <w:rPr>
          <w:spacing w:val="1"/>
          <w:sz w:val="24"/>
        </w:rPr>
        <w:t xml:space="preserve"> </w:t>
      </w:r>
      <w:r>
        <w:rPr>
          <w:b/>
          <w:sz w:val="24"/>
        </w:rPr>
        <w:t>“LLP”</w:t>
      </w:r>
      <w:r>
        <w:rPr>
          <w:b/>
          <w:spacing w:val="1"/>
          <w:sz w:val="24"/>
        </w:rPr>
        <w:t xml:space="preserve"> </w:t>
      </w:r>
      <w:r>
        <w:rPr>
          <w:sz w:val="24"/>
        </w:rPr>
        <w:t>shall</w:t>
      </w:r>
      <w:r>
        <w:rPr>
          <w:spacing w:val="1"/>
          <w:sz w:val="24"/>
        </w:rPr>
        <w:t xml:space="preserve"> </w:t>
      </w:r>
      <w:r>
        <w:rPr>
          <w:sz w:val="24"/>
        </w:rPr>
        <w:t>mean</w:t>
      </w:r>
      <w:r>
        <w:rPr>
          <w:spacing w:val="1"/>
          <w:sz w:val="24"/>
        </w:rPr>
        <w:t xml:space="preserve"> </w:t>
      </w:r>
      <w:r>
        <w:rPr>
          <w:sz w:val="24"/>
        </w:rPr>
        <w:t>a</w:t>
      </w:r>
      <w:r>
        <w:rPr>
          <w:spacing w:val="1"/>
          <w:sz w:val="24"/>
        </w:rPr>
        <w:t xml:space="preserve"> </w:t>
      </w:r>
      <w:r>
        <w:rPr>
          <w:sz w:val="24"/>
        </w:rPr>
        <w:t>Company</w:t>
      </w:r>
      <w:r>
        <w:rPr>
          <w:spacing w:val="1"/>
          <w:sz w:val="24"/>
        </w:rPr>
        <w:t xml:space="preserve"> </w:t>
      </w:r>
      <w:r>
        <w:rPr>
          <w:sz w:val="24"/>
        </w:rPr>
        <w:t>governed</w:t>
      </w:r>
      <w:r>
        <w:rPr>
          <w:spacing w:val="-1"/>
          <w:sz w:val="24"/>
        </w:rPr>
        <w:t xml:space="preserve"> </w:t>
      </w:r>
      <w:r>
        <w:rPr>
          <w:sz w:val="24"/>
        </w:rPr>
        <w:t>by</w:t>
      </w:r>
      <w:r>
        <w:rPr>
          <w:spacing w:val="-3"/>
          <w:sz w:val="24"/>
        </w:rPr>
        <w:t xml:space="preserve"> </w:t>
      </w:r>
      <w:r>
        <w:rPr>
          <w:sz w:val="24"/>
        </w:rPr>
        <w:t>Limited</w:t>
      </w:r>
      <w:r>
        <w:rPr>
          <w:spacing w:val="2"/>
          <w:sz w:val="24"/>
        </w:rPr>
        <w:t xml:space="preserve"> </w:t>
      </w:r>
      <w:r>
        <w:rPr>
          <w:sz w:val="24"/>
        </w:rPr>
        <w:t>Liability</w:t>
      </w:r>
      <w:r>
        <w:rPr>
          <w:spacing w:val="-8"/>
          <w:sz w:val="24"/>
        </w:rPr>
        <w:t xml:space="preserve"> </w:t>
      </w:r>
      <w:r>
        <w:rPr>
          <w:sz w:val="24"/>
        </w:rPr>
        <w:t>Partnership Act 2008 or</w:t>
      </w:r>
      <w:r>
        <w:rPr>
          <w:spacing w:val="-1"/>
          <w:sz w:val="24"/>
        </w:rPr>
        <w:t xml:space="preserve"> </w:t>
      </w:r>
      <w:r>
        <w:rPr>
          <w:sz w:val="24"/>
        </w:rPr>
        <w:t>as</w:t>
      </w:r>
      <w:r>
        <w:rPr>
          <w:spacing w:val="-1"/>
          <w:sz w:val="24"/>
        </w:rPr>
        <w:t xml:space="preserve"> </w:t>
      </w:r>
      <w:r>
        <w:rPr>
          <w:sz w:val="24"/>
        </w:rPr>
        <w:t>amended.</w:t>
      </w:r>
    </w:p>
    <w:p w:rsidR="00823E94" w:rsidRDefault="004C49D9">
      <w:pPr>
        <w:pStyle w:val="ListParagraph"/>
        <w:numPr>
          <w:ilvl w:val="1"/>
          <w:numId w:val="34"/>
        </w:numPr>
        <w:tabs>
          <w:tab w:val="left" w:pos="1681"/>
        </w:tabs>
        <w:spacing w:line="276" w:lineRule="auto"/>
        <w:ind w:right="959"/>
        <w:rPr>
          <w:sz w:val="24"/>
        </w:rPr>
      </w:pPr>
      <w:r>
        <w:rPr>
          <w:b/>
          <w:sz w:val="24"/>
        </w:rPr>
        <w:t xml:space="preserve">“MEMBER IN A BIDDING CONSORTIUM” </w:t>
      </w:r>
      <w:r>
        <w:rPr>
          <w:sz w:val="24"/>
        </w:rPr>
        <w:t xml:space="preserve">or </w:t>
      </w:r>
      <w:r>
        <w:rPr>
          <w:b/>
          <w:sz w:val="24"/>
        </w:rPr>
        <w:t xml:space="preserve">“MEMBER” </w:t>
      </w:r>
      <w:r>
        <w:rPr>
          <w:sz w:val="24"/>
        </w:rPr>
        <w:t>shall mean each</w:t>
      </w:r>
      <w:r>
        <w:rPr>
          <w:spacing w:val="1"/>
          <w:sz w:val="24"/>
        </w:rPr>
        <w:t xml:space="preserve"> </w:t>
      </w:r>
      <w:r>
        <w:rPr>
          <w:sz w:val="24"/>
        </w:rPr>
        <w:t>Company in a Bidding Consortium. In case of a Technology Partner being a member</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Consortium, it has</w:t>
      </w:r>
      <w:r>
        <w:rPr>
          <w:spacing w:val="-3"/>
          <w:sz w:val="24"/>
        </w:rPr>
        <w:t xml:space="preserve"> </w:t>
      </w:r>
      <w:r>
        <w:rPr>
          <w:sz w:val="24"/>
        </w:rPr>
        <w:t>to be</w:t>
      </w:r>
      <w:r>
        <w:rPr>
          <w:spacing w:val="-1"/>
          <w:sz w:val="24"/>
        </w:rPr>
        <w:t xml:space="preserve"> </w:t>
      </w:r>
      <w:r>
        <w:rPr>
          <w:sz w:val="24"/>
        </w:rPr>
        <w:t>a</w:t>
      </w:r>
      <w:r>
        <w:rPr>
          <w:spacing w:val="-1"/>
          <w:sz w:val="24"/>
        </w:rPr>
        <w:t xml:space="preserve"> </w:t>
      </w:r>
      <w:r>
        <w:rPr>
          <w:sz w:val="24"/>
        </w:rPr>
        <w:t>Company.</w:t>
      </w:r>
    </w:p>
    <w:p w:rsidR="00823E94" w:rsidRDefault="004C49D9">
      <w:pPr>
        <w:pStyle w:val="ListParagraph"/>
        <w:numPr>
          <w:ilvl w:val="1"/>
          <w:numId w:val="34"/>
        </w:numPr>
        <w:tabs>
          <w:tab w:val="left" w:pos="1740"/>
          <w:tab w:val="left" w:pos="1741"/>
        </w:tabs>
        <w:spacing w:before="161"/>
        <w:ind w:left="1740" w:hanging="781"/>
        <w:rPr>
          <w:sz w:val="24"/>
        </w:rPr>
      </w:pPr>
      <w:r>
        <w:rPr>
          <w:b/>
          <w:sz w:val="24"/>
        </w:rPr>
        <w:t>“MONTH”</w:t>
      </w:r>
      <w:r>
        <w:rPr>
          <w:b/>
          <w:spacing w:val="-2"/>
          <w:sz w:val="24"/>
        </w:rPr>
        <w:t xml:space="preserve"> </w:t>
      </w:r>
      <w:r>
        <w:rPr>
          <w:sz w:val="24"/>
        </w:rPr>
        <w:t>shall</w:t>
      </w:r>
      <w:r>
        <w:rPr>
          <w:spacing w:val="-1"/>
          <w:sz w:val="24"/>
        </w:rPr>
        <w:t xml:space="preserve"> </w:t>
      </w:r>
      <w:r>
        <w:rPr>
          <w:sz w:val="24"/>
        </w:rPr>
        <w:t>mean</w:t>
      </w:r>
      <w:r>
        <w:rPr>
          <w:spacing w:val="-1"/>
          <w:sz w:val="24"/>
        </w:rPr>
        <w:t xml:space="preserve"> </w:t>
      </w:r>
      <w:r>
        <w:rPr>
          <w:sz w:val="24"/>
        </w:rPr>
        <w:t>calendar</w:t>
      </w:r>
      <w:r>
        <w:rPr>
          <w:spacing w:val="-2"/>
          <w:sz w:val="24"/>
        </w:rPr>
        <w:t xml:space="preserve"> </w:t>
      </w:r>
      <w:r>
        <w:rPr>
          <w:sz w:val="24"/>
        </w:rPr>
        <w:t>month.</w:t>
      </w:r>
    </w:p>
    <w:p w:rsidR="00823E94" w:rsidRDefault="004C49D9">
      <w:pPr>
        <w:pStyle w:val="ListParagraph"/>
        <w:numPr>
          <w:ilvl w:val="1"/>
          <w:numId w:val="34"/>
        </w:numPr>
        <w:tabs>
          <w:tab w:val="left" w:pos="1741"/>
        </w:tabs>
        <w:spacing w:before="202" w:line="276" w:lineRule="auto"/>
        <w:ind w:right="957"/>
        <w:rPr>
          <w:sz w:val="24"/>
        </w:rPr>
      </w:pPr>
      <w:r>
        <w:tab/>
      </w:r>
      <w:r>
        <w:rPr>
          <w:b/>
          <w:sz w:val="24"/>
        </w:rPr>
        <w:t xml:space="preserve">“NET-WORTH” </w:t>
      </w:r>
      <w:r>
        <w:rPr>
          <w:sz w:val="24"/>
        </w:rPr>
        <w:t>shall mean the Net-Worth as defined section 2 of the Companies</w:t>
      </w:r>
      <w:r>
        <w:rPr>
          <w:spacing w:val="1"/>
          <w:sz w:val="24"/>
        </w:rPr>
        <w:t xml:space="preserve"> </w:t>
      </w:r>
      <w:r>
        <w:rPr>
          <w:sz w:val="24"/>
        </w:rPr>
        <w:t>Act,</w:t>
      </w:r>
      <w:r>
        <w:rPr>
          <w:spacing w:val="-1"/>
          <w:sz w:val="24"/>
        </w:rPr>
        <w:t xml:space="preserve"> </w:t>
      </w:r>
      <w:r>
        <w:rPr>
          <w:sz w:val="24"/>
        </w:rPr>
        <w:t>2013.</w:t>
      </w:r>
    </w:p>
    <w:p w:rsidR="00823E94" w:rsidRDefault="004C49D9">
      <w:pPr>
        <w:pStyle w:val="ListParagraph"/>
        <w:numPr>
          <w:ilvl w:val="1"/>
          <w:numId w:val="34"/>
        </w:numPr>
        <w:tabs>
          <w:tab w:val="left" w:pos="1681"/>
        </w:tabs>
        <w:spacing w:before="159" w:line="276" w:lineRule="auto"/>
        <w:ind w:right="962"/>
        <w:rPr>
          <w:sz w:val="24"/>
        </w:rPr>
      </w:pPr>
      <w:r>
        <w:rPr>
          <w:b/>
          <w:sz w:val="24"/>
        </w:rPr>
        <w:t xml:space="preserve">“O&amp;M/ AMC” </w:t>
      </w:r>
      <w:r>
        <w:rPr>
          <w:sz w:val="24"/>
        </w:rPr>
        <w:t>shall mean Operation &amp; Maintenance/ Annual Maintenance Contract</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supplied equipments.</w:t>
      </w:r>
    </w:p>
    <w:p w:rsidR="00823E94" w:rsidRDefault="004C49D9">
      <w:pPr>
        <w:pStyle w:val="ListParagraph"/>
        <w:numPr>
          <w:ilvl w:val="1"/>
          <w:numId w:val="34"/>
        </w:numPr>
        <w:tabs>
          <w:tab w:val="left" w:pos="1741"/>
        </w:tabs>
        <w:spacing w:before="161" w:line="276" w:lineRule="auto"/>
        <w:ind w:right="958"/>
        <w:rPr>
          <w:sz w:val="24"/>
        </w:rPr>
      </w:pPr>
      <w:r>
        <w:tab/>
      </w:r>
      <w:r>
        <w:rPr>
          <w:b/>
          <w:sz w:val="24"/>
        </w:rPr>
        <w:t xml:space="preserve">“PAID-UP SHARE CAPITAL” </w:t>
      </w:r>
      <w:r>
        <w:rPr>
          <w:sz w:val="24"/>
        </w:rPr>
        <w:t>shall mean the paid-up share capital as defined in</w:t>
      </w:r>
      <w:r>
        <w:rPr>
          <w:spacing w:val="1"/>
          <w:sz w:val="24"/>
        </w:rPr>
        <w:t xml:space="preserve"> </w:t>
      </w:r>
      <w:r>
        <w:rPr>
          <w:sz w:val="24"/>
        </w:rPr>
        <w:t>Section</w:t>
      </w:r>
      <w:r>
        <w:rPr>
          <w:spacing w:val="-1"/>
          <w:sz w:val="24"/>
        </w:rPr>
        <w:t xml:space="preserve"> </w:t>
      </w:r>
      <w:r>
        <w:rPr>
          <w:sz w:val="24"/>
        </w:rPr>
        <w:t>2 of</w:t>
      </w:r>
      <w:r>
        <w:rPr>
          <w:spacing w:val="-1"/>
          <w:sz w:val="24"/>
        </w:rPr>
        <w:t xml:space="preserve"> </w:t>
      </w:r>
      <w:r>
        <w:rPr>
          <w:sz w:val="24"/>
        </w:rPr>
        <w:t>the Companies Act, 2013.</w:t>
      </w:r>
    </w:p>
    <w:p w:rsidR="00823E94" w:rsidRDefault="004C49D9">
      <w:pPr>
        <w:pStyle w:val="ListParagraph"/>
        <w:numPr>
          <w:ilvl w:val="1"/>
          <w:numId w:val="34"/>
        </w:numPr>
        <w:tabs>
          <w:tab w:val="left" w:pos="1741"/>
        </w:tabs>
        <w:spacing w:before="159" w:line="276" w:lineRule="auto"/>
        <w:ind w:right="957"/>
        <w:rPr>
          <w:sz w:val="24"/>
        </w:rPr>
      </w:pPr>
      <w:r>
        <w:tab/>
      </w:r>
      <w:r>
        <w:rPr>
          <w:b/>
          <w:sz w:val="24"/>
        </w:rPr>
        <w:t xml:space="preserve">“PARENT” </w:t>
      </w:r>
      <w:r>
        <w:rPr>
          <w:sz w:val="24"/>
        </w:rPr>
        <w:t>shall mean a Company, which holds more than 50% voting rights and</w:t>
      </w:r>
      <w:r>
        <w:rPr>
          <w:spacing w:val="1"/>
          <w:sz w:val="24"/>
        </w:rPr>
        <w:t xml:space="preserve"> </w:t>
      </w:r>
      <w:r>
        <w:rPr>
          <w:sz w:val="24"/>
        </w:rPr>
        <w:t>paid up share capital, either directly or indirectly in the Project Company or a Member</w:t>
      </w:r>
      <w:r>
        <w:rPr>
          <w:spacing w:val="-58"/>
          <w:sz w:val="24"/>
        </w:rPr>
        <w:t xml:space="preserve"> </w:t>
      </w:r>
      <w:r>
        <w:rPr>
          <w:sz w:val="24"/>
        </w:rPr>
        <w:t>in</w:t>
      </w:r>
      <w:r>
        <w:rPr>
          <w:spacing w:val="-1"/>
          <w:sz w:val="24"/>
        </w:rPr>
        <w:t xml:space="preserve"> </w:t>
      </w:r>
      <w:r>
        <w:rPr>
          <w:sz w:val="24"/>
        </w:rPr>
        <w:t>a Consortium developing</w:t>
      </w:r>
      <w:r>
        <w:rPr>
          <w:spacing w:val="-3"/>
          <w:sz w:val="24"/>
        </w:rPr>
        <w:t xml:space="preserve"> </w:t>
      </w:r>
      <w:r>
        <w:rPr>
          <w:sz w:val="24"/>
        </w:rPr>
        <w:t>the Project.</w:t>
      </w:r>
    </w:p>
    <w:p w:rsidR="00823E94" w:rsidRDefault="004C49D9">
      <w:pPr>
        <w:pStyle w:val="ListParagraph"/>
        <w:numPr>
          <w:ilvl w:val="1"/>
          <w:numId w:val="34"/>
        </w:numPr>
        <w:tabs>
          <w:tab w:val="left" w:pos="1681"/>
        </w:tabs>
        <w:spacing w:before="159"/>
        <w:ind w:hanging="721"/>
        <w:rPr>
          <w:sz w:val="24"/>
        </w:rPr>
      </w:pPr>
      <w:r>
        <w:rPr>
          <w:b/>
          <w:sz w:val="24"/>
        </w:rPr>
        <w:t>“PROJECT”</w:t>
      </w:r>
      <w:r>
        <w:rPr>
          <w:b/>
          <w:spacing w:val="-1"/>
          <w:sz w:val="24"/>
        </w:rPr>
        <w:t xml:space="preserve"> </w:t>
      </w:r>
      <w:r>
        <w:rPr>
          <w:sz w:val="24"/>
        </w:rPr>
        <w:t>shall</w:t>
      </w:r>
      <w:r>
        <w:rPr>
          <w:spacing w:val="-2"/>
          <w:sz w:val="24"/>
        </w:rPr>
        <w:t xml:space="preserve"> </w:t>
      </w:r>
      <w:r>
        <w:rPr>
          <w:sz w:val="24"/>
        </w:rPr>
        <w:t>mean Solar</w:t>
      </w:r>
      <w:r>
        <w:rPr>
          <w:spacing w:val="-3"/>
          <w:sz w:val="24"/>
        </w:rPr>
        <w:t xml:space="preserve"> </w:t>
      </w:r>
      <w:r>
        <w:rPr>
          <w:sz w:val="24"/>
        </w:rPr>
        <w:t>Photovoltaic</w:t>
      </w:r>
      <w:r>
        <w:rPr>
          <w:spacing w:val="-3"/>
          <w:sz w:val="24"/>
        </w:rPr>
        <w:t xml:space="preserve"> </w:t>
      </w:r>
      <w:r>
        <w:rPr>
          <w:sz w:val="24"/>
        </w:rPr>
        <w:t>Water</w:t>
      </w:r>
      <w:r>
        <w:rPr>
          <w:spacing w:val="-3"/>
          <w:sz w:val="24"/>
        </w:rPr>
        <w:t xml:space="preserve"> </w:t>
      </w:r>
      <w:r>
        <w:rPr>
          <w:sz w:val="24"/>
        </w:rPr>
        <w:t>Pumping</w:t>
      </w:r>
      <w:r>
        <w:rPr>
          <w:spacing w:val="-5"/>
          <w:sz w:val="24"/>
        </w:rPr>
        <w:t xml:space="preserve"> </w:t>
      </w:r>
      <w:r>
        <w:rPr>
          <w:sz w:val="24"/>
        </w:rPr>
        <w:t>Systems</w:t>
      </w:r>
      <w:r>
        <w:rPr>
          <w:spacing w:val="-3"/>
          <w:sz w:val="24"/>
        </w:rPr>
        <w:t xml:space="preserve"> </w:t>
      </w:r>
      <w:r>
        <w:rPr>
          <w:sz w:val="24"/>
        </w:rPr>
        <w:t>(SPWPS).</w:t>
      </w:r>
    </w:p>
    <w:p w:rsidR="00823E94" w:rsidRDefault="004C49D9">
      <w:pPr>
        <w:pStyle w:val="ListParagraph"/>
        <w:numPr>
          <w:ilvl w:val="1"/>
          <w:numId w:val="34"/>
        </w:numPr>
        <w:tabs>
          <w:tab w:val="left" w:pos="1681"/>
        </w:tabs>
        <w:spacing w:before="202" w:line="278" w:lineRule="auto"/>
        <w:ind w:right="958"/>
        <w:rPr>
          <w:sz w:val="24"/>
        </w:rPr>
      </w:pPr>
      <w:r>
        <w:rPr>
          <w:b/>
          <w:sz w:val="24"/>
        </w:rPr>
        <w:t>“PROJECT</w:t>
      </w:r>
      <w:r>
        <w:rPr>
          <w:b/>
          <w:spacing w:val="-10"/>
          <w:sz w:val="24"/>
        </w:rPr>
        <w:t xml:space="preserve"> </w:t>
      </w:r>
      <w:r>
        <w:rPr>
          <w:b/>
          <w:sz w:val="24"/>
        </w:rPr>
        <w:t>INSTALLATION”</w:t>
      </w:r>
      <w:r>
        <w:rPr>
          <w:b/>
          <w:spacing w:val="-10"/>
          <w:sz w:val="24"/>
        </w:rPr>
        <w:t xml:space="preserve"> </w:t>
      </w:r>
      <w:r>
        <w:rPr>
          <w:sz w:val="24"/>
        </w:rPr>
        <w:t>The</w:t>
      </w:r>
      <w:r>
        <w:rPr>
          <w:spacing w:val="-12"/>
          <w:sz w:val="24"/>
        </w:rPr>
        <w:t xml:space="preserve"> </w:t>
      </w:r>
      <w:r>
        <w:rPr>
          <w:sz w:val="24"/>
        </w:rPr>
        <w:t>Project</w:t>
      </w:r>
      <w:r>
        <w:rPr>
          <w:spacing w:val="-6"/>
          <w:sz w:val="24"/>
        </w:rPr>
        <w:t xml:space="preserve"> </w:t>
      </w:r>
      <w:r>
        <w:rPr>
          <w:sz w:val="24"/>
        </w:rPr>
        <w:t>(SPWPS)</w:t>
      </w:r>
      <w:r>
        <w:rPr>
          <w:spacing w:val="-11"/>
          <w:sz w:val="24"/>
        </w:rPr>
        <w:t xml:space="preserve"> </w:t>
      </w:r>
      <w:r>
        <w:rPr>
          <w:sz w:val="24"/>
        </w:rPr>
        <w:t>will</w:t>
      </w:r>
      <w:r>
        <w:rPr>
          <w:spacing w:val="-9"/>
          <w:sz w:val="24"/>
        </w:rPr>
        <w:t xml:space="preserve"> </w:t>
      </w:r>
      <w:r>
        <w:rPr>
          <w:sz w:val="24"/>
        </w:rPr>
        <w:t>be</w:t>
      </w:r>
      <w:r>
        <w:rPr>
          <w:spacing w:val="-12"/>
          <w:sz w:val="24"/>
        </w:rPr>
        <w:t xml:space="preserve"> </w:t>
      </w:r>
      <w:r>
        <w:rPr>
          <w:sz w:val="24"/>
        </w:rPr>
        <w:t>considered</w:t>
      </w:r>
      <w:r>
        <w:rPr>
          <w:spacing w:val="-10"/>
          <w:sz w:val="24"/>
        </w:rPr>
        <w:t xml:space="preserve"> </w:t>
      </w:r>
      <w:r>
        <w:rPr>
          <w:sz w:val="24"/>
        </w:rPr>
        <w:t>as</w:t>
      </w:r>
      <w:r>
        <w:rPr>
          <w:spacing w:val="-9"/>
          <w:sz w:val="24"/>
        </w:rPr>
        <w:t xml:space="preserve"> </w:t>
      </w:r>
      <w:r>
        <w:rPr>
          <w:sz w:val="24"/>
        </w:rPr>
        <w:t>installed</w:t>
      </w:r>
      <w:r>
        <w:rPr>
          <w:spacing w:val="-57"/>
          <w:sz w:val="24"/>
        </w:rPr>
        <w:t xml:space="preserve"> </w:t>
      </w:r>
      <w:r>
        <w:rPr>
          <w:sz w:val="24"/>
        </w:rPr>
        <w:t>if</w:t>
      </w:r>
      <w:r>
        <w:rPr>
          <w:spacing w:val="-1"/>
          <w:sz w:val="24"/>
        </w:rPr>
        <w:t xml:space="preserve"> </w:t>
      </w:r>
      <w:r>
        <w:rPr>
          <w:sz w:val="24"/>
        </w:rPr>
        <w:t>all equipment as per rated project capacity</w:t>
      </w:r>
      <w:r>
        <w:rPr>
          <w:spacing w:val="-5"/>
          <w:sz w:val="24"/>
        </w:rPr>
        <w:t xml:space="preserve"> </w:t>
      </w:r>
      <w:r>
        <w:rPr>
          <w:sz w:val="24"/>
        </w:rPr>
        <w:t>has</w:t>
      </w:r>
      <w:r>
        <w:rPr>
          <w:spacing w:val="-2"/>
          <w:sz w:val="24"/>
        </w:rPr>
        <w:t xml:space="preserve"> </w:t>
      </w:r>
      <w:r>
        <w:rPr>
          <w:sz w:val="24"/>
        </w:rPr>
        <w:t>been installed.</w:t>
      </w:r>
    </w:p>
    <w:p w:rsidR="00823E94" w:rsidRDefault="004C49D9">
      <w:pPr>
        <w:pStyle w:val="ListParagraph"/>
        <w:numPr>
          <w:ilvl w:val="1"/>
          <w:numId w:val="34"/>
        </w:numPr>
        <w:tabs>
          <w:tab w:val="left" w:pos="1681"/>
        </w:tabs>
        <w:spacing w:before="155" w:line="276" w:lineRule="auto"/>
        <w:ind w:right="953"/>
        <w:rPr>
          <w:sz w:val="24"/>
        </w:rPr>
      </w:pPr>
      <w:r>
        <w:rPr>
          <w:b/>
          <w:sz w:val="24"/>
        </w:rPr>
        <w:t xml:space="preserve">“RfS” </w:t>
      </w:r>
      <w:r>
        <w:rPr>
          <w:sz w:val="24"/>
        </w:rPr>
        <w:t xml:space="preserve">or </w:t>
      </w:r>
      <w:r>
        <w:rPr>
          <w:b/>
          <w:sz w:val="24"/>
        </w:rPr>
        <w:t xml:space="preserve">“RfS DOCUMENT” </w:t>
      </w:r>
      <w:r>
        <w:rPr>
          <w:sz w:val="24"/>
        </w:rPr>
        <w:t xml:space="preserve">or </w:t>
      </w:r>
      <w:r>
        <w:rPr>
          <w:b/>
          <w:sz w:val="24"/>
        </w:rPr>
        <w:t xml:space="preserve">“BIDDING DOCUMENT(S)” </w:t>
      </w:r>
      <w:r>
        <w:rPr>
          <w:sz w:val="24"/>
        </w:rPr>
        <w:t xml:space="preserve">or </w:t>
      </w:r>
      <w:r>
        <w:rPr>
          <w:b/>
          <w:sz w:val="24"/>
        </w:rPr>
        <w:t>“TENDER</w:t>
      </w:r>
      <w:r>
        <w:rPr>
          <w:b/>
          <w:spacing w:val="1"/>
          <w:sz w:val="24"/>
        </w:rPr>
        <w:t xml:space="preserve"> </w:t>
      </w:r>
      <w:r>
        <w:rPr>
          <w:b/>
          <w:sz w:val="24"/>
        </w:rPr>
        <w:t xml:space="preserve">DOCUMENTS” </w:t>
      </w:r>
      <w:r>
        <w:rPr>
          <w:sz w:val="24"/>
        </w:rPr>
        <w:t>shall mean the “Request for Selection” document issued by SECI</w:t>
      </w:r>
      <w:r>
        <w:rPr>
          <w:spacing w:val="1"/>
          <w:sz w:val="24"/>
        </w:rPr>
        <w:t xml:space="preserve"> </w:t>
      </w:r>
      <w:r>
        <w:rPr>
          <w:spacing w:val="-1"/>
          <w:sz w:val="24"/>
        </w:rPr>
        <w:t>including</w:t>
      </w:r>
      <w:r>
        <w:rPr>
          <w:spacing w:val="-17"/>
          <w:sz w:val="24"/>
        </w:rPr>
        <w:t xml:space="preserve"> </w:t>
      </w:r>
      <w:r>
        <w:rPr>
          <w:spacing w:val="-1"/>
          <w:sz w:val="24"/>
        </w:rPr>
        <w:t>standard</w:t>
      </w:r>
      <w:r>
        <w:rPr>
          <w:spacing w:val="-15"/>
          <w:sz w:val="24"/>
        </w:rPr>
        <w:t xml:space="preserve"> </w:t>
      </w:r>
      <w:r>
        <w:rPr>
          <w:spacing w:val="-1"/>
          <w:sz w:val="24"/>
        </w:rPr>
        <w:t>Power</w:t>
      </w:r>
      <w:r>
        <w:rPr>
          <w:spacing w:val="-13"/>
          <w:sz w:val="24"/>
        </w:rPr>
        <w:t xml:space="preserve"> </w:t>
      </w:r>
      <w:r>
        <w:rPr>
          <w:sz w:val="24"/>
        </w:rPr>
        <w:t>Purchase</w:t>
      </w:r>
      <w:r>
        <w:rPr>
          <w:spacing w:val="-12"/>
          <w:sz w:val="24"/>
        </w:rPr>
        <w:t xml:space="preserve"> </w:t>
      </w:r>
      <w:r>
        <w:rPr>
          <w:sz w:val="24"/>
        </w:rPr>
        <w:t>Agreement</w:t>
      </w:r>
      <w:r>
        <w:rPr>
          <w:spacing w:val="-14"/>
          <w:sz w:val="24"/>
        </w:rPr>
        <w:t xml:space="preserve"> </w:t>
      </w:r>
      <w:r>
        <w:rPr>
          <w:sz w:val="24"/>
        </w:rPr>
        <w:t>along</w:t>
      </w:r>
      <w:r>
        <w:rPr>
          <w:spacing w:val="-17"/>
          <w:sz w:val="24"/>
        </w:rPr>
        <w:t xml:space="preserve"> </w:t>
      </w:r>
      <w:r>
        <w:rPr>
          <w:sz w:val="24"/>
        </w:rPr>
        <w:t>with</w:t>
      </w:r>
      <w:r>
        <w:rPr>
          <w:spacing w:val="-14"/>
          <w:sz w:val="24"/>
        </w:rPr>
        <w:t xml:space="preserve"> </w:t>
      </w:r>
      <w:r>
        <w:rPr>
          <w:sz w:val="24"/>
        </w:rPr>
        <w:t>subsequent</w:t>
      </w:r>
      <w:r>
        <w:rPr>
          <w:spacing w:val="-14"/>
          <w:sz w:val="24"/>
        </w:rPr>
        <w:t xml:space="preserve"> </w:t>
      </w:r>
      <w:r>
        <w:rPr>
          <w:sz w:val="24"/>
        </w:rPr>
        <w:t>clarifications</w:t>
      </w:r>
      <w:r>
        <w:rPr>
          <w:spacing w:val="-15"/>
          <w:sz w:val="24"/>
        </w:rPr>
        <w:t xml:space="preserve"> </w:t>
      </w:r>
      <w:r>
        <w:rPr>
          <w:sz w:val="24"/>
        </w:rPr>
        <w:t>and</w:t>
      </w:r>
      <w:r>
        <w:rPr>
          <w:spacing w:val="-58"/>
          <w:sz w:val="24"/>
        </w:rPr>
        <w:t xml:space="preserve"> </w:t>
      </w:r>
      <w:r>
        <w:rPr>
          <w:sz w:val="24"/>
        </w:rPr>
        <w:t>amendments</w:t>
      </w:r>
      <w:r>
        <w:rPr>
          <w:spacing w:val="-11"/>
          <w:sz w:val="24"/>
        </w:rPr>
        <w:t xml:space="preserve"> </w:t>
      </w:r>
      <w:r>
        <w:rPr>
          <w:sz w:val="24"/>
        </w:rPr>
        <w:t>thereof,</w:t>
      </w:r>
      <w:r>
        <w:rPr>
          <w:spacing w:val="-11"/>
          <w:sz w:val="24"/>
        </w:rPr>
        <w:t xml:space="preserve"> </w:t>
      </w:r>
      <w:r>
        <w:rPr>
          <w:sz w:val="24"/>
        </w:rPr>
        <w:t>vide</w:t>
      </w:r>
      <w:r>
        <w:rPr>
          <w:spacing w:val="-13"/>
          <w:sz w:val="24"/>
        </w:rPr>
        <w:t xml:space="preserve"> </w:t>
      </w:r>
      <w:r>
        <w:rPr>
          <w:sz w:val="24"/>
        </w:rPr>
        <w:t>RfS</w:t>
      </w:r>
      <w:r>
        <w:rPr>
          <w:spacing w:val="-10"/>
          <w:sz w:val="24"/>
        </w:rPr>
        <w:t xml:space="preserve"> </w:t>
      </w:r>
      <w:r>
        <w:rPr>
          <w:sz w:val="24"/>
        </w:rPr>
        <w:t>No.</w:t>
      </w:r>
      <w:r>
        <w:rPr>
          <w:spacing w:val="-12"/>
          <w:sz w:val="24"/>
        </w:rPr>
        <w:t xml:space="preserve"> </w:t>
      </w:r>
      <w:r>
        <w:rPr>
          <w:sz w:val="24"/>
        </w:rPr>
        <w:t>SECI/C&amp;P/MI/00/0010/2022-23</w:t>
      </w:r>
      <w:r>
        <w:rPr>
          <w:spacing w:val="-11"/>
          <w:sz w:val="24"/>
        </w:rPr>
        <w:t xml:space="preserve"> </w:t>
      </w:r>
      <w:r>
        <w:rPr>
          <w:sz w:val="24"/>
        </w:rPr>
        <w:t>Dated</w:t>
      </w:r>
      <w:r>
        <w:rPr>
          <w:spacing w:val="-10"/>
          <w:sz w:val="24"/>
        </w:rPr>
        <w:t xml:space="preserve"> </w:t>
      </w:r>
      <w:r>
        <w:rPr>
          <w:sz w:val="24"/>
        </w:rPr>
        <w:t>31.12.2022.</w:t>
      </w:r>
    </w:p>
    <w:p w:rsidR="00823E94" w:rsidRDefault="004C49D9">
      <w:pPr>
        <w:pStyle w:val="ListParagraph"/>
        <w:numPr>
          <w:ilvl w:val="1"/>
          <w:numId w:val="34"/>
        </w:numPr>
        <w:tabs>
          <w:tab w:val="left" w:pos="1740"/>
          <w:tab w:val="left" w:pos="1741"/>
        </w:tabs>
        <w:spacing w:before="161"/>
        <w:ind w:left="1740" w:hanging="781"/>
        <w:rPr>
          <w:sz w:val="24"/>
        </w:rPr>
      </w:pPr>
      <w:r>
        <w:rPr>
          <w:b/>
          <w:sz w:val="24"/>
        </w:rPr>
        <w:t>“SECI”</w:t>
      </w:r>
      <w:r>
        <w:rPr>
          <w:b/>
          <w:spacing w:val="-2"/>
          <w:sz w:val="24"/>
        </w:rPr>
        <w:t xml:space="preserve"> </w:t>
      </w:r>
      <w:r>
        <w:rPr>
          <w:sz w:val="24"/>
        </w:rPr>
        <w:t>shall</w:t>
      </w:r>
      <w:r>
        <w:rPr>
          <w:spacing w:val="-1"/>
          <w:sz w:val="24"/>
        </w:rPr>
        <w:t xml:space="preserve"> </w:t>
      </w:r>
      <w:r>
        <w:rPr>
          <w:sz w:val="24"/>
        </w:rPr>
        <w:t>mean</w:t>
      </w:r>
      <w:r>
        <w:rPr>
          <w:spacing w:val="-1"/>
          <w:sz w:val="24"/>
        </w:rPr>
        <w:t xml:space="preserve"> </w:t>
      </w:r>
      <w:r>
        <w:rPr>
          <w:sz w:val="24"/>
        </w:rPr>
        <w:t>Solar</w:t>
      </w:r>
      <w:r>
        <w:rPr>
          <w:spacing w:val="-3"/>
          <w:sz w:val="24"/>
        </w:rPr>
        <w:t xml:space="preserve"> </w:t>
      </w:r>
      <w:r>
        <w:rPr>
          <w:sz w:val="24"/>
        </w:rPr>
        <w:t>Energy</w:t>
      </w:r>
      <w:r>
        <w:rPr>
          <w:spacing w:val="-6"/>
          <w:sz w:val="24"/>
        </w:rPr>
        <w:t xml:space="preserve"> </w:t>
      </w:r>
      <w:r>
        <w:rPr>
          <w:sz w:val="24"/>
        </w:rPr>
        <w:t>Corporation</w:t>
      </w:r>
      <w:r>
        <w:rPr>
          <w:spacing w:val="-1"/>
          <w:sz w:val="24"/>
        </w:rPr>
        <w:t xml:space="preserve"> </w:t>
      </w:r>
      <w:r>
        <w:rPr>
          <w:sz w:val="24"/>
        </w:rPr>
        <w:t>of India</w:t>
      </w:r>
      <w:r>
        <w:rPr>
          <w:spacing w:val="-1"/>
          <w:sz w:val="24"/>
        </w:rPr>
        <w:t xml:space="preserve"> </w:t>
      </w:r>
      <w:r>
        <w:rPr>
          <w:sz w:val="24"/>
        </w:rPr>
        <w:t>Limited.</w:t>
      </w:r>
    </w:p>
    <w:p w:rsidR="00823E94" w:rsidRDefault="004C49D9">
      <w:pPr>
        <w:pStyle w:val="ListParagraph"/>
        <w:numPr>
          <w:ilvl w:val="1"/>
          <w:numId w:val="34"/>
        </w:numPr>
        <w:tabs>
          <w:tab w:val="left" w:pos="1651"/>
          <w:tab w:val="left" w:pos="1652"/>
        </w:tabs>
        <w:spacing w:before="201"/>
        <w:ind w:left="1651" w:hanging="783"/>
        <w:rPr>
          <w:sz w:val="24"/>
        </w:rPr>
      </w:pPr>
      <w:r>
        <w:rPr>
          <w:b/>
          <w:sz w:val="24"/>
        </w:rPr>
        <w:t>“TOE”</w:t>
      </w:r>
      <w:r>
        <w:rPr>
          <w:b/>
          <w:spacing w:val="-2"/>
          <w:sz w:val="24"/>
        </w:rPr>
        <w:t xml:space="preserve"> </w:t>
      </w:r>
      <w:r>
        <w:rPr>
          <w:sz w:val="24"/>
        </w:rPr>
        <w:t>shall</w:t>
      </w:r>
      <w:r>
        <w:rPr>
          <w:spacing w:val="-1"/>
          <w:sz w:val="24"/>
        </w:rPr>
        <w:t xml:space="preserve"> </w:t>
      </w:r>
      <w:r>
        <w:rPr>
          <w:sz w:val="24"/>
        </w:rPr>
        <w:t>mean</w:t>
      </w:r>
      <w:r>
        <w:rPr>
          <w:spacing w:val="-1"/>
          <w:sz w:val="24"/>
        </w:rPr>
        <w:t xml:space="preserve"> </w:t>
      </w:r>
      <w:r>
        <w:rPr>
          <w:sz w:val="24"/>
        </w:rPr>
        <w:t>Tender</w:t>
      </w:r>
      <w:r>
        <w:rPr>
          <w:spacing w:val="-2"/>
          <w:sz w:val="24"/>
        </w:rPr>
        <w:t xml:space="preserve"> </w:t>
      </w:r>
      <w:r>
        <w:rPr>
          <w:sz w:val="24"/>
        </w:rPr>
        <w:t>Opening</w:t>
      </w:r>
      <w:r>
        <w:rPr>
          <w:spacing w:val="-4"/>
          <w:sz w:val="24"/>
        </w:rPr>
        <w:t xml:space="preserve"> </w:t>
      </w:r>
      <w:r>
        <w:rPr>
          <w:sz w:val="24"/>
        </w:rPr>
        <w:t>Event.</w:t>
      </w:r>
    </w:p>
    <w:p w:rsidR="00823E94" w:rsidRDefault="004C49D9">
      <w:pPr>
        <w:pStyle w:val="ListParagraph"/>
        <w:numPr>
          <w:ilvl w:val="1"/>
          <w:numId w:val="34"/>
        </w:numPr>
        <w:tabs>
          <w:tab w:val="left" w:pos="1652"/>
        </w:tabs>
        <w:spacing w:before="202" w:line="276" w:lineRule="auto"/>
        <w:ind w:left="1591" w:right="958" w:hanging="723"/>
        <w:rPr>
          <w:sz w:val="24"/>
        </w:rPr>
      </w:pPr>
      <w:r>
        <w:tab/>
      </w:r>
      <w:r>
        <w:rPr>
          <w:b/>
          <w:sz w:val="24"/>
        </w:rPr>
        <w:t xml:space="preserve">“ULTIMATE PARENT” </w:t>
      </w:r>
      <w:r>
        <w:rPr>
          <w:sz w:val="24"/>
        </w:rPr>
        <w:t>shall mean a Company, which owns more than 50% (Fifty</w:t>
      </w:r>
      <w:r>
        <w:rPr>
          <w:spacing w:val="1"/>
          <w:sz w:val="24"/>
        </w:rPr>
        <w:t xml:space="preserve"> </w:t>
      </w:r>
      <w:r>
        <w:rPr>
          <w:sz w:val="24"/>
        </w:rPr>
        <w:t>Percent)</w:t>
      </w:r>
      <w:r>
        <w:rPr>
          <w:spacing w:val="-9"/>
          <w:sz w:val="24"/>
        </w:rPr>
        <w:t xml:space="preserve"> </w:t>
      </w:r>
      <w:r>
        <w:rPr>
          <w:sz w:val="24"/>
        </w:rPr>
        <w:t>voting</w:t>
      </w:r>
      <w:r>
        <w:rPr>
          <w:spacing w:val="-10"/>
          <w:sz w:val="24"/>
        </w:rPr>
        <w:t xml:space="preserve"> </w:t>
      </w:r>
      <w:r>
        <w:rPr>
          <w:sz w:val="24"/>
        </w:rPr>
        <w:t>rights</w:t>
      </w:r>
      <w:r>
        <w:rPr>
          <w:spacing w:val="-8"/>
          <w:sz w:val="24"/>
        </w:rPr>
        <w:t xml:space="preserve"> </w:t>
      </w:r>
      <w:r>
        <w:rPr>
          <w:sz w:val="24"/>
        </w:rPr>
        <w:t>and</w:t>
      </w:r>
      <w:r>
        <w:rPr>
          <w:spacing w:val="-8"/>
          <w:sz w:val="24"/>
        </w:rPr>
        <w:t xml:space="preserve"> </w:t>
      </w:r>
      <w:r>
        <w:rPr>
          <w:sz w:val="24"/>
        </w:rPr>
        <w:t>paid</w:t>
      </w:r>
      <w:r>
        <w:rPr>
          <w:spacing w:val="-8"/>
          <w:sz w:val="24"/>
        </w:rPr>
        <w:t xml:space="preserve"> </w:t>
      </w:r>
      <w:r>
        <w:rPr>
          <w:sz w:val="24"/>
        </w:rPr>
        <w:t>up</w:t>
      </w:r>
      <w:r>
        <w:rPr>
          <w:spacing w:val="-8"/>
          <w:sz w:val="24"/>
        </w:rPr>
        <w:t xml:space="preserve"> </w:t>
      </w:r>
      <w:r>
        <w:rPr>
          <w:sz w:val="24"/>
        </w:rPr>
        <w:t>share</w:t>
      </w:r>
      <w:r>
        <w:rPr>
          <w:spacing w:val="-7"/>
          <w:sz w:val="24"/>
        </w:rPr>
        <w:t xml:space="preserve"> </w:t>
      </w:r>
      <w:r>
        <w:rPr>
          <w:sz w:val="24"/>
        </w:rPr>
        <w:t>capital,</w:t>
      </w:r>
      <w:r>
        <w:rPr>
          <w:spacing w:val="-8"/>
          <w:sz w:val="24"/>
        </w:rPr>
        <w:t xml:space="preserve"> </w:t>
      </w:r>
      <w:r>
        <w:rPr>
          <w:sz w:val="24"/>
        </w:rPr>
        <w:t>either</w:t>
      </w:r>
      <w:r>
        <w:rPr>
          <w:spacing w:val="-9"/>
          <w:sz w:val="24"/>
        </w:rPr>
        <w:t xml:space="preserve"> </w:t>
      </w:r>
      <w:r>
        <w:rPr>
          <w:sz w:val="24"/>
        </w:rPr>
        <w:t>directly</w:t>
      </w:r>
      <w:r>
        <w:rPr>
          <w:spacing w:val="-13"/>
          <w:sz w:val="24"/>
        </w:rPr>
        <w:t xml:space="preserve"> </w:t>
      </w:r>
      <w:r>
        <w:rPr>
          <w:sz w:val="24"/>
        </w:rPr>
        <w:t>or</w:t>
      </w:r>
      <w:r>
        <w:rPr>
          <w:spacing w:val="-8"/>
          <w:sz w:val="24"/>
        </w:rPr>
        <w:t xml:space="preserve"> </w:t>
      </w:r>
      <w:r>
        <w:rPr>
          <w:sz w:val="24"/>
        </w:rPr>
        <w:t>indirectly</w:t>
      </w:r>
      <w:r>
        <w:rPr>
          <w:spacing w:val="-10"/>
          <w:sz w:val="24"/>
        </w:rPr>
        <w:t xml:space="preserve"> </w:t>
      </w:r>
      <w:r>
        <w:rPr>
          <w:sz w:val="24"/>
        </w:rPr>
        <w:t>in</w:t>
      </w:r>
      <w:r>
        <w:rPr>
          <w:spacing w:val="-8"/>
          <w:sz w:val="24"/>
        </w:rPr>
        <w:t xml:space="preserve"> </w:t>
      </w:r>
      <w:r>
        <w:rPr>
          <w:sz w:val="24"/>
        </w:rPr>
        <w:t>the</w:t>
      </w:r>
      <w:r>
        <w:rPr>
          <w:spacing w:val="-8"/>
          <w:sz w:val="24"/>
        </w:rPr>
        <w:t xml:space="preserve"> </w:t>
      </w:r>
      <w:r>
        <w:rPr>
          <w:sz w:val="24"/>
        </w:rPr>
        <w:t>Parent</w:t>
      </w:r>
      <w:r>
        <w:rPr>
          <w:spacing w:val="-58"/>
          <w:sz w:val="24"/>
        </w:rPr>
        <w:t xml:space="preserve"> </w:t>
      </w:r>
      <w:r>
        <w:rPr>
          <w:sz w:val="24"/>
        </w:rPr>
        <w:t>and</w:t>
      </w:r>
      <w:r>
        <w:rPr>
          <w:spacing w:val="-1"/>
          <w:sz w:val="24"/>
        </w:rPr>
        <w:t xml:space="preserve"> </w:t>
      </w:r>
      <w:r>
        <w:rPr>
          <w:sz w:val="24"/>
        </w:rPr>
        <w:t>Affiliates.</w:t>
      </w:r>
    </w:p>
    <w:p w:rsidR="00823E94" w:rsidRDefault="00823E94">
      <w:pPr>
        <w:spacing w:line="276" w:lineRule="auto"/>
        <w:jc w:val="both"/>
        <w:rPr>
          <w:sz w:val="24"/>
        </w:rPr>
        <w:sectPr w:rsidR="00823E94">
          <w:pgSz w:w="11910" w:h="16840"/>
          <w:pgMar w:top="1360" w:right="480" w:bottom="960" w:left="480" w:header="0" w:footer="729" w:gutter="0"/>
          <w:cols w:space="720"/>
        </w:sectPr>
      </w:pPr>
    </w:p>
    <w:p w:rsidR="00823E94" w:rsidRDefault="004C49D9">
      <w:pPr>
        <w:pStyle w:val="ListParagraph"/>
        <w:numPr>
          <w:ilvl w:val="1"/>
          <w:numId w:val="34"/>
        </w:numPr>
        <w:tabs>
          <w:tab w:val="left" w:pos="1592"/>
        </w:tabs>
        <w:spacing w:before="61" w:line="276" w:lineRule="auto"/>
        <w:ind w:left="1591" w:right="957" w:hanging="723"/>
        <w:rPr>
          <w:sz w:val="24"/>
        </w:rPr>
      </w:pPr>
      <w:r>
        <w:rPr>
          <w:b/>
          <w:sz w:val="24"/>
        </w:rPr>
        <w:lastRenderedPageBreak/>
        <w:t>“VENDOR”</w:t>
      </w:r>
      <w:r>
        <w:rPr>
          <w:b/>
          <w:spacing w:val="-8"/>
          <w:sz w:val="24"/>
        </w:rPr>
        <w:t xml:space="preserve"> </w:t>
      </w:r>
      <w:r>
        <w:rPr>
          <w:sz w:val="24"/>
        </w:rPr>
        <w:t>or</w:t>
      </w:r>
      <w:r>
        <w:rPr>
          <w:spacing w:val="-7"/>
          <w:sz w:val="24"/>
        </w:rPr>
        <w:t xml:space="preserve"> </w:t>
      </w:r>
      <w:r>
        <w:rPr>
          <w:b/>
          <w:sz w:val="24"/>
        </w:rPr>
        <w:t>“SUCCESSFUL</w:t>
      </w:r>
      <w:r>
        <w:rPr>
          <w:b/>
          <w:spacing w:val="-7"/>
          <w:sz w:val="24"/>
        </w:rPr>
        <w:t xml:space="preserve"> </w:t>
      </w:r>
      <w:r>
        <w:rPr>
          <w:b/>
          <w:sz w:val="24"/>
        </w:rPr>
        <w:t>BIDDER”</w:t>
      </w:r>
      <w:r>
        <w:rPr>
          <w:b/>
          <w:spacing w:val="-5"/>
          <w:sz w:val="24"/>
        </w:rPr>
        <w:t xml:space="preserve"> </w:t>
      </w:r>
      <w:r>
        <w:rPr>
          <w:sz w:val="24"/>
        </w:rPr>
        <w:t>or</w:t>
      </w:r>
      <w:r>
        <w:rPr>
          <w:spacing w:val="-9"/>
          <w:sz w:val="24"/>
        </w:rPr>
        <w:t xml:space="preserve"> </w:t>
      </w:r>
      <w:r>
        <w:rPr>
          <w:b/>
          <w:sz w:val="24"/>
        </w:rPr>
        <w:t>“SELECTED</w:t>
      </w:r>
      <w:r>
        <w:rPr>
          <w:b/>
          <w:spacing w:val="-7"/>
          <w:sz w:val="24"/>
        </w:rPr>
        <w:t xml:space="preserve"> </w:t>
      </w:r>
      <w:r>
        <w:rPr>
          <w:b/>
          <w:sz w:val="24"/>
        </w:rPr>
        <w:t>VENDOR”</w:t>
      </w:r>
      <w:r>
        <w:rPr>
          <w:b/>
          <w:spacing w:val="-7"/>
          <w:sz w:val="24"/>
        </w:rPr>
        <w:t xml:space="preserve"> </w:t>
      </w:r>
      <w:r>
        <w:rPr>
          <w:sz w:val="24"/>
        </w:rPr>
        <w:t>shall</w:t>
      </w:r>
      <w:r>
        <w:rPr>
          <w:spacing w:val="-7"/>
          <w:sz w:val="24"/>
        </w:rPr>
        <w:t xml:space="preserve"> </w:t>
      </w:r>
      <w:r>
        <w:rPr>
          <w:sz w:val="24"/>
        </w:rPr>
        <w:t>mean</w:t>
      </w:r>
      <w:r>
        <w:rPr>
          <w:spacing w:val="-58"/>
          <w:sz w:val="24"/>
        </w:rPr>
        <w:t xml:space="preserve"> </w:t>
      </w:r>
      <w:r>
        <w:rPr>
          <w:sz w:val="24"/>
        </w:rPr>
        <w:t>the</w:t>
      </w:r>
      <w:r>
        <w:rPr>
          <w:spacing w:val="-7"/>
          <w:sz w:val="24"/>
        </w:rPr>
        <w:t xml:space="preserve"> </w:t>
      </w:r>
      <w:r>
        <w:rPr>
          <w:sz w:val="24"/>
        </w:rPr>
        <w:t>Bidding</w:t>
      </w:r>
      <w:r>
        <w:rPr>
          <w:spacing w:val="-8"/>
          <w:sz w:val="24"/>
        </w:rPr>
        <w:t xml:space="preserve"> </w:t>
      </w:r>
      <w:r>
        <w:rPr>
          <w:sz w:val="24"/>
        </w:rPr>
        <w:t>Company</w:t>
      </w:r>
      <w:r>
        <w:rPr>
          <w:spacing w:val="-8"/>
          <w:sz w:val="24"/>
        </w:rPr>
        <w:t xml:space="preserve"> </w:t>
      </w:r>
      <w:r>
        <w:rPr>
          <w:sz w:val="24"/>
        </w:rPr>
        <w:t>or</w:t>
      </w:r>
      <w:r>
        <w:rPr>
          <w:spacing w:val="-4"/>
          <w:sz w:val="24"/>
        </w:rPr>
        <w:t xml:space="preserve"> </w:t>
      </w:r>
      <w:r>
        <w:rPr>
          <w:sz w:val="24"/>
        </w:rPr>
        <w:t>a</w:t>
      </w:r>
      <w:r>
        <w:rPr>
          <w:spacing w:val="-4"/>
          <w:sz w:val="24"/>
        </w:rPr>
        <w:t xml:space="preserve"> </w:t>
      </w:r>
      <w:r>
        <w:rPr>
          <w:sz w:val="24"/>
        </w:rPr>
        <w:t>Bidding</w:t>
      </w:r>
      <w:r>
        <w:rPr>
          <w:spacing w:val="-5"/>
          <w:sz w:val="24"/>
        </w:rPr>
        <w:t xml:space="preserve"> </w:t>
      </w:r>
      <w:r>
        <w:rPr>
          <w:sz w:val="24"/>
        </w:rPr>
        <w:t>Consortium</w:t>
      </w:r>
      <w:r>
        <w:rPr>
          <w:spacing w:val="-6"/>
          <w:sz w:val="24"/>
        </w:rPr>
        <w:t xml:space="preserve"> </w:t>
      </w:r>
      <w:r>
        <w:rPr>
          <w:sz w:val="24"/>
        </w:rPr>
        <w:t>participating</w:t>
      </w:r>
      <w:r>
        <w:rPr>
          <w:spacing w:val="-7"/>
          <w:sz w:val="24"/>
        </w:rPr>
        <w:t xml:space="preserve"> </w:t>
      </w:r>
      <w:r>
        <w:rPr>
          <w:sz w:val="24"/>
        </w:rPr>
        <w:t>in</w:t>
      </w:r>
      <w:r>
        <w:rPr>
          <w:spacing w:val="-3"/>
          <w:sz w:val="24"/>
        </w:rPr>
        <w:t xml:space="preserve"> </w:t>
      </w:r>
      <w:r>
        <w:rPr>
          <w:sz w:val="24"/>
        </w:rPr>
        <w:t>the</w:t>
      </w:r>
      <w:r>
        <w:rPr>
          <w:spacing w:val="-6"/>
          <w:sz w:val="24"/>
        </w:rPr>
        <w:t xml:space="preserve"> </w:t>
      </w:r>
      <w:r>
        <w:rPr>
          <w:sz w:val="24"/>
        </w:rPr>
        <w:t>bid</w:t>
      </w:r>
      <w:r>
        <w:rPr>
          <w:spacing w:val="-2"/>
          <w:sz w:val="24"/>
        </w:rPr>
        <w:t xml:space="preserve"> </w:t>
      </w:r>
      <w:r>
        <w:rPr>
          <w:sz w:val="24"/>
        </w:rPr>
        <w:t>and</w:t>
      </w:r>
      <w:r>
        <w:rPr>
          <w:spacing w:val="-3"/>
          <w:sz w:val="24"/>
        </w:rPr>
        <w:t xml:space="preserve"> </w:t>
      </w:r>
      <w:r>
        <w:rPr>
          <w:sz w:val="24"/>
        </w:rPr>
        <w:t>having</w:t>
      </w:r>
      <w:r>
        <w:rPr>
          <w:spacing w:val="-5"/>
          <w:sz w:val="24"/>
        </w:rPr>
        <w:t xml:space="preserve"> </w:t>
      </w:r>
      <w:r>
        <w:rPr>
          <w:sz w:val="24"/>
        </w:rPr>
        <w:t>been</w:t>
      </w:r>
      <w:r>
        <w:rPr>
          <w:spacing w:val="-58"/>
          <w:sz w:val="24"/>
        </w:rPr>
        <w:t xml:space="preserve"> </w:t>
      </w:r>
      <w:r>
        <w:rPr>
          <w:sz w:val="24"/>
        </w:rPr>
        <w:t>selected and</w:t>
      </w:r>
      <w:r>
        <w:rPr>
          <w:spacing w:val="1"/>
          <w:sz w:val="24"/>
        </w:rPr>
        <w:t xml:space="preserve"> </w:t>
      </w:r>
      <w:r>
        <w:rPr>
          <w:sz w:val="24"/>
        </w:rPr>
        <w:t>allocated</w:t>
      </w:r>
      <w:r>
        <w:rPr>
          <w:spacing w:val="1"/>
          <w:sz w:val="24"/>
        </w:rPr>
        <w:t xml:space="preserve"> </w:t>
      </w:r>
      <w:r>
        <w:rPr>
          <w:sz w:val="24"/>
        </w:rPr>
        <w:t>a</w:t>
      </w:r>
      <w:r>
        <w:rPr>
          <w:spacing w:val="1"/>
          <w:sz w:val="24"/>
        </w:rPr>
        <w:t xml:space="preserve"> </w:t>
      </w:r>
      <w:r>
        <w:rPr>
          <w:sz w:val="24"/>
        </w:rPr>
        <w:t>Project capacity by SECI (through</w:t>
      </w:r>
      <w:r>
        <w:rPr>
          <w:spacing w:val="1"/>
          <w:sz w:val="24"/>
        </w:rPr>
        <w:t xml:space="preserve"> </w:t>
      </w:r>
      <w:r>
        <w:rPr>
          <w:sz w:val="24"/>
        </w:rPr>
        <w:t>a competitive bidding</w:t>
      </w:r>
      <w:r>
        <w:rPr>
          <w:spacing w:val="1"/>
          <w:sz w:val="24"/>
        </w:rPr>
        <w:t xml:space="preserve"> </w:t>
      </w:r>
      <w:r>
        <w:rPr>
          <w:sz w:val="24"/>
        </w:rPr>
        <w:t>process)</w:t>
      </w:r>
      <w:r>
        <w:rPr>
          <w:spacing w:val="1"/>
          <w:sz w:val="24"/>
        </w:rPr>
        <w:t xml:space="preserve"> </w:t>
      </w:r>
      <w:r>
        <w:rPr>
          <w:sz w:val="24"/>
        </w:rPr>
        <w:t>{in</w:t>
      </w:r>
      <w:r>
        <w:rPr>
          <w:spacing w:val="1"/>
          <w:sz w:val="24"/>
        </w:rPr>
        <w:t xml:space="preserve"> </w:t>
      </w:r>
      <w:r>
        <w:rPr>
          <w:sz w:val="24"/>
        </w:rPr>
        <w:t>case of the</w:t>
      </w:r>
      <w:r>
        <w:rPr>
          <w:spacing w:val="1"/>
          <w:sz w:val="24"/>
        </w:rPr>
        <w:t xml:space="preserve"> </w:t>
      </w:r>
      <w:r>
        <w:rPr>
          <w:sz w:val="24"/>
        </w:rPr>
        <w:t>Selected Vendor/Bidding Consortium</w:t>
      </w:r>
      <w:r>
        <w:rPr>
          <w:spacing w:val="1"/>
          <w:sz w:val="24"/>
        </w:rPr>
        <w:t xml:space="preserve"> </w:t>
      </w:r>
      <w:r>
        <w:rPr>
          <w:sz w:val="24"/>
        </w:rPr>
        <w:t>itself</w:t>
      </w:r>
      <w:r>
        <w:rPr>
          <w:spacing w:val="1"/>
          <w:sz w:val="24"/>
        </w:rPr>
        <w:t xml:space="preserve"> </w:t>
      </w:r>
      <w:r>
        <w:rPr>
          <w:sz w:val="24"/>
        </w:rPr>
        <w:t>executing the</w:t>
      </w:r>
      <w:r>
        <w:rPr>
          <w:spacing w:val="1"/>
          <w:sz w:val="24"/>
        </w:rPr>
        <w:t xml:space="preserve"> </w:t>
      </w:r>
      <w:r>
        <w:rPr>
          <w:spacing w:val="-1"/>
          <w:sz w:val="24"/>
        </w:rPr>
        <w:t>Project},</w:t>
      </w:r>
      <w:r>
        <w:rPr>
          <w:spacing w:val="-12"/>
          <w:sz w:val="24"/>
        </w:rPr>
        <w:t xml:space="preserve"> </w:t>
      </w:r>
      <w:r>
        <w:rPr>
          <w:sz w:val="24"/>
        </w:rPr>
        <w:t>or</w:t>
      </w:r>
      <w:r>
        <w:rPr>
          <w:spacing w:val="-13"/>
          <w:sz w:val="24"/>
        </w:rPr>
        <w:t xml:space="preserve"> </w:t>
      </w:r>
      <w:r>
        <w:rPr>
          <w:sz w:val="24"/>
        </w:rPr>
        <w:t>the</w:t>
      </w:r>
      <w:r>
        <w:rPr>
          <w:spacing w:val="-13"/>
          <w:sz w:val="24"/>
        </w:rPr>
        <w:t xml:space="preserve"> </w:t>
      </w:r>
      <w:r>
        <w:rPr>
          <w:sz w:val="24"/>
        </w:rPr>
        <w:t>SPV</w:t>
      </w:r>
      <w:r>
        <w:rPr>
          <w:spacing w:val="-13"/>
          <w:sz w:val="24"/>
        </w:rPr>
        <w:t xml:space="preserve"> </w:t>
      </w:r>
      <w:r>
        <w:rPr>
          <w:sz w:val="24"/>
        </w:rPr>
        <w:t>formed</w:t>
      </w:r>
      <w:r>
        <w:rPr>
          <w:spacing w:val="-12"/>
          <w:sz w:val="24"/>
        </w:rPr>
        <w:t xml:space="preserve"> </w:t>
      </w:r>
      <w:r>
        <w:rPr>
          <w:sz w:val="24"/>
        </w:rPr>
        <w:t>by</w:t>
      </w:r>
      <w:r>
        <w:rPr>
          <w:spacing w:val="-17"/>
          <w:sz w:val="24"/>
        </w:rPr>
        <w:t xml:space="preserve"> </w:t>
      </w:r>
      <w:r>
        <w:rPr>
          <w:sz w:val="24"/>
        </w:rPr>
        <w:t>the</w:t>
      </w:r>
      <w:r>
        <w:rPr>
          <w:spacing w:val="-13"/>
          <w:sz w:val="24"/>
        </w:rPr>
        <w:t xml:space="preserve"> </w:t>
      </w:r>
      <w:r>
        <w:rPr>
          <w:sz w:val="24"/>
        </w:rPr>
        <w:t>selected</w:t>
      </w:r>
      <w:r>
        <w:rPr>
          <w:spacing w:val="-11"/>
          <w:sz w:val="24"/>
        </w:rPr>
        <w:t xml:space="preserve"> </w:t>
      </w:r>
      <w:r>
        <w:rPr>
          <w:sz w:val="24"/>
        </w:rPr>
        <w:t>vendor/consortium</w:t>
      </w:r>
      <w:r>
        <w:rPr>
          <w:spacing w:val="-11"/>
          <w:sz w:val="24"/>
        </w:rPr>
        <w:t xml:space="preserve"> </w:t>
      </w:r>
      <w:r>
        <w:rPr>
          <w:sz w:val="24"/>
        </w:rPr>
        <w:t>for</w:t>
      </w:r>
      <w:r>
        <w:rPr>
          <w:spacing w:val="-14"/>
          <w:sz w:val="24"/>
        </w:rPr>
        <w:t xml:space="preserve"> </w:t>
      </w:r>
      <w:r>
        <w:rPr>
          <w:sz w:val="24"/>
        </w:rPr>
        <w:t>the</w:t>
      </w:r>
      <w:r>
        <w:rPr>
          <w:spacing w:val="-13"/>
          <w:sz w:val="24"/>
        </w:rPr>
        <w:t xml:space="preserve"> </w:t>
      </w:r>
      <w:r>
        <w:rPr>
          <w:sz w:val="24"/>
        </w:rPr>
        <w:t>purpose</w:t>
      </w:r>
      <w:r>
        <w:rPr>
          <w:spacing w:val="-13"/>
          <w:sz w:val="24"/>
        </w:rPr>
        <w:t xml:space="preserve"> </w:t>
      </w:r>
      <w:r>
        <w:rPr>
          <w:sz w:val="24"/>
        </w:rPr>
        <w:t>of</w:t>
      </w:r>
      <w:r>
        <w:rPr>
          <w:spacing w:val="-13"/>
          <w:sz w:val="24"/>
        </w:rPr>
        <w:t xml:space="preserve"> </w:t>
      </w:r>
      <w:r>
        <w:rPr>
          <w:sz w:val="24"/>
        </w:rPr>
        <w:t>setting</w:t>
      </w:r>
      <w:r>
        <w:rPr>
          <w:spacing w:val="-57"/>
          <w:sz w:val="24"/>
        </w:rPr>
        <w:t xml:space="preserve"> </w:t>
      </w:r>
      <w:r>
        <w:rPr>
          <w:sz w:val="24"/>
        </w:rPr>
        <w:t>up</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Project{in case</w:t>
      </w:r>
      <w:r>
        <w:rPr>
          <w:spacing w:val="1"/>
          <w:sz w:val="24"/>
        </w:rPr>
        <w:t xml:space="preserve"> </w:t>
      </w:r>
      <w:r>
        <w:rPr>
          <w:sz w:val="24"/>
        </w:rPr>
        <w:t>of</w:t>
      </w:r>
      <w:r>
        <w:rPr>
          <w:spacing w:val="-1"/>
          <w:sz w:val="24"/>
        </w:rPr>
        <w:t xml:space="preserve"> </w:t>
      </w:r>
      <w:r>
        <w:rPr>
          <w:sz w:val="24"/>
        </w:rPr>
        <w:t>Project execution through</w:t>
      </w:r>
      <w:r>
        <w:rPr>
          <w:spacing w:val="-1"/>
          <w:sz w:val="24"/>
        </w:rPr>
        <w:t xml:space="preserve"> </w:t>
      </w:r>
      <w:r>
        <w:rPr>
          <w:sz w:val="24"/>
        </w:rPr>
        <w:t>SPV}.</w:t>
      </w:r>
    </w:p>
    <w:p w:rsidR="00823E94" w:rsidRDefault="004C49D9">
      <w:pPr>
        <w:pStyle w:val="ListParagraph"/>
        <w:numPr>
          <w:ilvl w:val="1"/>
          <w:numId w:val="34"/>
        </w:numPr>
        <w:tabs>
          <w:tab w:val="left" w:pos="1651"/>
          <w:tab w:val="left" w:pos="1652"/>
        </w:tabs>
        <w:ind w:left="1651" w:hanging="783"/>
        <w:rPr>
          <w:sz w:val="24"/>
        </w:rPr>
      </w:pPr>
      <w:r>
        <w:rPr>
          <w:b/>
          <w:sz w:val="24"/>
        </w:rPr>
        <w:t>“WEEK”</w:t>
      </w:r>
      <w:r>
        <w:rPr>
          <w:b/>
          <w:spacing w:val="-2"/>
          <w:sz w:val="24"/>
        </w:rPr>
        <w:t xml:space="preserve"> </w:t>
      </w:r>
      <w:r>
        <w:rPr>
          <w:sz w:val="24"/>
        </w:rPr>
        <w:t>shall</w:t>
      </w:r>
      <w:r>
        <w:rPr>
          <w:spacing w:val="-2"/>
          <w:sz w:val="24"/>
        </w:rPr>
        <w:t xml:space="preserve"> </w:t>
      </w:r>
      <w:r>
        <w:rPr>
          <w:sz w:val="24"/>
        </w:rPr>
        <w:t>mean</w:t>
      </w:r>
      <w:r>
        <w:rPr>
          <w:spacing w:val="-2"/>
          <w:sz w:val="24"/>
        </w:rPr>
        <w:t xml:space="preserve"> </w:t>
      </w:r>
      <w:r>
        <w:rPr>
          <w:sz w:val="24"/>
        </w:rPr>
        <w:t>calendar</w:t>
      </w:r>
      <w:r>
        <w:rPr>
          <w:spacing w:val="-2"/>
          <w:sz w:val="24"/>
        </w:rPr>
        <w:t xml:space="preserve"> </w:t>
      </w:r>
      <w:r>
        <w:rPr>
          <w:sz w:val="24"/>
        </w:rPr>
        <w:t>week.</w:t>
      </w:r>
    </w:p>
    <w:p w:rsidR="00823E94" w:rsidRDefault="00823E94">
      <w:pPr>
        <w:rPr>
          <w:sz w:val="24"/>
        </w:rPr>
        <w:sectPr w:rsidR="00823E94">
          <w:pgSz w:w="11910" w:h="16840"/>
          <w:pgMar w:top="1360" w:right="480" w:bottom="960" w:left="480" w:header="0" w:footer="729" w:gutter="0"/>
          <w:cols w:space="720"/>
        </w:sectPr>
      </w:pPr>
    </w:p>
    <w:p w:rsidR="00823E94" w:rsidRDefault="004C49D9">
      <w:pPr>
        <w:pStyle w:val="Heading1"/>
        <w:tabs>
          <w:tab w:val="left" w:pos="2160"/>
        </w:tabs>
        <w:rPr>
          <w:u w:val="none"/>
        </w:rPr>
      </w:pPr>
      <w:r>
        <w:rPr>
          <w:u w:val="none"/>
        </w:rPr>
        <w:lastRenderedPageBreak/>
        <w:t>SECTION</w:t>
      </w:r>
      <w:r>
        <w:rPr>
          <w:spacing w:val="-1"/>
          <w:u w:val="none"/>
        </w:rPr>
        <w:t xml:space="preserve"> </w:t>
      </w:r>
      <w:r>
        <w:rPr>
          <w:u w:val="none"/>
        </w:rPr>
        <w:t>7.</w:t>
      </w:r>
      <w:r>
        <w:rPr>
          <w:u w:val="none"/>
        </w:rPr>
        <w:tab/>
      </w:r>
      <w:r>
        <w:rPr>
          <w:u w:val="thick"/>
        </w:rPr>
        <w:t>SAMPLE</w:t>
      </w:r>
      <w:r>
        <w:rPr>
          <w:spacing w:val="-2"/>
          <w:u w:val="thick"/>
        </w:rPr>
        <w:t xml:space="preserve"> </w:t>
      </w:r>
      <w:r>
        <w:rPr>
          <w:u w:val="thick"/>
        </w:rPr>
        <w:t>FORMS &amp;</w:t>
      </w:r>
      <w:r>
        <w:rPr>
          <w:spacing w:val="-3"/>
          <w:u w:val="thick"/>
        </w:rPr>
        <w:t xml:space="preserve"> </w:t>
      </w:r>
      <w:r>
        <w:rPr>
          <w:u w:val="thick"/>
        </w:rPr>
        <w:t>FORMATS</w:t>
      </w:r>
      <w:r>
        <w:rPr>
          <w:spacing w:val="-1"/>
          <w:u w:val="thick"/>
        </w:rPr>
        <w:t xml:space="preserve"> </w:t>
      </w:r>
      <w:r>
        <w:rPr>
          <w:u w:val="thick"/>
        </w:rPr>
        <w:t>FOR</w:t>
      </w:r>
      <w:r>
        <w:rPr>
          <w:spacing w:val="-2"/>
          <w:u w:val="thick"/>
        </w:rPr>
        <w:t xml:space="preserve"> </w:t>
      </w:r>
      <w:r>
        <w:rPr>
          <w:u w:val="thick"/>
        </w:rPr>
        <w:t>BID</w:t>
      </w:r>
    </w:p>
    <w:p w:rsidR="00823E94" w:rsidRDefault="004C49D9">
      <w:pPr>
        <w:spacing w:before="26"/>
        <w:ind w:left="1603" w:right="1240"/>
        <w:jc w:val="center"/>
        <w:rPr>
          <w:b/>
          <w:sz w:val="28"/>
        </w:rPr>
      </w:pPr>
      <w:r>
        <w:rPr>
          <w:b/>
          <w:sz w:val="28"/>
          <w:u w:val="thick"/>
        </w:rPr>
        <w:t>SUBMISSION</w:t>
      </w:r>
    </w:p>
    <w:p w:rsidR="00823E94" w:rsidRDefault="004C49D9">
      <w:pPr>
        <w:pStyle w:val="BodyText"/>
        <w:spacing w:before="183" w:line="259" w:lineRule="auto"/>
        <w:ind w:left="960" w:right="958"/>
        <w:jc w:val="both"/>
      </w:pPr>
      <w:r>
        <w:t>The following formats are required to be submitted as part of the RfS. These formats are</w:t>
      </w:r>
      <w:r>
        <w:rPr>
          <w:spacing w:val="1"/>
        </w:rPr>
        <w:t xml:space="preserve"> </w:t>
      </w:r>
      <w:r>
        <w:t>designed</w:t>
      </w:r>
      <w:r>
        <w:rPr>
          <w:spacing w:val="-12"/>
        </w:rPr>
        <w:t xml:space="preserve"> </w:t>
      </w:r>
      <w:r>
        <w:t>to</w:t>
      </w:r>
      <w:r>
        <w:rPr>
          <w:spacing w:val="-14"/>
        </w:rPr>
        <w:t xml:space="preserve"> </w:t>
      </w:r>
      <w:r>
        <w:t>demonstrate</w:t>
      </w:r>
      <w:r>
        <w:rPr>
          <w:spacing w:val="-15"/>
        </w:rPr>
        <w:t xml:space="preserve"> </w:t>
      </w:r>
      <w:r>
        <w:t>the</w:t>
      </w:r>
      <w:r>
        <w:rPr>
          <w:spacing w:val="-15"/>
        </w:rPr>
        <w:t xml:space="preserve"> </w:t>
      </w:r>
      <w:r>
        <w:t>Bidder’s</w:t>
      </w:r>
      <w:r>
        <w:rPr>
          <w:spacing w:val="-12"/>
        </w:rPr>
        <w:t xml:space="preserve"> </w:t>
      </w:r>
      <w:r>
        <w:t>compliance</w:t>
      </w:r>
      <w:r>
        <w:rPr>
          <w:spacing w:val="-10"/>
        </w:rPr>
        <w:t xml:space="preserve"> </w:t>
      </w:r>
      <w:r>
        <w:t>with</w:t>
      </w:r>
      <w:r>
        <w:rPr>
          <w:spacing w:val="-14"/>
        </w:rPr>
        <w:t xml:space="preserve"> </w:t>
      </w:r>
      <w:r>
        <w:t>the</w:t>
      </w:r>
      <w:r>
        <w:rPr>
          <w:spacing w:val="-15"/>
        </w:rPr>
        <w:t xml:space="preserve"> </w:t>
      </w:r>
      <w:r>
        <w:t>Qualification</w:t>
      </w:r>
      <w:r>
        <w:rPr>
          <w:spacing w:val="-14"/>
        </w:rPr>
        <w:t xml:space="preserve"> </w:t>
      </w:r>
      <w:r>
        <w:t>Requirements</w:t>
      </w:r>
      <w:r>
        <w:rPr>
          <w:spacing w:val="-14"/>
        </w:rPr>
        <w:t xml:space="preserve"> </w:t>
      </w:r>
      <w:r>
        <w:t>set</w:t>
      </w:r>
      <w:r>
        <w:rPr>
          <w:spacing w:val="-13"/>
        </w:rPr>
        <w:t xml:space="preserve"> </w:t>
      </w:r>
      <w:r>
        <w:t>forth</w:t>
      </w:r>
      <w:r>
        <w:rPr>
          <w:spacing w:val="-58"/>
        </w:rPr>
        <w:t xml:space="preserve"> </w:t>
      </w:r>
      <w:r>
        <w:t>in</w:t>
      </w:r>
      <w:r>
        <w:rPr>
          <w:spacing w:val="-1"/>
        </w:rPr>
        <w:t xml:space="preserve"> </w:t>
      </w:r>
      <w:r>
        <w:t>Section 4 and</w:t>
      </w:r>
      <w:r>
        <w:rPr>
          <w:spacing w:val="-1"/>
        </w:rPr>
        <w:t xml:space="preserve"> </w:t>
      </w:r>
      <w:r>
        <w:t>other</w:t>
      </w:r>
      <w:r>
        <w:rPr>
          <w:spacing w:val="-2"/>
        </w:rPr>
        <w:t xml:space="preserve"> </w:t>
      </w:r>
      <w:r>
        <w:t>submission requirements specified</w:t>
      </w:r>
      <w:r>
        <w:rPr>
          <w:spacing w:val="-1"/>
        </w:rPr>
        <w:t xml:space="preserve"> </w:t>
      </w:r>
      <w:r>
        <w:t>in the</w:t>
      </w:r>
      <w:r>
        <w:rPr>
          <w:spacing w:val="-1"/>
        </w:rPr>
        <w:t xml:space="preserve"> </w:t>
      </w:r>
      <w:r>
        <w:t>RfS.</w:t>
      </w:r>
    </w:p>
    <w:p w:rsidR="00823E94" w:rsidRDefault="004C49D9">
      <w:pPr>
        <w:pStyle w:val="Heading2"/>
        <w:spacing w:before="160"/>
        <w:rPr>
          <w:u w:val="none"/>
        </w:rPr>
      </w:pPr>
      <w:r>
        <w:rPr>
          <w:color w:val="FF0000"/>
          <w:u w:val="thick" w:color="FF0000"/>
        </w:rPr>
        <w:t>Format</w:t>
      </w:r>
      <w:r>
        <w:rPr>
          <w:color w:val="FF0000"/>
          <w:spacing w:val="-3"/>
          <w:u w:val="thick" w:color="FF0000"/>
        </w:rPr>
        <w:t xml:space="preserve"> </w:t>
      </w:r>
      <w:r>
        <w:rPr>
          <w:color w:val="FF0000"/>
          <w:u w:val="thick" w:color="FF0000"/>
        </w:rPr>
        <w:t>7.1</w:t>
      </w:r>
    </w:p>
    <w:p w:rsidR="00823E94" w:rsidRDefault="004C49D9">
      <w:pPr>
        <w:pStyle w:val="Heading4"/>
        <w:ind w:left="0" w:right="515"/>
        <w:jc w:val="center"/>
      </w:pPr>
      <w:r>
        <w:rPr>
          <w:color w:val="2E5395"/>
          <w:u w:val="thick" w:color="2E5395"/>
        </w:rPr>
        <w:t>COVERING</w:t>
      </w:r>
      <w:r>
        <w:rPr>
          <w:color w:val="2E5395"/>
          <w:spacing w:val="-6"/>
          <w:u w:val="thick" w:color="2E5395"/>
        </w:rPr>
        <w:t xml:space="preserve"> </w:t>
      </w:r>
      <w:r>
        <w:rPr>
          <w:color w:val="2E5395"/>
          <w:u w:val="thick" w:color="2E5395"/>
        </w:rPr>
        <w:t>LETTER</w:t>
      </w:r>
    </w:p>
    <w:p w:rsidR="00823E94" w:rsidRDefault="00823E94">
      <w:pPr>
        <w:pStyle w:val="BodyText"/>
        <w:spacing w:before="8"/>
        <w:rPr>
          <w:b/>
          <w:sz w:val="9"/>
        </w:rPr>
      </w:pPr>
    </w:p>
    <w:p w:rsidR="00823E94" w:rsidRDefault="004C49D9">
      <w:pPr>
        <w:pStyle w:val="Heading5"/>
        <w:spacing w:before="90" w:line="276" w:lineRule="auto"/>
        <w:ind w:left="3997" w:right="1169" w:hanging="2816"/>
        <w:jc w:val="left"/>
      </w:pPr>
      <w:r>
        <w:rPr>
          <w:u w:val="thick"/>
        </w:rPr>
        <w:t>(The Covering Letter should be submitted on the Letter Head of the Bidding Company/</w:t>
      </w:r>
      <w:r>
        <w:rPr>
          <w:spacing w:val="-57"/>
        </w:rPr>
        <w:t xml:space="preserve"> </w:t>
      </w:r>
      <w:r>
        <w:rPr>
          <w:u w:val="thick"/>
        </w:rPr>
        <w:t>Lead</w:t>
      </w:r>
      <w:r>
        <w:rPr>
          <w:spacing w:val="-1"/>
          <w:u w:val="thick"/>
        </w:rPr>
        <w:t xml:space="preserve"> </w:t>
      </w:r>
      <w:r>
        <w:rPr>
          <w:u w:val="thick"/>
        </w:rPr>
        <w:t>Member</w:t>
      </w:r>
      <w:r>
        <w:rPr>
          <w:spacing w:val="-1"/>
          <w:u w:val="thick"/>
        </w:rPr>
        <w:t xml:space="preserve"> </w:t>
      </w:r>
      <w:r>
        <w:rPr>
          <w:u w:val="thick"/>
        </w:rPr>
        <w:t>of Consortium)</w:t>
      </w:r>
    </w:p>
    <w:p w:rsidR="00823E94" w:rsidRDefault="004C49D9">
      <w:pPr>
        <w:pStyle w:val="BodyText"/>
        <w:tabs>
          <w:tab w:val="left" w:pos="2974"/>
          <w:tab w:val="left" w:pos="8161"/>
        </w:tabs>
        <w:spacing w:before="161"/>
        <w:ind w:left="960"/>
      </w:pPr>
      <w:r>
        <w:t>Ref.</w:t>
      </w:r>
      <w:r>
        <w:rPr>
          <w:spacing w:val="-2"/>
        </w:rPr>
        <w:t xml:space="preserve"> </w:t>
      </w:r>
      <w:r>
        <w:t>No.</w:t>
      </w:r>
      <w:r>
        <w:rPr>
          <w:u w:val="single"/>
        </w:rPr>
        <w:tab/>
      </w:r>
      <w:r>
        <w:tab/>
        <w:t>Date:</w:t>
      </w:r>
    </w:p>
    <w:p w:rsidR="00823E94" w:rsidRDefault="003B3DD4">
      <w:pPr>
        <w:pStyle w:val="BodyText"/>
        <w:spacing w:before="5"/>
        <w:rPr>
          <w:sz w:val="23"/>
        </w:rPr>
      </w:pPr>
      <w:r w:rsidRPr="003B3DD4">
        <w:pict>
          <v:shape id="_x0000_s1057" style="position:absolute;margin-left:1in;margin-top:15.7pt;width:66pt;height:.1pt;z-index:-15715840;mso-wrap-distance-left:0;mso-wrap-distance-right:0;mso-position-horizontal-relative:page" coordorigin="1440,314" coordsize="1320,0" path="m1440,314r1320,e" filled="f" strokeweight=".48pt">
            <v:path arrowok="t"/>
            <w10:wrap type="topAndBottom" anchorx="page"/>
          </v:shape>
        </w:pict>
      </w:r>
    </w:p>
    <w:p w:rsidR="00823E94" w:rsidRDefault="004C49D9">
      <w:pPr>
        <w:tabs>
          <w:tab w:val="left" w:pos="3163"/>
        </w:tabs>
        <w:spacing w:before="11" w:line="276" w:lineRule="auto"/>
        <w:ind w:left="960" w:right="1169"/>
        <w:rPr>
          <w:sz w:val="24"/>
        </w:rPr>
      </w:pPr>
      <w:r>
        <w:rPr>
          <w:sz w:val="24"/>
        </w:rPr>
        <w:t>From:</w:t>
      </w:r>
      <w:r>
        <w:rPr>
          <w:sz w:val="24"/>
          <w:u w:val="single"/>
        </w:rPr>
        <w:tab/>
      </w:r>
      <w:r>
        <w:rPr>
          <w:i/>
          <w:sz w:val="24"/>
        </w:rPr>
        <w:t>(Insert</w:t>
      </w:r>
      <w:r>
        <w:rPr>
          <w:i/>
          <w:spacing w:val="1"/>
          <w:sz w:val="24"/>
        </w:rPr>
        <w:t xml:space="preserve"> </w:t>
      </w:r>
      <w:r>
        <w:rPr>
          <w:i/>
          <w:sz w:val="24"/>
        </w:rPr>
        <w:t>name</w:t>
      </w:r>
      <w:r>
        <w:rPr>
          <w:i/>
          <w:spacing w:val="1"/>
          <w:sz w:val="24"/>
        </w:rPr>
        <w:t xml:space="preserve"> </w:t>
      </w:r>
      <w:r>
        <w:rPr>
          <w:i/>
          <w:sz w:val="24"/>
        </w:rPr>
        <w:t>and</w:t>
      </w:r>
      <w:r>
        <w:rPr>
          <w:i/>
          <w:spacing w:val="1"/>
          <w:sz w:val="24"/>
        </w:rPr>
        <w:t xml:space="preserve"> </w:t>
      </w:r>
      <w:r>
        <w:rPr>
          <w:i/>
          <w:sz w:val="24"/>
        </w:rPr>
        <w:t>address</w:t>
      </w:r>
      <w:r>
        <w:rPr>
          <w:i/>
          <w:spacing w:val="1"/>
          <w:sz w:val="24"/>
        </w:rPr>
        <w:t xml:space="preserve"> </w:t>
      </w:r>
      <w:r>
        <w:rPr>
          <w:i/>
          <w:sz w:val="24"/>
        </w:rPr>
        <w:t>of</w:t>
      </w:r>
      <w:r>
        <w:rPr>
          <w:i/>
          <w:spacing w:val="1"/>
          <w:sz w:val="24"/>
        </w:rPr>
        <w:t xml:space="preserve"> </w:t>
      </w:r>
      <w:r>
        <w:rPr>
          <w:i/>
          <w:sz w:val="24"/>
        </w:rPr>
        <w:t>Bidding</w:t>
      </w:r>
      <w:r>
        <w:rPr>
          <w:i/>
          <w:spacing w:val="1"/>
          <w:sz w:val="24"/>
        </w:rPr>
        <w:t xml:space="preserve"> </w:t>
      </w:r>
      <w:r>
        <w:rPr>
          <w:i/>
          <w:sz w:val="24"/>
        </w:rPr>
        <w:t>Company/</w:t>
      </w:r>
      <w:r>
        <w:rPr>
          <w:i/>
          <w:spacing w:val="1"/>
          <w:sz w:val="24"/>
        </w:rPr>
        <w:t xml:space="preserve"> </w:t>
      </w:r>
      <w:r>
        <w:rPr>
          <w:i/>
          <w:sz w:val="24"/>
        </w:rPr>
        <w:t>Lead</w:t>
      </w:r>
      <w:r>
        <w:rPr>
          <w:i/>
          <w:spacing w:val="1"/>
          <w:sz w:val="24"/>
        </w:rPr>
        <w:t xml:space="preserve"> </w:t>
      </w:r>
      <w:r>
        <w:rPr>
          <w:i/>
          <w:sz w:val="24"/>
        </w:rPr>
        <w:t>Member</w:t>
      </w:r>
      <w:r>
        <w:rPr>
          <w:i/>
          <w:spacing w:val="1"/>
          <w:sz w:val="24"/>
        </w:rPr>
        <w:t xml:space="preserve"> </w:t>
      </w:r>
      <w:r>
        <w:rPr>
          <w:i/>
          <w:sz w:val="24"/>
        </w:rPr>
        <w:t>of</w:t>
      </w:r>
      <w:r>
        <w:rPr>
          <w:i/>
          <w:spacing w:val="-57"/>
          <w:sz w:val="24"/>
        </w:rPr>
        <w:t xml:space="preserve"> </w:t>
      </w:r>
      <w:r>
        <w:rPr>
          <w:i/>
          <w:sz w:val="24"/>
        </w:rPr>
        <w:t>Consortium</w:t>
      </w:r>
      <w:r>
        <w:rPr>
          <w:sz w:val="24"/>
        </w:rPr>
        <w:t>)</w:t>
      </w:r>
    </w:p>
    <w:p w:rsidR="00823E94" w:rsidRDefault="003B3DD4">
      <w:pPr>
        <w:pStyle w:val="BodyText"/>
        <w:spacing w:before="8"/>
        <w:rPr>
          <w:sz w:val="19"/>
        </w:rPr>
      </w:pPr>
      <w:r w:rsidRPr="003B3DD4">
        <w:pict>
          <v:shape id="_x0000_s1056" style="position:absolute;margin-left:1in;margin-top:13.55pt;width:108pt;height:.1pt;z-index:-15715328;mso-wrap-distance-left:0;mso-wrap-distance-right:0;mso-position-horizontal-relative:page" coordorigin="1440,271" coordsize="2160,0" path="m1440,271r2160,e" filled="f" strokeweight=".48pt">
            <v:path arrowok="t"/>
            <w10:wrap type="topAndBottom" anchorx="page"/>
          </v:shape>
        </w:pict>
      </w:r>
      <w:r w:rsidRPr="003B3DD4">
        <w:pict>
          <v:shape id="_x0000_s1055" style="position:absolute;margin-left:1in;margin-top:29.5pt;width:108pt;height:.1pt;z-index:-15714816;mso-wrap-distance-left:0;mso-wrap-distance-right:0;mso-position-horizontal-relative:page" coordorigin="1440,590" coordsize="2160,0" path="m1440,590r2160,e" filled="f" strokeweight=".48pt">
            <v:path arrowok="t"/>
            <w10:wrap type="topAndBottom" anchorx="page"/>
          </v:shape>
        </w:pict>
      </w:r>
    </w:p>
    <w:p w:rsidR="00823E94" w:rsidRDefault="00823E94">
      <w:pPr>
        <w:pStyle w:val="BodyText"/>
        <w:spacing w:before="11"/>
        <w:rPr>
          <w:sz w:val="20"/>
        </w:rPr>
      </w:pPr>
    </w:p>
    <w:p w:rsidR="00823E94" w:rsidRDefault="004C49D9">
      <w:pPr>
        <w:pStyle w:val="BodyText"/>
        <w:spacing w:before="11"/>
        <w:ind w:left="960"/>
      </w:pPr>
      <w:r>
        <w:t>Tel.#:</w:t>
      </w:r>
    </w:p>
    <w:p w:rsidR="00823E94" w:rsidRDefault="004C49D9">
      <w:pPr>
        <w:pStyle w:val="BodyText"/>
        <w:spacing w:before="41"/>
        <w:ind w:left="960"/>
      </w:pPr>
      <w:r>
        <w:t>Fax#:</w:t>
      </w:r>
    </w:p>
    <w:p w:rsidR="00823E94" w:rsidRDefault="004C49D9">
      <w:pPr>
        <w:pStyle w:val="BodyText"/>
        <w:spacing w:before="41"/>
        <w:ind w:left="960"/>
      </w:pPr>
      <w:r>
        <w:t>E-mail</w:t>
      </w:r>
      <w:r>
        <w:rPr>
          <w:spacing w:val="-4"/>
        </w:rPr>
        <w:t xml:space="preserve"> </w:t>
      </w:r>
      <w:r>
        <w:t>address#</w:t>
      </w:r>
    </w:p>
    <w:p w:rsidR="00823E94" w:rsidRDefault="00823E94">
      <w:pPr>
        <w:pStyle w:val="BodyText"/>
        <w:spacing w:before="4"/>
        <w:rPr>
          <w:sz w:val="31"/>
        </w:rPr>
      </w:pPr>
    </w:p>
    <w:p w:rsidR="00823E94" w:rsidRDefault="004C49D9">
      <w:pPr>
        <w:pStyle w:val="BodyText"/>
        <w:ind w:left="960"/>
      </w:pPr>
      <w:r>
        <w:t>To</w:t>
      </w:r>
    </w:p>
    <w:p w:rsidR="00823E94" w:rsidRDefault="003D51D4">
      <w:pPr>
        <w:pStyle w:val="BodyText"/>
        <w:spacing w:before="41"/>
        <w:ind w:left="960"/>
      </w:pPr>
      <w:r>
        <w:t>Odisha Renewable Energy Development Agency</w:t>
      </w:r>
    </w:p>
    <w:p w:rsidR="003D51D4" w:rsidRDefault="003D51D4">
      <w:pPr>
        <w:pStyle w:val="BodyText"/>
        <w:spacing w:before="41" w:line="276" w:lineRule="auto"/>
        <w:ind w:left="960" w:right="5217"/>
      </w:pPr>
      <w:r>
        <w:t>S3/59, Mancheswar Industrial Estate,</w:t>
      </w:r>
    </w:p>
    <w:p w:rsidR="00823E94" w:rsidRDefault="004C49D9">
      <w:pPr>
        <w:pStyle w:val="BodyText"/>
        <w:spacing w:before="41" w:line="276" w:lineRule="auto"/>
        <w:ind w:left="960" w:right="5217"/>
      </w:pPr>
      <w:r>
        <w:rPr>
          <w:spacing w:val="-57"/>
        </w:rPr>
        <w:t xml:space="preserve"> </w:t>
      </w:r>
      <w:r w:rsidR="003D51D4">
        <w:t>Bhubaneswar, Odisha</w:t>
      </w:r>
      <w:r>
        <w:rPr>
          <w:spacing w:val="1"/>
        </w:rPr>
        <w:t xml:space="preserve"> </w:t>
      </w:r>
      <w:r>
        <w:t>-</w:t>
      </w:r>
      <w:r>
        <w:rPr>
          <w:spacing w:val="-1"/>
        </w:rPr>
        <w:t xml:space="preserve"> </w:t>
      </w:r>
      <w:r w:rsidR="003D51D4">
        <w:rPr>
          <w:spacing w:val="-1"/>
        </w:rPr>
        <w:t>751</w:t>
      </w:r>
      <w:r>
        <w:rPr>
          <w:spacing w:val="-1"/>
        </w:rPr>
        <w:t xml:space="preserve"> </w:t>
      </w:r>
      <w:r w:rsidR="003D51D4">
        <w:rPr>
          <w:spacing w:val="-1"/>
        </w:rPr>
        <w:t>017</w:t>
      </w:r>
    </w:p>
    <w:p w:rsidR="00823E94" w:rsidRDefault="00823E94">
      <w:pPr>
        <w:pStyle w:val="BodyText"/>
        <w:rPr>
          <w:sz w:val="26"/>
        </w:rPr>
      </w:pPr>
    </w:p>
    <w:p w:rsidR="00823E94" w:rsidRDefault="004C49D9">
      <w:pPr>
        <w:pStyle w:val="BodyText"/>
        <w:tabs>
          <w:tab w:val="left" w:pos="1680"/>
          <w:tab w:val="left" w:leader="dot" w:pos="8672"/>
        </w:tabs>
        <w:spacing w:before="180"/>
        <w:ind w:left="960"/>
      </w:pPr>
      <w:r>
        <w:t>Sub:</w:t>
      </w:r>
      <w:r>
        <w:tab/>
        <w:t>Response</w:t>
      </w:r>
      <w:r>
        <w:rPr>
          <w:spacing w:val="-4"/>
        </w:rPr>
        <w:t xml:space="preserve"> </w:t>
      </w:r>
      <w:r>
        <w:t>to</w:t>
      </w:r>
      <w:r>
        <w:rPr>
          <w:spacing w:val="-3"/>
        </w:rPr>
        <w:t xml:space="preserve"> </w:t>
      </w:r>
      <w:r>
        <w:t>RfS</w:t>
      </w:r>
      <w:r>
        <w:rPr>
          <w:spacing w:val="-4"/>
        </w:rPr>
        <w:t xml:space="preserve"> </w:t>
      </w:r>
      <w:r>
        <w:t>No.</w:t>
      </w:r>
      <w:r>
        <w:rPr>
          <w:spacing w:val="-4"/>
        </w:rPr>
        <w:t xml:space="preserve"> </w:t>
      </w:r>
      <w:r>
        <w:t>………..</w:t>
      </w:r>
      <w:r>
        <w:rPr>
          <w:spacing w:val="-4"/>
        </w:rPr>
        <w:t xml:space="preserve"> </w:t>
      </w:r>
      <w:r>
        <w:t>dated</w:t>
      </w:r>
      <w:r>
        <w:rPr>
          <w:spacing w:val="-4"/>
        </w:rPr>
        <w:t xml:space="preserve"> </w:t>
      </w:r>
      <w:r>
        <w:t>…………..</w:t>
      </w:r>
      <w:r>
        <w:rPr>
          <w:spacing w:val="-3"/>
        </w:rPr>
        <w:t xml:space="preserve"> </w:t>
      </w:r>
      <w:r>
        <w:t>for</w:t>
      </w:r>
      <w:r>
        <w:tab/>
        <w:t>(Insert</w:t>
      </w:r>
      <w:r>
        <w:rPr>
          <w:spacing w:val="-1"/>
        </w:rPr>
        <w:t xml:space="preserve"> </w:t>
      </w:r>
      <w:r>
        <w:t>title</w:t>
      </w:r>
      <w:r>
        <w:rPr>
          <w:spacing w:val="-4"/>
        </w:rPr>
        <w:t xml:space="preserve"> </w:t>
      </w:r>
      <w:r>
        <w:t>of</w:t>
      </w:r>
    </w:p>
    <w:p w:rsidR="00823E94" w:rsidRDefault="004C49D9">
      <w:pPr>
        <w:pStyle w:val="BodyText"/>
        <w:spacing w:before="40" w:line="415" w:lineRule="auto"/>
        <w:ind w:left="960" w:right="8018" w:firstLine="719"/>
      </w:pPr>
      <w:r>
        <w:t>the RfS)</w:t>
      </w:r>
      <w:r>
        <w:rPr>
          <w:spacing w:val="1"/>
        </w:rPr>
        <w:t xml:space="preserve"> </w:t>
      </w:r>
      <w:r>
        <w:t>Dear</w:t>
      </w:r>
      <w:r>
        <w:rPr>
          <w:spacing w:val="-8"/>
        </w:rPr>
        <w:t xml:space="preserve"> </w:t>
      </w:r>
      <w:r>
        <w:t>Sir/</w:t>
      </w:r>
      <w:r>
        <w:rPr>
          <w:spacing w:val="-8"/>
        </w:rPr>
        <w:t xml:space="preserve"> </w:t>
      </w:r>
      <w:r>
        <w:t>Madam,</w:t>
      </w:r>
    </w:p>
    <w:p w:rsidR="00823E94" w:rsidRDefault="004C49D9">
      <w:pPr>
        <w:tabs>
          <w:tab w:val="left" w:leader="dot" w:pos="3543"/>
        </w:tabs>
        <w:spacing w:before="1"/>
        <w:ind w:left="960"/>
        <w:rPr>
          <w:sz w:val="24"/>
        </w:rPr>
      </w:pPr>
      <w:r>
        <w:rPr>
          <w:spacing w:val="-1"/>
          <w:sz w:val="24"/>
        </w:rPr>
        <w:t>We,</w:t>
      </w:r>
      <w:r>
        <w:rPr>
          <w:spacing w:val="-15"/>
          <w:sz w:val="24"/>
        </w:rPr>
        <w:t xml:space="preserve"> </w:t>
      </w:r>
      <w:r>
        <w:rPr>
          <w:sz w:val="24"/>
        </w:rPr>
        <w:t>the</w:t>
      </w:r>
      <w:r>
        <w:rPr>
          <w:spacing w:val="-15"/>
          <w:sz w:val="24"/>
        </w:rPr>
        <w:t xml:space="preserve"> </w:t>
      </w:r>
      <w:r>
        <w:rPr>
          <w:sz w:val="24"/>
        </w:rPr>
        <w:t>undersigned</w:t>
      </w:r>
      <w:r>
        <w:rPr>
          <w:sz w:val="24"/>
        </w:rPr>
        <w:tab/>
      </w:r>
      <w:r>
        <w:rPr>
          <w:i/>
          <w:spacing w:val="-1"/>
          <w:sz w:val="24"/>
        </w:rPr>
        <w:t>[Insert</w:t>
      </w:r>
      <w:r>
        <w:rPr>
          <w:i/>
          <w:spacing w:val="-14"/>
          <w:sz w:val="24"/>
        </w:rPr>
        <w:t xml:space="preserve"> </w:t>
      </w:r>
      <w:r>
        <w:rPr>
          <w:i/>
          <w:spacing w:val="-1"/>
          <w:sz w:val="24"/>
        </w:rPr>
        <w:t>name</w:t>
      </w:r>
      <w:r>
        <w:rPr>
          <w:i/>
          <w:spacing w:val="-16"/>
          <w:sz w:val="24"/>
        </w:rPr>
        <w:t xml:space="preserve"> </w:t>
      </w:r>
      <w:r>
        <w:rPr>
          <w:i/>
          <w:spacing w:val="-1"/>
          <w:sz w:val="24"/>
        </w:rPr>
        <w:t>of</w:t>
      </w:r>
      <w:r>
        <w:rPr>
          <w:i/>
          <w:spacing w:val="-14"/>
          <w:sz w:val="24"/>
        </w:rPr>
        <w:t xml:space="preserve"> </w:t>
      </w:r>
      <w:r>
        <w:rPr>
          <w:i/>
          <w:sz w:val="24"/>
        </w:rPr>
        <w:t>the</w:t>
      </w:r>
      <w:r>
        <w:rPr>
          <w:i/>
          <w:spacing w:val="-13"/>
          <w:sz w:val="24"/>
        </w:rPr>
        <w:t xml:space="preserve"> </w:t>
      </w:r>
      <w:r>
        <w:rPr>
          <w:i/>
          <w:sz w:val="24"/>
        </w:rPr>
        <w:t>‘Bidder’]</w:t>
      </w:r>
      <w:r>
        <w:rPr>
          <w:i/>
          <w:spacing w:val="-7"/>
          <w:sz w:val="24"/>
        </w:rPr>
        <w:t xml:space="preserve"> </w:t>
      </w:r>
      <w:r>
        <w:rPr>
          <w:sz w:val="24"/>
        </w:rPr>
        <w:t>having</w:t>
      </w:r>
      <w:r>
        <w:rPr>
          <w:spacing w:val="-16"/>
          <w:sz w:val="24"/>
        </w:rPr>
        <w:t xml:space="preserve"> </w:t>
      </w:r>
      <w:r>
        <w:rPr>
          <w:sz w:val="24"/>
        </w:rPr>
        <w:t>read,</w:t>
      </w:r>
      <w:r>
        <w:rPr>
          <w:spacing w:val="-15"/>
          <w:sz w:val="24"/>
        </w:rPr>
        <w:t xml:space="preserve"> </w:t>
      </w:r>
      <w:r>
        <w:rPr>
          <w:sz w:val="24"/>
        </w:rPr>
        <w:t>examined</w:t>
      </w:r>
      <w:r>
        <w:rPr>
          <w:spacing w:val="-15"/>
          <w:sz w:val="24"/>
        </w:rPr>
        <w:t xml:space="preserve"> </w:t>
      </w:r>
      <w:r>
        <w:rPr>
          <w:sz w:val="24"/>
        </w:rPr>
        <w:t>and</w:t>
      </w:r>
      <w:r>
        <w:rPr>
          <w:spacing w:val="-15"/>
          <w:sz w:val="24"/>
        </w:rPr>
        <w:t xml:space="preserve"> </w:t>
      </w:r>
      <w:r>
        <w:rPr>
          <w:sz w:val="24"/>
        </w:rPr>
        <w:t>understood</w:t>
      </w:r>
    </w:p>
    <w:p w:rsidR="00823E94" w:rsidRDefault="004C49D9">
      <w:pPr>
        <w:pStyle w:val="BodyText"/>
        <w:spacing w:before="41" w:line="276" w:lineRule="auto"/>
        <w:ind w:left="960" w:right="854"/>
      </w:pPr>
      <w:r>
        <w:t>in</w:t>
      </w:r>
      <w:r>
        <w:rPr>
          <w:spacing w:val="1"/>
        </w:rPr>
        <w:t xml:space="preserve"> </w:t>
      </w:r>
      <w:r>
        <w:t>detail</w:t>
      </w:r>
      <w:r>
        <w:rPr>
          <w:spacing w:val="1"/>
        </w:rPr>
        <w:t xml:space="preserve"> </w:t>
      </w:r>
      <w:r>
        <w:t>the</w:t>
      </w:r>
      <w:r>
        <w:rPr>
          <w:spacing w:val="1"/>
        </w:rPr>
        <w:t xml:space="preserve"> </w:t>
      </w:r>
      <w:r>
        <w:t>RfS</w:t>
      </w:r>
      <w:r>
        <w:rPr>
          <w:spacing w:val="1"/>
        </w:rPr>
        <w:t xml:space="preserve"> </w:t>
      </w:r>
      <w:r>
        <w:t>including</w:t>
      </w:r>
      <w:r>
        <w:rPr>
          <w:spacing w:val="1"/>
        </w:rPr>
        <w:t xml:space="preserve"> </w:t>
      </w:r>
      <w:r>
        <w:t>Qualification</w:t>
      </w:r>
      <w:r>
        <w:rPr>
          <w:spacing w:val="1"/>
        </w:rPr>
        <w:t xml:space="preserve"> </w:t>
      </w:r>
      <w:r>
        <w:t>Requirements</w:t>
      </w:r>
      <w:r>
        <w:rPr>
          <w:spacing w:val="1"/>
        </w:rPr>
        <w:t xml:space="preserve"> </w:t>
      </w:r>
      <w:r>
        <w:t>in</w:t>
      </w:r>
      <w:r>
        <w:rPr>
          <w:spacing w:val="1"/>
        </w:rPr>
        <w:t xml:space="preserve"> </w:t>
      </w:r>
      <w:r>
        <w:t>particular,</w:t>
      </w:r>
      <w:r>
        <w:rPr>
          <w:spacing w:val="1"/>
        </w:rPr>
        <w:t xml:space="preserve"> </w:t>
      </w:r>
      <w:r>
        <w:t>hereby</w:t>
      </w:r>
      <w:r>
        <w:rPr>
          <w:spacing w:val="1"/>
        </w:rPr>
        <w:t xml:space="preserve"> </w:t>
      </w:r>
      <w:r>
        <w:t>submit</w:t>
      </w:r>
      <w:r>
        <w:rPr>
          <w:spacing w:val="1"/>
        </w:rPr>
        <w:t xml:space="preserve"> </w:t>
      </w:r>
      <w:r>
        <w:t>our</w:t>
      </w:r>
      <w:r>
        <w:rPr>
          <w:spacing w:val="-57"/>
        </w:rPr>
        <w:t xml:space="preserve"> </w:t>
      </w:r>
      <w:r>
        <w:t>response</w:t>
      </w:r>
      <w:r>
        <w:rPr>
          <w:spacing w:val="-2"/>
        </w:rPr>
        <w:t xml:space="preserve"> </w:t>
      </w:r>
      <w:r>
        <w:t>to RfS.</w:t>
      </w:r>
    </w:p>
    <w:p w:rsidR="00823E94" w:rsidRDefault="00823E94">
      <w:pPr>
        <w:pStyle w:val="BodyText"/>
        <w:spacing w:before="7"/>
        <w:rPr>
          <w:sz w:val="27"/>
        </w:rPr>
      </w:pPr>
    </w:p>
    <w:p w:rsidR="00823E94" w:rsidRDefault="004C49D9">
      <w:pPr>
        <w:pStyle w:val="BodyText"/>
        <w:spacing w:before="1" w:line="276" w:lineRule="auto"/>
        <w:ind w:left="960" w:right="957"/>
        <w:jc w:val="both"/>
      </w:pPr>
      <w:r>
        <w:t>We</w:t>
      </w:r>
      <w:r>
        <w:rPr>
          <w:spacing w:val="1"/>
        </w:rPr>
        <w:t xml:space="preserve"> </w:t>
      </w:r>
      <w:r>
        <w:t>confirm</w:t>
      </w:r>
      <w:r>
        <w:rPr>
          <w:spacing w:val="1"/>
        </w:rPr>
        <w:t xml:space="preserve"> </w:t>
      </w:r>
      <w:r>
        <w:t>that</w:t>
      </w:r>
      <w:r>
        <w:rPr>
          <w:spacing w:val="1"/>
        </w:rPr>
        <w:t xml:space="preserve"> </w:t>
      </w:r>
      <w:r>
        <w:t>in</w:t>
      </w:r>
      <w:r>
        <w:rPr>
          <w:spacing w:val="1"/>
        </w:rPr>
        <w:t xml:space="preserve"> </w:t>
      </w:r>
      <w:r>
        <w:t>response</w:t>
      </w:r>
      <w:r>
        <w:rPr>
          <w:spacing w:val="1"/>
        </w:rPr>
        <w:t xml:space="preserve"> </w:t>
      </w:r>
      <w:r>
        <w:t>to</w:t>
      </w:r>
      <w:r>
        <w:rPr>
          <w:spacing w:val="1"/>
        </w:rPr>
        <w:t xml:space="preserve"> </w:t>
      </w:r>
      <w:r>
        <w:t>the</w:t>
      </w:r>
      <w:r>
        <w:rPr>
          <w:spacing w:val="1"/>
        </w:rPr>
        <w:t xml:space="preserve"> </w:t>
      </w:r>
      <w:r>
        <w:t>aforesaid</w:t>
      </w:r>
      <w:r>
        <w:rPr>
          <w:spacing w:val="1"/>
        </w:rPr>
        <w:t xml:space="preserve"> </w:t>
      </w:r>
      <w:r>
        <w:t>RfS,</w:t>
      </w:r>
      <w:r>
        <w:rPr>
          <w:spacing w:val="1"/>
        </w:rPr>
        <w:t xml:space="preserve"> </w:t>
      </w:r>
      <w:r>
        <w:t>neither</w:t>
      </w:r>
      <w:r>
        <w:rPr>
          <w:spacing w:val="60"/>
        </w:rPr>
        <w:t xml:space="preserve"> </w:t>
      </w:r>
      <w:r>
        <w:t>we nor</w:t>
      </w:r>
      <w:r>
        <w:rPr>
          <w:spacing w:val="60"/>
        </w:rPr>
        <w:t xml:space="preserve"> </w:t>
      </w:r>
      <w:r>
        <w:t>any</w:t>
      </w:r>
      <w:r>
        <w:rPr>
          <w:spacing w:val="60"/>
        </w:rPr>
        <w:t xml:space="preserve"> </w:t>
      </w:r>
      <w:r>
        <w:t>of</w:t>
      </w:r>
      <w:r>
        <w:rPr>
          <w:spacing w:val="60"/>
        </w:rPr>
        <w:t xml:space="preserve"> </w:t>
      </w:r>
      <w:r>
        <w:t>our</w:t>
      </w:r>
      <w:r>
        <w:rPr>
          <w:spacing w:val="60"/>
        </w:rPr>
        <w:t xml:space="preserve"> </w:t>
      </w:r>
      <w:r>
        <w:t>Ultimate</w:t>
      </w:r>
      <w:r>
        <w:rPr>
          <w:spacing w:val="-57"/>
        </w:rPr>
        <w:t xml:space="preserve"> </w:t>
      </w:r>
      <w:r>
        <w:t>Parent</w:t>
      </w:r>
      <w:r>
        <w:rPr>
          <w:spacing w:val="46"/>
        </w:rPr>
        <w:t xml:space="preserve"> </w:t>
      </w:r>
      <w:r>
        <w:t>Company/</w:t>
      </w:r>
      <w:r>
        <w:rPr>
          <w:spacing w:val="46"/>
        </w:rPr>
        <w:t xml:space="preserve"> </w:t>
      </w:r>
      <w:r>
        <w:t>Parent</w:t>
      </w:r>
      <w:r>
        <w:rPr>
          <w:spacing w:val="48"/>
        </w:rPr>
        <w:t xml:space="preserve"> </w:t>
      </w:r>
      <w:r>
        <w:t>Company/</w:t>
      </w:r>
      <w:r>
        <w:rPr>
          <w:spacing w:val="46"/>
        </w:rPr>
        <w:t xml:space="preserve"> </w:t>
      </w:r>
      <w:r>
        <w:t>Affiliate/</w:t>
      </w:r>
      <w:r>
        <w:rPr>
          <w:spacing w:val="46"/>
        </w:rPr>
        <w:t xml:space="preserve"> </w:t>
      </w:r>
      <w:r>
        <w:t>Group</w:t>
      </w:r>
      <w:r>
        <w:rPr>
          <w:spacing w:val="45"/>
        </w:rPr>
        <w:t xml:space="preserve"> </w:t>
      </w:r>
      <w:r>
        <w:t>Company</w:t>
      </w:r>
      <w:r>
        <w:rPr>
          <w:spacing w:val="41"/>
        </w:rPr>
        <w:t xml:space="preserve"> </w:t>
      </w:r>
      <w:r>
        <w:t>has</w:t>
      </w:r>
      <w:r>
        <w:rPr>
          <w:spacing w:val="45"/>
        </w:rPr>
        <w:t xml:space="preserve"> </w:t>
      </w:r>
      <w:r>
        <w:t>submitted</w:t>
      </w:r>
      <w:r>
        <w:rPr>
          <w:spacing w:val="45"/>
        </w:rPr>
        <w:t xml:space="preserve"> </w:t>
      </w:r>
      <w:r>
        <w:t>response</w:t>
      </w:r>
      <w:r>
        <w:rPr>
          <w:spacing w:val="45"/>
        </w:rPr>
        <w:t xml:space="preserve"> </w:t>
      </w:r>
      <w:r>
        <w:t>to</w:t>
      </w:r>
      <w:r>
        <w:rPr>
          <w:spacing w:val="-57"/>
        </w:rPr>
        <w:t xml:space="preserve"> </w:t>
      </w:r>
      <w:r>
        <w:t>RfS</w:t>
      </w:r>
      <w:r>
        <w:rPr>
          <w:spacing w:val="23"/>
        </w:rPr>
        <w:t xml:space="preserve"> </w:t>
      </w:r>
      <w:r>
        <w:t>other</w:t>
      </w:r>
      <w:r>
        <w:rPr>
          <w:spacing w:val="21"/>
        </w:rPr>
        <w:t xml:space="preserve"> </w:t>
      </w:r>
      <w:r>
        <w:t>than</w:t>
      </w:r>
      <w:r>
        <w:rPr>
          <w:spacing w:val="22"/>
        </w:rPr>
        <w:t xml:space="preserve"> </w:t>
      </w:r>
      <w:r>
        <w:t>this</w:t>
      </w:r>
      <w:r>
        <w:rPr>
          <w:spacing w:val="22"/>
        </w:rPr>
        <w:t xml:space="preserve"> </w:t>
      </w:r>
      <w:r>
        <w:t>response</w:t>
      </w:r>
      <w:r>
        <w:rPr>
          <w:spacing w:val="22"/>
        </w:rPr>
        <w:t xml:space="preserve"> </w:t>
      </w:r>
      <w:r>
        <w:t>to</w:t>
      </w:r>
      <w:r>
        <w:rPr>
          <w:spacing w:val="23"/>
        </w:rPr>
        <w:t xml:space="preserve"> </w:t>
      </w:r>
      <w:r>
        <w:t>RfS,</w:t>
      </w:r>
      <w:r>
        <w:rPr>
          <w:spacing w:val="23"/>
        </w:rPr>
        <w:t xml:space="preserve"> </w:t>
      </w:r>
      <w:r>
        <w:t>directly</w:t>
      </w:r>
      <w:r>
        <w:rPr>
          <w:spacing w:val="17"/>
        </w:rPr>
        <w:t xml:space="preserve"> </w:t>
      </w:r>
      <w:r>
        <w:t>or</w:t>
      </w:r>
      <w:r>
        <w:rPr>
          <w:spacing w:val="26"/>
        </w:rPr>
        <w:t xml:space="preserve"> </w:t>
      </w:r>
      <w:r>
        <w:t>indirectly,</w:t>
      </w:r>
      <w:r>
        <w:rPr>
          <w:spacing w:val="22"/>
        </w:rPr>
        <w:t xml:space="preserve"> </w:t>
      </w:r>
      <w:r>
        <w:t>in</w:t>
      </w:r>
      <w:r>
        <w:rPr>
          <w:spacing w:val="25"/>
        </w:rPr>
        <w:t xml:space="preserve"> </w:t>
      </w:r>
      <w:r>
        <w:t>response</w:t>
      </w:r>
      <w:r>
        <w:rPr>
          <w:spacing w:val="24"/>
        </w:rPr>
        <w:t xml:space="preserve"> </w:t>
      </w:r>
      <w:r>
        <w:t>to</w:t>
      </w:r>
      <w:r>
        <w:rPr>
          <w:spacing w:val="23"/>
        </w:rPr>
        <w:t xml:space="preserve"> </w:t>
      </w:r>
      <w:r>
        <w:t>the</w:t>
      </w:r>
      <w:r>
        <w:rPr>
          <w:spacing w:val="22"/>
        </w:rPr>
        <w:t xml:space="preserve"> </w:t>
      </w:r>
      <w:r>
        <w:t>aforesaid</w:t>
      </w:r>
      <w:r>
        <w:rPr>
          <w:spacing w:val="23"/>
        </w:rPr>
        <w:t xml:space="preserve"> </w:t>
      </w:r>
      <w:r>
        <w:t>RfS</w:t>
      </w:r>
      <w:r>
        <w:rPr>
          <w:spacing w:val="-58"/>
        </w:rPr>
        <w:t xml:space="preserve"> </w:t>
      </w:r>
      <w:r>
        <w:t xml:space="preserve">(as mentioned in Format 7.8 under Disclosure) </w:t>
      </w:r>
      <w:r>
        <w:rPr>
          <w:b/>
          <w:u w:val="thick"/>
        </w:rPr>
        <w:t>OR</w:t>
      </w:r>
      <w:r>
        <w:rPr>
          <w:b/>
        </w:rPr>
        <w:t xml:space="preserve"> </w:t>
      </w:r>
      <w:r>
        <w:t>We confirm that in the response to the</w:t>
      </w:r>
      <w:r>
        <w:rPr>
          <w:spacing w:val="1"/>
        </w:rPr>
        <w:t xml:space="preserve"> </w:t>
      </w:r>
      <w:r>
        <w:t>aforesaid RfS, we have a Group Company who owns more than 10% but less than 26% in the</w:t>
      </w:r>
      <w:r>
        <w:rPr>
          <w:spacing w:val="-57"/>
        </w:rPr>
        <w:t xml:space="preserve"> </w:t>
      </w:r>
      <w:r>
        <w:t>bidding</w:t>
      </w:r>
      <w:r>
        <w:rPr>
          <w:spacing w:val="-11"/>
        </w:rPr>
        <w:t xml:space="preserve"> </w:t>
      </w:r>
      <w:r>
        <w:t>company</w:t>
      </w:r>
      <w:r>
        <w:rPr>
          <w:spacing w:val="-13"/>
        </w:rPr>
        <w:t xml:space="preserve"> </w:t>
      </w:r>
      <w:r>
        <w:t>as</w:t>
      </w:r>
      <w:r>
        <w:rPr>
          <w:spacing w:val="-8"/>
        </w:rPr>
        <w:t xml:space="preserve"> </w:t>
      </w:r>
      <w:r>
        <w:t>well</w:t>
      </w:r>
      <w:r>
        <w:rPr>
          <w:spacing w:val="-8"/>
        </w:rPr>
        <w:t xml:space="preserve"> </w:t>
      </w:r>
      <w:r>
        <w:t>as</w:t>
      </w:r>
      <w:r>
        <w:rPr>
          <w:spacing w:val="-8"/>
        </w:rPr>
        <w:t xml:space="preserve"> </w:t>
      </w:r>
      <w:r>
        <w:t>other</w:t>
      </w:r>
      <w:r>
        <w:rPr>
          <w:spacing w:val="-10"/>
        </w:rPr>
        <w:t xml:space="preserve"> </w:t>
      </w:r>
      <w:r>
        <w:t>companies</w:t>
      </w:r>
      <w:r>
        <w:rPr>
          <w:spacing w:val="-8"/>
        </w:rPr>
        <w:t xml:space="preserve"> </w:t>
      </w:r>
      <w:r>
        <w:t>who</w:t>
      </w:r>
      <w:r>
        <w:rPr>
          <w:spacing w:val="-7"/>
        </w:rPr>
        <w:t xml:space="preserve"> </w:t>
      </w:r>
      <w:r>
        <w:t>may</w:t>
      </w:r>
      <w:r>
        <w:rPr>
          <w:spacing w:val="-12"/>
        </w:rPr>
        <w:t xml:space="preserve"> </w:t>
      </w:r>
      <w:r>
        <w:t>participate</w:t>
      </w:r>
      <w:r>
        <w:rPr>
          <w:spacing w:val="-10"/>
        </w:rPr>
        <w:t xml:space="preserve"> </w:t>
      </w:r>
      <w:r>
        <w:t>in</w:t>
      </w:r>
      <w:r>
        <w:rPr>
          <w:spacing w:val="-8"/>
        </w:rPr>
        <w:t xml:space="preserve"> </w:t>
      </w:r>
      <w:r>
        <w:t>this</w:t>
      </w:r>
      <w:r>
        <w:rPr>
          <w:spacing w:val="-8"/>
        </w:rPr>
        <w:t xml:space="preserve"> </w:t>
      </w:r>
      <w:r>
        <w:t>RfS,</w:t>
      </w:r>
      <w:r>
        <w:rPr>
          <w:spacing w:val="-8"/>
        </w:rPr>
        <w:t xml:space="preserve"> </w:t>
      </w:r>
      <w:r>
        <w:t>and</w:t>
      </w:r>
      <w:r>
        <w:rPr>
          <w:spacing w:val="-8"/>
        </w:rPr>
        <w:t xml:space="preserve"> </w:t>
      </w:r>
      <w:r>
        <w:t>accordingly,</w:t>
      </w:r>
      <w:r>
        <w:rPr>
          <w:spacing w:val="-58"/>
        </w:rPr>
        <w:t xml:space="preserve"> </w:t>
      </w:r>
      <w:r>
        <w:t>we</w:t>
      </w:r>
      <w:r>
        <w:rPr>
          <w:spacing w:val="1"/>
        </w:rPr>
        <w:t xml:space="preserve"> </w:t>
      </w:r>
      <w:r>
        <w:t>have</w:t>
      </w:r>
      <w:r>
        <w:rPr>
          <w:spacing w:val="1"/>
        </w:rPr>
        <w:t xml:space="preserve"> </w:t>
      </w:r>
      <w:r>
        <w:t>submitted</w:t>
      </w:r>
      <w:r>
        <w:rPr>
          <w:spacing w:val="1"/>
        </w:rPr>
        <w:t xml:space="preserve"> </w:t>
      </w:r>
      <w:r>
        <w:t>requisite</w:t>
      </w:r>
      <w:r>
        <w:rPr>
          <w:spacing w:val="1"/>
        </w:rPr>
        <w:t xml:space="preserve"> </w:t>
      </w:r>
      <w:r>
        <w:t>undertaking</w:t>
      </w:r>
      <w:r>
        <w:rPr>
          <w:spacing w:val="1"/>
        </w:rPr>
        <w:t xml:space="preserve"> </w:t>
      </w:r>
      <w:r>
        <w:t>as</w:t>
      </w:r>
      <w:r>
        <w:rPr>
          <w:spacing w:val="1"/>
        </w:rPr>
        <w:t xml:space="preserve"> </w:t>
      </w:r>
      <w:r>
        <w:t>per</w:t>
      </w:r>
      <w:r>
        <w:rPr>
          <w:spacing w:val="1"/>
        </w:rPr>
        <w:t xml:space="preserve"> </w:t>
      </w:r>
      <w:r>
        <w:t>Format</w:t>
      </w:r>
      <w:r>
        <w:rPr>
          <w:spacing w:val="1"/>
        </w:rPr>
        <w:t xml:space="preserve"> </w:t>
      </w:r>
      <w:r>
        <w:t>7.8A</w:t>
      </w:r>
      <w:r>
        <w:rPr>
          <w:spacing w:val="1"/>
        </w:rPr>
        <w:t xml:space="preserve"> </w:t>
      </w:r>
      <w:r>
        <w:t>in</w:t>
      </w:r>
      <w:r>
        <w:rPr>
          <w:spacing w:val="1"/>
        </w:rPr>
        <w:t xml:space="preserve"> </w:t>
      </w:r>
      <w:r>
        <w:t>this</w:t>
      </w:r>
      <w:r>
        <w:rPr>
          <w:spacing w:val="1"/>
        </w:rPr>
        <w:t xml:space="preserve"> </w:t>
      </w:r>
      <w:r>
        <w:t>regard</w:t>
      </w:r>
      <w:r>
        <w:rPr>
          <w:spacing w:val="1"/>
        </w:rPr>
        <w:t xml:space="preserve"> </w:t>
      </w:r>
      <w:r>
        <w:t>{strike</w:t>
      </w:r>
      <w:r>
        <w:rPr>
          <w:spacing w:val="1"/>
        </w:rPr>
        <w:t xml:space="preserve"> </w:t>
      </w:r>
      <w:r>
        <w:t>out</w:t>
      </w:r>
      <w:r>
        <w:rPr>
          <w:spacing w:val="-57"/>
        </w:rPr>
        <w:t xml:space="preserve"> </w:t>
      </w:r>
      <w:r>
        <w:t>whichever</w:t>
      </w:r>
      <w:r>
        <w:rPr>
          <w:spacing w:val="-1"/>
        </w:rPr>
        <w:t xml:space="preserve"> </w:t>
      </w:r>
      <w:r>
        <w:t>not</w:t>
      </w:r>
      <w:r>
        <w:rPr>
          <w:spacing w:val="1"/>
        </w:rPr>
        <w:t xml:space="preserve"> </w:t>
      </w:r>
      <w:r>
        <w:t>applicable}.</w:t>
      </w:r>
    </w:p>
    <w:p w:rsidR="00823E94" w:rsidRDefault="00823E94">
      <w:pPr>
        <w:pStyle w:val="BodyText"/>
        <w:spacing w:before="6"/>
        <w:rPr>
          <w:sz w:val="27"/>
        </w:rPr>
      </w:pPr>
    </w:p>
    <w:p w:rsidR="00823E94" w:rsidRDefault="004C49D9">
      <w:pPr>
        <w:pStyle w:val="BodyText"/>
        <w:spacing w:before="1"/>
        <w:ind w:left="960"/>
      </w:pPr>
      <w:r>
        <w:t>We</w:t>
      </w:r>
      <w:r>
        <w:rPr>
          <w:spacing w:val="-2"/>
        </w:rPr>
        <w:t xml:space="preserve"> </w:t>
      </w:r>
      <w:r>
        <w:t>are</w:t>
      </w:r>
      <w:r>
        <w:rPr>
          <w:spacing w:val="-3"/>
        </w:rPr>
        <w:t xml:space="preserve"> </w:t>
      </w:r>
      <w:r>
        <w:t>submitting</w:t>
      </w:r>
      <w:r>
        <w:rPr>
          <w:spacing w:val="-4"/>
        </w:rPr>
        <w:t xml:space="preserve"> </w:t>
      </w:r>
      <w:r>
        <w:t>our response</w:t>
      </w:r>
      <w:r>
        <w:rPr>
          <w:spacing w:val="-2"/>
        </w:rPr>
        <w:t xml:space="preserve"> </w:t>
      </w:r>
      <w:r>
        <w:t>to</w:t>
      </w:r>
      <w:r>
        <w:rPr>
          <w:spacing w:val="-1"/>
        </w:rPr>
        <w:t xml:space="preserve"> </w:t>
      </w:r>
      <w:r>
        <w:t>the</w:t>
      </w:r>
      <w:r>
        <w:rPr>
          <w:spacing w:val="-1"/>
        </w:rPr>
        <w:t xml:space="preserve"> </w:t>
      </w:r>
      <w:r>
        <w:t>RfS as:</w:t>
      </w:r>
    </w:p>
    <w:p w:rsidR="00823E94" w:rsidRDefault="00823E94">
      <w:pPr>
        <w:sectPr w:rsidR="00823E94">
          <w:pgSz w:w="11910" w:h="16840"/>
          <w:pgMar w:top="1360" w:right="480" w:bottom="960" w:left="480" w:header="0" w:footer="729" w:gutter="0"/>
          <w:cols w:space="720"/>
        </w:sectPr>
      </w:pPr>
    </w:p>
    <w:tbl>
      <w:tblPr>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8"/>
        <w:gridCol w:w="4510"/>
      </w:tblGrid>
      <w:tr w:rsidR="00823E94">
        <w:trPr>
          <w:trHeight w:val="316"/>
        </w:trPr>
        <w:tc>
          <w:tcPr>
            <w:tcW w:w="4508" w:type="dxa"/>
            <w:tcBorders>
              <w:right w:val="single" w:sz="6" w:space="0" w:color="000000"/>
            </w:tcBorders>
          </w:tcPr>
          <w:p w:rsidR="00823E94" w:rsidRDefault="004C49D9">
            <w:pPr>
              <w:pStyle w:val="TableParagraph"/>
              <w:spacing w:line="275" w:lineRule="exact"/>
              <w:ind w:left="1478"/>
              <w:rPr>
                <w:b/>
                <w:sz w:val="24"/>
              </w:rPr>
            </w:pPr>
            <w:r>
              <w:rPr>
                <w:b/>
                <w:sz w:val="24"/>
              </w:rPr>
              <w:lastRenderedPageBreak/>
              <w:t>Type</w:t>
            </w:r>
            <w:r>
              <w:rPr>
                <w:b/>
                <w:spacing w:val="-2"/>
                <w:sz w:val="24"/>
              </w:rPr>
              <w:t xml:space="preserve"> </w:t>
            </w:r>
            <w:r>
              <w:rPr>
                <w:b/>
                <w:sz w:val="24"/>
              </w:rPr>
              <w:t>of Bidder</w:t>
            </w:r>
          </w:p>
        </w:tc>
        <w:tc>
          <w:tcPr>
            <w:tcW w:w="4510" w:type="dxa"/>
            <w:tcBorders>
              <w:left w:val="single" w:sz="6" w:space="0" w:color="000000"/>
            </w:tcBorders>
          </w:tcPr>
          <w:p w:rsidR="00823E94" w:rsidRDefault="004C49D9">
            <w:pPr>
              <w:pStyle w:val="TableParagraph"/>
              <w:spacing w:line="275" w:lineRule="exact"/>
              <w:ind w:left="1106"/>
              <w:rPr>
                <w:b/>
                <w:sz w:val="24"/>
              </w:rPr>
            </w:pPr>
            <w:r>
              <w:rPr>
                <w:b/>
                <w:sz w:val="24"/>
              </w:rPr>
              <w:t>Applicability</w:t>
            </w:r>
            <w:r>
              <w:rPr>
                <w:b/>
                <w:spacing w:val="-6"/>
                <w:sz w:val="24"/>
              </w:rPr>
              <w:t xml:space="preserve"> </w:t>
            </w:r>
            <w:r>
              <w:rPr>
                <w:b/>
                <w:sz w:val="24"/>
              </w:rPr>
              <w:t>(Yes/No)</w:t>
            </w:r>
          </w:p>
        </w:tc>
      </w:tr>
      <w:tr w:rsidR="00823E94">
        <w:trPr>
          <w:trHeight w:val="318"/>
        </w:trPr>
        <w:tc>
          <w:tcPr>
            <w:tcW w:w="4508" w:type="dxa"/>
            <w:tcBorders>
              <w:right w:val="single" w:sz="6" w:space="0" w:color="000000"/>
            </w:tcBorders>
          </w:tcPr>
          <w:p w:rsidR="00823E94" w:rsidRDefault="004C49D9">
            <w:pPr>
              <w:pStyle w:val="TableParagraph"/>
              <w:spacing w:before="1"/>
              <w:ind w:left="107"/>
              <w:rPr>
                <w:sz w:val="24"/>
              </w:rPr>
            </w:pPr>
            <w:r>
              <w:rPr>
                <w:sz w:val="24"/>
              </w:rPr>
              <w:t>Pump/</w:t>
            </w:r>
            <w:r>
              <w:rPr>
                <w:spacing w:val="-2"/>
                <w:sz w:val="24"/>
              </w:rPr>
              <w:t xml:space="preserve"> </w:t>
            </w:r>
            <w:r>
              <w:rPr>
                <w:sz w:val="24"/>
              </w:rPr>
              <w:t>Pump</w:t>
            </w:r>
            <w:r>
              <w:rPr>
                <w:spacing w:val="-2"/>
                <w:sz w:val="24"/>
              </w:rPr>
              <w:t xml:space="preserve"> </w:t>
            </w:r>
            <w:r>
              <w:rPr>
                <w:sz w:val="24"/>
              </w:rPr>
              <w:t>set Manufacturer</w:t>
            </w:r>
          </w:p>
        </w:tc>
        <w:tc>
          <w:tcPr>
            <w:tcW w:w="4510" w:type="dxa"/>
            <w:tcBorders>
              <w:left w:val="single" w:sz="6" w:space="0" w:color="000000"/>
            </w:tcBorders>
          </w:tcPr>
          <w:p w:rsidR="00823E94" w:rsidRDefault="00823E94">
            <w:pPr>
              <w:pStyle w:val="TableParagraph"/>
            </w:pPr>
          </w:p>
        </w:tc>
      </w:tr>
      <w:tr w:rsidR="00823E94">
        <w:trPr>
          <w:trHeight w:val="316"/>
        </w:trPr>
        <w:tc>
          <w:tcPr>
            <w:tcW w:w="4508" w:type="dxa"/>
            <w:tcBorders>
              <w:right w:val="single" w:sz="6" w:space="0" w:color="000000"/>
            </w:tcBorders>
          </w:tcPr>
          <w:p w:rsidR="00823E94" w:rsidRDefault="004C49D9">
            <w:pPr>
              <w:pStyle w:val="TableParagraph"/>
              <w:spacing w:line="275" w:lineRule="exact"/>
              <w:ind w:left="107"/>
              <w:rPr>
                <w:sz w:val="24"/>
              </w:rPr>
            </w:pPr>
            <w:r>
              <w:rPr>
                <w:sz w:val="24"/>
              </w:rPr>
              <w:t>Solar</w:t>
            </w:r>
            <w:r>
              <w:rPr>
                <w:spacing w:val="-4"/>
                <w:sz w:val="24"/>
              </w:rPr>
              <w:t xml:space="preserve"> </w:t>
            </w:r>
            <w:r>
              <w:rPr>
                <w:sz w:val="24"/>
              </w:rPr>
              <w:t>PV</w:t>
            </w:r>
            <w:r>
              <w:rPr>
                <w:spacing w:val="-3"/>
                <w:sz w:val="24"/>
              </w:rPr>
              <w:t xml:space="preserve"> </w:t>
            </w:r>
            <w:r>
              <w:rPr>
                <w:sz w:val="24"/>
              </w:rPr>
              <w:t>Module</w:t>
            </w:r>
            <w:r>
              <w:rPr>
                <w:spacing w:val="-1"/>
                <w:sz w:val="24"/>
              </w:rPr>
              <w:t xml:space="preserve"> </w:t>
            </w:r>
            <w:r>
              <w:rPr>
                <w:sz w:val="24"/>
              </w:rPr>
              <w:t>Manufacturer</w:t>
            </w:r>
          </w:p>
        </w:tc>
        <w:tc>
          <w:tcPr>
            <w:tcW w:w="4510" w:type="dxa"/>
            <w:tcBorders>
              <w:left w:val="single" w:sz="6" w:space="0" w:color="000000"/>
            </w:tcBorders>
          </w:tcPr>
          <w:p w:rsidR="00823E94" w:rsidRDefault="00823E94">
            <w:pPr>
              <w:pStyle w:val="TableParagraph"/>
            </w:pPr>
          </w:p>
        </w:tc>
      </w:tr>
      <w:tr w:rsidR="00823E94">
        <w:trPr>
          <w:trHeight w:val="318"/>
        </w:trPr>
        <w:tc>
          <w:tcPr>
            <w:tcW w:w="4508" w:type="dxa"/>
            <w:tcBorders>
              <w:right w:val="single" w:sz="6" w:space="0" w:color="000000"/>
            </w:tcBorders>
          </w:tcPr>
          <w:p w:rsidR="00823E94" w:rsidRDefault="004C49D9">
            <w:pPr>
              <w:pStyle w:val="TableParagraph"/>
              <w:spacing w:line="275" w:lineRule="exact"/>
              <w:ind w:left="107"/>
              <w:rPr>
                <w:sz w:val="24"/>
              </w:rPr>
            </w:pPr>
            <w:r>
              <w:rPr>
                <w:sz w:val="24"/>
              </w:rPr>
              <w:t>Solar</w:t>
            </w:r>
            <w:r>
              <w:rPr>
                <w:spacing w:val="-4"/>
                <w:sz w:val="24"/>
              </w:rPr>
              <w:t xml:space="preserve"> </w:t>
            </w:r>
            <w:r>
              <w:rPr>
                <w:sz w:val="24"/>
              </w:rPr>
              <w:t>Pump</w:t>
            </w:r>
            <w:r>
              <w:rPr>
                <w:spacing w:val="-2"/>
                <w:sz w:val="24"/>
              </w:rPr>
              <w:t xml:space="preserve"> </w:t>
            </w:r>
            <w:r>
              <w:rPr>
                <w:sz w:val="24"/>
              </w:rPr>
              <w:t>Controller</w:t>
            </w:r>
            <w:r>
              <w:rPr>
                <w:spacing w:val="-1"/>
                <w:sz w:val="24"/>
              </w:rPr>
              <w:t xml:space="preserve"> </w:t>
            </w:r>
            <w:r>
              <w:rPr>
                <w:sz w:val="24"/>
              </w:rPr>
              <w:t>Manufacturer</w:t>
            </w:r>
          </w:p>
        </w:tc>
        <w:tc>
          <w:tcPr>
            <w:tcW w:w="4510" w:type="dxa"/>
            <w:tcBorders>
              <w:left w:val="single" w:sz="6" w:space="0" w:color="000000"/>
            </w:tcBorders>
          </w:tcPr>
          <w:p w:rsidR="00823E94" w:rsidRDefault="00823E94">
            <w:pPr>
              <w:pStyle w:val="TableParagraph"/>
            </w:pPr>
          </w:p>
        </w:tc>
      </w:tr>
      <w:tr w:rsidR="00823E94">
        <w:trPr>
          <w:trHeight w:val="316"/>
        </w:trPr>
        <w:tc>
          <w:tcPr>
            <w:tcW w:w="4508" w:type="dxa"/>
            <w:tcBorders>
              <w:right w:val="single" w:sz="6" w:space="0" w:color="000000"/>
            </w:tcBorders>
          </w:tcPr>
          <w:p w:rsidR="00823E94" w:rsidRDefault="004C49D9">
            <w:pPr>
              <w:pStyle w:val="TableParagraph"/>
              <w:spacing w:line="275" w:lineRule="exact"/>
              <w:ind w:left="107"/>
              <w:rPr>
                <w:sz w:val="24"/>
              </w:rPr>
            </w:pPr>
            <w:r>
              <w:rPr>
                <w:sz w:val="24"/>
              </w:rPr>
              <w:t>Joint</w:t>
            </w:r>
            <w:r>
              <w:rPr>
                <w:spacing w:val="-1"/>
                <w:sz w:val="24"/>
              </w:rPr>
              <w:t xml:space="preserve"> </w:t>
            </w:r>
            <w:r>
              <w:rPr>
                <w:sz w:val="24"/>
              </w:rPr>
              <w:t>Venture</w:t>
            </w:r>
            <w:r w:rsidR="001030E7">
              <w:rPr>
                <w:sz w:val="24"/>
              </w:rPr>
              <w:t xml:space="preserve">/ RSPS </w:t>
            </w:r>
          </w:p>
        </w:tc>
        <w:tc>
          <w:tcPr>
            <w:tcW w:w="4510" w:type="dxa"/>
            <w:tcBorders>
              <w:left w:val="single" w:sz="6" w:space="0" w:color="000000"/>
            </w:tcBorders>
          </w:tcPr>
          <w:p w:rsidR="00823E94" w:rsidRDefault="00823E94">
            <w:pPr>
              <w:pStyle w:val="TableParagraph"/>
            </w:pPr>
          </w:p>
        </w:tc>
      </w:tr>
    </w:tbl>
    <w:p w:rsidR="00823E94" w:rsidRDefault="00823E94">
      <w:pPr>
        <w:pStyle w:val="BodyText"/>
        <w:spacing w:before="11"/>
        <w:rPr>
          <w:sz w:val="12"/>
        </w:rPr>
      </w:pPr>
    </w:p>
    <w:p w:rsidR="00823E94" w:rsidRDefault="004C49D9">
      <w:pPr>
        <w:pStyle w:val="BodyText"/>
        <w:spacing w:before="90"/>
        <w:ind w:left="960"/>
      </w:pPr>
      <w:r>
        <w:t>In case</w:t>
      </w:r>
      <w:r>
        <w:rPr>
          <w:spacing w:val="-3"/>
        </w:rPr>
        <w:t xml:space="preserve"> </w:t>
      </w:r>
      <w:r>
        <w:t>of</w:t>
      </w:r>
      <w:r>
        <w:rPr>
          <w:spacing w:val="-2"/>
        </w:rPr>
        <w:t xml:space="preserve"> </w:t>
      </w:r>
      <w:r>
        <w:t>Joint</w:t>
      </w:r>
      <w:r>
        <w:rPr>
          <w:spacing w:val="-1"/>
        </w:rPr>
        <w:t xml:space="preserve"> </w:t>
      </w:r>
      <w:r>
        <w:t>Venture:</w:t>
      </w:r>
    </w:p>
    <w:p w:rsidR="00823E94" w:rsidRDefault="00823E94">
      <w:pPr>
        <w:pStyle w:val="BodyText"/>
        <w:spacing w:before="7"/>
        <w:rPr>
          <w:sz w:val="17"/>
        </w:rPr>
      </w:pPr>
    </w:p>
    <w:tbl>
      <w:tblPr>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8"/>
        <w:gridCol w:w="4510"/>
      </w:tblGrid>
      <w:tr w:rsidR="00823E94">
        <w:trPr>
          <w:trHeight w:val="318"/>
        </w:trPr>
        <w:tc>
          <w:tcPr>
            <w:tcW w:w="4508" w:type="dxa"/>
            <w:tcBorders>
              <w:right w:val="single" w:sz="6" w:space="0" w:color="000000"/>
            </w:tcBorders>
          </w:tcPr>
          <w:p w:rsidR="00823E94" w:rsidRDefault="004C49D9">
            <w:pPr>
              <w:pStyle w:val="TableParagraph"/>
              <w:spacing w:line="275" w:lineRule="exact"/>
              <w:ind w:left="1590" w:right="1579"/>
              <w:jc w:val="center"/>
              <w:rPr>
                <w:b/>
                <w:sz w:val="24"/>
              </w:rPr>
            </w:pPr>
            <w:r>
              <w:rPr>
                <w:b/>
                <w:sz w:val="24"/>
              </w:rPr>
              <w:t>Lead</w:t>
            </w:r>
            <w:r>
              <w:rPr>
                <w:b/>
                <w:spacing w:val="-2"/>
                <w:sz w:val="24"/>
              </w:rPr>
              <w:t xml:space="preserve"> </w:t>
            </w:r>
            <w:r>
              <w:rPr>
                <w:b/>
                <w:sz w:val="24"/>
              </w:rPr>
              <w:t>Bidder</w:t>
            </w:r>
          </w:p>
        </w:tc>
        <w:tc>
          <w:tcPr>
            <w:tcW w:w="4510" w:type="dxa"/>
            <w:tcBorders>
              <w:left w:val="single" w:sz="6" w:space="0" w:color="000000"/>
            </w:tcBorders>
          </w:tcPr>
          <w:p w:rsidR="00823E94" w:rsidRDefault="004C49D9">
            <w:pPr>
              <w:pStyle w:val="TableParagraph"/>
              <w:spacing w:line="275" w:lineRule="exact"/>
              <w:ind w:left="1353"/>
              <w:rPr>
                <w:b/>
                <w:sz w:val="24"/>
              </w:rPr>
            </w:pPr>
            <w:r>
              <w:rPr>
                <w:b/>
                <w:sz w:val="24"/>
              </w:rPr>
              <w:t>Non-Lead</w:t>
            </w:r>
            <w:r>
              <w:rPr>
                <w:b/>
                <w:spacing w:val="-2"/>
                <w:sz w:val="24"/>
              </w:rPr>
              <w:t xml:space="preserve"> </w:t>
            </w:r>
            <w:r>
              <w:rPr>
                <w:b/>
                <w:sz w:val="24"/>
              </w:rPr>
              <w:t>Bidder</w:t>
            </w:r>
          </w:p>
        </w:tc>
      </w:tr>
      <w:tr w:rsidR="00823E94">
        <w:trPr>
          <w:trHeight w:val="952"/>
        </w:trPr>
        <w:tc>
          <w:tcPr>
            <w:tcW w:w="4508" w:type="dxa"/>
            <w:tcBorders>
              <w:right w:val="single" w:sz="6" w:space="0" w:color="000000"/>
            </w:tcBorders>
          </w:tcPr>
          <w:p w:rsidR="00823E94" w:rsidRDefault="004C49D9">
            <w:pPr>
              <w:pStyle w:val="TableParagraph"/>
              <w:spacing w:line="276" w:lineRule="auto"/>
              <w:ind w:left="107" w:right="90"/>
              <w:rPr>
                <w:sz w:val="24"/>
              </w:rPr>
            </w:pPr>
            <w:r>
              <w:rPr>
                <w:sz w:val="24"/>
              </w:rPr>
              <w:t>EPC/</w:t>
            </w:r>
            <w:r>
              <w:rPr>
                <w:spacing w:val="-4"/>
                <w:sz w:val="24"/>
              </w:rPr>
              <w:t xml:space="preserve"> </w:t>
            </w:r>
            <w:r>
              <w:rPr>
                <w:sz w:val="24"/>
              </w:rPr>
              <w:t>Pump</w:t>
            </w:r>
            <w:r>
              <w:rPr>
                <w:spacing w:val="-4"/>
                <w:sz w:val="24"/>
              </w:rPr>
              <w:t xml:space="preserve"> </w:t>
            </w:r>
            <w:r>
              <w:rPr>
                <w:sz w:val="24"/>
              </w:rPr>
              <w:t>Manufacturer/</w:t>
            </w:r>
            <w:r>
              <w:rPr>
                <w:spacing w:val="-4"/>
                <w:sz w:val="24"/>
              </w:rPr>
              <w:t xml:space="preserve"> </w:t>
            </w:r>
            <w:r>
              <w:rPr>
                <w:sz w:val="24"/>
              </w:rPr>
              <w:t>Solar</w:t>
            </w:r>
            <w:r>
              <w:rPr>
                <w:spacing w:val="-6"/>
                <w:sz w:val="24"/>
              </w:rPr>
              <w:t xml:space="preserve"> </w:t>
            </w:r>
            <w:r>
              <w:rPr>
                <w:sz w:val="24"/>
              </w:rPr>
              <w:t>PV</w:t>
            </w:r>
            <w:r>
              <w:rPr>
                <w:spacing w:val="-4"/>
                <w:sz w:val="24"/>
              </w:rPr>
              <w:t xml:space="preserve"> </w:t>
            </w:r>
            <w:r>
              <w:rPr>
                <w:sz w:val="24"/>
              </w:rPr>
              <w:t>Module</w:t>
            </w:r>
            <w:r>
              <w:rPr>
                <w:spacing w:val="-57"/>
                <w:sz w:val="24"/>
              </w:rPr>
              <w:t xml:space="preserve"> </w:t>
            </w:r>
            <w:r>
              <w:rPr>
                <w:sz w:val="24"/>
              </w:rPr>
              <w:t>Manufacturer/</w:t>
            </w:r>
            <w:r>
              <w:rPr>
                <w:spacing w:val="-1"/>
                <w:sz w:val="24"/>
              </w:rPr>
              <w:t xml:space="preserve"> </w:t>
            </w:r>
            <w:r>
              <w:rPr>
                <w:sz w:val="24"/>
              </w:rPr>
              <w:t>Solar</w:t>
            </w:r>
            <w:r>
              <w:rPr>
                <w:spacing w:val="-2"/>
                <w:sz w:val="24"/>
              </w:rPr>
              <w:t xml:space="preserve"> </w:t>
            </w:r>
            <w:r>
              <w:rPr>
                <w:sz w:val="24"/>
              </w:rPr>
              <w:t>Pump</w:t>
            </w:r>
            <w:r>
              <w:rPr>
                <w:spacing w:val="-1"/>
                <w:sz w:val="24"/>
              </w:rPr>
              <w:t xml:space="preserve"> </w:t>
            </w:r>
            <w:r>
              <w:rPr>
                <w:sz w:val="24"/>
              </w:rPr>
              <w:t>Controller</w:t>
            </w:r>
          </w:p>
          <w:p w:rsidR="00823E94" w:rsidRDefault="004C49D9">
            <w:pPr>
              <w:pStyle w:val="TableParagraph"/>
              <w:spacing w:line="275" w:lineRule="exact"/>
              <w:ind w:left="107"/>
              <w:rPr>
                <w:sz w:val="24"/>
              </w:rPr>
            </w:pPr>
            <w:r>
              <w:rPr>
                <w:sz w:val="24"/>
              </w:rPr>
              <w:t>Manufacturer</w:t>
            </w:r>
          </w:p>
        </w:tc>
        <w:tc>
          <w:tcPr>
            <w:tcW w:w="4510" w:type="dxa"/>
            <w:tcBorders>
              <w:left w:val="single" w:sz="6" w:space="0" w:color="000000"/>
            </w:tcBorders>
          </w:tcPr>
          <w:p w:rsidR="00823E94" w:rsidRDefault="004C49D9">
            <w:pPr>
              <w:pStyle w:val="TableParagraph"/>
              <w:spacing w:line="276" w:lineRule="auto"/>
              <w:ind w:left="105" w:right="94"/>
              <w:rPr>
                <w:sz w:val="24"/>
              </w:rPr>
            </w:pPr>
            <w:r>
              <w:rPr>
                <w:sz w:val="24"/>
              </w:rPr>
              <w:t>EPC/</w:t>
            </w:r>
            <w:r>
              <w:rPr>
                <w:spacing w:val="-4"/>
                <w:sz w:val="24"/>
              </w:rPr>
              <w:t xml:space="preserve"> </w:t>
            </w:r>
            <w:r>
              <w:rPr>
                <w:sz w:val="24"/>
              </w:rPr>
              <w:t>Pump</w:t>
            </w:r>
            <w:r>
              <w:rPr>
                <w:spacing w:val="-4"/>
                <w:sz w:val="24"/>
              </w:rPr>
              <w:t xml:space="preserve"> </w:t>
            </w:r>
            <w:r>
              <w:rPr>
                <w:sz w:val="24"/>
              </w:rPr>
              <w:t>Manufacturer/</w:t>
            </w:r>
            <w:r>
              <w:rPr>
                <w:spacing w:val="-4"/>
                <w:sz w:val="24"/>
              </w:rPr>
              <w:t xml:space="preserve"> </w:t>
            </w:r>
            <w:r>
              <w:rPr>
                <w:sz w:val="24"/>
              </w:rPr>
              <w:t>Solar</w:t>
            </w:r>
            <w:r>
              <w:rPr>
                <w:spacing w:val="-6"/>
                <w:sz w:val="24"/>
              </w:rPr>
              <w:t xml:space="preserve"> </w:t>
            </w:r>
            <w:r>
              <w:rPr>
                <w:sz w:val="24"/>
              </w:rPr>
              <w:t>PV</w:t>
            </w:r>
            <w:r>
              <w:rPr>
                <w:spacing w:val="-4"/>
                <w:sz w:val="24"/>
              </w:rPr>
              <w:t xml:space="preserve"> </w:t>
            </w:r>
            <w:r>
              <w:rPr>
                <w:sz w:val="24"/>
              </w:rPr>
              <w:t>Module</w:t>
            </w:r>
            <w:r>
              <w:rPr>
                <w:spacing w:val="-57"/>
                <w:sz w:val="24"/>
              </w:rPr>
              <w:t xml:space="preserve"> </w:t>
            </w:r>
            <w:r>
              <w:rPr>
                <w:sz w:val="24"/>
              </w:rPr>
              <w:t>Manufacturer/</w:t>
            </w:r>
            <w:r>
              <w:rPr>
                <w:spacing w:val="-1"/>
                <w:sz w:val="24"/>
              </w:rPr>
              <w:t xml:space="preserve"> </w:t>
            </w:r>
            <w:r>
              <w:rPr>
                <w:sz w:val="24"/>
              </w:rPr>
              <w:t>Solar</w:t>
            </w:r>
            <w:r>
              <w:rPr>
                <w:spacing w:val="-2"/>
                <w:sz w:val="24"/>
              </w:rPr>
              <w:t xml:space="preserve"> </w:t>
            </w:r>
            <w:r>
              <w:rPr>
                <w:sz w:val="24"/>
              </w:rPr>
              <w:t>Pump</w:t>
            </w:r>
            <w:r>
              <w:rPr>
                <w:spacing w:val="-1"/>
                <w:sz w:val="24"/>
              </w:rPr>
              <w:t xml:space="preserve"> </w:t>
            </w:r>
            <w:r>
              <w:rPr>
                <w:sz w:val="24"/>
              </w:rPr>
              <w:t>Controller</w:t>
            </w:r>
          </w:p>
          <w:p w:rsidR="00823E94" w:rsidRDefault="004C49D9">
            <w:pPr>
              <w:pStyle w:val="TableParagraph"/>
              <w:spacing w:line="275" w:lineRule="exact"/>
              <w:ind w:left="105"/>
              <w:rPr>
                <w:sz w:val="24"/>
              </w:rPr>
            </w:pPr>
            <w:r>
              <w:rPr>
                <w:sz w:val="24"/>
              </w:rPr>
              <w:t>Manufacturer</w:t>
            </w:r>
          </w:p>
        </w:tc>
      </w:tr>
    </w:tbl>
    <w:p w:rsidR="00823E94" w:rsidRDefault="00823E94">
      <w:pPr>
        <w:pStyle w:val="BodyText"/>
        <w:spacing w:before="9"/>
        <w:rPr>
          <w:sz w:val="20"/>
        </w:rPr>
      </w:pPr>
    </w:p>
    <w:p w:rsidR="00823E94" w:rsidRDefault="004C49D9">
      <w:pPr>
        <w:pStyle w:val="BodyText"/>
        <w:ind w:left="960"/>
      </w:pPr>
      <w:r>
        <w:t>We</w:t>
      </w:r>
      <w:r>
        <w:rPr>
          <w:spacing w:val="-2"/>
        </w:rPr>
        <w:t xml:space="preserve"> </w:t>
      </w:r>
      <w:r>
        <w:t>are</w:t>
      </w:r>
      <w:r>
        <w:rPr>
          <w:spacing w:val="-3"/>
        </w:rPr>
        <w:t xml:space="preserve"> </w:t>
      </w:r>
      <w:r>
        <w:t>submitting</w:t>
      </w:r>
      <w:r>
        <w:rPr>
          <w:spacing w:val="-3"/>
        </w:rPr>
        <w:t xml:space="preserve"> </w:t>
      </w:r>
      <w:r>
        <w:t>application for</w:t>
      </w:r>
      <w:r>
        <w:rPr>
          <w:spacing w:val="-3"/>
        </w:rPr>
        <w:t xml:space="preserve"> </w:t>
      </w:r>
      <w:r>
        <w:t>the</w:t>
      </w:r>
      <w:r>
        <w:rPr>
          <w:spacing w:val="-1"/>
        </w:rPr>
        <w:t xml:space="preserve"> </w:t>
      </w:r>
      <w:r>
        <w:t>installation</w:t>
      </w:r>
      <w:r>
        <w:rPr>
          <w:spacing w:val="-1"/>
        </w:rPr>
        <w:t xml:space="preserve"> </w:t>
      </w:r>
      <w:r>
        <w:t>of</w:t>
      </w:r>
      <w:r>
        <w:rPr>
          <w:spacing w:val="-2"/>
        </w:rPr>
        <w:t xml:space="preserve"> </w:t>
      </w:r>
      <w:r>
        <w:t>SPWPS(s)</w:t>
      </w:r>
      <w:r>
        <w:rPr>
          <w:spacing w:val="-3"/>
        </w:rPr>
        <w:t xml:space="preserve"> </w:t>
      </w:r>
      <w:r>
        <w:t>in</w:t>
      </w:r>
      <w:r>
        <w:rPr>
          <w:spacing w:val="-1"/>
        </w:rPr>
        <w:t xml:space="preserve"> </w:t>
      </w:r>
      <w:r>
        <w:t>following</w:t>
      </w:r>
      <w:r>
        <w:rPr>
          <w:spacing w:val="-1"/>
        </w:rPr>
        <w:t xml:space="preserve"> </w:t>
      </w:r>
      <w:r>
        <w:t>State/UTs: -</w:t>
      </w:r>
    </w:p>
    <w:p w:rsidR="00823E94" w:rsidRDefault="00823E94">
      <w:pPr>
        <w:pStyle w:val="BodyText"/>
        <w:spacing w:before="4"/>
        <w:rPr>
          <w:sz w:val="17"/>
        </w:rPr>
      </w:pPr>
    </w:p>
    <w:tbl>
      <w:tblPr>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49"/>
        <w:gridCol w:w="2617"/>
        <w:gridCol w:w="1668"/>
        <w:gridCol w:w="2785"/>
      </w:tblGrid>
      <w:tr w:rsidR="00823E94">
        <w:trPr>
          <w:trHeight w:val="414"/>
        </w:trPr>
        <w:tc>
          <w:tcPr>
            <w:tcW w:w="1949" w:type="dxa"/>
            <w:tcBorders>
              <w:bottom w:val="nil"/>
            </w:tcBorders>
          </w:tcPr>
          <w:p w:rsidR="00823E94" w:rsidRDefault="00823E94">
            <w:pPr>
              <w:pStyle w:val="TableParagraph"/>
            </w:pPr>
          </w:p>
        </w:tc>
        <w:tc>
          <w:tcPr>
            <w:tcW w:w="2617" w:type="dxa"/>
            <w:tcBorders>
              <w:bottom w:val="nil"/>
            </w:tcBorders>
          </w:tcPr>
          <w:p w:rsidR="00823E94" w:rsidRDefault="00823E94">
            <w:pPr>
              <w:pStyle w:val="TableParagraph"/>
            </w:pPr>
          </w:p>
        </w:tc>
        <w:tc>
          <w:tcPr>
            <w:tcW w:w="1668" w:type="dxa"/>
            <w:tcBorders>
              <w:bottom w:val="nil"/>
            </w:tcBorders>
          </w:tcPr>
          <w:p w:rsidR="00823E94" w:rsidRDefault="004C49D9">
            <w:pPr>
              <w:pStyle w:val="TableParagraph"/>
              <w:spacing w:before="138" w:line="256" w:lineRule="exact"/>
              <w:ind w:left="160"/>
              <w:rPr>
                <w:b/>
                <w:sz w:val="24"/>
              </w:rPr>
            </w:pPr>
            <w:r>
              <w:rPr>
                <w:b/>
                <w:sz w:val="24"/>
              </w:rPr>
              <w:t>Participation</w:t>
            </w:r>
          </w:p>
        </w:tc>
        <w:tc>
          <w:tcPr>
            <w:tcW w:w="2785" w:type="dxa"/>
            <w:vMerge w:val="restart"/>
          </w:tcPr>
          <w:p w:rsidR="00823E94" w:rsidRDefault="004C49D9">
            <w:pPr>
              <w:pStyle w:val="TableParagraph"/>
              <w:spacing w:before="1"/>
              <w:ind w:left="417" w:right="409"/>
              <w:jc w:val="center"/>
              <w:rPr>
                <w:b/>
                <w:sz w:val="24"/>
              </w:rPr>
            </w:pPr>
            <w:r>
              <w:rPr>
                <w:b/>
                <w:sz w:val="24"/>
              </w:rPr>
              <w:t>Capacity of Pumps</w:t>
            </w:r>
            <w:r>
              <w:rPr>
                <w:b/>
                <w:spacing w:val="-58"/>
                <w:sz w:val="24"/>
              </w:rPr>
              <w:t xml:space="preserve"> </w:t>
            </w:r>
            <w:r>
              <w:rPr>
                <w:b/>
                <w:sz w:val="24"/>
              </w:rPr>
              <w:t>Quoted for</w:t>
            </w:r>
          </w:p>
          <w:p w:rsidR="00823E94" w:rsidRDefault="004C49D9" w:rsidP="003D51D4">
            <w:pPr>
              <w:pStyle w:val="TableParagraph"/>
              <w:spacing w:line="270" w:lineRule="atLeast"/>
              <w:ind w:left="143" w:right="135" w:firstLine="60"/>
              <w:jc w:val="center"/>
              <w:rPr>
                <w:sz w:val="24"/>
              </w:rPr>
            </w:pPr>
            <w:r>
              <w:rPr>
                <w:sz w:val="24"/>
              </w:rPr>
              <w:t>(Such as 1HP AC/DC,</w:t>
            </w:r>
            <w:r>
              <w:rPr>
                <w:spacing w:val="1"/>
                <w:sz w:val="24"/>
              </w:rPr>
              <w:t xml:space="preserve"> </w:t>
            </w:r>
            <w:r>
              <w:rPr>
                <w:sz w:val="24"/>
              </w:rPr>
              <w:t>2HP AC/DC, 3HP</w:t>
            </w:r>
            <w:r>
              <w:rPr>
                <w:spacing w:val="1"/>
                <w:sz w:val="24"/>
              </w:rPr>
              <w:t xml:space="preserve"> </w:t>
            </w:r>
            <w:r>
              <w:rPr>
                <w:sz w:val="24"/>
              </w:rPr>
              <w:t>AC/DC, 5HP AC/DC, 7.5</w:t>
            </w:r>
            <w:r>
              <w:rPr>
                <w:spacing w:val="-57"/>
                <w:sz w:val="24"/>
              </w:rPr>
              <w:t xml:space="preserve"> </w:t>
            </w:r>
            <w:r>
              <w:rPr>
                <w:sz w:val="24"/>
              </w:rPr>
              <w:t>HP AC/DC</w:t>
            </w:r>
            <w:r w:rsidR="003D51D4">
              <w:rPr>
                <w:sz w:val="24"/>
              </w:rPr>
              <w:t>)</w:t>
            </w:r>
            <w:r>
              <w:rPr>
                <w:sz w:val="24"/>
              </w:rPr>
              <w:t xml:space="preserve"> </w:t>
            </w:r>
          </w:p>
        </w:tc>
      </w:tr>
      <w:tr w:rsidR="00823E94">
        <w:trPr>
          <w:trHeight w:val="265"/>
        </w:trPr>
        <w:tc>
          <w:tcPr>
            <w:tcW w:w="1949" w:type="dxa"/>
            <w:tcBorders>
              <w:top w:val="nil"/>
              <w:bottom w:val="nil"/>
            </w:tcBorders>
          </w:tcPr>
          <w:p w:rsidR="00823E94" w:rsidRDefault="00823E94">
            <w:pPr>
              <w:pStyle w:val="TableParagraph"/>
              <w:rPr>
                <w:sz w:val="18"/>
              </w:rPr>
            </w:pPr>
          </w:p>
        </w:tc>
        <w:tc>
          <w:tcPr>
            <w:tcW w:w="2617" w:type="dxa"/>
            <w:tcBorders>
              <w:top w:val="nil"/>
              <w:bottom w:val="nil"/>
            </w:tcBorders>
          </w:tcPr>
          <w:p w:rsidR="00823E94" w:rsidRDefault="00823E94">
            <w:pPr>
              <w:pStyle w:val="TableParagraph"/>
              <w:rPr>
                <w:sz w:val="18"/>
              </w:rPr>
            </w:pPr>
          </w:p>
        </w:tc>
        <w:tc>
          <w:tcPr>
            <w:tcW w:w="1668" w:type="dxa"/>
            <w:tcBorders>
              <w:top w:val="nil"/>
              <w:bottom w:val="nil"/>
            </w:tcBorders>
          </w:tcPr>
          <w:p w:rsidR="00823E94" w:rsidRDefault="004C49D9">
            <w:pPr>
              <w:pStyle w:val="TableParagraph"/>
              <w:spacing w:line="246" w:lineRule="exact"/>
              <w:ind w:left="385"/>
              <w:rPr>
                <w:b/>
                <w:sz w:val="24"/>
              </w:rPr>
            </w:pPr>
            <w:r>
              <w:rPr>
                <w:b/>
                <w:sz w:val="24"/>
              </w:rPr>
              <w:t>(Yes/No)</w:t>
            </w:r>
          </w:p>
        </w:tc>
        <w:tc>
          <w:tcPr>
            <w:tcW w:w="2785" w:type="dxa"/>
            <w:vMerge/>
            <w:tcBorders>
              <w:top w:val="nil"/>
            </w:tcBorders>
          </w:tcPr>
          <w:p w:rsidR="00823E94" w:rsidRDefault="00823E94">
            <w:pPr>
              <w:rPr>
                <w:sz w:val="2"/>
                <w:szCs w:val="2"/>
              </w:rPr>
            </w:pPr>
          </w:p>
        </w:tc>
      </w:tr>
      <w:tr w:rsidR="00823E94">
        <w:trPr>
          <w:trHeight w:val="542"/>
        </w:trPr>
        <w:tc>
          <w:tcPr>
            <w:tcW w:w="1949" w:type="dxa"/>
            <w:tcBorders>
              <w:top w:val="nil"/>
              <w:bottom w:val="nil"/>
            </w:tcBorders>
          </w:tcPr>
          <w:p w:rsidR="00823E94" w:rsidRDefault="004C49D9">
            <w:pPr>
              <w:pStyle w:val="TableParagraph"/>
              <w:spacing w:before="129"/>
              <w:ind w:left="700"/>
              <w:rPr>
                <w:b/>
                <w:sz w:val="24"/>
              </w:rPr>
            </w:pPr>
            <w:r>
              <w:rPr>
                <w:b/>
                <w:sz w:val="24"/>
              </w:rPr>
              <w:t>S.</w:t>
            </w:r>
            <w:r>
              <w:rPr>
                <w:b/>
                <w:spacing w:val="-1"/>
                <w:sz w:val="24"/>
              </w:rPr>
              <w:t xml:space="preserve"> </w:t>
            </w:r>
            <w:r>
              <w:rPr>
                <w:b/>
                <w:sz w:val="24"/>
              </w:rPr>
              <w:t>No</w:t>
            </w:r>
          </w:p>
        </w:tc>
        <w:tc>
          <w:tcPr>
            <w:tcW w:w="2617" w:type="dxa"/>
            <w:tcBorders>
              <w:top w:val="nil"/>
              <w:bottom w:val="nil"/>
            </w:tcBorders>
          </w:tcPr>
          <w:p w:rsidR="00823E94" w:rsidRDefault="004C49D9" w:rsidP="00E325E2">
            <w:pPr>
              <w:pStyle w:val="TableParagraph"/>
              <w:spacing w:before="129"/>
              <w:ind w:left="282" w:right="277"/>
              <w:jc w:val="center"/>
              <w:rPr>
                <w:b/>
                <w:sz w:val="24"/>
              </w:rPr>
            </w:pPr>
            <w:r>
              <w:rPr>
                <w:b/>
                <w:sz w:val="24"/>
              </w:rPr>
              <w:t>State</w:t>
            </w:r>
            <w:r w:rsidR="00E325E2">
              <w:rPr>
                <w:b/>
                <w:sz w:val="24"/>
              </w:rPr>
              <w:t xml:space="preserve"> </w:t>
            </w:r>
          </w:p>
        </w:tc>
        <w:tc>
          <w:tcPr>
            <w:tcW w:w="1668" w:type="dxa"/>
            <w:tcBorders>
              <w:top w:val="nil"/>
              <w:bottom w:val="nil"/>
            </w:tcBorders>
          </w:tcPr>
          <w:p w:rsidR="00823E94" w:rsidRDefault="004C49D9">
            <w:pPr>
              <w:pStyle w:val="TableParagraph"/>
              <w:spacing w:line="266" w:lineRule="exact"/>
              <w:ind w:left="104" w:right="96"/>
              <w:jc w:val="center"/>
              <w:rPr>
                <w:sz w:val="24"/>
              </w:rPr>
            </w:pPr>
            <w:r>
              <w:rPr>
                <w:sz w:val="24"/>
              </w:rPr>
              <w:t>(No/Blank</w:t>
            </w:r>
            <w:r>
              <w:rPr>
                <w:spacing w:val="-2"/>
                <w:sz w:val="24"/>
              </w:rPr>
              <w:t xml:space="preserve"> </w:t>
            </w:r>
            <w:r>
              <w:rPr>
                <w:sz w:val="24"/>
              </w:rPr>
              <w:t>cell</w:t>
            </w:r>
          </w:p>
          <w:p w:rsidR="00823E94" w:rsidRDefault="004C49D9">
            <w:pPr>
              <w:pStyle w:val="TableParagraph"/>
              <w:spacing w:line="256" w:lineRule="exact"/>
              <w:ind w:left="104" w:right="95"/>
              <w:jc w:val="center"/>
              <w:rPr>
                <w:sz w:val="24"/>
              </w:rPr>
            </w:pPr>
            <w:r>
              <w:rPr>
                <w:sz w:val="24"/>
              </w:rPr>
              <w:t>will</w:t>
            </w:r>
            <w:r>
              <w:rPr>
                <w:spacing w:val="-2"/>
                <w:sz w:val="24"/>
              </w:rPr>
              <w:t xml:space="preserve"> </w:t>
            </w:r>
            <w:r>
              <w:rPr>
                <w:sz w:val="24"/>
              </w:rPr>
              <w:t>be</w:t>
            </w:r>
          </w:p>
        </w:tc>
        <w:tc>
          <w:tcPr>
            <w:tcW w:w="2785" w:type="dxa"/>
            <w:vMerge/>
            <w:tcBorders>
              <w:top w:val="nil"/>
            </w:tcBorders>
          </w:tcPr>
          <w:p w:rsidR="00823E94" w:rsidRDefault="00823E94">
            <w:pPr>
              <w:rPr>
                <w:sz w:val="2"/>
                <w:szCs w:val="2"/>
              </w:rPr>
            </w:pPr>
          </w:p>
        </w:tc>
      </w:tr>
      <w:tr w:rsidR="00823E94">
        <w:trPr>
          <w:trHeight w:val="266"/>
        </w:trPr>
        <w:tc>
          <w:tcPr>
            <w:tcW w:w="1949" w:type="dxa"/>
            <w:tcBorders>
              <w:top w:val="nil"/>
              <w:bottom w:val="nil"/>
            </w:tcBorders>
          </w:tcPr>
          <w:p w:rsidR="00823E94" w:rsidRDefault="00823E94">
            <w:pPr>
              <w:pStyle w:val="TableParagraph"/>
              <w:rPr>
                <w:sz w:val="18"/>
              </w:rPr>
            </w:pPr>
          </w:p>
        </w:tc>
        <w:tc>
          <w:tcPr>
            <w:tcW w:w="2617" w:type="dxa"/>
            <w:tcBorders>
              <w:top w:val="nil"/>
              <w:bottom w:val="nil"/>
            </w:tcBorders>
          </w:tcPr>
          <w:p w:rsidR="00823E94" w:rsidRDefault="00823E94">
            <w:pPr>
              <w:pStyle w:val="TableParagraph"/>
              <w:rPr>
                <w:sz w:val="18"/>
              </w:rPr>
            </w:pPr>
          </w:p>
        </w:tc>
        <w:tc>
          <w:tcPr>
            <w:tcW w:w="1668" w:type="dxa"/>
            <w:tcBorders>
              <w:top w:val="nil"/>
              <w:bottom w:val="nil"/>
            </w:tcBorders>
          </w:tcPr>
          <w:p w:rsidR="00823E94" w:rsidRDefault="004C49D9">
            <w:pPr>
              <w:pStyle w:val="TableParagraph"/>
              <w:spacing w:line="246" w:lineRule="exact"/>
              <w:ind w:left="114"/>
              <w:rPr>
                <w:sz w:val="24"/>
              </w:rPr>
            </w:pPr>
            <w:r>
              <w:rPr>
                <w:sz w:val="24"/>
              </w:rPr>
              <w:t>assumed</w:t>
            </w:r>
            <w:r>
              <w:rPr>
                <w:spacing w:val="-3"/>
                <w:sz w:val="24"/>
              </w:rPr>
              <w:t xml:space="preserve"> </w:t>
            </w:r>
            <w:r>
              <w:rPr>
                <w:sz w:val="24"/>
              </w:rPr>
              <w:t>as</w:t>
            </w:r>
            <w:r>
              <w:rPr>
                <w:spacing w:val="-3"/>
                <w:sz w:val="24"/>
              </w:rPr>
              <w:t xml:space="preserve"> </w:t>
            </w:r>
            <w:r>
              <w:rPr>
                <w:sz w:val="24"/>
              </w:rPr>
              <w:t>No</w:t>
            </w:r>
          </w:p>
        </w:tc>
        <w:tc>
          <w:tcPr>
            <w:tcW w:w="2785" w:type="dxa"/>
            <w:vMerge/>
            <w:tcBorders>
              <w:top w:val="nil"/>
            </w:tcBorders>
          </w:tcPr>
          <w:p w:rsidR="00823E94" w:rsidRDefault="00823E94">
            <w:pPr>
              <w:rPr>
                <w:sz w:val="2"/>
                <w:szCs w:val="2"/>
              </w:rPr>
            </w:pPr>
          </w:p>
        </w:tc>
      </w:tr>
      <w:tr w:rsidR="00823E94">
        <w:trPr>
          <w:trHeight w:val="405"/>
        </w:trPr>
        <w:tc>
          <w:tcPr>
            <w:tcW w:w="1949" w:type="dxa"/>
            <w:tcBorders>
              <w:top w:val="nil"/>
            </w:tcBorders>
          </w:tcPr>
          <w:p w:rsidR="00823E94" w:rsidRDefault="00823E94">
            <w:pPr>
              <w:pStyle w:val="TableParagraph"/>
            </w:pPr>
          </w:p>
        </w:tc>
        <w:tc>
          <w:tcPr>
            <w:tcW w:w="2617" w:type="dxa"/>
            <w:tcBorders>
              <w:top w:val="nil"/>
            </w:tcBorders>
          </w:tcPr>
          <w:p w:rsidR="00823E94" w:rsidRDefault="00823E94">
            <w:pPr>
              <w:pStyle w:val="TableParagraph"/>
            </w:pPr>
          </w:p>
        </w:tc>
        <w:tc>
          <w:tcPr>
            <w:tcW w:w="1668" w:type="dxa"/>
            <w:tcBorders>
              <w:top w:val="nil"/>
            </w:tcBorders>
          </w:tcPr>
          <w:p w:rsidR="00823E94" w:rsidRDefault="004C49D9">
            <w:pPr>
              <w:pStyle w:val="TableParagraph"/>
              <w:spacing w:line="266" w:lineRule="exact"/>
              <w:ind w:left="103" w:right="96"/>
              <w:jc w:val="center"/>
              <w:rPr>
                <w:sz w:val="24"/>
              </w:rPr>
            </w:pPr>
            <w:r>
              <w:rPr>
                <w:sz w:val="24"/>
              </w:rPr>
              <w:t>only)</w:t>
            </w:r>
          </w:p>
        </w:tc>
        <w:tc>
          <w:tcPr>
            <w:tcW w:w="2785" w:type="dxa"/>
            <w:vMerge/>
            <w:tcBorders>
              <w:top w:val="nil"/>
            </w:tcBorders>
          </w:tcPr>
          <w:p w:rsidR="00823E94" w:rsidRDefault="00823E94">
            <w:pPr>
              <w:rPr>
                <w:sz w:val="2"/>
                <w:szCs w:val="2"/>
              </w:rPr>
            </w:pPr>
          </w:p>
        </w:tc>
      </w:tr>
      <w:tr w:rsidR="00823E94">
        <w:trPr>
          <w:trHeight w:val="350"/>
        </w:trPr>
        <w:tc>
          <w:tcPr>
            <w:tcW w:w="1949" w:type="dxa"/>
          </w:tcPr>
          <w:p w:rsidR="00823E94" w:rsidRDefault="00823E94">
            <w:pPr>
              <w:pStyle w:val="TableParagraph"/>
              <w:spacing w:before="35"/>
              <w:ind w:left="9"/>
              <w:jc w:val="center"/>
              <w:rPr>
                <w:sz w:val="24"/>
              </w:rPr>
            </w:pPr>
          </w:p>
        </w:tc>
        <w:tc>
          <w:tcPr>
            <w:tcW w:w="2617" w:type="dxa"/>
          </w:tcPr>
          <w:p w:rsidR="00823E94" w:rsidRDefault="00823E94">
            <w:pPr>
              <w:pStyle w:val="TableParagraph"/>
              <w:spacing w:before="35"/>
              <w:ind w:left="282" w:right="278"/>
              <w:jc w:val="center"/>
              <w:rPr>
                <w:sz w:val="24"/>
              </w:rPr>
            </w:pPr>
          </w:p>
        </w:tc>
        <w:tc>
          <w:tcPr>
            <w:tcW w:w="1668" w:type="dxa"/>
          </w:tcPr>
          <w:p w:rsidR="00823E94" w:rsidRDefault="00823E94">
            <w:pPr>
              <w:pStyle w:val="TableParagraph"/>
            </w:pPr>
          </w:p>
        </w:tc>
        <w:tc>
          <w:tcPr>
            <w:tcW w:w="2785" w:type="dxa"/>
          </w:tcPr>
          <w:p w:rsidR="00823E94" w:rsidRDefault="00823E94">
            <w:pPr>
              <w:pStyle w:val="TableParagraph"/>
            </w:pPr>
          </w:p>
        </w:tc>
      </w:tr>
    </w:tbl>
    <w:p w:rsidR="00823E94" w:rsidRDefault="00823E94">
      <w:pPr>
        <w:pStyle w:val="BodyText"/>
        <w:rPr>
          <w:sz w:val="20"/>
        </w:rPr>
      </w:pPr>
    </w:p>
    <w:p w:rsidR="00823E94" w:rsidRDefault="004C49D9">
      <w:pPr>
        <w:pStyle w:val="ListParagraph"/>
        <w:numPr>
          <w:ilvl w:val="0"/>
          <w:numId w:val="18"/>
        </w:numPr>
        <w:tabs>
          <w:tab w:val="left" w:pos="1681"/>
          <w:tab w:val="left" w:leader="dot" w:pos="8850"/>
        </w:tabs>
        <w:spacing w:before="220"/>
        <w:ind w:hanging="721"/>
        <w:jc w:val="both"/>
        <w:rPr>
          <w:i/>
          <w:sz w:val="24"/>
        </w:rPr>
      </w:pPr>
      <w:r>
        <w:rPr>
          <w:sz w:val="24"/>
        </w:rPr>
        <w:t>We</w:t>
      </w:r>
      <w:r>
        <w:rPr>
          <w:spacing w:val="12"/>
          <w:sz w:val="24"/>
        </w:rPr>
        <w:t xml:space="preserve"> </w:t>
      </w:r>
      <w:r>
        <w:rPr>
          <w:sz w:val="24"/>
        </w:rPr>
        <w:t>give</w:t>
      </w:r>
      <w:r>
        <w:rPr>
          <w:spacing w:val="12"/>
          <w:sz w:val="24"/>
        </w:rPr>
        <w:t xml:space="preserve"> </w:t>
      </w:r>
      <w:r>
        <w:rPr>
          <w:sz w:val="24"/>
        </w:rPr>
        <w:t>our</w:t>
      </w:r>
      <w:r>
        <w:rPr>
          <w:spacing w:val="12"/>
          <w:sz w:val="24"/>
        </w:rPr>
        <w:t xml:space="preserve"> </w:t>
      </w:r>
      <w:r>
        <w:rPr>
          <w:sz w:val="24"/>
        </w:rPr>
        <w:t>unconditional</w:t>
      </w:r>
      <w:r>
        <w:rPr>
          <w:spacing w:val="13"/>
          <w:sz w:val="24"/>
        </w:rPr>
        <w:t xml:space="preserve"> </w:t>
      </w:r>
      <w:r>
        <w:rPr>
          <w:sz w:val="24"/>
        </w:rPr>
        <w:t>acceptance</w:t>
      </w:r>
      <w:r>
        <w:rPr>
          <w:spacing w:val="12"/>
          <w:sz w:val="24"/>
        </w:rPr>
        <w:t xml:space="preserve"> </w:t>
      </w:r>
      <w:r>
        <w:rPr>
          <w:sz w:val="24"/>
        </w:rPr>
        <w:t>to</w:t>
      </w:r>
      <w:r>
        <w:rPr>
          <w:spacing w:val="14"/>
          <w:sz w:val="24"/>
        </w:rPr>
        <w:t xml:space="preserve"> </w:t>
      </w:r>
      <w:r>
        <w:rPr>
          <w:sz w:val="24"/>
        </w:rPr>
        <w:t>the</w:t>
      </w:r>
      <w:r>
        <w:rPr>
          <w:spacing w:val="12"/>
          <w:sz w:val="24"/>
        </w:rPr>
        <w:t xml:space="preserve"> </w:t>
      </w:r>
      <w:r>
        <w:rPr>
          <w:sz w:val="24"/>
        </w:rPr>
        <w:t>RfS,</w:t>
      </w:r>
      <w:r>
        <w:rPr>
          <w:spacing w:val="13"/>
          <w:sz w:val="24"/>
        </w:rPr>
        <w:t xml:space="preserve"> </w:t>
      </w:r>
      <w:r>
        <w:rPr>
          <w:sz w:val="24"/>
        </w:rPr>
        <w:t>dated</w:t>
      </w:r>
      <w:r>
        <w:rPr>
          <w:sz w:val="24"/>
        </w:rPr>
        <w:tab/>
      </w:r>
      <w:r>
        <w:rPr>
          <w:i/>
          <w:sz w:val="24"/>
        </w:rPr>
        <w:t>[Insert</w:t>
      </w:r>
      <w:r>
        <w:rPr>
          <w:i/>
          <w:spacing w:val="11"/>
          <w:sz w:val="24"/>
        </w:rPr>
        <w:t xml:space="preserve"> </w:t>
      </w:r>
      <w:r>
        <w:rPr>
          <w:i/>
          <w:sz w:val="24"/>
        </w:rPr>
        <w:t>date</w:t>
      </w:r>
    </w:p>
    <w:p w:rsidR="00823E94" w:rsidRDefault="004C49D9">
      <w:pPr>
        <w:pStyle w:val="BodyText"/>
        <w:spacing w:before="41" w:line="276" w:lineRule="auto"/>
        <w:ind w:left="1680" w:right="953"/>
        <w:jc w:val="both"/>
      </w:pPr>
      <w:r>
        <w:rPr>
          <w:i/>
        </w:rPr>
        <w:t>in dd/mm/yyyy]</w:t>
      </w:r>
      <w:r>
        <w:t xml:space="preserve">, issued by </w:t>
      </w:r>
      <w:r w:rsidR="00E325E2">
        <w:t>OREDA</w:t>
      </w:r>
      <w:r>
        <w:t>. In token of our acceptance to the RfS along with the</w:t>
      </w:r>
      <w:r>
        <w:rPr>
          <w:spacing w:val="1"/>
        </w:rPr>
        <w:t xml:space="preserve"> </w:t>
      </w:r>
      <w:r>
        <w:t xml:space="preserve">amendments and clarifications issued by </w:t>
      </w:r>
      <w:r w:rsidR="00E325E2">
        <w:t>OREDA</w:t>
      </w:r>
      <w:r>
        <w:t>, the same have been digitally signed by</w:t>
      </w:r>
      <w:r>
        <w:rPr>
          <w:spacing w:val="-57"/>
        </w:rPr>
        <w:t xml:space="preserve"> </w:t>
      </w:r>
      <w:r>
        <w:t>us</w:t>
      </w:r>
      <w:r>
        <w:rPr>
          <w:spacing w:val="-7"/>
        </w:rPr>
        <w:t xml:space="preserve"> </w:t>
      </w:r>
      <w:r>
        <w:t>and</w:t>
      </w:r>
      <w:r>
        <w:rPr>
          <w:spacing w:val="-6"/>
        </w:rPr>
        <w:t xml:space="preserve"> </w:t>
      </w:r>
      <w:r>
        <w:t>enclosed</w:t>
      </w:r>
      <w:r>
        <w:rPr>
          <w:spacing w:val="-6"/>
        </w:rPr>
        <w:t xml:space="preserve"> </w:t>
      </w:r>
      <w:r>
        <w:t>with</w:t>
      </w:r>
      <w:r>
        <w:rPr>
          <w:spacing w:val="-7"/>
        </w:rPr>
        <w:t xml:space="preserve"> </w:t>
      </w:r>
      <w:r>
        <w:t>the</w:t>
      </w:r>
      <w:r>
        <w:rPr>
          <w:spacing w:val="-4"/>
        </w:rPr>
        <w:t xml:space="preserve"> </w:t>
      </w:r>
      <w:r>
        <w:t>response</w:t>
      </w:r>
      <w:r>
        <w:rPr>
          <w:spacing w:val="-7"/>
        </w:rPr>
        <w:t xml:space="preserve"> </w:t>
      </w:r>
      <w:r>
        <w:t>to</w:t>
      </w:r>
      <w:r>
        <w:rPr>
          <w:spacing w:val="-6"/>
        </w:rPr>
        <w:t xml:space="preserve"> </w:t>
      </w:r>
      <w:r>
        <w:t>RfS.</w:t>
      </w:r>
      <w:r>
        <w:rPr>
          <w:spacing w:val="-7"/>
        </w:rPr>
        <w:t xml:space="preserve"> </w:t>
      </w:r>
      <w:r>
        <w:t>Further,</w:t>
      </w:r>
      <w:r>
        <w:rPr>
          <w:spacing w:val="-5"/>
        </w:rPr>
        <w:t xml:space="preserve"> </w:t>
      </w:r>
      <w:r>
        <w:t>we</w:t>
      </w:r>
      <w:r>
        <w:rPr>
          <w:spacing w:val="-8"/>
        </w:rPr>
        <w:t xml:space="preserve"> </w:t>
      </w:r>
      <w:r>
        <w:t>confirm</w:t>
      </w:r>
      <w:r>
        <w:rPr>
          <w:spacing w:val="-7"/>
        </w:rPr>
        <w:t xml:space="preserve"> </w:t>
      </w:r>
      <w:r>
        <w:t>that</w:t>
      </w:r>
      <w:r>
        <w:rPr>
          <w:spacing w:val="-6"/>
        </w:rPr>
        <w:t xml:space="preserve"> </w:t>
      </w:r>
      <w:r>
        <w:t>the</w:t>
      </w:r>
      <w:r>
        <w:rPr>
          <w:spacing w:val="-5"/>
        </w:rPr>
        <w:t xml:space="preserve"> </w:t>
      </w:r>
      <w:r>
        <w:t>SPWPS</w:t>
      </w:r>
      <w:r>
        <w:rPr>
          <w:spacing w:val="-5"/>
        </w:rPr>
        <w:t xml:space="preserve"> </w:t>
      </w:r>
      <w:r>
        <w:t>shall</w:t>
      </w:r>
      <w:r>
        <w:rPr>
          <w:spacing w:val="-6"/>
        </w:rPr>
        <w:t xml:space="preserve"> </w:t>
      </w:r>
      <w:r>
        <w:t>be</w:t>
      </w:r>
      <w:r>
        <w:rPr>
          <w:spacing w:val="-57"/>
        </w:rPr>
        <w:t xml:space="preserve"> </w:t>
      </w:r>
      <w:r>
        <w:t>installed</w:t>
      </w:r>
      <w:r>
        <w:rPr>
          <w:spacing w:val="-1"/>
        </w:rPr>
        <w:t xml:space="preserve"> </w:t>
      </w:r>
      <w:r>
        <w:t>within</w:t>
      </w:r>
      <w:r>
        <w:rPr>
          <w:spacing w:val="-1"/>
        </w:rPr>
        <w:t xml:space="preserve"> </w:t>
      </w:r>
      <w:r>
        <w:t>the</w:t>
      </w:r>
      <w:r>
        <w:rPr>
          <w:spacing w:val="-1"/>
        </w:rPr>
        <w:t xml:space="preserve"> </w:t>
      </w:r>
      <w:r>
        <w:t>deadline</w:t>
      </w:r>
      <w:r>
        <w:rPr>
          <w:spacing w:val="-2"/>
        </w:rPr>
        <w:t xml:space="preserve"> </w:t>
      </w:r>
      <w:r>
        <w:t>as</w:t>
      </w:r>
      <w:r>
        <w:rPr>
          <w:spacing w:val="-2"/>
        </w:rPr>
        <w:t xml:space="preserve"> </w:t>
      </w:r>
      <w:r>
        <w:t>per</w:t>
      </w:r>
      <w:r>
        <w:rPr>
          <w:spacing w:val="-1"/>
        </w:rPr>
        <w:t xml:space="preserve"> </w:t>
      </w:r>
      <w:r>
        <w:t>panel</w:t>
      </w:r>
      <w:r>
        <w:rPr>
          <w:spacing w:val="-1"/>
        </w:rPr>
        <w:t xml:space="preserve"> </w:t>
      </w:r>
      <w:r>
        <w:t>provisions</w:t>
      </w:r>
      <w:r>
        <w:rPr>
          <w:spacing w:val="-1"/>
        </w:rPr>
        <w:t xml:space="preserve"> </w:t>
      </w:r>
      <w:r>
        <w:t>of</w:t>
      </w:r>
      <w:r>
        <w:rPr>
          <w:spacing w:val="-1"/>
        </w:rPr>
        <w:t xml:space="preserve"> </w:t>
      </w:r>
      <w:r>
        <w:t>scheme</w:t>
      </w:r>
      <w:r>
        <w:rPr>
          <w:spacing w:val="2"/>
        </w:rPr>
        <w:t xml:space="preserve"> </w:t>
      </w:r>
      <w:r>
        <w:t>guidelines and</w:t>
      </w:r>
      <w:r>
        <w:rPr>
          <w:spacing w:val="-1"/>
        </w:rPr>
        <w:t xml:space="preserve"> </w:t>
      </w:r>
      <w:r>
        <w:t>RFS.</w:t>
      </w:r>
    </w:p>
    <w:p w:rsidR="00823E94" w:rsidRDefault="00823E94">
      <w:pPr>
        <w:pStyle w:val="BodyText"/>
        <w:spacing w:before="6"/>
        <w:rPr>
          <w:sz w:val="27"/>
        </w:rPr>
      </w:pPr>
    </w:p>
    <w:p w:rsidR="00823E94" w:rsidRDefault="004C49D9">
      <w:pPr>
        <w:pStyle w:val="ListParagraph"/>
        <w:numPr>
          <w:ilvl w:val="0"/>
          <w:numId w:val="18"/>
        </w:numPr>
        <w:tabs>
          <w:tab w:val="left" w:pos="1681"/>
        </w:tabs>
        <w:spacing w:before="0"/>
        <w:ind w:hanging="721"/>
        <w:jc w:val="both"/>
        <w:rPr>
          <w:sz w:val="24"/>
        </w:rPr>
      </w:pPr>
      <w:r>
        <w:rPr>
          <w:sz w:val="24"/>
        </w:rPr>
        <w:t>Earnest</w:t>
      </w:r>
      <w:r>
        <w:rPr>
          <w:spacing w:val="-2"/>
          <w:sz w:val="24"/>
        </w:rPr>
        <w:t xml:space="preserve"> </w:t>
      </w:r>
      <w:r>
        <w:rPr>
          <w:sz w:val="24"/>
        </w:rPr>
        <w:t>Money</w:t>
      </w:r>
      <w:r>
        <w:rPr>
          <w:spacing w:val="-5"/>
          <w:sz w:val="24"/>
        </w:rPr>
        <w:t xml:space="preserve"> </w:t>
      </w:r>
      <w:r>
        <w:rPr>
          <w:sz w:val="24"/>
        </w:rPr>
        <w:t>Deposit</w:t>
      </w:r>
      <w:r>
        <w:rPr>
          <w:spacing w:val="-1"/>
          <w:sz w:val="24"/>
        </w:rPr>
        <w:t xml:space="preserve"> </w:t>
      </w:r>
      <w:r>
        <w:rPr>
          <w:sz w:val="24"/>
        </w:rPr>
        <w:t>(EMD):</w:t>
      </w:r>
      <w:r>
        <w:rPr>
          <w:spacing w:val="2"/>
          <w:sz w:val="24"/>
        </w:rPr>
        <w:t xml:space="preserve"> </w:t>
      </w:r>
      <w:r>
        <w:rPr>
          <w:sz w:val="24"/>
        </w:rPr>
        <w:t>-</w:t>
      </w:r>
      <w:r>
        <w:rPr>
          <w:spacing w:val="-2"/>
          <w:sz w:val="24"/>
        </w:rPr>
        <w:t xml:space="preserve"> </w:t>
      </w:r>
      <w:r>
        <w:rPr>
          <w:sz w:val="24"/>
        </w:rPr>
        <w:t>(Please</w:t>
      </w:r>
      <w:r>
        <w:rPr>
          <w:spacing w:val="1"/>
          <w:sz w:val="24"/>
        </w:rPr>
        <w:t xml:space="preserve"> </w:t>
      </w:r>
      <w:r>
        <w:rPr>
          <w:sz w:val="24"/>
        </w:rPr>
        <w:t>read Clause</w:t>
      </w:r>
      <w:r>
        <w:rPr>
          <w:spacing w:val="-3"/>
          <w:sz w:val="24"/>
        </w:rPr>
        <w:t xml:space="preserve"> </w:t>
      </w:r>
      <w:r>
        <w:rPr>
          <w:sz w:val="24"/>
        </w:rPr>
        <w:t>11 carefully</w:t>
      </w:r>
      <w:r>
        <w:rPr>
          <w:spacing w:val="-6"/>
          <w:sz w:val="24"/>
        </w:rPr>
        <w:t xml:space="preserve"> </w:t>
      </w:r>
      <w:r>
        <w:rPr>
          <w:sz w:val="24"/>
        </w:rPr>
        <w:t>before</w:t>
      </w:r>
      <w:r>
        <w:rPr>
          <w:spacing w:val="-2"/>
          <w:sz w:val="24"/>
        </w:rPr>
        <w:t xml:space="preserve"> </w:t>
      </w:r>
      <w:r>
        <w:rPr>
          <w:sz w:val="24"/>
        </w:rPr>
        <w:t>filling)</w:t>
      </w:r>
    </w:p>
    <w:p w:rsidR="00823E94" w:rsidRDefault="00823E94">
      <w:pPr>
        <w:pStyle w:val="BodyText"/>
        <w:spacing w:before="4"/>
        <w:rPr>
          <w:sz w:val="31"/>
        </w:rPr>
      </w:pPr>
    </w:p>
    <w:p w:rsidR="00823E94" w:rsidRDefault="004C49D9">
      <w:pPr>
        <w:pStyle w:val="BodyText"/>
        <w:tabs>
          <w:tab w:val="left" w:leader="dot" w:pos="7223"/>
        </w:tabs>
        <w:spacing w:line="276" w:lineRule="auto"/>
        <w:ind w:left="1680" w:right="956"/>
        <w:jc w:val="both"/>
      </w:pPr>
      <w:r>
        <w:t>We have enclosed EMD of INR …………. (Insert Amount), in the form of Bank</w:t>
      </w:r>
      <w:r>
        <w:rPr>
          <w:spacing w:val="1"/>
        </w:rPr>
        <w:t xml:space="preserve"> </w:t>
      </w:r>
      <w:r>
        <w:t>Guarantee</w:t>
      </w:r>
      <w:r w:rsidR="00E325E2">
        <w:t xml:space="preserve"> </w:t>
      </w:r>
      <w:r>
        <w:t>no.</w:t>
      </w:r>
      <w:r>
        <w:rPr>
          <w:spacing w:val="1"/>
        </w:rPr>
        <w:t xml:space="preserve"> </w:t>
      </w:r>
      <w:r>
        <w:t>………….</w:t>
      </w:r>
      <w:r>
        <w:rPr>
          <w:spacing w:val="1"/>
        </w:rPr>
        <w:t xml:space="preserve"> </w:t>
      </w:r>
      <w:r>
        <w:t>[Insert</w:t>
      </w:r>
      <w:r>
        <w:rPr>
          <w:spacing w:val="1"/>
        </w:rPr>
        <w:t xml:space="preserve"> </w:t>
      </w:r>
      <w:r>
        <w:t>bank</w:t>
      </w:r>
      <w:r>
        <w:rPr>
          <w:spacing w:val="1"/>
        </w:rPr>
        <w:t xml:space="preserve"> </w:t>
      </w:r>
      <w:r>
        <w:t>guarantee/Payment on Order Instrument number] dated ………. [Insert date of bank</w:t>
      </w:r>
      <w:r>
        <w:rPr>
          <w:spacing w:val="1"/>
        </w:rPr>
        <w:t xml:space="preserve"> </w:t>
      </w:r>
      <w:r>
        <w:t>guarantee</w:t>
      </w:r>
      <w:r w:rsidR="00E325E2">
        <w:t xml:space="preserve"> </w:t>
      </w:r>
      <w:r>
        <w:rPr>
          <w:spacing w:val="1"/>
        </w:rPr>
        <w:t xml:space="preserve"> </w:t>
      </w:r>
      <w:r>
        <w:t>as</w:t>
      </w:r>
      <w:r>
        <w:rPr>
          <w:spacing w:val="1"/>
        </w:rPr>
        <w:t xml:space="preserve"> </w:t>
      </w:r>
      <w:r>
        <w:t>per</w:t>
      </w:r>
      <w:r>
        <w:rPr>
          <w:spacing w:val="1"/>
        </w:rPr>
        <w:t xml:space="preserve"> </w:t>
      </w:r>
      <w:r>
        <w:t>Format</w:t>
      </w:r>
      <w:r>
        <w:rPr>
          <w:spacing w:val="1"/>
        </w:rPr>
        <w:t xml:space="preserve"> </w:t>
      </w:r>
      <w:r>
        <w:t>7.3A/7.3B</w:t>
      </w:r>
      <w:r>
        <w:rPr>
          <w:spacing w:val="1"/>
        </w:rPr>
        <w:t xml:space="preserve"> </w:t>
      </w:r>
      <w:r>
        <w:t>from</w:t>
      </w:r>
      <w:r>
        <w:rPr>
          <w:spacing w:val="1"/>
        </w:rPr>
        <w:t xml:space="preserve"> </w:t>
      </w:r>
      <w:r>
        <w:t>…………</w:t>
      </w:r>
      <w:r>
        <w:rPr>
          <w:spacing w:val="1"/>
        </w:rPr>
        <w:t xml:space="preserve"> </w:t>
      </w:r>
      <w:r>
        <w:t>[Insert</w:t>
      </w:r>
      <w:r>
        <w:rPr>
          <w:spacing w:val="1"/>
        </w:rPr>
        <w:t xml:space="preserve"> </w:t>
      </w:r>
      <w:r>
        <w:t>name</w:t>
      </w:r>
      <w:r>
        <w:rPr>
          <w:spacing w:val="1"/>
        </w:rPr>
        <w:t xml:space="preserve"> </w:t>
      </w:r>
      <w:r>
        <w:t>of</w:t>
      </w:r>
      <w:r>
        <w:rPr>
          <w:spacing w:val="1"/>
        </w:rPr>
        <w:t xml:space="preserve"> </w:t>
      </w:r>
      <w:r>
        <w:t>bank</w:t>
      </w:r>
      <w:r>
        <w:rPr>
          <w:spacing w:val="1"/>
        </w:rPr>
        <w:t xml:space="preserve"> </w:t>
      </w:r>
      <w:r>
        <w:t>providing</w:t>
      </w:r>
      <w:r>
        <w:rPr>
          <w:spacing w:val="3"/>
        </w:rPr>
        <w:t xml:space="preserve"> </w:t>
      </w:r>
      <w:r>
        <w:t>bank</w:t>
      </w:r>
      <w:r>
        <w:rPr>
          <w:spacing w:val="8"/>
        </w:rPr>
        <w:t xml:space="preserve"> </w:t>
      </w:r>
      <w:r>
        <w:t>guarantee</w:t>
      </w:r>
      <w:r w:rsidR="00E325E2">
        <w:t xml:space="preserve"> </w:t>
      </w:r>
      <w:r>
        <w:t>]</w:t>
      </w:r>
      <w:r>
        <w:rPr>
          <w:spacing w:val="7"/>
        </w:rPr>
        <w:t xml:space="preserve"> </w:t>
      </w:r>
      <w:r>
        <w:t>and</w:t>
      </w:r>
      <w:r>
        <w:rPr>
          <w:spacing w:val="5"/>
        </w:rPr>
        <w:t xml:space="preserve"> </w:t>
      </w:r>
      <w:r>
        <w:t>valid</w:t>
      </w:r>
      <w:r>
        <w:rPr>
          <w:spacing w:val="5"/>
        </w:rPr>
        <w:t xml:space="preserve"> </w:t>
      </w:r>
      <w:r>
        <w:t>up</w:t>
      </w:r>
      <w:r>
        <w:rPr>
          <w:spacing w:val="5"/>
        </w:rPr>
        <w:t xml:space="preserve"> </w:t>
      </w:r>
      <w:r>
        <w:t>to…</w:t>
      </w:r>
      <w:r>
        <w:tab/>
        <w:t>in</w:t>
      </w:r>
      <w:r>
        <w:rPr>
          <w:spacing w:val="5"/>
        </w:rPr>
        <w:t xml:space="preserve"> </w:t>
      </w:r>
      <w:r>
        <w:t>terms</w:t>
      </w:r>
      <w:r>
        <w:rPr>
          <w:spacing w:val="5"/>
        </w:rPr>
        <w:t xml:space="preserve"> </w:t>
      </w:r>
      <w:r>
        <w:t>of</w:t>
      </w:r>
      <w:r>
        <w:rPr>
          <w:spacing w:val="4"/>
        </w:rPr>
        <w:t xml:space="preserve"> </w:t>
      </w:r>
      <w:r>
        <w:t>Clause</w:t>
      </w:r>
      <w:r>
        <w:rPr>
          <w:spacing w:val="6"/>
        </w:rPr>
        <w:t xml:space="preserve"> </w:t>
      </w:r>
      <w:r>
        <w:t>11</w:t>
      </w:r>
      <w:r>
        <w:rPr>
          <w:spacing w:val="5"/>
        </w:rPr>
        <w:t xml:space="preserve"> </w:t>
      </w:r>
      <w:r>
        <w:t>of</w:t>
      </w:r>
      <w:r>
        <w:rPr>
          <w:spacing w:val="4"/>
        </w:rPr>
        <w:t xml:space="preserve"> </w:t>
      </w:r>
      <w:r>
        <w:t>this</w:t>
      </w:r>
    </w:p>
    <w:p w:rsidR="00823E94" w:rsidRDefault="004C49D9">
      <w:pPr>
        <w:pStyle w:val="BodyText"/>
        <w:spacing w:line="276" w:lineRule="exact"/>
        <w:ind w:left="1680"/>
        <w:jc w:val="both"/>
      </w:pPr>
      <w:r>
        <w:t>RfS.</w:t>
      </w:r>
      <w:r>
        <w:rPr>
          <w:spacing w:val="-1"/>
        </w:rPr>
        <w:t xml:space="preserve"> </w:t>
      </w:r>
      <w:r>
        <w:t>(Strike</w:t>
      </w:r>
      <w:r>
        <w:rPr>
          <w:spacing w:val="-3"/>
        </w:rPr>
        <w:t xml:space="preserve"> </w:t>
      </w:r>
      <w:r>
        <w:t>off</w:t>
      </w:r>
      <w:r>
        <w:rPr>
          <w:spacing w:val="-3"/>
        </w:rPr>
        <w:t xml:space="preserve"> </w:t>
      </w:r>
      <w:r>
        <w:t>whichever</w:t>
      </w:r>
      <w:r>
        <w:rPr>
          <w:spacing w:val="-1"/>
        </w:rPr>
        <w:t xml:space="preserve"> </w:t>
      </w:r>
      <w:r>
        <w:t>is</w:t>
      </w:r>
      <w:r>
        <w:rPr>
          <w:spacing w:val="-1"/>
        </w:rPr>
        <w:t xml:space="preserve"> </w:t>
      </w:r>
      <w:r>
        <w:t>not applicable)</w:t>
      </w:r>
    </w:p>
    <w:p w:rsidR="00823E94" w:rsidRDefault="00823E94">
      <w:pPr>
        <w:pStyle w:val="BodyText"/>
        <w:spacing w:before="5"/>
        <w:rPr>
          <w:sz w:val="29"/>
        </w:rPr>
      </w:pPr>
    </w:p>
    <w:p w:rsidR="00823E94" w:rsidRDefault="004C49D9">
      <w:pPr>
        <w:pStyle w:val="ListParagraph"/>
        <w:numPr>
          <w:ilvl w:val="0"/>
          <w:numId w:val="18"/>
        </w:numPr>
        <w:tabs>
          <w:tab w:val="left" w:pos="1681"/>
        </w:tabs>
        <w:spacing w:before="0" w:line="276" w:lineRule="auto"/>
        <w:ind w:right="958"/>
        <w:jc w:val="both"/>
        <w:rPr>
          <w:sz w:val="24"/>
        </w:rPr>
      </w:pPr>
      <w:r>
        <w:rPr>
          <w:sz w:val="24"/>
        </w:rPr>
        <w:t>We hereby declare that in the event our bid get selected and we are not able to submit</w:t>
      </w:r>
      <w:r>
        <w:rPr>
          <w:spacing w:val="1"/>
          <w:sz w:val="24"/>
        </w:rPr>
        <w:t xml:space="preserve"> </w:t>
      </w:r>
      <w:r>
        <w:rPr>
          <w:sz w:val="24"/>
        </w:rPr>
        <w:t>Bank Guarantee of the requisite value(s) towards PBG, within due time as mentioned</w:t>
      </w:r>
      <w:r>
        <w:rPr>
          <w:spacing w:val="1"/>
          <w:sz w:val="24"/>
        </w:rPr>
        <w:t xml:space="preserve"> </w:t>
      </w:r>
      <w:r>
        <w:rPr>
          <w:sz w:val="24"/>
        </w:rPr>
        <w:t xml:space="preserve">in Clauses 11 &amp; 12 of this RfS, </w:t>
      </w:r>
      <w:r w:rsidR="00E325E2">
        <w:rPr>
          <w:sz w:val="24"/>
        </w:rPr>
        <w:t>OREDA</w:t>
      </w:r>
      <w:r>
        <w:rPr>
          <w:sz w:val="24"/>
        </w:rPr>
        <w:t xml:space="preserve"> shall have the right to encash the EMD/PBG</w:t>
      </w:r>
      <w:r>
        <w:rPr>
          <w:spacing w:val="1"/>
          <w:sz w:val="24"/>
        </w:rPr>
        <w:t xml:space="preserve"> </w:t>
      </w:r>
      <w:r>
        <w:rPr>
          <w:spacing w:val="-1"/>
          <w:sz w:val="24"/>
        </w:rPr>
        <w:t>submitted</w:t>
      </w:r>
      <w:r>
        <w:rPr>
          <w:spacing w:val="-8"/>
          <w:sz w:val="24"/>
        </w:rPr>
        <w:t xml:space="preserve"> </w:t>
      </w:r>
      <w:r>
        <w:rPr>
          <w:sz w:val="24"/>
        </w:rPr>
        <w:t>by</w:t>
      </w:r>
      <w:r>
        <w:rPr>
          <w:spacing w:val="-15"/>
          <w:sz w:val="24"/>
        </w:rPr>
        <w:t xml:space="preserve"> </w:t>
      </w:r>
      <w:r>
        <w:rPr>
          <w:sz w:val="24"/>
        </w:rPr>
        <w:t>us</w:t>
      </w:r>
      <w:r>
        <w:rPr>
          <w:spacing w:val="-5"/>
          <w:sz w:val="24"/>
        </w:rPr>
        <w:t xml:space="preserve"> </w:t>
      </w:r>
      <w:r>
        <w:rPr>
          <w:sz w:val="24"/>
        </w:rPr>
        <w:t>and</w:t>
      </w:r>
      <w:r>
        <w:rPr>
          <w:spacing w:val="-8"/>
          <w:sz w:val="24"/>
        </w:rPr>
        <w:t xml:space="preserve"> </w:t>
      </w:r>
      <w:r>
        <w:rPr>
          <w:sz w:val="24"/>
        </w:rPr>
        <w:t>return</w:t>
      </w:r>
      <w:r>
        <w:rPr>
          <w:spacing w:val="-8"/>
          <w:sz w:val="24"/>
        </w:rPr>
        <w:t xml:space="preserve"> </w:t>
      </w:r>
      <w:r>
        <w:rPr>
          <w:sz w:val="24"/>
        </w:rPr>
        <w:t>the</w:t>
      </w:r>
      <w:r>
        <w:rPr>
          <w:spacing w:val="-8"/>
          <w:sz w:val="24"/>
        </w:rPr>
        <w:t xml:space="preserve"> </w:t>
      </w:r>
      <w:r>
        <w:rPr>
          <w:sz w:val="24"/>
        </w:rPr>
        <w:t>balance</w:t>
      </w:r>
      <w:r>
        <w:rPr>
          <w:spacing w:val="-6"/>
          <w:sz w:val="24"/>
        </w:rPr>
        <w:t xml:space="preserve"> </w:t>
      </w:r>
      <w:r>
        <w:rPr>
          <w:sz w:val="24"/>
        </w:rPr>
        <w:t>amount</w:t>
      </w:r>
      <w:r>
        <w:rPr>
          <w:spacing w:val="-7"/>
          <w:sz w:val="24"/>
        </w:rPr>
        <w:t xml:space="preserve"> </w:t>
      </w:r>
      <w:r>
        <w:rPr>
          <w:sz w:val="24"/>
        </w:rPr>
        <w:t>(if</w:t>
      </w:r>
      <w:r>
        <w:rPr>
          <w:spacing w:val="-9"/>
          <w:sz w:val="24"/>
        </w:rPr>
        <w:t xml:space="preserve"> </w:t>
      </w:r>
      <w:r>
        <w:rPr>
          <w:sz w:val="24"/>
        </w:rPr>
        <w:t>any)</w:t>
      </w:r>
      <w:r>
        <w:rPr>
          <w:spacing w:val="-6"/>
          <w:sz w:val="24"/>
        </w:rPr>
        <w:t xml:space="preserve"> </w:t>
      </w:r>
      <w:r>
        <w:rPr>
          <w:sz w:val="24"/>
        </w:rPr>
        <w:t>for</w:t>
      </w:r>
      <w:r>
        <w:rPr>
          <w:spacing w:val="-9"/>
          <w:sz w:val="24"/>
        </w:rPr>
        <w:t xml:space="preserve"> </w:t>
      </w:r>
      <w:r>
        <w:rPr>
          <w:sz w:val="24"/>
        </w:rPr>
        <w:t>the</w:t>
      </w:r>
      <w:r>
        <w:rPr>
          <w:spacing w:val="-8"/>
          <w:sz w:val="24"/>
        </w:rPr>
        <w:t xml:space="preserve"> </w:t>
      </w:r>
      <w:r>
        <w:rPr>
          <w:sz w:val="24"/>
        </w:rPr>
        <w:t>value</w:t>
      </w:r>
      <w:r>
        <w:rPr>
          <w:spacing w:val="-8"/>
          <w:sz w:val="24"/>
        </w:rPr>
        <w:t xml:space="preserve"> </w:t>
      </w:r>
      <w:r>
        <w:rPr>
          <w:sz w:val="24"/>
        </w:rPr>
        <w:t>of</w:t>
      </w:r>
      <w:r>
        <w:rPr>
          <w:spacing w:val="-8"/>
          <w:sz w:val="24"/>
        </w:rPr>
        <w:t xml:space="preserve"> </w:t>
      </w:r>
      <w:r>
        <w:rPr>
          <w:sz w:val="24"/>
        </w:rPr>
        <w:t>EMD</w:t>
      </w:r>
      <w:r>
        <w:rPr>
          <w:spacing w:val="-8"/>
          <w:sz w:val="24"/>
        </w:rPr>
        <w:t xml:space="preserve"> </w:t>
      </w:r>
      <w:r>
        <w:rPr>
          <w:sz w:val="24"/>
        </w:rPr>
        <w:t>pertaining</w:t>
      </w:r>
      <w:r>
        <w:rPr>
          <w:spacing w:val="-58"/>
          <w:sz w:val="24"/>
        </w:rPr>
        <w:t xml:space="preserve"> </w:t>
      </w:r>
      <w:r>
        <w:rPr>
          <w:sz w:val="24"/>
        </w:rPr>
        <w:t>to</w:t>
      </w:r>
      <w:r>
        <w:rPr>
          <w:spacing w:val="-1"/>
          <w:sz w:val="24"/>
        </w:rPr>
        <w:t xml:space="preserve"> </w:t>
      </w:r>
      <w:r>
        <w:rPr>
          <w:sz w:val="24"/>
        </w:rPr>
        <w:t>unsuccessful</w:t>
      </w:r>
      <w:r>
        <w:rPr>
          <w:spacing w:val="-1"/>
          <w:sz w:val="24"/>
        </w:rPr>
        <w:t xml:space="preserve"> </w:t>
      </w:r>
      <w:r>
        <w:rPr>
          <w:sz w:val="24"/>
        </w:rPr>
        <w:t>capacity.</w:t>
      </w:r>
    </w:p>
    <w:p w:rsidR="00823E94" w:rsidRDefault="00823E94">
      <w:pPr>
        <w:spacing w:line="276" w:lineRule="auto"/>
        <w:jc w:val="both"/>
        <w:rPr>
          <w:sz w:val="24"/>
        </w:rPr>
        <w:sectPr w:rsidR="00823E94">
          <w:pgSz w:w="11910" w:h="16840"/>
          <w:pgMar w:top="1420" w:right="480" w:bottom="960" w:left="480" w:header="0" w:footer="729" w:gutter="0"/>
          <w:cols w:space="720"/>
        </w:sectPr>
      </w:pPr>
    </w:p>
    <w:p w:rsidR="00823E94" w:rsidRDefault="004C49D9">
      <w:pPr>
        <w:pStyle w:val="ListParagraph"/>
        <w:numPr>
          <w:ilvl w:val="0"/>
          <w:numId w:val="18"/>
        </w:numPr>
        <w:tabs>
          <w:tab w:val="left" w:pos="1681"/>
        </w:tabs>
        <w:spacing w:before="61" w:line="276" w:lineRule="auto"/>
        <w:ind w:right="957"/>
        <w:jc w:val="both"/>
        <w:rPr>
          <w:sz w:val="24"/>
        </w:rPr>
      </w:pPr>
      <w:r>
        <w:rPr>
          <w:sz w:val="24"/>
        </w:rPr>
        <w:lastRenderedPageBreak/>
        <w:t>We have submitted our response to RfS strictly as per Section 7 (Sample Forms and</w:t>
      </w:r>
      <w:r>
        <w:rPr>
          <w:spacing w:val="1"/>
          <w:sz w:val="24"/>
        </w:rPr>
        <w:t xml:space="preserve"> </w:t>
      </w:r>
      <w:r>
        <w:rPr>
          <w:sz w:val="24"/>
        </w:rPr>
        <w:t>Formats) of this RfS, without any deviations, conditions and without mentioning any</w:t>
      </w:r>
      <w:r>
        <w:rPr>
          <w:spacing w:val="1"/>
          <w:sz w:val="24"/>
        </w:rPr>
        <w:t xml:space="preserve"> </w:t>
      </w:r>
      <w:r>
        <w:rPr>
          <w:sz w:val="24"/>
        </w:rPr>
        <w:t>assumptions</w:t>
      </w:r>
      <w:r>
        <w:rPr>
          <w:spacing w:val="-1"/>
          <w:sz w:val="24"/>
        </w:rPr>
        <w:t xml:space="preserve"> </w:t>
      </w:r>
      <w:r>
        <w:rPr>
          <w:sz w:val="24"/>
        </w:rPr>
        <w:t>or notes</w:t>
      </w:r>
      <w:r>
        <w:rPr>
          <w:spacing w:val="-1"/>
          <w:sz w:val="24"/>
        </w:rPr>
        <w:t xml:space="preserve"> </w:t>
      </w:r>
      <w:r>
        <w:rPr>
          <w:sz w:val="24"/>
        </w:rPr>
        <w:t>in the</w:t>
      </w:r>
      <w:r>
        <w:rPr>
          <w:spacing w:val="-1"/>
          <w:sz w:val="24"/>
        </w:rPr>
        <w:t xml:space="preserve"> </w:t>
      </w:r>
      <w:r>
        <w:rPr>
          <w:sz w:val="24"/>
        </w:rPr>
        <w:t>said Formats.</w:t>
      </w:r>
    </w:p>
    <w:p w:rsidR="00823E94" w:rsidRDefault="00823E94">
      <w:pPr>
        <w:pStyle w:val="BodyText"/>
        <w:spacing w:before="1"/>
        <w:rPr>
          <w:sz w:val="30"/>
        </w:rPr>
      </w:pPr>
    </w:p>
    <w:p w:rsidR="00823E94" w:rsidRDefault="004C49D9">
      <w:pPr>
        <w:pStyle w:val="ListParagraph"/>
        <w:numPr>
          <w:ilvl w:val="0"/>
          <w:numId w:val="18"/>
        </w:numPr>
        <w:tabs>
          <w:tab w:val="left" w:pos="1681"/>
        </w:tabs>
        <w:spacing w:before="0"/>
        <w:ind w:hanging="721"/>
        <w:jc w:val="both"/>
        <w:rPr>
          <w:sz w:val="24"/>
        </w:rPr>
      </w:pPr>
      <w:r>
        <w:rPr>
          <w:sz w:val="24"/>
        </w:rPr>
        <w:t>Acceptance:</w:t>
      </w:r>
      <w:r>
        <w:rPr>
          <w:spacing w:val="-3"/>
          <w:sz w:val="24"/>
        </w:rPr>
        <w:t xml:space="preserve"> </w:t>
      </w:r>
      <w:r>
        <w:rPr>
          <w:sz w:val="24"/>
        </w:rPr>
        <w:t>-</w:t>
      </w:r>
    </w:p>
    <w:p w:rsidR="00823E94" w:rsidRDefault="004C49D9">
      <w:pPr>
        <w:pStyle w:val="BodyText"/>
        <w:spacing w:before="43" w:line="276" w:lineRule="auto"/>
        <w:ind w:left="1680" w:right="957"/>
        <w:jc w:val="both"/>
      </w:pPr>
      <w:r>
        <w:t>We</w:t>
      </w:r>
      <w:r>
        <w:rPr>
          <w:spacing w:val="-4"/>
        </w:rPr>
        <w:t xml:space="preserve"> </w:t>
      </w:r>
      <w:r>
        <w:t>hereby</w:t>
      </w:r>
      <w:r>
        <w:rPr>
          <w:spacing w:val="-10"/>
        </w:rPr>
        <w:t xml:space="preserve"> </w:t>
      </w:r>
      <w:r>
        <w:t>unconditionally</w:t>
      </w:r>
      <w:r>
        <w:rPr>
          <w:spacing w:val="-8"/>
        </w:rPr>
        <w:t xml:space="preserve"> </w:t>
      </w:r>
      <w:r>
        <w:t>and</w:t>
      </w:r>
      <w:r>
        <w:rPr>
          <w:spacing w:val="-3"/>
        </w:rPr>
        <w:t xml:space="preserve"> </w:t>
      </w:r>
      <w:r>
        <w:t>irrevocably</w:t>
      </w:r>
      <w:r>
        <w:rPr>
          <w:spacing w:val="-7"/>
        </w:rPr>
        <w:t xml:space="preserve"> </w:t>
      </w:r>
      <w:r>
        <w:t>agree</w:t>
      </w:r>
      <w:r>
        <w:rPr>
          <w:spacing w:val="-1"/>
        </w:rPr>
        <w:t xml:space="preserve"> </w:t>
      </w:r>
      <w:r>
        <w:t>and</w:t>
      </w:r>
      <w:r>
        <w:rPr>
          <w:spacing w:val="-3"/>
        </w:rPr>
        <w:t xml:space="preserve"> </w:t>
      </w:r>
      <w:r>
        <w:t>accept</w:t>
      </w:r>
      <w:r>
        <w:rPr>
          <w:spacing w:val="-2"/>
        </w:rPr>
        <w:t xml:space="preserve"> </w:t>
      </w:r>
      <w:r>
        <w:t>that</w:t>
      </w:r>
      <w:r>
        <w:rPr>
          <w:spacing w:val="-2"/>
        </w:rPr>
        <w:t xml:space="preserve"> </w:t>
      </w:r>
      <w:r>
        <w:t>the</w:t>
      </w:r>
      <w:r>
        <w:rPr>
          <w:spacing w:val="-3"/>
        </w:rPr>
        <w:t xml:space="preserve"> </w:t>
      </w:r>
      <w:r>
        <w:t>decision</w:t>
      </w:r>
      <w:r>
        <w:rPr>
          <w:spacing w:val="-3"/>
        </w:rPr>
        <w:t xml:space="preserve"> </w:t>
      </w:r>
      <w:r>
        <w:t>made</w:t>
      </w:r>
      <w:r>
        <w:rPr>
          <w:spacing w:val="-4"/>
        </w:rPr>
        <w:t xml:space="preserve"> </w:t>
      </w:r>
      <w:r>
        <w:t>by</w:t>
      </w:r>
      <w:r>
        <w:rPr>
          <w:spacing w:val="-57"/>
        </w:rPr>
        <w:t xml:space="preserve"> </w:t>
      </w:r>
      <w:r w:rsidR="00E325E2">
        <w:rPr>
          <w:spacing w:val="-57"/>
        </w:rPr>
        <w:t>OREDA</w:t>
      </w:r>
      <w:r>
        <w:t xml:space="preserve"> in respect of any matter regarding or arising out of the RfS shall be binding on</w:t>
      </w:r>
      <w:r>
        <w:rPr>
          <w:spacing w:val="1"/>
        </w:rPr>
        <w:t xml:space="preserve"> </w:t>
      </w:r>
      <w:r>
        <w:t>us. We hereby expressly waive and withdraw any deviations and all claims in respect</w:t>
      </w:r>
      <w:r>
        <w:rPr>
          <w:spacing w:val="1"/>
        </w:rPr>
        <w:t xml:space="preserve"> </w:t>
      </w:r>
      <w:r>
        <w:t>of</w:t>
      </w:r>
      <w:r>
        <w:rPr>
          <w:spacing w:val="-1"/>
        </w:rPr>
        <w:t xml:space="preserve"> </w:t>
      </w:r>
      <w:r>
        <w:t>this process.</w:t>
      </w:r>
    </w:p>
    <w:p w:rsidR="00823E94" w:rsidRDefault="004C49D9">
      <w:pPr>
        <w:pStyle w:val="BodyText"/>
        <w:spacing w:before="159" w:line="276" w:lineRule="auto"/>
        <w:ind w:left="1680" w:right="951"/>
        <w:jc w:val="both"/>
      </w:pPr>
      <w:r>
        <w:t>We also unconditionally and irrevocably agree and accept that the decision made by</w:t>
      </w:r>
      <w:r>
        <w:rPr>
          <w:spacing w:val="1"/>
        </w:rPr>
        <w:t xml:space="preserve"> </w:t>
      </w:r>
      <w:r w:rsidR="00E325E2">
        <w:rPr>
          <w:spacing w:val="1"/>
        </w:rPr>
        <w:t>OREDA</w:t>
      </w:r>
      <w:r>
        <w:t xml:space="preserve"> in respect of award of SPWPS in line with the provisions of the RfS, shall be</w:t>
      </w:r>
      <w:r>
        <w:rPr>
          <w:spacing w:val="1"/>
        </w:rPr>
        <w:t xml:space="preserve"> </w:t>
      </w:r>
      <w:r>
        <w:t>binding</w:t>
      </w:r>
      <w:r>
        <w:rPr>
          <w:spacing w:val="-3"/>
        </w:rPr>
        <w:t xml:space="preserve"> </w:t>
      </w:r>
      <w:r>
        <w:t>on us.</w:t>
      </w:r>
    </w:p>
    <w:p w:rsidR="00823E94" w:rsidRDefault="00823E94">
      <w:pPr>
        <w:pStyle w:val="BodyText"/>
        <w:rPr>
          <w:sz w:val="26"/>
        </w:rPr>
      </w:pPr>
    </w:p>
    <w:p w:rsidR="00823E94" w:rsidRDefault="004C49D9">
      <w:pPr>
        <w:pStyle w:val="ListParagraph"/>
        <w:numPr>
          <w:ilvl w:val="0"/>
          <w:numId w:val="18"/>
        </w:numPr>
        <w:tabs>
          <w:tab w:val="left" w:pos="1681"/>
        </w:tabs>
        <w:spacing w:before="180"/>
        <w:ind w:hanging="721"/>
        <w:jc w:val="both"/>
        <w:rPr>
          <w:sz w:val="24"/>
        </w:rPr>
      </w:pPr>
      <w:r>
        <w:rPr>
          <w:sz w:val="24"/>
        </w:rPr>
        <w:t>Familiarity</w:t>
      </w:r>
      <w:r>
        <w:rPr>
          <w:spacing w:val="-5"/>
          <w:sz w:val="24"/>
        </w:rPr>
        <w:t xml:space="preserve"> </w:t>
      </w:r>
      <w:r>
        <w:rPr>
          <w:sz w:val="24"/>
        </w:rPr>
        <w:t>with</w:t>
      </w:r>
      <w:r>
        <w:rPr>
          <w:spacing w:val="-3"/>
          <w:sz w:val="24"/>
        </w:rPr>
        <w:t xml:space="preserve"> </w:t>
      </w:r>
      <w:r>
        <w:rPr>
          <w:sz w:val="24"/>
        </w:rPr>
        <w:t>Relevant Indian</w:t>
      </w:r>
      <w:r>
        <w:rPr>
          <w:spacing w:val="-1"/>
          <w:sz w:val="24"/>
        </w:rPr>
        <w:t xml:space="preserve"> </w:t>
      </w:r>
      <w:r>
        <w:rPr>
          <w:sz w:val="24"/>
        </w:rPr>
        <w:t>Laws &amp; Regulations:</w:t>
      </w:r>
      <w:r>
        <w:rPr>
          <w:spacing w:val="-1"/>
          <w:sz w:val="24"/>
        </w:rPr>
        <w:t xml:space="preserve"> </w:t>
      </w:r>
      <w:r>
        <w:rPr>
          <w:sz w:val="24"/>
        </w:rPr>
        <w:t>-</w:t>
      </w:r>
    </w:p>
    <w:p w:rsidR="00823E94" w:rsidRDefault="004C49D9">
      <w:pPr>
        <w:pStyle w:val="BodyText"/>
        <w:spacing w:before="41" w:line="276" w:lineRule="auto"/>
        <w:ind w:left="1680" w:right="958"/>
        <w:jc w:val="both"/>
      </w:pPr>
      <w:r>
        <w:t>We confirm that we have studied the provisions of the relevant Indian Laws and</w:t>
      </w:r>
      <w:r>
        <w:rPr>
          <w:spacing w:val="1"/>
        </w:rPr>
        <w:t xml:space="preserve"> </w:t>
      </w:r>
      <w:r>
        <w:t>Regulations as required to enable us to submit this response to RfS, in the event of our</w:t>
      </w:r>
      <w:r>
        <w:rPr>
          <w:spacing w:val="-57"/>
        </w:rPr>
        <w:t xml:space="preserve"> </w:t>
      </w:r>
      <w:r>
        <w:t>selection</w:t>
      </w:r>
      <w:r>
        <w:rPr>
          <w:spacing w:val="-1"/>
        </w:rPr>
        <w:t xml:space="preserve"> </w:t>
      </w:r>
      <w:r>
        <w:t>as Selected Vendor.</w:t>
      </w:r>
    </w:p>
    <w:p w:rsidR="00823E94" w:rsidRDefault="00823E94">
      <w:pPr>
        <w:pStyle w:val="BodyText"/>
        <w:spacing w:before="6"/>
        <w:rPr>
          <w:sz w:val="27"/>
        </w:rPr>
      </w:pPr>
    </w:p>
    <w:p w:rsidR="00823E94" w:rsidRDefault="004C49D9">
      <w:pPr>
        <w:pStyle w:val="ListParagraph"/>
        <w:numPr>
          <w:ilvl w:val="0"/>
          <w:numId w:val="18"/>
        </w:numPr>
        <w:tabs>
          <w:tab w:val="left" w:pos="1681"/>
        </w:tabs>
        <w:spacing w:before="1" w:line="276" w:lineRule="auto"/>
        <w:ind w:right="956"/>
        <w:jc w:val="both"/>
        <w:rPr>
          <w:sz w:val="24"/>
        </w:rPr>
      </w:pPr>
      <w:r>
        <w:rPr>
          <w:sz w:val="24"/>
        </w:rPr>
        <w:t>In case of our selection as the Selected Vendor under the scheme and the Project</w:t>
      </w:r>
      <w:r>
        <w:rPr>
          <w:spacing w:val="1"/>
          <w:sz w:val="24"/>
        </w:rPr>
        <w:t xml:space="preserve"> </w:t>
      </w:r>
      <w:r>
        <w:rPr>
          <w:spacing w:val="-1"/>
          <w:sz w:val="24"/>
        </w:rPr>
        <w:t>(SPWPS)</w:t>
      </w:r>
      <w:r>
        <w:rPr>
          <w:spacing w:val="-13"/>
          <w:sz w:val="24"/>
        </w:rPr>
        <w:t xml:space="preserve"> </w:t>
      </w:r>
      <w:r>
        <w:rPr>
          <w:spacing w:val="-1"/>
          <w:sz w:val="24"/>
        </w:rPr>
        <w:t>being</w:t>
      </w:r>
      <w:r>
        <w:rPr>
          <w:spacing w:val="-14"/>
          <w:sz w:val="24"/>
        </w:rPr>
        <w:t xml:space="preserve"> </w:t>
      </w:r>
      <w:r>
        <w:rPr>
          <w:sz w:val="24"/>
        </w:rPr>
        <w:t>executed</w:t>
      </w:r>
      <w:r>
        <w:rPr>
          <w:spacing w:val="-11"/>
          <w:sz w:val="24"/>
        </w:rPr>
        <w:t xml:space="preserve"> </w:t>
      </w:r>
      <w:r>
        <w:rPr>
          <w:sz w:val="24"/>
        </w:rPr>
        <w:t>by</w:t>
      </w:r>
      <w:r>
        <w:rPr>
          <w:spacing w:val="-16"/>
          <w:sz w:val="24"/>
        </w:rPr>
        <w:t xml:space="preserve"> </w:t>
      </w:r>
      <w:r>
        <w:rPr>
          <w:sz w:val="24"/>
        </w:rPr>
        <w:t>a</w:t>
      </w:r>
      <w:r>
        <w:rPr>
          <w:spacing w:val="-13"/>
          <w:sz w:val="24"/>
        </w:rPr>
        <w:t xml:space="preserve"> </w:t>
      </w:r>
      <w:r>
        <w:rPr>
          <w:sz w:val="24"/>
        </w:rPr>
        <w:t>Special</w:t>
      </w:r>
      <w:r>
        <w:rPr>
          <w:spacing w:val="-12"/>
          <w:sz w:val="24"/>
        </w:rPr>
        <w:t xml:space="preserve"> </w:t>
      </w:r>
      <w:r>
        <w:rPr>
          <w:sz w:val="24"/>
        </w:rPr>
        <w:t>Purpose</w:t>
      </w:r>
      <w:r>
        <w:rPr>
          <w:spacing w:val="-13"/>
          <w:sz w:val="24"/>
        </w:rPr>
        <w:t xml:space="preserve"> </w:t>
      </w:r>
      <w:r>
        <w:rPr>
          <w:sz w:val="24"/>
        </w:rPr>
        <w:t>Vehicle</w:t>
      </w:r>
      <w:r>
        <w:rPr>
          <w:spacing w:val="-13"/>
          <w:sz w:val="24"/>
        </w:rPr>
        <w:t xml:space="preserve"> </w:t>
      </w:r>
      <w:r>
        <w:rPr>
          <w:sz w:val="24"/>
        </w:rPr>
        <w:t>(SPV)</w:t>
      </w:r>
      <w:r>
        <w:rPr>
          <w:spacing w:val="-14"/>
          <w:sz w:val="24"/>
        </w:rPr>
        <w:t xml:space="preserve"> </w:t>
      </w:r>
      <w:r>
        <w:rPr>
          <w:sz w:val="24"/>
        </w:rPr>
        <w:t>incorporated</w:t>
      </w:r>
      <w:r>
        <w:rPr>
          <w:spacing w:val="-8"/>
          <w:sz w:val="24"/>
        </w:rPr>
        <w:t xml:space="preserve"> </w:t>
      </w:r>
      <w:r>
        <w:rPr>
          <w:sz w:val="24"/>
        </w:rPr>
        <w:t>by</w:t>
      </w:r>
      <w:r>
        <w:rPr>
          <w:spacing w:val="-15"/>
          <w:sz w:val="24"/>
        </w:rPr>
        <w:t xml:space="preserve"> </w:t>
      </w:r>
      <w:r>
        <w:rPr>
          <w:sz w:val="24"/>
        </w:rPr>
        <w:t>us</w:t>
      </w:r>
      <w:r>
        <w:rPr>
          <w:spacing w:val="-12"/>
          <w:sz w:val="24"/>
        </w:rPr>
        <w:t xml:space="preserve"> </w:t>
      </w:r>
      <w:r>
        <w:rPr>
          <w:sz w:val="24"/>
        </w:rPr>
        <w:t>which</w:t>
      </w:r>
      <w:r>
        <w:rPr>
          <w:spacing w:val="-57"/>
          <w:sz w:val="24"/>
        </w:rPr>
        <w:t xml:space="preserve"> </w:t>
      </w:r>
      <w:r>
        <w:rPr>
          <w:sz w:val="24"/>
        </w:rPr>
        <w:t>shall</w:t>
      </w:r>
      <w:r>
        <w:rPr>
          <w:spacing w:val="-1"/>
          <w:sz w:val="24"/>
        </w:rPr>
        <w:t xml:space="preserve"> </w:t>
      </w:r>
      <w:r>
        <w:rPr>
          <w:sz w:val="24"/>
        </w:rPr>
        <w:t>be</w:t>
      </w:r>
      <w:r>
        <w:rPr>
          <w:spacing w:val="-2"/>
          <w:sz w:val="24"/>
        </w:rPr>
        <w:t xml:space="preserve"> </w:t>
      </w:r>
      <w:r>
        <w:rPr>
          <w:sz w:val="24"/>
        </w:rPr>
        <w:t>our</w:t>
      </w:r>
      <w:r>
        <w:rPr>
          <w:spacing w:val="-1"/>
          <w:sz w:val="24"/>
        </w:rPr>
        <w:t xml:space="preserve"> </w:t>
      </w:r>
      <w:r>
        <w:rPr>
          <w:sz w:val="24"/>
        </w:rPr>
        <w:t>subsidiary,</w:t>
      </w:r>
      <w:r>
        <w:rPr>
          <w:spacing w:val="2"/>
          <w:sz w:val="24"/>
        </w:rPr>
        <w:t xml:space="preserve"> </w:t>
      </w:r>
      <w:r>
        <w:rPr>
          <w:sz w:val="24"/>
        </w:rPr>
        <w:t>we</w:t>
      </w:r>
      <w:r>
        <w:rPr>
          <w:spacing w:val="-3"/>
          <w:sz w:val="24"/>
        </w:rPr>
        <w:t xml:space="preserve"> </w:t>
      </w:r>
      <w:r>
        <w:rPr>
          <w:sz w:val="24"/>
        </w:rPr>
        <w:t>shall</w:t>
      </w:r>
      <w:r>
        <w:rPr>
          <w:spacing w:val="-1"/>
          <w:sz w:val="24"/>
        </w:rPr>
        <w:t xml:space="preserve"> </w:t>
      </w:r>
      <w:r>
        <w:rPr>
          <w:sz w:val="24"/>
        </w:rPr>
        <w:t>infuse</w:t>
      </w:r>
      <w:r>
        <w:rPr>
          <w:spacing w:val="-2"/>
          <w:sz w:val="24"/>
        </w:rPr>
        <w:t xml:space="preserve"> </w:t>
      </w:r>
      <w:r>
        <w:rPr>
          <w:sz w:val="24"/>
        </w:rPr>
        <w:t>necessary</w:t>
      </w:r>
      <w:r>
        <w:rPr>
          <w:spacing w:val="-3"/>
          <w:sz w:val="24"/>
        </w:rPr>
        <w:t xml:space="preserve"> </w:t>
      </w:r>
      <w:r>
        <w:rPr>
          <w:sz w:val="24"/>
        </w:rPr>
        <w:t>equity</w:t>
      </w:r>
      <w:r>
        <w:rPr>
          <w:spacing w:val="-6"/>
          <w:sz w:val="24"/>
        </w:rPr>
        <w:t xml:space="preserve"> </w:t>
      </w:r>
      <w:r>
        <w:rPr>
          <w:sz w:val="24"/>
        </w:rPr>
        <w:t>to</w:t>
      </w:r>
      <w:r>
        <w:rPr>
          <w:spacing w:val="-1"/>
          <w:sz w:val="24"/>
        </w:rPr>
        <w:t xml:space="preserve"> </w:t>
      </w:r>
      <w:r>
        <w:rPr>
          <w:sz w:val="24"/>
        </w:rPr>
        <w:t>the</w:t>
      </w:r>
      <w:r>
        <w:rPr>
          <w:spacing w:val="-1"/>
          <w:sz w:val="24"/>
        </w:rPr>
        <w:t xml:space="preserve"> </w:t>
      </w:r>
      <w:r>
        <w:rPr>
          <w:sz w:val="24"/>
        </w:rPr>
        <w:t>requirements</w:t>
      </w:r>
      <w:r>
        <w:rPr>
          <w:spacing w:val="-1"/>
          <w:sz w:val="24"/>
        </w:rPr>
        <w:t xml:space="preserve"> </w:t>
      </w:r>
      <w:r>
        <w:rPr>
          <w:sz w:val="24"/>
        </w:rPr>
        <w:t>of</w:t>
      </w:r>
      <w:r>
        <w:rPr>
          <w:spacing w:val="-1"/>
          <w:sz w:val="24"/>
        </w:rPr>
        <w:t xml:space="preserve"> </w:t>
      </w:r>
      <w:r>
        <w:rPr>
          <w:sz w:val="24"/>
        </w:rPr>
        <w:t>RfS.</w:t>
      </w:r>
    </w:p>
    <w:p w:rsidR="00823E94" w:rsidRDefault="00823E94">
      <w:pPr>
        <w:pStyle w:val="BodyText"/>
        <w:spacing w:before="7"/>
        <w:rPr>
          <w:sz w:val="27"/>
        </w:rPr>
      </w:pPr>
    </w:p>
    <w:p w:rsidR="00823E94" w:rsidRDefault="004C49D9">
      <w:pPr>
        <w:pStyle w:val="ListParagraph"/>
        <w:numPr>
          <w:ilvl w:val="0"/>
          <w:numId w:val="18"/>
        </w:numPr>
        <w:tabs>
          <w:tab w:val="left" w:pos="1681"/>
        </w:tabs>
        <w:spacing w:before="0" w:line="276" w:lineRule="auto"/>
        <w:ind w:right="964"/>
        <w:jc w:val="both"/>
        <w:rPr>
          <w:sz w:val="24"/>
        </w:rPr>
      </w:pPr>
      <w:r>
        <w:rPr>
          <w:sz w:val="24"/>
        </w:rPr>
        <w:t>We are submitting our response to the RfS with formats duly signed as desired by you</w:t>
      </w:r>
      <w:r>
        <w:rPr>
          <w:spacing w:val="-57"/>
          <w:sz w:val="24"/>
        </w:rPr>
        <w:t xml:space="preserve"> </w:t>
      </w:r>
      <w:r>
        <w:rPr>
          <w:sz w:val="24"/>
        </w:rPr>
        <w:t>in</w:t>
      </w:r>
      <w:r>
        <w:rPr>
          <w:spacing w:val="-1"/>
          <w:sz w:val="24"/>
        </w:rPr>
        <w:t xml:space="preserve"> </w:t>
      </w:r>
      <w:r>
        <w:rPr>
          <w:sz w:val="24"/>
        </w:rPr>
        <w:t>the</w:t>
      </w:r>
      <w:r>
        <w:rPr>
          <w:spacing w:val="-1"/>
          <w:sz w:val="24"/>
        </w:rPr>
        <w:t xml:space="preserve"> </w:t>
      </w:r>
      <w:r>
        <w:rPr>
          <w:sz w:val="24"/>
        </w:rPr>
        <w:t>RfS online for</w:t>
      </w:r>
      <w:r>
        <w:rPr>
          <w:spacing w:val="1"/>
          <w:sz w:val="24"/>
        </w:rPr>
        <w:t xml:space="preserve"> </w:t>
      </w:r>
      <w:r>
        <w:rPr>
          <w:sz w:val="24"/>
        </w:rPr>
        <w:t>your consideration.</w:t>
      </w:r>
    </w:p>
    <w:p w:rsidR="00823E94" w:rsidRDefault="00823E94">
      <w:pPr>
        <w:pStyle w:val="BodyText"/>
        <w:spacing w:before="7"/>
        <w:rPr>
          <w:sz w:val="27"/>
        </w:rPr>
      </w:pPr>
    </w:p>
    <w:p w:rsidR="00823E94" w:rsidRDefault="004C49D9">
      <w:pPr>
        <w:pStyle w:val="ListParagraph"/>
        <w:numPr>
          <w:ilvl w:val="0"/>
          <w:numId w:val="18"/>
        </w:numPr>
        <w:tabs>
          <w:tab w:val="left" w:pos="1681"/>
        </w:tabs>
        <w:spacing w:before="1" w:line="276" w:lineRule="auto"/>
        <w:ind w:right="961"/>
        <w:jc w:val="both"/>
        <w:rPr>
          <w:sz w:val="24"/>
        </w:rPr>
      </w:pPr>
      <w:r>
        <w:rPr>
          <w:sz w:val="24"/>
        </w:rPr>
        <w:t>It is confirmed that our response to the RfS is consistent with all the requirements of</w:t>
      </w:r>
      <w:r>
        <w:rPr>
          <w:spacing w:val="1"/>
          <w:sz w:val="24"/>
        </w:rPr>
        <w:t xml:space="preserve"> </w:t>
      </w:r>
      <w:r>
        <w:rPr>
          <w:sz w:val="24"/>
        </w:rPr>
        <w:t>submission as stated in the RfS, including all clarifications and amendments and</w:t>
      </w:r>
      <w:r>
        <w:rPr>
          <w:spacing w:val="1"/>
          <w:sz w:val="24"/>
        </w:rPr>
        <w:t xml:space="preserve"> </w:t>
      </w:r>
      <w:r>
        <w:rPr>
          <w:sz w:val="24"/>
        </w:rPr>
        <w:t>subsequent</w:t>
      </w:r>
      <w:r>
        <w:rPr>
          <w:spacing w:val="-1"/>
          <w:sz w:val="24"/>
        </w:rPr>
        <w:t xml:space="preserve"> </w:t>
      </w:r>
      <w:r>
        <w:rPr>
          <w:sz w:val="24"/>
        </w:rPr>
        <w:t>communications from</w:t>
      </w:r>
      <w:r>
        <w:rPr>
          <w:spacing w:val="1"/>
          <w:sz w:val="24"/>
        </w:rPr>
        <w:t xml:space="preserve"> </w:t>
      </w:r>
      <w:r w:rsidR="00E325E2">
        <w:rPr>
          <w:sz w:val="24"/>
        </w:rPr>
        <w:t>OREDA.</w:t>
      </w:r>
    </w:p>
    <w:p w:rsidR="00823E94" w:rsidRDefault="00823E94">
      <w:pPr>
        <w:pStyle w:val="BodyText"/>
        <w:spacing w:before="6"/>
        <w:rPr>
          <w:sz w:val="27"/>
        </w:rPr>
      </w:pPr>
    </w:p>
    <w:p w:rsidR="00823E94" w:rsidRDefault="004C49D9">
      <w:pPr>
        <w:pStyle w:val="ListParagraph"/>
        <w:numPr>
          <w:ilvl w:val="0"/>
          <w:numId w:val="18"/>
        </w:numPr>
        <w:tabs>
          <w:tab w:val="left" w:pos="1681"/>
        </w:tabs>
        <w:spacing w:before="1" w:line="276" w:lineRule="auto"/>
        <w:ind w:right="957"/>
        <w:jc w:val="both"/>
        <w:rPr>
          <w:sz w:val="24"/>
        </w:rPr>
      </w:pPr>
      <w:r>
        <w:rPr>
          <w:sz w:val="24"/>
        </w:rPr>
        <w:t>The information submitted in our response to the RfS is correct to the best of our</w:t>
      </w:r>
      <w:r>
        <w:rPr>
          <w:spacing w:val="1"/>
          <w:sz w:val="24"/>
        </w:rPr>
        <w:t xml:space="preserve"> </w:t>
      </w:r>
      <w:r>
        <w:rPr>
          <w:sz w:val="24"/>
        </w:rPr>
        <w:t>knowledge and</w:t>
      </w:r>
      <w:r>
        <w:rPr>
          <w:spacing w:val="1"/>
          <w:sz w:val="24"/>
        </w:rPr>
        <w:t xml:space="preserve"> </w:t>
      </w:r>
      <w:r>
        <w:rPr>
          <w:sz w:val="24"/>
        </w:rPr>
        <w:t>understanding. We would be solely responsible for any errors or</w:t>
      </w:r>
      <w:r>
        <w:rPr>
          <w:spacing w:val="1"/>
          <w:sz w:val="24"/>
        </w:rPr>
        <w:t xml:space="preserve"> </w:t>
      </w:r>
      <w:r>
        <w:rPr>
          <w:sz w:val="24"/>
        </w:rPr>
        <w:t>omissions</w:t>
      </w:r>
      <w:r>
        <w:rPr>
          <w:spacing w:val="-1"/>
          <w:sz w:val="24"/>
        </w:rPr>
        <w:t xml:space="preserve"> </w:t>
      </w:r>
      <w:r>
        <w:rPr>
          <w:sz w:val="24"/>
        </w:rPr>
        <w:t>in our</w:t>
      </w:r>
      <w:r>
        <w:rPr>
          <w:spacing w:val="-1"/>
          <w:sz w:val="24"/>
        </w:rPr>
        <w:t xml:space="preserve"> </w:t>
      </w:r>
      <w:r>
        <w:rPr>
          <w:sz w:val="24"/>
        </w:rPr>
        <w:t>response</w:t>
      </w:r>
      <w:r>
        <w:rPr>
          <w:spacing w:val="-1"/>
          <w:sz w:val="24"/>
        </w:rPr>
        <w:t xml:space="preserve"> </w:t>
      </w:r>
      <w:r>
        <w:rPr>
          <w:sz w:val="24"/>
        </w:rPr>
        <w:t>to the RfS.</w:t>
      </w:r>
    </w:p>
    <w:p w:rsidR="00823E94" w:rsidRDefault="00823E94">
      <w:pPr>
        <w:pStyle w:val="BodyText"/>
        <w:spacing w:before="7"/>
        <w:rPr>
          <w:sz w:val="37"/>
        </w:rPr>
      </w:pPr>
    </w:p>
    <w:p w:rsidR="00823E94" w:rsidRDefault="004C49D9">
      <w:pPr>
        <w:pStyle w:val="ListParagraph"/>
        <w:numPr>
          <w:ilvl w:val="0"/>
          <w:numId w:val="18"/>
        </w:numPr>
        <w:tabs>
          <w:tab w:val="left" w:pos="1681"/>
          <w:tab w:val="left" w:pos="10035"/>
        </w:tabs>
        <w:spacing w:before="0" w:line="276" w:lineRule="auto"/>
        <w:ind w:right="908"/>
        <w:jc w:val="both"/>
        <w:rPr>
          <w:sz w:val="24"/>
        </w:rPr>
      </w:pPr>
      <w:r>
        <w:rPr>
          <w:sz w:val="24"/>
        </w:rPr>
        <w:t>We</w:t>
      </w:r>
      <w:r>
        <w:rPr>
          <w:spacing w:val="24"/>
          <w:sz w:val="24"/>
        </w:rPr>
        <w:t xml:space="preserve"> </w:t>
      </w:r>
      <w:r>
        <w:rPr>
          <w:sz w:val="24"/>
        </w:rPr>
        <w:t>confirm</w:t>
      </w:r>
      <w:r>
        <w:rPr>
          <w:spacing w:val="25"/>
          <w:sz w:val="24"/>
        </w:rPr>
        <w:t xml:space="preserve"> </w:t>
      </w:r>
      <w:r>
        <w:rPr>
          <w:sz w:val="24"/>
        </w:rPr>
        <w:t>that</w:t>
      </w:r>
      <w:r>
        <w:rPr>
          <w:spacing w:val="26"/>
          <w:sz w:val="24"/>
        </w:rPr>
        <w:t xml:space="preserve"> </w:t>
      </w:r>
      <w:r>
        <w:rPr>
          <w:sz w:val="24"/>
        </w:rPr>
        <w:t>all</w:t>
      </w:r>
      <w:r>
        <w:rPr>
          <w:spacing w:val="25"/>
          <w:sz w:val="24"/>
        </w:rPr>
        <w:t xml:space="preserve"> </w:t>
      </w:r>
      <w:r>
        <w:rPr>
          <w:sz w:val="24"/>
        </w:rPr>
        <w:t>the</w:t>
      </w:r>
      <w:r>
        <w:rPr>
          <w:spacing w:val="24"/>
          <w:sz w:val="24"/>
        </w:rPr>
        <w:t xml:space="preserve"> </w:t>
      </w:r>
      <w:r>
        <w:rPr>
          <w:sz w:val="24"/>
        </w:rPr>
        <w:t>terms</w:t>
      </w:r>
      <w:r>
        <w:rPr>
          <w:spacing w:val="26"/>
          <w:sz w:val="24"/>
        </w:rPr>
        <w:t xml:space="preserve"> </w:t>
      </w:r>
      <w:r>
        <w:rPr>
          <w:sz w:val="24"/>
        </w:rPr>
        <w:t>and</w:t>
      </w:r>
      <w:r>
        <w:rPr>
          <w:spacing w:val="25"/>
          <w:sz w:val="24"/>
        </w:rPr>
        <w:t xml:space="preserve"> </w:t>
      </w:r>
      <w:r>
        <w:rPr>
          <w:sz w:val="24"/>
        </w:rPr>
        <w:t>conditions</w:t>
      </w:r>
      <w:r>
        <w:rPr>
          <w:spacing w:val="25"/>
          <w:sz w:val="24"/>
        </w:rPr>
        <w:t xml:space="preserve"> </w:t>
      </w:r>
      <w:r>
        <w:rPr>
          <w:sz w:val="24"/>
        </w:rPr>
        <w:t>of</w:t>
      </w:r>
      <w:r>
        <w:rPr>
          <w:spacing w:val="25"/>
          <w:sz w:val="24"/>
        </w:rPr>
        <w:t xml:space="preserve"> </w:t>
      </w:r>
      <w:r>
        <w:rPr>
          <w:sz w:val="24"/>
        </w:rPr>
        <w:t>our</w:t>
      </w:r>
      <w:r>
        <w:rPr>
          <w:spacing w:val="24"/>
          <w:sz w:val="24"/>
        </w:rPr>
        <w:t xml:space="preserve"> </w:t>
      </w:r>
      <w:r>
        <w:rPr>
          <w:sz w:val="24"/>
        </w:rPr>
        <w:t>Bid</w:t>
      </w:r>
      <w:r>
        <w:rPr>
          <w:spacing w:val="25"/>
          <w:sz w:val="24"/>
        </w:rPr>
        <w:t xml:space="preserve"> </w:t>
      </w:r>
      <w:r>
        <w:rPr>
          <w:sz w:val="24"/>
        </w:rPr>
        <w:t>are</w:t>
      </w:r>
      <w:r>
        <w:rPr>
          <w:spacing w:val="25"/>
          <w:sz w:val="24"/>
        </w:rPr>
        <w:t xml:space="preserve"> </w:t>
      </w:r>
      <w:r>
        <w:rPr>
          <w:sz w:val="24"/>
        </w:rPr>
        <w:t>valid</w:t>
      </w:r>
      <w:r>
        <w:rPr>
          <w:spacing w:val="25"/>
          <w:sz w:val="24"/>
        </w:rPr>
        <w:t xml:space="preserve"> </w:t>
      </w:r>
      <w:r>
        <w:rPr>
          <w:sz w:val="24"/>
        </w:rPr>
        <w:t>up</w:t>
      </w:r>
      <w:r>
        <w:rPr>
          <w:spacing w:val="26"/>
          <w:sz w:val="24"/>
        </w:rPr>
        <w:t xml:space="preserve"> </w:t>
      </w:r>
      <w:r>
        <w:rPr>
          <w:sz w:val="24"/>
        </w:rPr>
        <w:t>to</w:t>
      </w:r>
      <w:r>
        <w:rPr>
          <w:spacing w:val="26"/>
          <w:sz w:val="24"/>
        </w:rPr>
        <w:t xml:space="preserve"> </w:t>
      </w:r>
      <w:r>
        <w:rPr>
          <w:sz w:val="24"/>
          <w:u w:val="single"/>
        </w:rPr>
        <w:t xml:space="preserve"> </w:t>
      </w:r>
      <w:r>
        <w:rPr>
          <w:sz w:val="24"/>
          <w:u w:val="single"/>
        </w:rPr>
        <w:tab/>
      </w:r>
      <w:r>
        <w:rPr>
          <w:sz w:val="24"/>
        </w:rPr>
        <w:t xml:space="preserve"> (</w:t>
      </w:r>
      <w:r>
        <w:rPr>
          <w:i/>
          <w:sz w:val="24"/>
        </w:rPr>
        <w:t>Insert date in dd/mm/yyyy</w:t>
      </w:r>
      <w:r>
        <w:rPr>
          <w:sz w:val="24"/>
        </w:rPr>
        <w:t>) for acceptance [i.e., a period upto the date as on 12 months</w:t>
      </w:r>
      <w:r>
        <w:rPr>
          <w:spacing w:val="-57"/>
          <w:sz w:val="24"/>
        </w:rPr>
        <w:t xml:space="preserve"> </w:t>
      </w:r>
      <w:r>
        <w:rPr>
          <w:sz w:val="24"/>
        </w:rPr>
        <w:t>from</w:t>
      </w:r>
      <w:r>
        <w:rPr>
          <w:spacing w:val="-1"/>
          <w:sz w:val="24"/>
        </w:rPr>
        <w:t xml:space="preserve"> </w:t>
      </w:r>
      <w:r>
        <w:rPr>
          <w:sz w:val="24"/>
        </w:rPr>
        <w:t>the</w:t>
      </w:r>
      <w:r>
        <w:rPr>
          <w:spacing w:val="-1"/>
          <w:sz w:val="24"/>
        </w:rPr>
        <w:t xml:space="preserve"> </w:t>
      </w:r>
      <w:r>
        <w:rPr>
          <w:sz w:val="24"/>
        </w:rPr>
        <w:t>last date of</w:t>
      </w:r>
      <w:r>
        <w:rPr>
          <w:spacing w:val="-2"/>
          <w:sz w:val="24"/>
        </w:rPr>
        <w:t xml:space="preserve"> </w:t>
      </w:r>
      <w:r>
        <w:rPr>
          <w:sz w:val="24"/>
        </w:rPr>
        <w:t>submission</w:t>
      </w:r>
      <w:r>
        <w:rPr>
          <w:spacing w:val="-1"/>
          <w:sz w:val="24"/>
        </w:rPr>
        <w:t xml:space="preserve"> </w:t>
      </w:r>
      <w:r>
        <w:rPr>
          <w:sz w:val="24"/>
        </w:rPr>
        <w:t>of</w:t>
      </w:r>
      <w:r>
        <w:rPr>
          <w:spacing w:val="-1"/>
          <w:sz w:val="24"/>
        </w:rPr>
        <w:t xml:space="preserve"> </w:t>
      </w:r>
      <w:r>
        <w:rPr>
          <w:sz w:val="24"/>
        </w:rPr>
        <w:t>response</w:t>
      </w:r>
      <w:r>
        <w:rPr>
          <w:spacing w:val="-1"/>
          <w:sz w:val="24"/>
        </w:rPr>
        <w:t xml:space="preserve"> </w:t>
      </w:r>
      <w:r>
        <w:rPr>
          <w:sz w:val="24"/>
        </w:rPr>
        <w:t>to RfS].</w:t>
      </w:r>
    </w:p>
    <w:p w:rsidR="00823E94" w:rsidRDefault="00823E94">
      <w:pPr>
        <w:pStyle w:val="BodyText"/>
        <w:spacing w:before="7"/>
        <w:rPr>
          <w:sz w:val="27"/>
        </w:rPr>
      </w:pPr>
    </w:p>
    <w:p w:rsidR="00823E94" w:rsidRDefault="004C49D9">
      <w:pPr>
        <w:pStyle w:val="Heading4"/>
        <w:numPr>
          <w:ilvl w:val="0"/>
          <w:numId w:val="18"/>
        </w:numPr>
        <w:tabs>
          <w:tab w:val="left" w:pos="1681"/>
        </w:tabs>
        <w:spacing w:before="0"/>
        <w:ind w:hanging="721"/>
        <w:jc w:val="both"/>
      </w:pPr>
      <w:r>
        <w:t>Contact</w:t>
      </w:r>
      <w:r>
        <w:rPr>
          <w:spacing w:val="-5"/>
        </w:rPr>
        <w:t xml:space="preserve"> </w:t>
      </w:r>
      <w:r>
        <w:t>Person</w:t>
      </w:r>
    </w:p>
    <w:p w:rsidR="00823E94" w:rsidRDefault="00823E94">
      <w:pPr>
        <w:pStyle w:val="BodyText"/>
        <w:spacing w:before="1"/>
        <w:rPr>
          <w:b/>
          <w:sz w:val="31"/>
        </w:rPr>
      </w:pPr>
    </w:p>
    <w:p w:rsidR="00823E94" w:rsidRDefault="004C49D9">
      <w:pPr>
        <w:pStyle w:val="BodyText"/>
        <w:tabs>
          <w:tab w:val="left" w:pos="3120"/>
          <w:tab w:val="left" w:pos="3840"/>
        </w:tabs>
        <w:spacing w:before="1" w:line="278" w:lineRule="auto"/>
        <w:ind w:left="1680" w:right="1923"/>
      </w:pPr>
      <w:r>
        <w:t xml:space="preserve">Details of the representative to be contacted by </w:t>
      </w:r>
      <w:r w:rsidR="00E325E2">
        <w:t>OREDA</w:t>
      </w:r>
      <w:r>
        <w:t xml:space="preserve"> are furnished as under:</w:t>
      </w:r>
      <w:r>
        <w:rPr>
          <w:spacing w:val="-58"/>
        </w:rPr>
        <w:t xml:space="preserve"> </w:t>
      </w:r>
      <w:r>
        <w:t>Name</w:t>
      </w:r>
      <w:r>
        <w:tab/>
        <w:t>:</w:t>
      </w:r>
      <w:r>
        <w:tab/>
        <w:t>……………………………………</w:t>
      </w:r>
    </w:p>
    <w:p w:rsidR="00823E94" w:rsidRDefault="004C49D9">
      <w:pPr>
        <w:pStyle w:val="BodyText"/>
        <w:tabs>
          <w:tab w:val="left" w:pos="3120"/>
          <w:tab w:val="left" w:pos="3840"/>
        </w:tabs>
        <w:spacing w:line="272" w:lineRule="exact"/>
        <w:ind w:left="1680"/>
      </w:pPr>
      <w:r>
        <w:t>Designation</w:t>
      </w:r>
      <w:r>
        <w:tab/>
        <w:t>:</w:t>
      </w:r>
      <w:r>
        <w:tab/>
        <w:t>……………………………………</w:t>
      </w:r>
    </w:p>
    <w:p w:rsidR="00823E94" w:rsidRDefault="004C49D9">
      <w:pPr>
        <w:pStyle w:val="BodyText"/>
        <w:tabs>
          <w:tab w:val="left" w:pos="3120"/>
          <w:tab w:val="left" w:pos="3840"/>
        </w:tabs>
        <w:spacing w:before="40"/>
        <w:ind w:left="1680"/>
      </w:pPr>
      <w:r>
        <w:t>Company</w:t>
      </w:r>
      <w:r>
        <w:tab/>
        <w:t>:</w:t>
      </w:r>
      <w:r>
        <w:tab/>
        <w:t>……………………………………</w:t>
      </w:r>
    </w:p>
    <w:p w:rsidR="00823E94" w:rsidRDefault="004C49D9">
      <w:pPr>
        <w:pStyle w:val="BodyText"/>
        <w:tabs>
          <w:tab w:val="left" w:pos="3120"/>
          <w:tab w:val="left" w:pos="3840"/>
        </w:tabs>
        <w:spacing w:before="41"/>
        <w:ind w:left="1680"/>
      </w:pPr>
      <w:r>
        <w:t>Address</w:t>
      </w:r>
      <w:r>
        <w:tab/>
        <w:t>:</w:t>
      </w:r>
      <w:r>
        <w:tab/>
        <w:t>……………………………………</w:t>
      </w:r>
    </w:p>
    <w:p w:rsidR="00823E94" w:rsidRDefault="00823E94">
      <w:pPr>
        <w:sectPr w:rsidR="00823E94">
          <w:pgSz w:w="11910" w:h="16840"/>
          <w:pgMar w:top="1360" w:right="480" w:bottom="920" w:left="480" w:header="0" w:footer="729" w:gutter="0"/>
          <w:cols w:space="720"/>
        </w:sectPr>
      </w:pPr>
    </w:p>
    <w:p w:rsidR="00823E94" w:rsidRDefault="004C49D9">
      <w:pPr>
        <w:pStyle w:val="BodyText"/>
        <w:tabs>
          <w:tab w:val="left" w:pos="3120"/>
          <w:tab w:val="left" w:pos="3840"/>
        </w:tabs>
        <w:spacing w:before="61"/>
        <w:ind w:left="1680"/>
      </w:pPr>
      <w:r>
        <w:lastRenderedPageBreak/>
        <w:t>Phone</w:t>
      </w:r>
      <w:r>
        <w:rPr>
          <w:spacing w:val="-2"/>
        </w:rPr>
        <w:t xml:space="preserve"> </w:t>
      </w:r>
      <w:r>
        <w:t>Nos.</w:t>
      </w:r>
      <w:r>
        <w:tab/>
        <w:t>:</w:t>
      </w:r>
      <w:r>
        <w:tab/>
        <w:t>……………………………………</w:t>
      </w:r>
    </w:p>
    <w:p w:rsidR="00823E94" w:rsidRDefault="004C49D9">
      <w:pPr>
        <w:pStyle w:val="BodyText"/>
        <w:tabs>
          <w:tab w:val="left" w:pos="3120"/>
          <w:tab w:val="left" w:pos="3900"/>
        </w:tabs>
        <w:spacing w:before="41"/>
        <w:ind w:left="1680"/>
      </w:pPr>
      <w:r>
        <w:t>Mobile</w:t>
      </w:r>
      <w:r>
        <w:rPr>
          <w:spacing w:val="-2"/>
        </w:rPr>
        <w:t xml:space="preserve"> </w:t>
      </w:r>
      <w:r>
        <w:t>Nos.</w:t>
      </w:r>
      <w:r>
        <w:tab/>
        <w:t>:</w:t>
      </w:r>
      <w:r>
        <w:tab/>
        <w:t>……………………………………</w:t>
      </w:r>
    </w:p>
    <w:p w:rsidR="00823E94" w:rsidRDefault="004C49D9">
      <w:pPr>
        <w:pStyle w:val="BodyText"/>
        <w:tabs>
          <w:tab w:val="left" w:pos="3120"/>
          <w:tab w:val="left" w:pos="3840"/>
        </w:tabs>
        <w:spacing w:before="40"/>
        <w:ind w:left="1680"/>
      </w:pPr>
      <w:r>
        <w:t>Fax Nos.</w:t>
      </w:r>
      <w:r>
        <w:tab/>
        <w:t>:</w:t>
      </w:r>
      <w:r>
        <w:tab/>
        <w:t>……………………………………</w:t>
      </w:r>
    </w:p>
    <w:p w:rsidR="00823E94" w:rsidRDefault="004C49D9">
      <w:pPr>
        <w:pStyle w:val="BodyText"/>
        <w:tabs>
          <w:tab w:val="left" w:pos="3840"/>
        </w:tabs>
        <w:spacing w:before="44"/>
        <w:ind w:left="1680"/>
      </w:pPr>
      <w:r>
        <w:t>E-mail</w:t>
      </w:r>
      <w:r>
        <w:rPr>
          <w:spacing w:val="1"/>
        </w:rPr>
        <w:t xml:space="preserve"> </w:t>
      </w:r>
      <w:r>
        <w:t>address:</w:t>
      </w:r>
      <w:r>
        <w:tab/>
        <w:t>……………………………………</w:t>
      </w:r>
    </w:p>
    <w:p w:rsidR="00823E94" w:rsidRDefault="00823E94">
      <w:pPr>
        <w:pStyle w:val="BodyText"/>
        <w:spacing w:before="1"/>
        <w:rPr>
          <w:sz w:val="31"/>
        </w:rPr>
      </w:pPr>
    </w:p>
    <w:p w:rsidR="00823E94" w:rsidRDefault="004C49D9">
      <w:pPr>
        <w:pStyle w:val="ListParagraph"/>
        <w:numPr>
          <w:ilvl w:val="0"/>
          <w:numId w:val="18"/>
        </w:numPr>
        <w:tabs>
          <w:tab w:val="left" w:pos="1681"/>
        </w:tabs>
        <w:spacing w:before="0" w:line="276" w:lineRule="auto"/>
        <w:ind w:right="958"/>
        <w:jc w:val="both"/>
        <w:rPr>
          <w:sz w:val="24"/>
        </w:rPr>
      </w:pPr>
      <w:r>
        <w:rPr>
          <w:sz w:val="24"/>
        </w:rPr>
        <w:t>We have neither made any statement nor provided any information in this Bid, which</w:t>
      </w:r>
      <w:r>
        <w:rPr>
          <w:spacing w:val="1"/>
          <w:sz w:val="24"/>
        </w:rPr>
        <w:t xml:space="preserve"> </w:t>
      </w:r>
      <w:r>
        <w:rPr>
          <w:sz w:val="24"/>
        </w:rPr>
        <w:t>to the best of our knowledge is materially inaccurate or misleading. Further, all the</w:t>
      </w:r>
      <w:r>
        <w:rPr>
          <w:spacing w:val="1"/>
          <w:sz w:val="24"/>
        </w:rPr>
        <w:t xml:space="preserve"> </w:t>
      </w:r>
      <w:r>
        <w:rPr>
          <w:sz w:val="24"/>
        </w:rPr>
        <w:t>confirmations, declarations and representations made in our Bid are true and accurate.</w:t>
      </w:r>
      <w:r>
        <w:rPr>
          <w:spacing w:val="-57"/>
          <w:sz w:val="24"/>
        </w:rPr>
        <w:t xml:space="preserve"> </w:t>
      </w:r>
      <w:r>
        <w:rPr>
          <w:sz w:val="24"/>
        </w:rPr>
        <w:t>In case this is found to be incorrect after our selection as Selected Vendor, we agree</w:t>
      </w:r>
      <w:r>
        <w:rPr>
          <w:spacing w:val="1"/>
          <w:sz w:val="24"/>
        </w:rPr>
        <w:t xml:space="preserve"> </w:t>
      </w:r>
      <w:r>
        <w:rPr>
          <w:sz w:val="24"/>
        </w:rPr>
        <w:t>that</w:t>
      </w:r>
      <w:r>
        <w:rPr>
          <w:spacing w:val="-1"/>
          <w:sz w:val="24"/>
        </w:rPr>
        <w:t xml:space="preserve"> </w:t>
      </w:r>
      <w:r>
        <w:rPr>
          <w:sz w:val="24"/>
        </w:rPr>
        <w:t>the same would be treated as our</w:t>
      </w:r>
      <w:r>
        <w:rPr>
          <w:spacing w:val="-1"/>
          <w:sz w:val="24"/>
        </w:rPr>
        <w:t xml:space="preserve"> </w:t>
      </w:r>
      <w:r>
        <w:rPr>
          <w:sz w:val="24"/>
        </w:rPr>
        <w:t>event of default.</w:t>
      </w:r>
    </w:p>
    <w:p w:rsidR="00823E94" w:rsidRDefault="00823E94">
      <w:pPr>
        <w:pStyle w:val="BodyText"/>
        <w:rPr>
          <w:sz w:val="26"/>
        </w:rPr>
      </w:pPr>
    </w:p>
    <w:p w:rsidR="00823E94" w:rsidRDefault="004C49D9">
      <w:pPr>
        <w:pStyle w:val="BodyText"/>
        <w:tabs>
          <w:tab w:val="left" w:pos="3326"/>
          <w:tab w:val="left" w:pos="5010"/>
        </w:tabs>
        <w:spacing w:before="195"/>
        <w:ind w:left="960"/>
      </w:pPr>
      <w:r>
        <w:t>Dated</w:t>
      </w:r>
      <w:r>
        <w:rPr>
          <w:spacing w:val="-2"/>
        </w:rPr>
        <w:t xml:space="preserve"> </w:t>
      </w:r>
      <w:r>
        <w:t>the</w:t>
      </w:r>
      <w:r>
        <w:rPr>
          <w:u w:val="single"/>
        </w:rPr>
        <w:tab/>
      </w:r>
      <w:r>
        <w:t>_day</w:t>
      </w:r>
      <w:r>
        <w:rPr>
          <w:spacing w:val="-4"/>
        </w:rPr>
        <w:t xml:space="preserve"> </w:t>
      </w:r>
      <w:r>
        <w:t>of</w:t>
      </w:r>
      <w:r>
        <w:rPr>
          <w:u w:val="single"/>
        </w:rPr>
        <w:tab/>
      </w:r>
      <w:r>
        <w:t>, 20….</w:t>
      </w:r>
    </w:p>
    <w:p w:rsidR="00823E94" w:rsidRDefault="00823E94">
      <w:pPr>
        <w:pStyle w:val="BodyText"/>
        <w:rPr>
          <w:sz w:val="26"/>
        </w:rPr>
      </w:pPr>
    </w:p>
    <w:p w:rsidR="00823E94" w:rsidRDefault="004C49D9">
      <w:pPr>
        <w:pStyle w:val="BodyText"/>
        <w:spacing w:before="220" w:line="276" w:lineRule="auto"/>
        <w:ind w:left="960" w:right="8385"/>
      </w:pPr>
      <w:r>
        <w:t>Thanking you,</w:t>
      </w:r>
      <w:r>
        <w:rPr>
          <w:spacing w:val="1"/>
        </w:rPr>
        <w:t xml:space="preserve"> </w:t>
      </w:r>
      <w:r>
        <w:t>We remain,</w:t>
      </w:r>
      <w:r>
        <w:rPr>
          <w:spacing w:val="1"/>
        </w:rPr>
        <w:t xml:space="preserve"> </w:t>
      </w:r>
      <w:r>
        <w:t>Yours</w:t>
      </w:r>
      <w:r>
        <w:rPr>
          <w:spacing w:val="-15"/>
        </w:rPr>
        <w:t xml:space="preserve"> </w:t>
      </w:r>
      <w:r>
        <w:t>faithfully,</w:t>
      </w:r>
    </w:p>
    <w:p w:rsidR="00823E94" w:rsidRDefault="00823E94">
      <w:pPr>
        <w:pStyle w:val="BodyText"/>
        <w:rPr>
          <w:sz w:val="26"/>
        </w:rPr>
      </w:pPr>
    </w:p>
    <w:p w:rsidR="00823E94" w:rsidRDefault="004C49D9">
      <w:pPr>
        <w:pStyle w:val="BodyText"/>
        <w:spacing w:before="177" w:line="278" w:lineRule="auto"/>
        <w:ind w:left="960" w:right="112"/>
      </w:pPr>
      <w:r>
        <w:t>Name,</w:t>
      </w:r>
      <w:r>
        <w:rPr>
          <w:spacing w:val="56"/>
        </w:rPr>
        <w:t xml:space="preserve"> </w:t>
      </w:r>
      <w:r>
        <w:t>Designation,</w:t>
      </w:r>
      <w:r>
        <w:rPr>
          <w:spacing w:val="57"/>
        </w:rPr>
        <w:t xml:space="preserve"> </w:t>
      </w:r>
      <w:r>
        <w:t>Seal</w:t>
      </w:r>
      <w:r>
        <w:rPr>
          <w:spacing w:val="59"/>
        </w:rPr>
        <w:t xml:space="preserve"> </w:t>
      </w:r>
      <w:r>
        <w:t>and</w:t>
      </w:r>
      <w:r>
        <w:rPr>
          <w:spacing w:val="57"/>
        </w:rPr>
        <w:t xml:space="preserve"> </w:t>
      </w:r>
      <w:r>
        <w:t>Signature</w:t>
      </w:r>
      <w:r>
        <w:rPr>
          <w:spacing w:val="56"/>
        </w:rPr>
        <w:t xml:space="preserve"> </w:t>
      </w:r>
      <w:r>
        <w:t>of</w:t>
      </w:r>
      <w:r>
        <w:rPr>
          <w:spacing w:val="56"/>
        </w:rPr>
        <w:t xml:space="preserve"> </w:t>
      </w:r>
      <w:r>
        <w:t>Authorized</w:t>
      </w:r>
      <w:r>
        <w:rPr>
          <w:spacing w:val="57"/>
        </w:rPr>
        <w:t xml:space="preserve"> </w:t>
      </w:r>
      <w:r>
        <w:t>Person</w:t>
      </w:r>
      <w:r>
        <w:rPr>
          <w:spacing w:val="57"/>
        </w:rPr>
        <w:t xml:space="preserve"> </w:t>
      </w:r>
      <w:r>
        <w:t>in</w:t>
      </w:r>
      <w:r>
        <w:rPr>
          <w:spacing w:val="57"/>
        </w:rPr>
        <w:t xml:space="preserve"> </w:t>
      </w:r>
      <w:r>
        <w:t>whose</w:t>
      </w:r>
      <w:r>
        <w:rPr>
          <w:spacing w:val="56"/>
        </w:rPr>
        <w:t xml:space="preserve"> </w:t>
      </w:r>
      <w:r>
        <w:t>name</w:t>
      </w:r>
      <w:r>
        <w:rPr>
          <w:spacing w:val="57"/>
        </w:rPr>
        <w:t xml:space="preserve"> </w:t>
      </w:r>
      <w:r>
        <w:t>Power</w:t>
      </w:r>
      <w:r>
        <w:rPr>
          <w:spacing w:val="56"/>
        </w:rPr>
        <w:t xml:space="preserve"> </w:t>
      </w:r>
      <w:r>
        <w:t>of</w:t>
      </w:r>
      <w:r>
        <w:rPr>
          <w:spacing w:val="-57"/>
        </w:rPr>
        <w:t xml:space="preserve"> </w:t>
      </w:r>
      <w:r>
        <w:t>Attorney/</w:t>
      </w:r>
      <w:r>
        <w:rPr>
          <w:spacing w:val="1"/>
        </w:rPr>
        <w:t xml:space="preserve"> </w:t>
      </w:r>
      <w:r>
        <w:t>Board Resolution/ Declaration.</w:t>
      </w:r>
    </w:p>
    <w:p w:rsidR="00823E94" w:rsidRDefault="00823E94">
      <w:pPr>
        <w:spacing w:line="278" w:lineRule="auto"/>
        <w:sectPr w:rsidR="00823E94">
          <w:pgSz w:w="11910" w:h="16840"/>
          <w:pgMar w:top="1360" w:right="480" w:bottom="960" w:left="480" w:header="0" w:footer="729" w:gutter="0"/>
          <w:cols w:space="720"/>
        </w:sectPr>
      </w:pPr>
    </w:p>
    <w:p w:rsidR="00823E94" w:rsidRDefault="004C49D9">
      <w:pPr>
        <w:pStyle w:val="Heading2"/>
        <w:rPr>
          <w:u w:val="none"/>
        </w:rPr>
      </w:pPr>
      <w:r>
        <w:rPr>
          <w:color w:val="FF0000"/>
          <w:u w:val="thick" w:color="FF0000"/>
        </w:rPr>
        <w:lastRenderedPageBreak/>
        <w:t>Format</w:t>
      </w:r>
      <w:r>
        <w:rPr>
          <w:color w:val="FF0000"/>
          <w:spacing w:val="-3"/>
          <w:u w:val="thick" w:color="FF0000"/>
        </w:rPr>
        <w:t xml:space="preserve"> </w:t>
      </w:r>
      <w:r>
        <w:rPr>
          <w:color w:val="FF0000"/>
          <w:u w:val="thick" w:color="FF0000"/>
        </w:rPr>
        <w:t>7.2</w:t>
      </w:r>
    </w:p>
    <w:p w:rsidR="00823E94" w:rsidRDefault="004C49D9">
      <w:pPr>
        <w:pStyle w:val="Heading4"/>
        <w:ind w:left="1603" w:right="1561"/>
        <w:jc w:val="center"/>
      </w:pPr>
      <w:r>
        <w:rPr>
          <w:color w:val="2E5395"/>
          <w:u w:val="thick" w:color="2E5395"/>
        </w:rPr>
        <w:t>FORMAT FOR POWER</w:t>
      </w:r>
      <w:r>
        <w:rPr>
          <w:color w:val="2E5395"/>
          <w:spacing w:val="-3"/>
          <w:u w:val="thick" w:color="2E5395"/>
        </w:rPr>
        <w:t xml:space="preserve"> </w:t>
      </w:r>
      <w:r>
        <w:rPr>
          <w:color w:val="2E5395"/>
          <w:u w:val="thick" w:color="2E5395"/>
        </w:rPr>
        <w:t>OF</w:t>
      </w:r>
      <w:r>
        <w:rPr>
          <w:color w:val="2E5395"/>
          <w:spacing w:val="-5"/>
          <w:u w:val="thick" w:color="2E5395"/>
        </w:rPr>
        <w:t xml:space="preserve"> </w:t>
      </w:r>
      <w:r>
        <w:rPr>
          <w:color w:val="2E5395"/>
          <w:u w:val="thick" w:color="2E5395"/>
        </w:rPr>
        <w:t>ATTORNEY</w:t>
      </w:r>
    </w:p>
    <w:p w:rsidR="00823E94" w:rsidRDefault="004C49D9">
      <w:pPr>
        <w:spacing w:before="185"/>
        <w:ind w:left="1584" w:right="1580"/>
        <w:jc w:val="center"/>
        <w:rPr>
          <w:i/>
        </w:rPr>
      </w:pPr>
      <w:r>
        <w:rPr>
          <w:i/>
        </w:rPr>
        <w:t>(Applicable</w:t>
      </w:r>
      <w:r>
        <w:rPr>
          <w:i/>
          <w:spacing w:val="-2"/>
        </w:rPr>
        <w:t xml:space="preserve"> </w:t>
      </w:r>
      <w:r>
        <w:rPr>
          <w:i/>
        </w:rPr>
        <w:t>Only</w:t>
      </w:r>
      <w:r>
        <w:rPr>
          <w:i/>
          <w:spacing w:val="-3"/>
        </w:rPr>
        <w:t xml:space="preserve"> </w:t>
      </w:r>
      <w:r>
        <w:rPr>
          <w:i/>
        </w:rPr>
        <w:t>in</w:t>
      </w:r>
      <w:r>
        <w:rPr>
          <w:i/>
          <w:spacing w:val="-1"/>
        </w:rPr>
        <w:t xml:space="preserve"> </w:t>
      </w:r>
      <w:r>
        <w:rPr>
          <w:i/>
        </w:rPr>
        <w:t>case</w:t>
      </w:r>
      <w:r>
        <w:rPr>
          <w:i/>
          <w:spacing w:val="-1"/>
        </w:rPr>
        <w:t xml:space="preserve"> </w:t>
      </w:r>
      <w:r>
        <w:rPr>
          <w:i/>
        </w:rPr>
        <w:t>of</w:t>
      </w:r>
      <w:r>
        <w:rPr>
          <w:i/>
          <w:spacing w:val="-4"/>
        </w:rPr>
        <w:t xml:space="preserve"> </w:t>
      </w:r>
      <w:r>
        <w:rPr>
          <w:i/>
        </w:rPr>
        <w:t>Consortiums)</w:t>
      </w:r>
    </w:p>
    <w:p w:rsidR="00823E94" w:rsidRDefault="004C49D9">
      <w:pPr>
        <w:spacing w:before="179"/>
        <w:ind w:left="6"/>
        <w:jc w:val="center"/>
        <w:rPr>
          <w:i/>
        </w:rPr>
      </w:pPr>
      <w:r>
        <w:rPr>
          <w:i/>
        </w:rPr>
        <w:t>(To</w:t>
      </w:r>
      <w:r>
        <w:rPr>
          <w:i/>
          <w:spacing w:val="-1"/>
        </w:rPr>
        <w:t xml:space="preserve"> </w:t>
      </w:r>
      <w:r>
        <w:rPr>
          <w:i/>
        </w:rPr>
        <w:t>be provided</w:t>
      </w:r>
      <w:r>
        <w:rPr>
          <w:i/>
          <w:spacing w:val="-2"/>
        </w:rPr>
        <w:t xml:space="preserve"> </w:t>
      </w:r>
      <w:r>
        <w:rPr>
          <w:i/>
        </w:rPr>
        <w:t>by each</w:t>
      </w:r>
      <w:r>
        <w:rPr>
          <w:i/>
          <w:spacing w:val="-1"/>
        </w:rPr>
        <w:t xml:space="preserve"> </w:t>
      </w:r>
      <w:r>
        <w:rPr>
          <w:i/>
        </w:rPr>
        <w:t>of</w:t>
      </w:r>
      <w:r>
        <w:rPr>
          <w:i/>
          <w:spacing w:val="-2"/>
        </w:rPr>
        <w:t xml:space="preserve"> </w:t>
      </w:r>
      <w:r>
        <w:rPr>
          <w:i/>
        </w:rPr>
        <w:t>the other members of</w:t>
      </w:r>
      <w:r>
        <w:rPr>
          <w:i/>
          <w:spacing w:val="-2"/>
        </w:rPr>
        <w:t xml:space="preserve"> </w:t>
      </w:r>
      <w:r>
        <w:rPr>
          <w:i/>
        </w:rPr>
        <w:t>the Consortium</w:t>
      </w:r>
      <w:r>
        <w:rPr>
          <w:i/>
          <w:spacing w:val="-4"/>
        </w:rPr>
        <w:t xml:space="preserve"> </w:t>
      </w:r>
      <w:r>
        <w:rPr>
          <w:i/>
        </w:rPr>
        <w:t>in</w:t>
      </w:r>
      <w:r>
        <w:rPr>
          <w:i/>
          <w:spacing w:val="-3"/>
        </w:rPr>
        <w:t xml:space="preserve"> </w:t>
      </w:r>
      <w:r>
        <w:rPr>
          <w:i/>
        </w:rPr>
        <w:t>favor</w:t>
      </w:r>
      <w:r>
        <w:rPr>
          <w:i/>
          <w:spacing w:val="-1"/>
        </w:rPr>
        <w:t xml:space="preserve"> </w:t>
      </w:r>
      <w:r>
        <w:rPr>
          <w:i/>
        </w:rPr>
        <w:t>of</w:t>
      </w:r>
      <w:r>
        <w:rPr>
          <w:i/>
          <w:spacing w:val="2"/>
        </w:rPr>
        <w:t xml:space="preserve"> </w:t>
      </w:r>
      <w:r>
        <w:rPr>
          <w:i/>
        </w:rPr>
        <w:t>the Lead Member)</w:t>
      </w:r>
    </w:p>
    <w:p w:rsidR="00823E94" w:rsidRDefault="004C49D9">
      <w:pPr>
        <w:spacing w:before="20"/>
        <w:ind w:left="47"/>
        <w:jc w:val="center"/>
        <w:rPr>
          <w:b/>
        </w:rPr>
      </w:pPr>
      <w:r>
        <w:rPr>
          <w:b/>
        </w:rPr>
        <w:t>(</w:t>
      </w:r>
      <w:r>
        <w:rPr>
          <w:i/>
        </w:rPr>
        <w:t>To</w:t>
      </w:r>
      <w:r>
        <w:rPr>
          <w:i/>
          <w:spacing w:val="-1"/>
        </w:rPr>
        <w:t xml:space="preserve"> </w:t>
      </w:r>
      <w:r>
        <w:rPr>
          <w:i/>
        </w:rPr>
        <w:t>be</w:t>
      </w:r>
      <w:r>
        <w:rPr>
          <w:i/>
          <w:spacing w:val="-4"/>
        </w:rPr>
        <w:t xml:space="preserve"> </w:t>
      </w:r>
      <w:r>
        <w:rPr>
          <w:i/>
        </w:rPr>
        <w:t>stamped</w:t>
      </w:r>
      <w:r>
        <w:rPr>
          <w:i/>
          <w:spacing w:val="-1"/>
        </w:rPr>
        <w:t xml:space="preserve"> </w:t>
      </w:r>
      <w:r>
        <w:rPr>
          <w:i/>
        </w:rPr>
        <w:t>in</w:t>
      </w:r>
      <w:r>
        <w:rPr>
          <w:i/>
          <w:spacing w:val="-1"/>
        </w:rPr>
        <w:t xml:space="preserve"> </w:t>
      </w:r>
      <w:r>
        <w:rPr>
          <w:i/>
        </w:rPr>
        <w:t>accordance</w:t>
      </w:r>
      <w:r>
        <w:rPr>
          <w:i/>
          <w:spacing w:val="-1"/>
        </w:rPr>
        <w:t xml:space="preserve"> </w:t>
      </w:r>
      <w:r>
        <w:rPr>
          <w:i/>
        </w:rPr>
        <w:t>with</w:t>
      </w:r>
      <w:r>
        <w:rPr>
          <w:i/>
          <w:spacing w:val="-1"/>
        </w:rPr>
        <w:t xml:space="preserve"> </w:t>
      </w:r>
      <w:r>
        <w:rPr>
          <w:i/>
        </w:rPr>
        <w:t>Stamp</w:t>
      </w:r>
      <w:r>
        <w:rPr>
          <w:i/>
          <w:spacing w:val="-1"/>
        </w:rPr>
        <w:t xml:space="preserve"> </w:t>
      </w:r>
      <w:r>
        <w:rPr>
          <w:i/>
        </w:rPr>
        <w:t>Act,</w:t>
      </w:r>
      <w:r>
        <w:rPr>
          <w:i/>
          <w:spacing w:val="-1"/>
        </w:rPr>
        <w:t xml:space="preserve"> </w:t>
      </w:r>
      <w:r>
        <w:rPr>
          <w:i/>
        </w:rPr>
        <w:t>the</w:t>
      </w:r>
      <w:r>
        <w:rPr>
          <w:i/>
          <w:spacing w:val="-1"/>
        </w:rPr>
        <w:t xml:space="preserve"> </w:t>
      </w:r>
      <w:r>
        <w:rPr>
          <w:i/>
        </w:rPr>
        <w:t>Non-Judicial</w:t>
      </w:r>
      <w:r>
        <w:rPr>
          <w:i/>
          <w:spacing w:val="-3"/>
        </w:rPr>
        <w:t xml:space="preserve"> </w:t>
      </w:r>
      <w:r>
        <w:rPr>
          <w:i/>
        </w:rPr>
        <w:t>Stamp</w:t>
      </w:r>
      <w:r>
        <w:rPr>
          <w:i/>
          <w:spacing w:val="-1"/>
        </w:rPr>
        <w:t xml:space="preserve"> </w:t>
      </w:r>
      <w:r>
        <w:rPr>
          <w:i/>
        </w:rPr>
        <w:t>Paper</w:t>
      </w:r>
      <w:r>
        <w:rPr>
          <w:i/>
          <w:spacing w:val="-3"/>
        </w:rPr>
        <w:t xml:space="preserve"> </w:t>
      </w:r>
      <w:r>
        <w:rPr>
          <w:i/>
        </w:rPr>
        <w:t>of</w:t>
      </w:r>
      <w:r>
        <w:rPr>
          <w:i/>
          <w:spacing w:val="-3"/>
        </w:rPr>
        <w:t xml:space="preserve"> </w:t>
      </w:r>
      <w:r>
        <w:rPr>
          <w:i/>
        </w:rPr>
        <w:t>Appropriate</w:t>
      </w:r>
      <w:r>
        <w:rPr>
          <w:i/>
          <w:spacing w:val="-1"/>
        </w:rPr>
        <w:t xml:space="preserve"> </w:t>
      </w:r>
      <w:r>
        <w:rPr>
          <w:i/>
        </w:rPr>
        <w:t>Value</w:t>
      </w:r>
      <w:r>
        <w:rPr>
          <w:b/>
        </w:rPr>
        <w:t>)</w:t>
      </w:r>
    </w:p>
    <w:p w:rsidR="00823E94" w:rsidRDefault="00823E94">
      <w:pPr>
        <w:pStyle w:val="BodyText"/>
        <w:rPr>
          <w:b/>
        </w:rPr>
      </w:pPr>
    </w:p>
    <w:p w:rsidR="00823E94" w:rsidRDefault="004C49D9">
      <w:pPr>
        <w:pStyle w:val="BodyText"/>
        <w:tabs>
          <w:tab w:val="left" w:leader="dot" w:pos="8071"/>
        </w:tabs>
        <w:spacing w:before="211"/>
        <w:ind w:right="4"/>
        <w:jc w:val="center"/>
      </w:pPr>
      <w:r>
        <w:t>KNOW</w:t>
      </w:r>
      <w:r>
        <w:rPr>
          <w:spacing w:val="5"/>
        </w:rPr>
        <w:t xml:space="preserve"> </w:t>
      </w:r>
      <w:r>
        <w:t>ALL</w:t>
      </w:r>
      <w:r>
        <w:rPr>
          <w:spacing w:val="3"/>
        </w:rPr>
        <w:t xml:space="preserve"> </w:t>
      </w:r>
      <w:r>
        <w:t>MEN</w:t>
      </w:r>
      <w:r>
        <w:rPr>
          <w:spacing w:val="9"/>
        </w:rPr>
        <w:t xml:space="preserve"> </w:t>
      </w:r>
      <w:r>
        <w:t>BY</w:t>
      </w:r>
      <w:r>
        <w:rPr>
          <w:spacing w:val="7"/>
        </w:rPr>
        <w:t xml:space="preserve"> </w:t>
      </w:r>
      <w:r>
        <w:t>THESE</w:t>
      </w:r>
      <w:r>
        <w:rPr>
          <w:spacing w:val="4"/>
        </w:rPr>
        <w:t xml:space="preserve"> </w:t>
      </w:r>
      <w:r>
        <w:t>PRESENTS</w:t>
      </w:r>
      <w:r>
        <w:rPr>
          <w:spacing w:val="6"/>
        </w:rPr>
        <w:t xml:space="preserve"> </w:t>
      </w:r>
      <w:r>
        <w:t>THAT</w:t>
      </w:r>
      <w:r>
        <w:rPr>
          <w:spacing w:val="4"/>
        </w:rPr>
        <w:t xml:space="preserve"> </w:t>
      </w:r>
      <w:r>
        <w:t>M/s</w:t>
      </w:r>
      <w:r>
        <w:tab/>
        <w:t>having</w:t>
      </w:r>
      <w:r>
        <w:rPr>
          <w:spacing w:val="5"/>
        </w:rPr>
        <w:t xml:space="preserve"> </w:t>
      </w:r>
      <w:r>
        <w:t>its</w:t>
      </w:r>
    </w:p>
    <w:p w:rsidR="00823E94" w:rsidRDefault="004C49D9">
      <w:pPr>
        <w:pStyle w:val="BodyText"/>
        <w:spacing w:before="41"/>
        <w:ind w:left="960"/>
        <w:jc w:val="both"/>
      </w:pPr>
      <w:r>
        <w:t>registered</w:t>
      </w:r>
      <w:r>
        <w:rPr>
          <w:spacing w:val="70"/>
        </w:rPr>
        <w:t xml:space="preserve"> </w:t>
      </w:r>
      <w:r>
        <w:t>office</w:t>
      </w:r>
      <w:r>
        <w:rPr>
          <w:spacing w:val="69"/>
        </w:rPr>
        <w:t xml:space="preserve"> </w:t>
      </w:r>
      <w:r>
        <w:t>at</w:t>
      </w:r>
      <w:r>
        <w:rPr>
          <w:spacing w:val="72"/>
        </w:rPr>
        <w:t xml:space="preserve"> </w:t>
      </w:r>
      <w:r>
        <w:t>………………………….…….,</w:t>
      </w:r>
      <w:r>
        <w:rPr>
          <w:spacing w:val="70"/>
        </w:rPr>
        <w:t xml:space="preserve"> </w:t>
      </w:r>
      <w:r>
        <w:t>….,</w:t>
      </w:r>
      <w:r>
        <w:rPr>
          <w:spacing w:val="71"/>
        </w:rPr>
        <w:t xml:space="preserve"> </w:t>
      </w:r>
      <w:r>
        <w:t>and</w:t>
      </w:r>
      <w:r>
        <w:rPr>
          <w:spacing w:val="70"/>
        </w:rPr>
        <w:t xml:space="preserve"> </w:t>
      </w:r>
      <w:r>
        <w:t>M/s</w:t>
      </w:r>
      <w:r>
        <w:rPr>
          <w:spacing w:val="72"/>
        </w:rPr>
        <w:t xml:space="preserve"> </w:t>
      </w:r>
      <w:r>
        <w:t>…………………….….</w:t>
      </w:r>
    </w:p>
    <w:p w:rsidR="00823E94" w:rsidRDefault="004C49D9">
      <w:pPr>
        <w:pStyle w:val="BodyText"/>
        <w:tabs>
          <w:tab w:val="left" w:leader="dot" w:pos="7083"/>
        </w:tabs>
        <w:spacing w:before="43"/>
        <w:ind w:left="960"/>
        <w:jc w:val="both"/>
      </w:pPr>
      <w:r>
        <w:t>having</w:t>
      </w:r>
      <w:r>
        <w:rPr>
          <w:spacing w:val="13"/>
        </w:rPr>
        <w:t xml:space="preserve"> </w:t>
      </w:r>
      <w:r>
        <w:t>its</w:t>
      </w:r>
      <w:r>
        <w:rPr>
          <w:spacing w:val="16"/>
        </w:rPr>
        <w:t xml:space="preserve"> </w:t>
      </w:r>
      <w:r>
        <w:t>registered</w:t>
      </w:r>
      <w:r>
        <w:rPr>
          <w:spacing w:val="15"/>
        </w:rPr>
        <w:t xml:space="preserve"> </w:t>
      </w:r>
      <w:r>
        <w:t>office</w:t>
      </w:r>
      <w:r>
        <w:rPr>
          <w:spacing w:val="15"/>
        </w:rPr>
        <w:t xml:space="preserve"> </w:t>
      </w:r>
      <w:r>
        <w:t>at</w:t>
      </w:r>
      <w:r>
        <w:tab/>
        <w:t>,</w:t>
      </w:r>
      <w:r>
        <w:rPr>
          <w:spacing w:val="14"/>
        </w:rPr>
        <w:t xml:space="preserve"> </w:t>
      </w:r>
      <w:r>
        <w:t>(Insert</w:t>
      </w:r>
      <w:r>
        <w:rPr>
          <w:spacing w:val="15"/>
        </w:rPr>
        <w:t xml:space="preserve"> </w:t>
      </w:r>
      <w:r>
        <w:t>names</w:t>
      </w:r>
      <w:r>
        <w:rPr>
          <w:spacing w:val="14"/>
        </w:rPr>
        <w:t xml:space="preserve"> </w:t>
      </w:r>
      <w:r>
        <w:t>and</w:t>
      </w:r>
      <w:r>
        <w:rPr>
          <w:spacing w:val="16"/>
        </w:rPr>
        <w:t xml:space="preserve"> </w:t>
      </w:r>
      <w:r>
        <w:t>registered</w:t>
      </w:r>
    </w:p>
    <w:p w:rsidR="00823E94" w:rsidRDefault="004C49D9">
      <w:pPr>
        <w:pStyle w:val="BodyText"/>
        <w:tabs>
          <w:tab w:val="left" w:pos="4449"/>
          <w:tab w:val="left" w:pos="5544"/>
          <w:tab w:val="left" w:pos="6942"/>
          <w:tab w:val="left" w:pos="8331"/>
          <w:tab w:val="left" w:pos="9267"/>
        </w:tabs>
        <w:spacing w:before="41" w:line="276" w:lineRule="auto"/>
        <w:ind w:left="960" w:right="957"/>
        <w:jc w:val="both"/>
      </w:pPr>
      <w:r>
        <w:t>offices</w:t>
      </w:r>
      <w:r>
        <w:rPr>
          <w:spacing w:val="-7"/>
        </w:rPr>
        <w:t xml:space="preserve"> </w:t>
      </w:r>
      <w:r>
        <w:t>of</w:t>
      </w:r>
      <w:r>
        <w:rPr>
          <w:spacing w:val="-8"/>
        </w:rPr>
        <w:t xml:space="preserve"> </w:t>
      </w:r>
      <w:r>
        <w:t>all</w:t>
      </w:r>
      <w:r>
        <w:rPr>
          <w:spacing w:val="-6"/>
        </w:rPr>
        <w:t xml:space="preserve"> </w:t>
      </w:r>
      <w:r>
        <w:t>Members</w:t>
      </w:r>
      <w:r>
        <w:rPr>
          <w:spacing w:val="-7"/>
        </w:rPr>
        <w:t xml:space="preserve"> </w:t>
      </w:r>
      <w:r>
        <w:t>of</w:t>
      </w:r>
      <w:r>
        <w:rPr>
          <w:spacing w:val="-5"/>
        </w:rPr>
        <w:t xml:space="preserve"> </w:t>
      </w:r>
      <w:r>
        <w:t>the</w:t>
      </w:r>
      <w:r>
        <w:rPr>
          <w:spacing w:val="-8"/>
        </w:rPr>
        <w:t xml:space="preserve"> </w:t>
      </w:r>
      <w:r>
        <w:t>Consortium)</w:t>
      </w:r>
      <w:r>
        <w:rPr>
          <w:spacing w:val="-7"/>
        </w:rPr>
        <w:t xml:space="preserve"> </w:t>
      </w:r>
      <w:r>
        <w:t>the</w:t>
      </w:r>
      <w:r>
        <w:rPr>
          <w:spacing w:val="-8"/>
        </w:rPr>
        <w:t xml:space="preserve"> </w:t>
      </w:r>
      <w:r>
        <w:t>Members</w:t>
      </w:r>
      <w:r>
        <w:rPr>
          <w:spacing w:val="-6"/>
        </w:rPr>
        <w:t xml:space="preserve"> </w:t>
      </w:r>
      <w:r>
        <w:t>of</w:t>
      </w:r>
      <w:r>
        <w:rPr>
          <w:spacing w:val="-8"/>
        </w:rPr>
        <w:t xml:space="preserve"> </w:t>
      </w:r>
      <w:r>
        <w:t>Consortium</w:t>
      </w:r>
      <w:r>
        <w:rPr>
          <w:spacing w:val="-6"/>
        </w:rPr>
        <w:t xml:space="preserve"> </w:t>
      </w:r>
      <w:r>
        <w:t>have</w:t>
      </w:r>
      <w:r>
        <w:rPr>
          <w:spacing w:val="-8"/>
        </w:rPr>
        <w:t xml:space="preserve"> </w:t>
      </w:r>
      <w:r>
        <w:t>formed</w:t>
      </w:r>
      <w:r>
        <w:rPr>
          <w:spacing w:val="-7"/>
        </w:rPr>
        <w:t xml:space="preserve"> </w:t>
      </w:r>
      <w:r>
        <w:t>a</w:t>
      </w:r>
      <w:r>
        <w:rPr>
          <w:spacing w:val="-8"/>
        </w:rPr>
        <w:t xml:space="preserve"> </w:t>
      </w:r>
      <w:r>
        <w:t>Bidding</w:t>
      </w:r>
      <w:r>
        <w:rPr>
          <w:spacing w:val="-57"/>
        </w:rPr>
        <w:t xml:space="preserve"> </w:t>
      </w:r>
      <w:r>
        <w:t>Consortium</w:t>
      </w:r>
      <w:r>
        <w:rPr>
          <w:spacing w:val="1"/>
        </w:rPr>
        <w:t xml:space="preserve"> </w:t>
      </w:r>
      <w:r>
        <w:t>named</w:t>
      </w:r>
      <w:r>
        <w:rPr>
          <w:spacing w:val="1"/>
        </w:rPr>
        <w:t xml:space="preserve"> </w:t>
      </w:r>
      <w:r>
        <w:t>…………………….</w:t>
      </w:r>
      <w:r>
        <w:rPr>
          <w:spacing w:val="1"/>
        </w:rPr>
        <w:t xml:space="preserve"> </w:t>
      </w:r>
      <w:r>
        <w:t>(Insert</w:t>
      </w:r>
      <w:r>
        <w:rPr>
          <w:spacing w:val="1"/>
        </w:rPr>
        <w:t xml:space="preserve"> </w:t>
      </w:r>
      <w:r>
        <w:t>name</w:t>
      </w:r>
      <w:r>
        <w:rPr>
          <w:spacing w:val="1"/>
        </w:rPr>
        <w:t xml:space="preserve"> </w:t>
      </w:r>
      <w:r>
        <w:t>of</w:t>
      </w:r>
      <w:r>
        <w:rPr>
          <w:spacing w:val="1"/>
        </w:rPr>
        <w:t xml:space="preserve"> </w:t>
      </w:r>
      <w:r>
        <w:t>the</w:t>
      </w:r>
      <w:r>
        <w:rPr>
          <w:spacing w:val="1"/>
        </w:rPr>
        <w:t xml:space="preserve"> </w:t>
      </w:r>
      <w:r>
        <w:t>Consortium</w:t>
      </w:r>
      <w:r>
        <w:rPr>
          <w:spacing w:val="1"/>
        </w:rPr>
        <w:t xml:space="preserve"> </w:t>
      </w:r>
      <w:r>
        <w:t>if</w:t>
      </w:r>
      <w:r>
        <w:rPr>
          <w:spacing w:val="1"/>
        </w:rPr>
        <w:t xml:space="preserve"> </w:t>
      </w:r>
      <w:r>
        <w:t>finalized)</w:t>
      </w:r>
      <w:r>
        <w:rPr>
          <w:spacing w:val="1"/>
        </w:rPr>
        <w:t xml:space="preserve"> </w:t>
      </w:r>
      <w:r>
        <w:t>(hereinafter</w:t>
      </w:r>
      <w:r>
        <w:rPr>
          <w:spacing w:val="1"/>
        </w:rPr>
        <w:t xml:space="preserve"> </w:t>
      </w:r>
      <w:r>
        <w:t>called</w:t>
      </w:r>
      <w:r>
        <w:rPr>
          <w:spacing w:val="1"/>
        </w:rPr>
        <w:t xml:space="preserve"> </w:t>
      </w:r>
      <w:r>
        <w:t>the</w:t>
      </w:r>
      <w:r>
        <w:rPr>
          <w:spacing w:val="1"/>
        </w:rPr>
        <w:t xml:space="preserve"> </w:t>
      </w:r>
      <w:r>
        <w:t>‘Consortium’)</w:t>
      </w:r>
      <w:r>
        <w:rPr>
          <w:spacing w:val="1"/>
        </w:rPr>
        <w:t xml:space="preserve"> </w:t>
      </w:r>
      <w:r>
        <w:t>vide</w:t>
      </w:r>
      <w:r>
        <w:rPr>
          <w:spacing w:val="1"/>
        </w:rPr>
        <w:t xml:space="preserve"> </w:t>
      </w:r>
      <w:r>
        <w:t>Consortium</w:t>
      </w:r>
      <w:r>
        <w:rPr>
          <w:spacing w:val="1"/>
        </w:rPr>
        <w:t xml:space="preserve"> </w:t>
      </w:r>
      <w:r>
        <w:t>Agreement</w:t>
      </w:r>
      <w:r>
        <w:rPr>
          <w:spacing w:val="1"/>
        </w:rPr>
        <w:t xml:space="preserve"> </w:t>
      </w:r>
      <w:r>
        <w:t>dated……….………………</w:t>
      </w:r>
      <w:r>
        <w:tab/>
        <w:t>and</w:t>
      </w:r>
      <w:r>
        <w:tab/>
        <w:t>having</w:t>
      </w:r>
      <w:r>
        <w:tab/>
        <w:t>agreed</w:t>
      </w:r>
      <w:r>
        <w:tab/>
        <w:t>to</w:t>
      </w:r>
      <w:r>
        <w:tab/>
      </w:r>
      <w:r>
        <w:rPr>
          <w:spacing w:val="-1"/>
        </w:rPr>
        <w:t>appoint</w:t>
      </w:r>
      <w:r>
        <w:rPr>
          <w:spacing w:val="-58"/>
        </w:rPr>
        <w:t xml:space="preserve"> </w:t>
      </w:r>
      <w:r>
        <w:t>M/s……………………………..…as the Lead Member of the said Consortium do hereby</w:t>
      </w:r>
      <w:r>
        <w:rPr>
          <w:spacing w:val="1"/>
        </w:rPr>
        <w:t xml:space="preserve"> </w:t>
      </w:r>
      <w:r>
        <w:t>constitute, nominate and appoint M/s…………….…………..a company incorporated under</w:t>
      </w:r>
      <w:r>
        <w:rPr>
          <w:spacing w:val="1"/>
        </w:rPr>
        <w:t xml:space="preserve"> </w:t>
      </w:r>
      <w:r>
        <w:t xml:space="preserve">the    </w:t>
      </w:r>
      <w:r>
        <w:rPr>
          <w:spacing w:val="28"/>
        </w:rPr>
        <w:t xml:space="preserve"> </w:t>
      </w:r>
      <w:r>
        <w:t xml:space="preserve">laws    </w:t>
      </w:r>
      <w:r>
        <w:rPr>
          <w:spacing w:val="30"/>
        </w:rPr>
        <w:t xml:space="preserve"> </w:t>
      </w:r>
      <w:r>
        <w:t xml:space="preserve">of    </w:t>
      </w:r>
      <w:r>
        <w:rPr>
          <w:spacing w:val="29"/>
        </w:rPr>
        <w:t xml:space="preserve"> </w:t>
      </w:r>
      <w:r>
        <w:t xml:space="preserve">……….………and    </w:t>
      </w:r>
      <w:r>
        <w:rPr>
          <w:spacing w:val="29"/>
        </w:rPr>
        <w:t xml:space="preserve"> </w:t>
      </w:r>
      <w:r>
        <w:t xml:space="preserve">having    </w:t>
      </w:r>
      <w:r>
        <w:rPr>
          <w:spacing w:val="31"/>
        </w:rPr>
        <w:t xml:space="preserve"> </w:t>
      </w:r>
      <w:r>
        <w:t xml:space="preserve">its    </w:t>
      </w:r>
      <w:r>
        <w:rPr>
          <w:spacing w:val="30"/>
        </w:rPr>
        <w:t xml:space="preserve"> </w:t>
      </w:r>
      <w:r>
        <w:t xml:space="preserve">Registered/    </w:t>
      </w:r>
      <w:r>
        <w:rPr>
          <w:spacing w:val="32"/>
        </w:rPr>
        <w:t xml:space="preserve"> </w:t>
      </w:r>
      <w:r>
        <w:t xml:space="preserve">Head    </w:t>
      </w:r>
      <w:r>
        <w:rPr>
          <w:spacing w:val="29"/>
        </w:rPr>
        <w:t xml:space="preserve"> </w:t>
      </w:r>
      <w:r>
        <w:t xml:space="preserve">Office    </w:t>
      </w:r>
      <w:r>
        <w:rPr>
          <w:spacing w:val="30"/>
        </w:rPr>
        <w:t xml:space="preserve"> </w:t>
      </w:r>
      <w:r>
        <w:t>at</w:t>
      </w:r>
    </w:p>
    <w:p w:rsidR="00823E94" w:rsidRDefault="004C49D9">
      <w:pPr>
        <w:pStyle w:val="BodyText"/>
        <w:spacing w:before="1" w:line="276" w:lineRule="auto"/>
        <w:ind w:left="960" w:right="962"/>
        <w:jc w:val="both"/>
      </w:pPr>
      <w:r>
        <w:t>……………………..……….as our duly constituted lawful Attorney (hereinafter called as</w:t>
      </w:r>
      <w:r>
        <w:rPr>
          <w:spacing w:val="1"/>
        </w:rPr>
        <w:t xml:space="preserve"> </w:t>
      </w:r>
      <w:r>
        <w:t>Lead Member) to exercise all or any of the powers for and on behalf of the Consortium in</w:t>
      </w:r>
      <w:r>
        <w:rPr>
          <w:spacing w:val="1"/>
        </w:rPr>
        <w:t xml:space="preserve"> </w:t>
      </w:r>
      <w:r>
        <w:t>regard</w:t>
      </w:r>
      <w:r>
        <w:rPr>
          <w:spacing w:val="-1"/>
        </w:rPr>
        <w:t xml:space="preserve"> </w:t>
      </w:r>
      <w:r>
        <w:t>to submission of</w:t>
      </w:r>
      <w:r>
        <w:rPr>
          <w:spacing w:val="-2"/>
        </w:rPr>
        <w:t xml:space="preserve"> </w:t>
      </w:r>
      <w:r>
        <w:t>the response</w:t>
      </w:r>
      <w:r>
        <w:rPr>
          <w:spacing w:val="-1"/>
        </w:rPr>
        <w:t xml:space="preserve"> </w:t>
      </w:r>
      <w:r>
        <w:t>to</w:t>
      </w:r>
      <w:r>
        <w:rPr>
          <w:spacing w:val="-1"/>
        </w:rPr>
        <w:t xml:space="preserve"> </w:t>
      </w:r>
      <w:r>
        <w:t>RfS No……………..</w:t>
      </w:r>
    </w:p>
    <w:p w:rsidR="00823E94" w:rsidRDefault="004C49D9">
      <w:pPr>
        <w:pStyle w:val="BodyText"/>
        <w:spacing w:before="160"/>
        <w:ind w:left="960"/>
        <w:jc w:val="both"/>
      </w:pPr>
      <w:r>
        <w:t>We</w:t>
      </w:r>
      <w:r>
        <w:rPr>
          <w:spacing w:val="-2"/>
        </w:rPr>
        <w:t xml:space="preserve"> </w:t>
      </w:r>
      <w:r>
        <w:t>also</w:t>
      </w:r>
      <w:r>
        <w:rPr>
          <w:spacing w:val="-1"/>
        </w:rPr>
        <w:t xml:space="preserve"> </w:t>
      </w:r>
      <w:r>
        <w:t>authorize</w:t>
      </w:r>
      <w:r>
        <w:rPr>
          <w:spacing w:val="-2"/>
        </w:rPr>
        <w:t xml:space="preserve"> </w:t>
      </w:r>
      <w:r>
        <w:t>the</w:t>
      </w:r>
      <w:r>
        <w:rPr>
          <w:spacing w:val="-1"/>
        </w:rPr>
        <w:t xml:space="preserve"> </w:t>
      </w:r>
      <w:r>
        <w:t>said</w:t>
      </w:r>
      <w:r>
        <w:rPr>
          <w:spacing w:val="1"/>
        </w:rPr>
        <w:t xml:space="preserve"> </w:t>
      </w:r>
      <w:r>
        <w:t>Lead Member</w:t>
      </w:r>
      <w:r>
        <w:rPr>
          <w:spacing w:val="-1"/>
        </w:rPr>
        <w:t xml:space="preserve"> </w:t>
      </w:r>
      <w:r>
        <w:t>to</w:t>
      </w:r>
      <w:r>
        <w:rPr>
          <w:spacing w:val="-1"/>
        </w:rPr>
        <w:t xml:space="preserve"> </w:t>
      </w:r>
      <w:r>
        <w:t>undertake</w:t>
      </w:r>
      <w:r>
        <w:rPr>
          <w:spacing w:val="-2"/>
        </w:rPr>
        <w:t xml:space="preserve"> </w:t>
      </w:r>
      <w:r>
        <w:t>the</w:t>
      </w:r>
      <w:r>
        <w:rPr>
          <w:spacing w:val="-1"/>
        </w:rPr>
        <w:t xml:space="preserve"> </w:t>
      </w:r>
      <w:r>
        <w:t>following</w:t>
      </w:r>
      <w:r>
        <w:rPr>
          <w:spacing w:val="-3"/>
        </w:rPr>
        <w:t xml:space="preserve"> </w:t>
      </w:r>
      <w:r>
        <w:t>acts:</w:t>
      </w:r>
    </w:p>
    <w:p w:rsidR="00823E94" w:rsidRDefault="00823E94">
      <w:pPr>
        <w:pStyle w:val="BodyText"/>
        <w:spacing w:before="7"/>
      </w:pPr>
    </w:p>
    <w:p w:rsidR="00823E94" w:rsidRDefault="004C49D9">
      <w:pPr>
        <w:pStyle w:val="ListParagraph"/>
        <w:numPr>
          <w:ilvl w:val="1"/>
          <w:numId w:val="18"/>
        </w:numPr>
        <w:tabs>
          <w:tab w:val="left" w:pos="2040"/>
          <w:tab w:val="left" w:pos="2041"/>
        </w:tabs>
        <w:spacing w:before="0"/>
        <w:ind w:hanging="721"/>
        <w:rPr>
          <w:sz w:val="24"/>
        </w:rPr>
      </w:pPr>
      <w:r>
        <w:rPr>
          <w:sz w:val="24"/>
        </w:rPr>
        <w:t>To</w:t>
      </w:r>
      <w:r>
        <w:rPr>
          <w:spacing w:val="-2"/>
          <w:sz w:val="24"/>
        </w:rPr>
        <w:t xml:space="preserve"> </w:t>
      </w:r>
      <w:r>
        <w:rPr>
          <w:sz w:val="24"/>
        </w:rPr>
        <w:t>submit</w:t>
      </w:r>
      <w:r>
        <w:rPr>
          <w:spacing w:val="-1"/>
          <w:sz w:val="24"/>
        </w:rPr>
        <w:t xml:space="preserve"> </w:t>
      </w:r>
      <w:r>
        <w:rPr>
          <w:sz w:val="24"/>
        </w:rPr>
        <w:t>on</w:t>
      </w:r>
      <w:r>
        <w:rPr>
          <w:spacing w:val="-1"/>
          <w:sz w:val="24"/>
        </w:rPr>
        <w:t xml:space="preserve"> </w:t>
      </w:r>
      <w:r>
        <w:rPr>
          <w:sz w:val="24"/>
        </w:rPr>
        <w:t>behalf</w:t>
      </w:r>
      <w:r>
        <w:rPr>
          <w:spacing w:val="-1"/>
          <w:sz w:val="24"/>
        </w:rPr>
        <w:t xml:space="preserve"> </w:t>
      </w:r>
      <w:r>
        <w:rPr>
          <w:sz w:val="24"/>
        </w:rPr>
        <w:t>of</w:t>
      </w:r>
      <w:r>
        <w:rPr>
          <w:spacing w:val="-2"/>
          <w:sz w:val="24"/>
        </w:rPr>
        <w:t xml:space="preserve"> </w:t>
      </w:r>
      <w:r>
        <w:rPr>
          <w:sz w:val="24"/>
        </w:rPr>
        <w:t>Consortium</w:t>
      </w:r>
      <w:r>
        <w:rPr>
          <w:spacing w:val="-1"/>
          <w:sz w:val="24"/>
        </w:rPr>
        <w:t xml:space="preserve"> </w:t>
      </w:r>
      <w:r>
        <w:rPr>
          <w:sz w:val="24"/>
        </w:rPr>
        <w:t>Members</w:t>
      </w:r>
      <w:r>
        <w:rPr>
          <w:spacing w:val="-2"/>
          <w:sz w:val="24"/>
        </w:rPr>
        <w:t xml:space="preserve"> </w:t>
      </w:r>
      <w:r>
        <w:rPr>
          <w:sz w:val="24"/>
        </w:rPr>
        <w:t>response</w:t>
      </w:r>
      <w:r>
        <w:rPr>
          <w:spacing w:val="-2"/>
          <w:sz w:val="24"/>
        </w:rPr>
        <w:t xml:space="preserve"> </w:t>
      </w:r>
      <w:r>
        <w:rPr>
          <w:sz w:val="24"/>
        </w:rPr>
        <w:t>to</w:t>
      </w:r>
      <w:r>
        <w:rPr>
          <w:spacing w:val="-1"/>
          <w:sz w:val="24"/>
        </w:rPr>
        <w:t xml:space="preserve"> </w:t>
      </w:r>
      <w:r>
        <w:rPr>
          <w:sz w:val="24"/>
        </w:rPr>
        <w:t>RfS.</w:t>
      </w:r>
    </w:p>
    <w:p w:rsidR="00823E94" w:rsidRDefault="004C49D9">
      <w:pPr>
        <w:pStyle w:val="ListParagraph"/>
        <w:numPr>
          <w:ilvl w:val="1"/>
          <w:numId w:val="18"/>
        </w:numPr>
        <w:tabs>
          <w:tab w:val="left" w:pos="2040"/>
          <w:tab w:val="left" w:pos="2041"/>
        </w:tabs>
        <w:spacing w:before="38" w:line="278" w:lineRule="auto"/>
        <w:ind w:right="962"/>
        <w:rPr>
          <w:sz w:val="24"/>
        </w:rPr>
      </w:pPr>
      <w:r>
        <w:rPr>
          <w:sz w:val="24"/>
        </w:rPr>
        <w:t>To</w:t>
      </w:r>
      <w:r>
        <w:rPr>
          <w:spacing w:val="9"/>
          <w:sz w:val="24"/>
        </w:rPr>
        <w:t xml:space="preserve"> </w:t>
      </w:r>
      <w:r>
        <w:rPr>
          <w:sz w:val="24"/>
        </w:rPr>
        <w:t>do</w:t>
      </w:r>
      <w:r>
        <w:rPr>
          <w:spacing w:val="9"/>
          <w:sz w:val="24"/>
        </w:rPr>
        <w:t xml:space="preserve"> </w:t>
      </w:r>
      <w:r>
        <w:rPr>
          <w:sz w:val="24"/>
        </w:rPr>
        <w:t>any</w:t>
      </w:r>
      <w:r>
        <w:rPr>
          <w:spacing w:val="6"/>
          <w:sz w:val="24"/>
        </w:rPr>
        <w:t xml:space="preserve"> </w:t>
      </w:r>
      <w:r>
        <w:rPr>
          <w:sz w:val="24"/>
        </w:rPr>
        <w:t>other</w:t>
      </w:r>
      <w:r>
        <w:rPr>
          <w:spacing w:val="11"/>
          <w:sz w:val="24"/>
        </w:rPr>
        <w:t xml:space="preserve"> </w:t>
      </w:r>
      <w:r>
        <w:rPr>
          <w:sz w:val="24"/>
        </w:rPr>
        <w:t>act</w:t>
      </w:r>
      <w:r>
        <w:rPr>
          <w:spacing w:val="12"/>
          <w:sz w:val="24"/>
        </w:rPr>
        <w:t xml:space="preserve"> </w:t>
      </w:r>
      <w:r>
        <w:rPr>
          <w:sz w:val="24"/>
        </w:rPr>
        <w:t>or</w:t>
      </w:r>
      <w:r>
        <w:rPr>
          <w:spacing w:val="8"/>
          <w:sz w:val="24"/>
        </w:rPr>
        <w:t xml:space="preserve"> </w:t>
      </w:r>
      <w:r>
        <w:rPr>
          <w:sz w:val="24"/>
        </w:rPr>
        <w:t>submit</w:t>
      </w:r>
      <w:r>
        <w:rPr>
          <w:spacing w:val="9"/>
          <w:sz w:val="24"/>
        </w:rPr>
        <w:t xml:space="preserve"> </w:t>
      </w:r>
      <w:r>
        <w:rPr>
          <w:sz w:val="24"/>
        </w:rPr>
        <w:t>any</w:t>
      </w:r>
      <w:r>
        <w:rPr>
          <w:spacing w:val="5"/>
          <w:sz w:val="24"/>
        </w:rPr>
        <w:t xml:space="preserve"> </w:t>
      </w:r>
      <w:r>
        <w:rPr>
          <w:sz w:val="24"/>
        </w:rPr>
        <w:t>information</w:t>
      </w:r>
      <w:r>
        <w:rPr>
          <w:spacing w:val="12"/>
          <w:sz w:val="24"/>
        </w:rPr>
        <w:t xml:space="preserve"> </w:t>
      </w:r>
      <w:r>
        <w:rPr>
          <w:sz w:val="24"/>
        </w:rPr>
        <w:t>and</w:t>
      </w:r>
      <w:r>
        <w:rPr>
          <w:spacing w:val="9"/>
          <w:sz w:val="24"/>
        </w:rPr>
        <w:t xml:space="preserve"> </w:t>
      </w:r>
      <w:r>
        <w:rPr>
          <w:sz w:val="24"/>
        </w:rPr>
        <w:t>document</w:t>
      </w:r>
      <w:r>
        <w:rPr>
          <w:spacing w:val="12"/>
          <w:sz w:val="24"/>
        </w:rPr>
        <w:t xml:space="preserve"> </w:t>
      </w:r>
      <w:r>
        <w:rPr>
          <w:sz w:val="24"/>
        </w:rPr>
        <w:t>related</w:t>
      </w:r>
      <w:r>
        <w:rPr>
          <w:spacing w:val="11"/>
          <w:sz w:val="24"/>
        </w:rPr>
        <w:t xml:space="preserve"> </w:t>
      </w:r>
      <w:r>
        <w:rPr>
          <w:sz w:val="24"/>
        </w:rPr>
        <w:t>to</w:t>
      </w:r>
      <w:r>
        <w:rPr>
          <w:spacing w:val="9"/>
          <w:sz w:val="24"/>
        </w:rPr>
        <w:t xml:space="preserve"> </w:t>
      </w:r>
      <w:r>
        <w:rPr>
          <w:sz w:val="24"/>
        </w:rPr>
        <w:t>the</w:t>
      </w:r>
      <w:r>
        <w:rPr>
          <w:spacing w:val="8"/>
          <w:sz w:val="24"/>
        </w:rPr>
        <w:t xml:space="preserve"> </w:t>
      </w:r>
      <w:r>
        <w:rPr>
          <w:sz w:val="24"/>
        </w:rPr>
        <w:t>above</w:t>
      </w:r>
      <w:r>
        <w:rPr>
          <w:spacing w:val="-57"/>
          <w:sz w:val="24"/>
        </w:rPr>
        <w:t xml:space="preserve"> </w:t>
      </w:r>
      <w:r>
        <w:rPr>
          <w:sz w:val="24"/>
        </w:rPr>
        <w:t>response</w:t>
      </w:r>
      <w:r>
        <w:rPr>
          <w:spacing w:val="-2"/>
          <w:sz w:val="24"/>
        </w:rPr>
        <w:t xml:space="preserve"> </w:t>
      </w:r>
      <w:r>
        <w:rPr>
          <w:sz w:val="24"/>
        </w:rPr>
        <w:t>to RfS Bid.</w:t>
      </w:r>
    </w:p>
    <w:p w:rsidR="00823E94" w:rsidRDefault="00823E94">
      <w:pPr>
        <w:pStyle w:val="BodyText"/>
        <w:spacing w:before="6"/>
        <w:rPr>
          <w:sz w:val="20"/>
        </w:rPr>
      </w:pPr>
    </w:p>
    <w:p w:rsidR="00823E94" w:rsidRDefault="004C49D9">
      <w:pPr>
        <w:pStyle w:val="BodyText"/>
        <w:spacing w:line="276" w:lineRule="auto"/>
        <w:ind w:left="960" w:right="958"/>
        <w:jc w:val="both"/>
      </w:pPr>
      <w:r>
        <w:t>It is expressly understood that in the event of the Consortium being selected as Selected</w:t>
      </w:r>
      <w:r>
        <w:rPr>
          <w:spacing w:val="1"/>
        </w:rPr>
        <w:t xml:space="preserve"> </w:t>
      </w:r>
      <w:r>
        <w:t>Vendor,</w:t>
      </w:r>
      <w:r>
        <w:rPr>
          <w:spacing w:val="-8"/>
        </w:rPr>
        <w:t xml:space="preserve"> </w:t>
      </w:r>
      <w:r>
        <w:t>this</w:t>
      </w:r>
      <w:r>
        <w:rPr>
          <w:spacing w:val="-7"/>
        </w:rPr>
        <w:t xml:space="preserve"> </w:t>
      </w:r>
      <w:r>
        <w:t>Power</w:t>
      </w:r>
      <w:r>
        <w:rPr>
          <w:spacing w:val="-8"/>
        </w:rPr>
        <w:t xml:space="preserve"> </w:t>
      </w:r>
      <w:r>
        <w:t>of</w:t>
      </w:r>
      <w:r>
        <w:rPr>
          <w:spacing w:val="-8"/>
        </w:rPr>
        <w:t xml:space="preserve"> </w:t>
      </w:r>
      <w:r>
        <w:t>Attorney</w:t>
      </w:r>
      <w:r>
        <w:rPr>
          <w:spacing w:val="-12"/>
        </w:rPr>
        <w:t xml:space="preserve"> </w:t>
      </w:r>
      <w:r>
        <w:t>shall</w:t>
      </w:r>
      <w:r>
        <w:rPr>
          <w:spacing w:val="-7"/>
        </w:rPr>
        <w:t xml:space="preserve"> </w:t>
      </w:r>
      <w:r>
        <w:t>remain</w:t>
      </w:r>
      <w:r>
        <w:rPr>
          <w:spacing w:val="-7"/>
        </w:rPr>
        <w:t xml:space="preserve"> </w:t>
      </w:r>
      <w:r>
        <w:t>valid,</w:t>
      </w:r>
      <w:r>
        <w:rPr>
          <w:spacing w:val="-7"/>
        </w:rPr>
        <w:t xml:space="preserve"> </w:t>
      </w:r>
      <w:r>
        <w:t>binding</w:t>
      </w:r>
      <w:r>
        <w:rPr>
          <w:spacing w:val="-10"/>
        </w:rPr>
        <w:t xml:space="preserve"> </w:t>
      </w:r>
      <w:r>
        <w:t>and</w:t>
      </w:r>
      <w:r>
        <w:rPr>
          <w:spacing w:val="-7"/>
        </w:rPr>
        <w:t xml:space="preserve"> </w:t>
      </w:r>
      <w:r>
        <w:t>irrevocable</w:t>
      </w:r>
      <w:r>
        <w:rPr>
          <w:spacing w:val="-8"/>
        </w:rPr>
        <w:t xml:space="preserve"> </w:t>
      </w:r>
      <w:r>
        <w:t>until</w:t>
      </w:r>
      <w:r>
        <w:rPr>
          <w:spacing w:val="-2"/>
        </w:rPr>
        <w:t xml:space="preserve"> </w:t>
      </w:r>
      <w:r>
        <w:t>05</w:t>
      </w:r>
      <w:r>
        <w:rPr>
          <w:spacing w:val="-5"/>
        </w:rPr>
        <w:t xml:space="preserve"> </w:t>
      </w:r>
      <w:r>
        <w:t>years</w:t>
      </w:r>
      <w:r>
        <w:rPr>
          <w:spacing w:val="-8"/>
        </w:rPr>
        <w:t xml:space="preserve"> </w:t>
      </w:r>
      <w:r>
        <w:t>from</w:t>
      </w:r>
      <w:r>
        <w:rPr>
          <w:spacing w:val="-58"/>
        </w:rPr>
        <w:t xml:space="preserve"> </w:t>
      </w:r>
      <w:r>
        <w:t>installation.</w:t>
      </w:r>
    </w:p>
    <w:p w:rsidR="00823E94" w:rsidRDefault="004C49D9">
      <w:pPr>
        <w:pStyle w:val="BodyText"/>
        <w:spacing w:before="159" w:line="276" w:lineRule="auto"/>
        <w:ind w:left="960" w:right="957"/>
        <w:jc w:val="both"/>
      </w:pPr>
      <w:r>
        <w:t>We</w:t>
      </w:r>
      <w:r>
        <w:rPr>
          <w:spacing w:val="-10"/>
        </w:rPr>
        <w:t xml:space="preserve"> </w:t>
      </w:r>
      <w:r>
        <w:t>as</w:t>
      </w:r>
      <w:r>
        <w:rPr>
          <w:spacing w:val="-8"/>
        </w:rPr>
        <w:t xml:space="preserve"> </w:t>
      </w:r>
      <w:r>
        <w:t>the</w:t>
      </w:r>
      <w:r>
        <w:rPr>
          <w:spacing w:val="-8"/>
        </w:rPr>
        <w:t xml:space="preserve"> </w:t>
      </w:r>
      <w:r>
        <w:t>Member</w:t>
      </w:r>
      <w:r>
        <w:rPr>
          <w:spacing w:val="-9"/>
        </w:rPr>
        <w:t xml:space="preserve"> </w:t>
      </w:r>
      <w:r>
        <w:t>of</w:t>
      </w:r>
      <w:r>
        <w:rPr>
          <w:spacing w:val="-8"/>
        </w:rPr>
        <w:t xml:space="preserve"> </w:t>
      </w:r>
      <w:r>
        <w:t>the</w:t>
      </w:r>
      <w:r>
        <w:rPr>
          <w:spacing w:val="-6"/>
        </w:rPr>
        <w:t xml:space="preserve"> </w:t>
      </w:r>
      <w:r>
        <w:t>Consortium</w:t>
      </w:r>
      <w:r>
        <w:rPr>
          <w:spacing w:val="-7"/>
        </w:rPr>
        <w:t xml:space="preserve"> </w:t>
      </w:r>
      <w:r>
        <w:t>agree</w:t>
      </w:r>
      <w:r>
        <w:rPr>
          <w:spacing w:val="-7"/>
        </w:rPr>
        <w:t xml:space="preserve"> </w:t>
      </w:r>
      <w:r>
        <w:t>and</w:t>
      </w:r>
      <w:r>
        <w:rPr>
          <w:spacing w:val="-8"/>
        </w:rPr>
        <w:t xml:space="preserve"> </w:t>
      </w:r>
      <w:r>
        <w:t>undertake</w:t>
      </w:r>
      <w:r>
        <w:rPr>
          <w:spacing w:val="-6"/>
        </w:rPr>
        <w:t xml:space="preserve"> </w:t>
      </w:r>
      <w:r>
        <w:t>to</w:t>
      </w:r>
      <w:r>
        <w:rPr>
          <w:spacing w:val="-7"/>
        </w:rPr>
        <w:t xml:space="preserve"> </w:t>
      </w:r>
      <w:r>
        <w:t>ratify</w:t>
      </w:r>
      <w:r>
        <w:rPr>
          <w:spacing w:val="-11"/>
        </w:rPr>
        <w:t xml:space="preserve"> </w:t>
      </w:r>
      <w:r>
        <w:t>and</w:t>
      </w:r>
      <w:r>
        <w:rPr>
          <w:spacing w:val="-5"/>
        </w:rPr>
        <w:t xml:space="preserve"> </w:t>
      </w:r>
      <w:r>
        <w:t>confirm</w:t>
      </w:r>
      <w:r>
        <w:rPr>
          <w:spacing w:val="-7"/>
        </w:rPr>
        <w:t xml:space="preserve"> </w:t>
      </w:r>
      <w:r>
        <w:t>all</w:t>
      </w:r>
      <w:r>
        <w:rPr>
          <w:spacing w:val="-7"/>
        </w:rPr>
        <w:t xml:space="preserve"> </w:t>
      </w:r>
      <w:r>
        <w:t>whatsoever</w:t>
      </w:r>
      <w:r>
        <w:rPr>
          <w:spacing w:val="-58"/>
        </w:rPr>
        <w:t xml:space="preserve"> </w:t>
      </w:r>
      <w:r>
        <w:t>the said Attorney/ Lead Member has done on behalf of the Consortium Members pursuant to</w:t>
      </w:r>
      <w:r>
        <w:rPr>
          <w:spacing w:val="1"/>
        </w:rPr>
        <w:t xml:space="preserve"> </w:t>
      </w:r>
      <w:r>
        <w:t>this</w:t>
      </w:r>
      <w:r>
        <w:rPr>
          <w:spacing w:val="-2"/>
        </w:rPr>
        <w:t xml:space="preserve"> </w:t>
      </w:r>
      <w:r>
        <w:t>Power of</w:t>
      </w:r>
      <w:r>
        <w:rPr>
          <w:spacing w:val="-2"/>
        </w:rPr>
        <w:t xml:space="preserve"> </w:t>
      </w:r>
      <w:r>
        <w:t>Attorney</w:t>
      </w:r>
      <w:r>
        <w:rPr>
          <w:spacing w:val="-6"/>
        </w:rPr>
        <w:t xml:space="preserve"> </w:t>
      </w:r>
      <w:r>
        <w:t>and the same</w:t>
      </w:r>
      <w:r>
        <w:rPr>
          <w:spacing w:val="-1"/>
        </w:rPr>
        <w:t xml:space="preserve"> </w:t>
      </w:r>
      <w:r>
        <w:t>shall bind us</w:t>
      </w:r>
      <w:r>
        <w:rPr>
          <w:spacing w:val="-1"/>
        </w:rPr>
        <w:t xml:space="preserve"> </w:t>
      </w:r>
      <w:r>
        <w:t>and deemed to</w:t>
      </w:r>
      <w:r>
        <w:rPr>
          <w:spacing w:val="-1"/>
        </w:rPr>
        <w:t xml:space="preserve"> </w:t>
      </w:r>
      <w:r>
        <w:t>have</w:t>
      </w:r>
      <w:r>
        <w:rPr>
          <w:spacing w:val="-1"/>
        </w:rPr>
        <w:t xml:space="preserve"> </w:t>
      </w:r>
      <w:r>
        <w:t>been done</w:t>
      </w:r>
      <w:r>
        <w:rPr>
          <w:spacing w:val="-2"/>
        </w:rPr>
        <w:t xml:space="preserve"> </w:t>
      </w:r>
      <w:r>
        <w:t>by</w:t>
      </w:r>
      <w:r>
        <w:rPr>
          <w:spacing w:val="-5"/>
        </w:rPr>
        <w:t xml:space="preserve"> </w:t>
      </w:r>
      <w:r>
        <w:t>us.</w:t>
      </w:r>
    </w:p>
    <w:p w:rsidR="00823E94" w:rsidRDefault="004C49D9">
      <w:pPr>
        <w:pStyle w:val="BodyText"/>
        <w:tabs>
          <w:tab w:val="left" w:leader="dot" w:pos="8448"/>
        </w:tabs>
        <w:spacing w:before="162"/>
        <w:ind w:left="960"/>
        <w:jc w:val="both"/>
      </w:pPr>
      <w:r>
        <w:t>IN</w:t>
      </w:r>
      <w:r>
        <w:rPr>
          <w:spacing w:val="-7"/>
        </w:rPr>
        <w:t xml:space="preserve"> </w:t>
      </w:r>
      <w:r>
        <w:t>WITNESS</w:t>
      </w:r>
      <w:r>
        <w:rPr>
          <w:spacing w:val="-7"/>
        </w:rPr>
        <w:t xml:space="preserve"> </w:t>
      </w:r>
      <w:r>
        <w:t>WHEREOF</w:t>
      </w:r>
      <w:r>
        <w:rPr>
          <w:spacing w:val="-8"/>
        </w:rPr>
        <w:t xml:space="preserve"> </w:t>
      </w:r>
      <w:r>
        <w:t>M/s</w:t>
      </w:r>
      <w:r>
        <w:tab/>
        <w:t>,</w:t>
      </w:r>
      <w:r>
        <w:rPr>
          <w:spacing w:val="-6"/>
        </w:rPr>
        <w:t xml:space="preserve"> </w:t>
      </w:r>
      <w:r>
        <w:t>as</w:t>
      </w:r>
      <w:r>
        <w:rPr>
          <w:spacing w:val="-6"/>
        </w:rPr>
        <w:t xml:space="preserve"> </w:t>
      </w:r>
      <w:r>
        <w:t>the</w:t>
      </w:r>
      <w:r>
        <w:rPr>
          <w:spacing w:val="-4"/>
        </w:rPr>
        <w:t xml:space="preserve"> </w:t>
      </w:r>
      <w:r>
        <w:t>Member</w:t>
      </w:r>
    </w:p>
    <w:p w:rsidR="00823E94" w:rsidRDefault="004C49D9">
      <w:pPr>
        <w:pStyle w:val="BodyText"/>
        <w:spacing w:before="41"/>
        <w:ind w:left="960"/>
        <w:jc w:val="both"/>
      </w:pPr>
      <w:r>
        <w:t>of</w:t>
      </w:r>
      <w:r>
        <w:rPr>
          <w:spacing w:val="-9"/>
        </w:rPr>
        <w:t xml:space="preserve"> </w:t>
      </w:r>
      <w:r>
        <w:t>the</w:t>
      </w:r>
      <w:r>
        <w:rPr>
          <w:spacing w:val="-8"/>
        </w:rPr>
        <w:t xml:space="preserve"> </w:t>
      </w:r>
      <w:r>
        <w:t>Consortium</w:t>
      </w:r>
      <w:r>
        <w:rPr>
          <w:spacing w:val="-7"/>
        </w:rPr>
        <w:t xml:space="preserve"> </w:t>
      </w:r>
      <w:r>
        <w:t>have</w:t>
      </w:r>
      <w:r>
        <w:rPr>
          <w:spacing w:val="-10"/>
        </w:rPr>
        <w:t xml:space="preserve"> </w:t>
      </w:r>
      <w:r>
        <w:t>executed</w:t>
      </w:r>
      <w:r>
        <w:rPr>
          <w:spacing w:val="-8"/>
        </w:rPr>
        <w:t xml:space="preserve"> </w:t>
      </w:r>
      <w:r>
        <w:t>these</w:t>
      </w:r>
      <w:r>
        <w:rPr>
          <w:spacing w:val="-9"/>
        </w:rPr>
        <w:t xml:space="preserve"> </w:t>
      </w:r>
      <w:r>
        <w:t>presents</w:t>
      </w:r>
      <w:r>
        <w:rPr>
          <w:spacing w:val="-7"/>
        </w:rPr>
        <w:t xml:space="preserve"> </w:t>
      </w:r>
      <w:r>
        <w:t>on</w:t>
      </w:r>
      <w:r>
        <w:rPr>
          <w:spacing w:val="-9"/>
        </w:rPr>
        <w:t xml:space="preserve"> </w:t>
      </w:r>
      <w:r>
        <w:t>this……….</w:t>
      </w:r>
      <w:r>
        <w:rPr>
          <w:spacing w:val="-8"/>
        </w:rPr>
        <w:t xml:space="preserve"> </w:t>
      </w:r>
      <w:r>
        <w:t>day</w:t>
      </w:r>
      <w:r>
        <w:rPr>
          <w:spacing w:val="-12"/>
        </w:rPr>
        <w:t xml:space="preserve"> </w:t>
      </w:r>
      <w:r>
        <w:t xml:space="preserve">of       </w:t>
      </w:r>
      <w:r>
        <w:rPr>
          <w:spacing w:val="51"/>
        </w:rPr>
        <w:t xml:space="preserve"> </w:t>
      </w:r>
      <w:r>
        <w:t>under</w:t>
      </w:r>
      <w:r>
        <w:rPr>
          <w:spacing w:val="-8"/>
        </w:rPr>
        <w:t xml:space="preserve"> </w:t>
      </w:r>
      <w:r>
        <w:t>the</w:t>
      </w:r>
      <w:r>
        <w:rPr>
          <w:spacing w:val="-8"/>
        </w:rPr>
        <w:t xml:space="preserve"> </w:t>
      </w:r>
      <w:r>
        <w:t>Common</w:t>
      </w:r>
    </w:p>
    <w:p w:rsidR="00823E94" w:rsidRDefault="004C49D9">
      <w:pPr>
        <w:pStyle w:val="BodyText"/>
        <w:spacing w:before="41"/>
        <w:ind w:left="960"/>
        <w:jc w:val="both"/>
      </w:pPr>
      <w:r>
        <w:t>Seal</w:t>
      </w:r>
      <w:r>
        <w:rPr>
          <w:spacing w:val="-1"/>
        </w:rPr>
        <w:t xml:space="preserve"> </w:t>
      </w:r>
      <w:r>
        <w:t>of</w:t>
      </w:r>
      <w:r>
        <w:rPr>
          <w:spacing w:val="-1"/>
        </w:rPr>
        <w:t xml:space="preserve"> </w:t>
      </w:r>
      <w:r>
        <w:t>our</w:t>
      </w:r>
      <w:r>
        <w:rPr>
          <w:spacing w:val="-2"/>
        </w:rPr>
        <w:t xml:space="preserve"> </w:t>
      </w:r>
      <w:r>
        <w:t>company.</w:t>
      </w:r>
    </w:p>
    <w:p w:rsidR="00823E94" w:rsidRDefault="004C49D9">
      <w:pPr>
        <w:pStyle w:val="BodyText"/>
        <w:spacing w:before="202"/>
        <w:ind w:left="960"/>
        <w:jc w:val="both"/>
      </w:pPr>
      <w:r>
        <w:t>For</w:t>
      </w:r>
      <w:r>
        <w:rPr>
          <w:spacing w:val="-1"/>
        </w:rPr>
        <w:t xml:space="preserve"> </w:t>
      </w:r>
      <w:r>
        <w:t>and</w:t>
      </w:r>
      <w:r>
        <w:rPr>
          <w:spacing w:val="-1"/>
        </w:rPr>
        <w:t xml:space="preserve"> </w:t>
      </w:r>
      <w:r>
        <w:t>on</w:t>
      </w:r>
      <w:r>
        <w:rPr>
          <w:spacing w:val="-1"/>
        </w:rPr>
        <w:t xml:space="preserve"> </w:t>
      </w:r>
      <w:r>
        <w:t>behalf of</w:t>
      </w:r>
      <w:r>
        <w:rPr>
          <w:spacing w:val="-1"/>
        </w:rPr>
        <w:t xml:space="preserve"> </w:t>
      </w:r>
      <w:r>
        <w:t>Consortium</w:t>
      </w:r>
      <w:r>
        <w:rPr>
          <w:spacing w:val="-1"/>
        </w:rPr>
        <w:t xml:space="preserve"> </w:t>
      </w:r>
      <w:r>
        <w:t>Member</w:t>
      </w:r>
    </w:p>
    <w:p w:rsidR="00823E94" w:rsidRDefault="004C49D9">
      <w:pPr>
        <w:pStyle w:val="BodyText"/>
        <w:spacing w:before="201"/>
        <w:ind w:left="960"/>
      </w:pPr>
      <w:r>
        <w:t>M/s………………………….</w:t>
      </w:r>
    </w:p>
    <w:p w:rsidR="00823E94" w:rsidRDefault="004C49D9">
      <w:pPr>
        <w:pStyle w:val="BodyText"/>
        <w:spacing w:before="43" w:line="478" w:lineRule="exact"/>
        <w:ind w:left="960" w:right="2980"/>
      </w:pPr>
      <w:r>
        <w:t>-------------------------------- (Signature of person authorized by the board)</w:t>
      </w:r>
      <w:r>
        <w:rPr>
          <w:spacing w:val="-57"/>
        </w:rPr>
        <w:t xml:space="preserve"> </w:t>
      </w:r>
      <w:r>
        <w:t>(Name</w:t>
      </w:r>
    </w:p>
    <w:p w:rsidR="00823E94" w:rsidRDefault="004C49D9">
      <w:pPr>
        <w:pStyle w:val="BodyText"/>
        <w:spacing w:line="276" w:lineRule="auto"/>
        <w:ind w:left="960" w:right="8810"/>
      </w:pPr>
      <w:r>
        <w:t>Designation</w:t>
      </w:r>
      <w:r>
        <w:rPr>
          <w:spacing w:val="-57"/>
        </w:rPr>
        <w:t xml:space="preserve"> </w:t>
      </w:r>
      <w:r>
        <w:t>Place:</w:t>
      </w:r>
    </w:p>
    <w:p w:rsidR="00823E94" w:rsidRDefault="00823E94">
      <w:pPr>
        <w:spacing w:line="276" w:lineRule="auto"/>
        <w:sectPr w:rsidR="00823E94">
          <w:pgSz w:w="11910" w:h="16840"/>
          <w:pgMar w:top="1360" w:right="480" w:bottom="960" w:left="480" w:header="0" w:footer="729" w:gutter="0"/>
          <w:cols w:space="720"/>
        </w:sectPr>
      </w:pPr>
    </w:p>
    <w:p w:rsidR="00823E94" w:rsidRDefault="004C49D9">
      <w:pPr>
        <w:pStyle w:val="BodyText"/>
        <w:spacing w:before="61" w:line="276" w:lineRule="auto"/>
        <w:ind w:left="960" w:right="9063"/>
      </w:pPr>
      <w:r>
        <w:lastRenderedPageBreak/>
        <w:t>Date:)</w:t>
      </w:r>
      <w:r>
        <w:rPr>
          <w:spacing w:val="1"/>
        </w:rPr>
        <w:t xml:space="preserve"> </w:t>
      </w:r>
      <w:r>
        <w:t>Accepted</w:t>
      </w:r>
    </w:p>
    <w:p w:rsidR="00823E94" w:rsidRDefault="00823E94">
      <w:pPr>
        <w:pStyle w:val="BodyText"/>
        <w:rPr>
          <w:sz w:val="20"/>
        </w:rPr>
      </w:pPr>
    </w:p>
    <w:p w:rsidR="00823E94" w:rsidRDefault="003B3DD4">
      <w:pPr>
        <w:pStyle w:val="BodyText"/>
        <w:spacing w:before="8"/>
        <w:rPr>
          <w:sz w:val="29"/>
        </w:rPr>
      </w:pPr>
      <w:r w:rsidRPr="003B3DD4">
        <w:pict>
          <v:shape id="_x0000_s1054" style="position:absolute;margin-left:1in;margin-top:19.5pt;width:131.7pt;height:.1pt;z-index:-15714304;mso-wrap-distance-left:0;mso-wrap-distance-right:0;mso-position-horizontal-relative:page" coordorigin="1440,390" coordsize="2634,0" path="m1440,390r2634,e" filled="f" strokeweight=".31328mm">
            <v:stroke dashstyle="dash"/>
            <v:path arrowok="t"/>
            <w10:wrap type="topAndBottom" anchorx="page"/>
          </v:shape>
        </w:pict>
      </w:r>
    </w:p>
    <w:p w:rsidR="00823E94" w:rsidRDefault="004C49D9">
      <w:pPr>
        <w:pStyle w:val="BodyText"/>
        <w:spacing w:before="111"/>
        <w:ind w:left="960"/>
      </w:pPr>
      <w:r>
        <w:t>(Signature,</w:t>
      </w:r>
      <w:r>
        <w:rPr>
          <w:spacing w:val="-4"/>
        </w:rPr>
        <w:t xml:space="preserve"> </w:t>
      </w:r>
      <w:r>
        <w:t>Name,</w:t>
      </w:r>
      <w:r>
        <w:rPr>
          <w:spacing w:val="-2"/>
        </w:rPr>
        <w:t xml:space="preserve"> </w:t>
      </w:r>
      <w:r>
        <w:t>Designation</w:t>
      </w:r>
      <w:r>
        <w:rPr>
          <w:spacing w:val="-4"/>
        </w:rPr>
        <w:t xml:space="preserve"> </w:t>
      </w:r>
      <w:r>
        <w:t>and</w:t>
      </w:r>
      <w:r>
        <w:rPr>
          <w:spacing w:val="-3"/>
        </w:rPr>
        <w:t xml:space="preserve"> </w:t>
      </w:r>
      <w:r>
        <w:t>Address</w:t>
      </w:r>
    </w:p>
    <w:p w:rsidR="00823E94" w:rsidRDefault="004C49D9">
      <w:pPr>
        <w:pStyle w:val="BodyText"/>
        <w:spacing w:before="41" w:line="552" w:lineRule="auto"/>
        <w:ind w:left="960" w:right="4278"/>
      </w:pPr>
      <w:r>
        <w:t>of the person authorized by the board of the Lead Member)</w:t>
      </w:r>
      <w:r>
        <w:rPr>
          <w:spacing w:val="-58"/>
        </w:rPr>
        <w:t xml:space="preserve"> </w:t>
      </w:r>
      <w:r>
        <w:t>Attested</w:t>
      </w:r>
    </w:p>
    <w:p w:rsidR="00823E94" w:rsidRDefault="00823E94">
      <w:pPr>
        <w:pStyle w:val="BodyText"/>
        <w:rPr>
          <w:sz w:val="20"/>
        </w:rPr>
      </w:pPr>
    </w:p>
    <w:p w:rsidR="00823E94" w:rsidRDefault="003B3DD4">
      <w:pPr>
        <w:pStyle w:val="BodyText"/>
        <w:spacing w:before="2"/>
        <w:rPr>
          <w:sz w:val="18"/>
        </w:rPr>
      </w:pPr>
      <w:r w:rsidRPr="003B3DD4">
        <w:pict>
          <v:shape id="_x0000_s1053" style="position:absolute;margin-left:1in;margin-top:12.9pt;width:83.75pt;height:.1pt;z-index:-15713792;mso-wrap-distance-left:0;mso-wrap-distance-right:0;mso-position-horizontal-relative:page" coordorigin="1440,258" coordsize="1675,0" path="m1440,258r1675,e" filled="f" strokeweight=".31328mm">
            <v:stroke dashstyle="dash"/>
            <v:path arrowok="t"/>
            <w10:wrap type="topAndBottom" anchorx="page"/>
          </v:shape>
        </w:pict>
      </w:r>
    </w:p>
    <w:p w:rsidR="00823E94" w:rsidRDefault="004C49D9">
      <w:pPr>
        <w:pStyle w:val="BodyText"/>
        <w:spacing w:before="108"/>
        <w:ind w:left="960"/>
      </w:pPr>
      <w:r>
        <w:t>(Signature</w:t>
      </w:r>
      <w:r>
        <w:rPr>
          <w:spacing w:val="-2"/>
        </w:rPr>
        <w:t xml:space="preserve"> </w:t>
      </w:r>
      <w:r>
        <w:t>of the</w:t>
      </w:r>
      <w:r>
        <w:rPr>
          <w:spacing w:val="-3"/>
        </w:rPr>
        <w:t xml:space="preserve"> </w:t>
      </w:r>
      <w:r>
        <w:t>executant)</w:t>
      </w:r>
    </w:p>
    <w:p w:rsidR="00823E94" w:rsidRDefault="00823E94">
      <w:pPr>
        <w:pStyle w:val="BodyText"/>
        <w:rPr>
          <w:sz w:val="20"/>
        </w:rPr>
      </w:pPr>
    </w:p>
    <w:p w:rsidR="00823E94" w:rsidRDefault="00823E94">
      <w:pPr>
        <w:pStyle w:val="BodyText"/>
        <w:rPr>
          <w:sz w:val="20"/>
        </w:rPr>
      </w:pPr>
    </w:p>
    <w:p w:rsidR="00823E94" w:rsidRDefault="003B3DD4">
      <w:pPr>
        <w:pStyle w:val="BodyText"/>
        <w:spacing w:before="6"/>
        <w:rPr>
          <w:sz w:val="29"/>
        </w:rPr>
      </w:pPr>
      <w:r w:rsidRPr="003B3DD4">
        <w:pict>
          <v:shape id="_x0000_s1052" style="position:absolute;margin-left:1in;margin-top:19.4pt;width:119.75pt;height:.1pt;z-index:-15713280;mso-wrap-distance-left:0;mso-wrap-distance-right:0;mso-position-horizontal-relative:page" coordorigin="1440,388" coordsize="2395,0" path="m1440,388r2395,e" filled="f" strokeweight=".31328mm">
            <v:stroke dashstyle="dash"/>
            <v:path arrowok="t"/>
            <w10:wrap type="topAndBottom" anchorx="page"/>
          </v:shape>
        </w:pict>
      </w:r>
    </w:p>
    <w:p w:rsidR="00823E94" w:rsidRDefault="004C49D9">
      <w:pPr>
        <w:pStyle w:val="BodyText"/>
        <w:spacing w:before="108"/>
        <w:ind w:left="960"/>
      </w:pPr>
      <w:r>
        <w:t>(Signature</w:t>
      </w:r>
      <w:r>
        <w:rPr>
          <w:spacing w:val="-2"/>
        </w:rPr>
        <w:t xml:space="preserve"> </w:t>
      </w:r>
      <w:r>
        <w:t>&amp;</w:t>
      </w:r>
      <w:r>
        <w:rPr>
          <w:spacing w:val="-2"/>
        </w:rPr>
        <w:t xml:space="preserve"> </w:t>
      </w:r>
      <w:r>
        <w:t>stamp</w:t>
      </w:r>
      <w:r>
        <w:rPr>
          <w:spacing w:val="-1"/>
        </w:rPr>
        <w:t xml:space="preserve"> </w:t>
      </w:r>
      <w:r>
        <w:t>of</w:t>
      </w:r>
      <w:r>
        <w:rPr>
          <w:spacing w:val="-1"/>
        </w:rPr>
        <w:t xml:space="preserve"> </w:t>
      </w:r>
      <w:r>
        <w:t>Notary</w:t>
      </w:r>
      <w:r>
        <w:rPr>
          <w:spacing w:val="-5"/>
        </w:rPr>
        <w:t xml:space="preserve"> </w:t>
      </w:r>
      <w:r>
        <w:t>of the</w:t>
      </w:r>
      <w:r>
        <w:rPr>
          <w:spacing w:val="-3"/>
        </w:rPr>
        <w:t xml:space="preserve"> </w:t>
      </w:r>
      <w:r>
        <w:t>place</w:t>
      </w:r>
      <w:r>
        <w:rPr>
          <w:spacing w:val="-1"/>
        </w:rPr>
        <w:t xml:space="preserve"> </w:t>
      </w:r>
      <w:r>
        <w:t>of</w:t>
      </w:r>
      <w:r>
        <w:rPr>
          <w:spacing w:val="1"/>
        </w:rPr>
        <w:t xml:space="preserve"> </w:t>
      </w:r>
      <w:r>
        <w:t>execution)</w:t>
      </w:r>
    </w:p>
    <w:p w:rsidR="00823E94" w:rsidRDefault="00823E94">
      <w:pPr>
        <w:pStyle w:val="BodyText"/>
        <w:spacing w:before="4"/>
        <w:rPr>
          <w:sz w:val="31"/>
        </w:rPr>
      </w:pPr>
    </w:p>
    <w:p w:rsidR="00823E94" w:rsidRDefault="004C49D9">
      <w:pPr>
        <w:pStyle w:val="BodyText"/>
        <w:tabs>
          <w:tab w:val="left" w:pos="2937"/>
          <w:tab w:val="left" w:pos="3031"/>
        </w:tabs>
        <w:spacing w:line="276" w:lineRule="auto"/>
        <w:ind w:left="960" w:right="7912"/>
      </w:pPr>
      <w:r>
        <w:t>Place:</w:t>
      </w:r>
      <w:r>
        <w:rPr>
          <w:u w:val="dotted"/>
        </w:rPr>
        <w:tab/>
      </w:r>
      <w:r>
        <w:rPr>
          <w:u w:val="dotted"/>
        </w:rPr>
        <w:tab/>
      </w:r>
      <w:r>
        <w:t xml:space="preserve"> Date:</w:t>
      </w:r>
      <w:r>
        <w:rPr>
          <w:spacing w:val="-1"/>
        </w:rPr>
        <w:t xml:space="preserve"> </w:t>
      </w:r>
      <w:r>
        <w:rPr>
          <w:u w:val="dotted"/>
        </w:rPr>
        <w:t xml:space="preserve"> </w:t>
      </w:r>
      <w:r>
        <w:rPr>
          <w:u w:val="dotted"/>
        </w:rPr>
        <w:tab/>
      </w:r>
      <w:r>
        <w:rPr>
          <w:u w:val="dotted"/>
        </w:rPr>
        <w:tab/>
      </w:r>
    </w:p>
    <w:p w:rsidR="00823E94" w:rsidRDefault="00823E94">
      <w:pPr>
        <w:pStyle w:val="BodyText"/>
        <w:rPr>
          <w:sz w:val="20"/>
        </w:rPr>
      </w:pPr>
    </w:p>
    <w:p w:rsidR="00823E94" w:rsidRDefault="004C49D9">
      <w:pPr>
        <w:pStyle w:val="BodyText"/>
        <w:spacing w:before="220" w:line="276" w:lineRule="auto"/>
        <w:ind w:left="960" w:right="854"/>
      </w:pPr>
      <w:r>
        <w:t>Lead</w:t>
      </w:r>
      <w:r>
        <w:rPr>
          <w:spacing w:val="-4"/>
        </w:rPr>
        <w:t xml:space="preserve"> </w:t>
      </w:r>
      <w:r>
        <w:t>Member</w:t>
      </w:r>
      <w:r>
        <w:rPr>
          <w:spacing w:val="54"/>
        </w:rPr>
        <w:t xml:space="preserve"> </w:t>
      </w:r>
      <w:r>
        <w:t>in</w:t>
      </w:r>
      <w:r>
        <w:rPr>
          <w:spacing w:val="55"/>
        </w:rPr>
        <w:t xml:space="preserve"> </w:t>
      </w:r>
      <w:r>
        <w:t>the</w:t>
      </w:r>
      <w:r>
        <w:rPr>
          <w:spacing w:val="-3"/>
        </w:rPr>
        <w:t xml:space="preserve"> </w:t>
      </w:r>
      <w:r>
        <w:t>Consortium</w:t>
      </w:r>
      <w:r>
        <w:rPr>
          <w:spacing w:val="54"/>
        </w:rPr>
        <w:t xml:space="preserve"> </w:t>
      </w:r>
      <w:r>
        <w:t>shall</w:t>
      </w:r>
      <w:r>
        <w:rPr>
          <w:spacing w:val="55"/>
        </w:rPr>
        <w:t xml:space="preserve"> </w:t>
      </w:r>
      <w:r>
        <w:t>have</w:t>
      </w:r>
      <w:r>
        <w:rPr>
          <w:spacing w:val="54"/>
        </w:rPr>
        <w:t xml:space="preserve"> </w:t>
      </w:r>
      <w:r>
        <w:t>the</w:t>
      </w:r>
      <w:r>
        <w:rPr>
          <w:spacing w:val="56"/>
        </w:rPr>
        <w:t xml:space="preserve"> </w:t>
      </w:r>
      <w:r>
        <w:t>controlling</w:t>
      </w:r>
      <w:r>
        <w:rPr>
          <w:spacing w:val="52"/>
        </w:rPr>
        <w:t xml:space="preserve"> </w:t>
      </w:r>
      <w:r>
        <w:t>shareholding</w:t>
      </w:r>
      <w:r>
        <w:rPr>
          <w:spacing w:val="52"/>
        </w:rPr>
        <w:t xml:space="preserve"> </w:t>
      </w:r>
      <w:r>
        <w:t>in</w:t>
      </w:r>
      <w:r>
        <w:rPr>
          <w:spacing w:val="55"/>
        </w:rPr>
        <w:t xml:space="preserve"> </w:t>
      </w:r>
      <w:r>
        <w:t>the</w:t>
      </w:r>
      <w:r>
        <w:rPr>
          <w:spacing w:val="-3"/>
        </w:rPr>
        <w:t xml:space="preserve"> </w:t>
      </w:r>
      <w:r>
        <w:t>Company</w:t>
      </w:r>
      <w:r>
        <w:rPr>
          <w:spacing w:val="-57"/>
        </w:rPr>
        <w:t xml:space="preserve"> </w:t>
      </w:r>
      <w:r>
        <w:t>as</w:t>
      </w:r>
      <w:r>
        <w:rPr>
          <w:spacing w:val="-2"/>
        </w:rPr>
        <w:t xml:space="preserve"> </w:t>
      </w:r>
      <w:r>
        <w:t>defined in Section-6,</w:t>
      </w:r>
      <w:r>
        <w:rPr>
          <w:spacing w:val="2"/>
        </w:rPr>
        <w:t xml:space="preserve"> </w:t>
      </w:r>
      <w:r>
        <w:t>Definition of</w:t>
      </w:r>
      <w:r>
        <w:rPr>
          <w:spacing w:val="-1"/>
        </w:rPr>
        <w:t xml:space="preserve"> </w:t>
      </w:r>
      <w:r>
        <w:t>Terms of</w:t>
      </w:r>
      <w:r>
        <w:rPr>
          <w:spacing w:val="-2"/>
        </w:rPr>
        <w:t xml:space="preserve"> </w:t>
      </w:r>
      <w:r>
        <w:t>the RfS.</w:t>
      </w:r>
    </w:p>
    <w:p w:rsidR="00823E94" w:rsidRDefault="00823E94">
      <w:pPr>
        <w:spacing w:line="276" w:lineRule="auto"/>
        <w:sectPr w:rsidR="00823E94">
          <w:pgSz w:w="11910" w:h="16840"/>
          <w:pgMar w:top="1360" w:right="480" w:bottom="960" w:left="480" w:header="0" w:footer="729" w:gutter="0"/>
          <w:cols w:space="720"/>
        </w:sectPr>
      </w:pPr>
    </w:p>
    <w:p w:rsidR="00823E94" w:rsidRDefault="004C49D9">
      <w:pPr>
        <w:pStyle w:val="Heading2"/>
        <w:rPr>
          <w:u w:val="none"/>
        </w:rPr>
      </w:pPr>
      <w:r>
        <w:rPr>
          <w:color w:val="FF0000"/>
          <w:u w:val="thick" w:color="FF0000"/>
        </w:rPr>
        <w:lastRenderedPageBreak/>
        <w:t>Format</w:t>
      </w:r>
      <w:r>
        <w:rPr>
          <w:color w:val="FF0000"/>
          <w:spacing w:val="-3"/>
          <w:u w:val="thick" w:color="FF0000"/>
        </w:rPr>
        <w:t xml:space="preserve"> </w:t>
      </w:r>
      <w:r>
        <w:rPr>
          <w:color w:val="FF0000"/>
          <w:u w:val="thick" w:color="FF0000"/>
        </w:rPr>
        <w:t>7.3A</w:t>
      </w:r>
    </w:p>
    <w:p w:rsidR="00823E94" w:rsidRDefault="004C49D9">
      <w:pPr>
        <w:pStyle w:val="Heading4"/>
        <w:spacing w:line="259" w:lineRule="auto"/>
        <w:ind w:left="5137" w:right="1150" w:hanging="3925"/>
      </w:pPr>
      <w:r>
        <w:rPr>
          <w:color w:val="2E5395"/>
          <w:u w:val="thick" w:color="2E5395"/>
        </w:rPr>
        <w:t>FORMAT FOR BANK GUARANTEE TOWARDS EARNEST MONEY DEPOSIT</w:t>
      </w:r>
      <w:r>
        <w:rPr>
          <w:color w:val="2E5395"/>
          <w:spacing w:val="-58"/>
        </w:rPr>
        <w:t xml:space="preserve"> </w:t>
      </w:r>
      <w:r>
        <w:rPr>
          <w:color w:val="2E5395"/>
          <w:u w:val="thick" w:color="2E5395"/>
        </w:rPr>
        <w:t>(EMD)</w:t>
      </w:r>
    </w:p>
    <w:p w:rsidR="00823E94" w:rsidRDefault="004C49D9">
      <w:pPr>
        <w:spacing w:before="162"/>
        <w:ind w:right="1031"/>
        <w:jc w:val="right"/>
      </w:pPr>
      <w:r>
        <w:t>(</w:t>
      </w:r>
      <w:r>
        <w:rPr>
          <w:i/>
        </w:rPr>
        <w:t>To</w:t>
      </w:r>
      <w:r>
        <w:rPr>
          <w:i/>
          <w:spacing w:val="-1"/>
        </w:rPr>
        <w:t xml:space="preserve"> </w:t>
      </w:r>
      <w:r>
        <w:rPr>
          <w:i/>
        </w:rPr>
        <w:t>be</w:t>
      </w:r>
      <w:r>
        <w:rPr>
          <w:i/>
          <w:spacing w:val="-4"/>
        </w:rPr>
        <w:t xml:space="preserve"> </w:t>
      </w:r>
      <w:r>
        <w:rPr>
          <w:i/>
        </w:rPr>
        <w:t>stamped</w:t>
      </w:r>
      <w:r>
        <w:rPr>
          <w:i/>
          <w:spacing w:val="-1"/>
        </w:rPr>
        <w:t xml:space="preserve"> </w:t>
      </w:r>
      <w:r>
        <w:rPr>
          <w:i/>
        </w:rPr>
        <w:t>in</w:t>
      </w:r>
      <w:r>
        <w:rPr>
          <w:i/>
          <w:spacing w:val="-1"/>
        </w:rPr>
        <w:t xml:space="preserve"> </w:t>
      </w:r>
      <w:r>
        <w:rPr>
          <w:i/>
        </w:rPr>
        <w:t>accordance</w:t>
      </w:r>
      <w:r>
        <w:rPr>
          <w:i/>
          <w:spacing w:val="-1"/>
        </w:rPr>
        <w:t xml:space="preserve"> </w:t>
      </w:r>
      <w:r>
        <w:rPr>
          <w:i/>
        </w:rPr>
        <w:t>with</w:t>
      </w:r>
      <w:r>
        <w:rPr>
          <w:i/>
          <w:spacing w:val="-1"/>
        </w:rPr>
        <w:t xml:space="preserve"> </w:t>
      </w:r>
      <w:r>
        <w:rPr>
          <w:i/>
        </w:rPr>
        <w:t>Stamp</w:t>
      </w:r>
      <w:r>
        <w:rPr>
          <w:i/>
          <w:spacing w:val="-1"/>
        </w:rPr>
        <w:t xml:space="preserve"> </w:t>
      </w:r>
      <w:r>
        <w:rPr>
          <w:i/>
        </w:rPr>
        <w:t>Act,</w:t>
      </w:r>
      <w:r>
        <w:rPr>
          <w:i/>
          <w:spacing w:val="-1"/>
        </w:rPr>
        <w:t xml:space="preserve"> </w:t>
      </w:r>
      <w:r>
        <w:rPr>
          <w:i/>
        </w:rPr>
        <w:t>the</w:t>
      </w:r>
      <w:r>
        <w:rPr>
          <w:i/>
          <w:spacing w:val="-1"/>
        </w:rPr>
        <w:t xml:space="preserve"> </w:t>
      </w:r>
      <w:r>
        <w:rPr>
          <w:i/>
        </w:rPr>
        <w:t>Non-Judicial</w:t>
      </w:r>
      <w:r>
        <w:rPr>
          <w:i/>
          <w:spacing w:val="-3"/>
        </w:rPr>
        <w:t xml:space="preserve"> </w:t>
      </w:r>
      <w:r>
        <w:rPr>
          <w:i/>
        </w:rPr>
        <w:t>Stamp</w:t>
      </w:r>
      <w:r>
        <w:rPr>
          <w:i/>
          <w:spacing w:val="-1"/>
        </w:rPr>
        <w:t xml:space="preserve"> </w:t>
      </w:r>
      <w:r>
        <w:rPr>
          <w:i/>
        </w:rPr>
        <w:t>Paper</w:t>
      </w:r>
      <w:r>
        <w:rPr>
          <w:i/>
          <w:spacing w:val="-3"/>
        </w:rPr>
        <w:t xml:space="preserve"> </w:t>
      </w:r>
      <w:r>
        <w:rPr>
          <w:i/>
        </w:rPr>
        <w:t>of</w:t>
      </w:r>
      <w:r>
        <w:rPr>
          <w:i/>
          <w:spacing w:val="-3"/>
        </w:rPr>
        <w:t xml:space="preserve"> </w:t>
      </w:r>
      <w:r>
        <w:rPr>
          <w:i/>
        </w:rPr>
        <w:t>Appropriate</w:t>
      </w:r>
      <w:r>
        <w:rPr>
          <w:i/>
          <w:spacing w:val="-1"/>
        </w:rPr>
        <w:t xml:space="preserve"> </w:t>
      </w:r>
      <w:r>
        <w:rPr>
          <w:i/>
        </w:rPr>
        <w:t>Value</w:t>
      </w:r>
      <w:r>
        <w:t>)</w:t>
      </w:r>
    </w:p>
    <w:p w:rsidR="00823E94" w:rsidRDefault="00823E94">
      <w:pPr>
        <w:pStyle w:val="BodyText"/>
        <w:spacing w:before="4"/>
        <w:rPr>
          <w:sz w:val="28"/>
        </w:rPr>
      </w:pPr>
    </w:p>
    <w:p w:rsidR="00823E94" w:rsidRDefault="004C49D9">
      <w:pPr>
        <w:pStyle w:val="BodyText"/>
        <w:ind w:left="960"/>
      </w:pPr>
      <w:r>
        <w:t>Reference:</w:t>
      </w:r>
      <w:r>
        <w:rPr>
          <w:spacing w:val="-2"/>
        </w:rPr>
        <w:t xml:space="preserve"> </w:t>
      </w:r>
      <w:r>
        <w:t>……………………………….</w:t>
      </w:r>
    </w:p>
    <w:p w:rsidR="00823E94" w:rsidRDefault="004C49D9">
      <w:pPr>
        <w:pStyle w:val="BodyText"/>
        <w:spacing w:before="43"/>
        <w:ind w:left="960"/>
      </w:pPr>
      <w:r>
        <w:t>listNo.:</w:t>
      </w:r>
      <w:r>
        <w:rPr>
          <w:spacing w:val="-3"/>
        </w:rPr>
        <w:t xml:space="preserve"> </w:t>
      </w:r>
      <w:r>
        <w:t>........................…</w:t>
      </w:r>
    </w:p>
    <w:p w:rsidR="00823E94" w:rsidRDefault="004C49D9">
      <w:pPr>
        <w:pStyle w:val="BodyText"/>
        <w:spacing w:before="41"/>
        <w:ind w:left="960"/>
      </w:pPr>
      <w:r>
        <w:t>Date:</w:t>
      </w:r>
      <w:r>
        <w:rPr>
          <w:spacing w:val="-3"/>
        </w:rPr>
        <w:t xml:space="preserve"> </w:t>
      </w:r>
      <w:r>
        <w:t>...................……...</w:t>
      </w:r>
    </w:p>
    <w:p w:rsidR="00823E94" w:rsidRDefault="00823E94">
      <w:pPr>
        <w:pStyle w:val="BodyText"/>
        <w:rPr>
          <w:sz w:val="26"/>
        </w:rPr>
      </w:pPr>
    </w:p>
    <w:p w:rsidR="00823E94" w:rsidRDefault="004C49D9">
      <w:pPr>
        <w:pStyle w:val="BodyText"/>
        <w:tabs>
          <w:tab w:val="left" w:pos="7406"/>
        </w:tabs>
        <w:spacing w:before="220" w:line="276" w:lineRule="auto"/>
        <w:ind w:left="960" w:right="955"/>
        <w:jc w:val="both"/>
      </w:pPr>
      <w:r>
        <w:t>In</w:t>
      </w:r>
      <w:r>
        <w:rPr>
          <w:spacing w:val="-10"/>
        </w:rPr>
        <w:t xml:space="preserve"> </w:t>
      </w:r>
      <w:r>
        <w:t>consideration</w:t>
      </w:r>
      <w:r>
        <w:rPr>
          <w:spacing w:val="-9"/>
        </w:rPr>
        <w:t xml:space="preserve"> </w:t>
      </w:r>
      <w:r>
        <w:t>of</w:t>
      </w:r>
      <w:r>
        <w:rPr>
          <w:spacing w:val="-9"/>
        </w:rPr>
        <w:t xml:space="preserve"> </w:t>
      </w:r>
      <w:r>
        <w:t>the</w:t>
      </w:r>
      <w:r>
        <w:rPr>
          <w:u w:val="single"/>
        </w:rPr>
        <w:tab/>
      </w:r>
      <w:r>
        <w:t>[</w:t>
      </w:r>
      <w:r>
        <w:rPr>
          <w:i/>
        </w:rPr>
        <w:t>Insert</w:t>
      </w:r>
      <w:r>
        <w:rPr>
          <w:i/>
          <w:spacing w:val="-10"/>
        </w:rPr>
        <w:t xml:space="preserve"> </w:t>
      </w:r>
      <w:r>
        <w:rPr>
          <w:i/>
        </w:rPr>
        <w:t>name</w:t>
      </w:r>
      <w:r>
        <w:rPr>
          <w:i/>
          <w:spacing w:val="-13"/>
        </w:rPr>
        <w:t xml:space="preserve"> </w:t>
      </w:r>
      <w:r>
        <w:rPr>
          <w:i/>
        </w:rPr>
        <w:t>of</w:t>
      </w:r>
      <w:r>
        <w:rPr>
          <w:i/>
          <w:spacing w:val="-11"/>
        </w:rPr>
        <w:t xml:space="preserve"> </w:t>
      </w:r>
      <w:r>
        <w:rPr>
          <w:i/>
        </w:rPr>
        <w:t>the</w:t>
      </w:r>
      <w:r>
        <w:rPr>
          <w:i/>
          <w:spacing w:val="-11"/>
        </w:rPr>
        <w:t xml:space="preserve"> </w:t>
      </w:r>
      <w:r>
        <w:rPr>
          <w:i/>
        </w:rPr>
        <w:t>Bidder</w:t>
      </w:r>
      <w:r>
        <w:t>]</w:t>
      </w:r>
      <w:r>
        <w:rPr>
          <w:spacing w:val="-58"/>
        </w:rPr>
        <w:t xml:space="preserve"> </w:t>
      </w:r>
      <w:r>
        <w:t>(hereinafter</w:t>
      </w:r>
      <w:r>
        <w:rPr>
          <w:spacing w:val="117"/>
        </w:rPr>
        <w:t xml:space="preserve"> </w:t>
      </w:r>
      <w:r>
        <w:t>referred</w:t>
      </w:r>
      <w:r>
        <w:rPr>
          <w:spacing w:val="117"/>
        </w:rPr>
        <w:t xml:space="preserve"> </w:t>
      </w:r>
      <w:r>
        <w:t>to</w:t>
      </w:r>
      <w:r>
        <w:rPr>
          <w:spacing w:val="118"/>
        </w:rPr>
        <w:t xml:space="preserve"> </w:t>
      </w:r>
      <w:r>
        <w:t>as</w:t>
      </w:r>
      <w:r>
        <w:rPr>
          <w:spacing w:val="117"/>
        </w:rPr>
        <w:t xml:space="preserve"> </w:t>
      </w:r>
      <w:r>
        <w:t>'Bidder')</w:t>
      </w:r>
      <w:r>
        <w:rPr>
          <w:spacing w:val="117"/>
        </w:rPr>
        <w:t xml:space="preserve"> </w:t>
      </w:r>
      <w:r>
        <w:t>submitting</w:t>
      </w:r>
      <w:r>
        <w:rPr>
          <w:spacing w:val="116"/>
        </w:rPr>
        <w:t xml:space="preserve"> </w:t>
      </w:r>
      <w:r>
        <w:t>the</w:t>
      </w:r>
      <w:r>
        <w:rPr>
          <w:spacing w:val="117"/>
        </w:rPr>
        <w:t xml:space="preserve"> </w:t>
      </w:r>
      <w:r>
        <w:t>response</w:t>
      </w:r>
      <w:r>
        <w:rPr>
          <w:spacing w:val="117"/>
        </w:rPr>
        <w:t xml:space="preserve"> </w:t>
      </w:r>
      <w:r>
        <w:t>to</w:t>
      </w:r>
      <w:r>
        <w:rPr>
          <w:spacing w:val="118"/>
        </w:rPr>
        <w:t xml:space="preserve"> </w:t>
      </w:r>
      <w:r>
        <w:t>RfS</w:t>
      </w:r>
      <w:r>
        <w:rPr>
          <w:spacing w:val="118"/>
        </w:rPr>
        <w:t xml:space="preserve"> </w:t>
      </w:r>
      <w:r>
        <w:t>inter</w:t>
      </w:r>
      <w:r>
        <w:rPr>
          <w:spacing w:val="117"/>
        </w:rPr>
        <w:t xml:space="preserve"> </w:t>
      </w:r>
      <w:r>
        <w:t>alia</w:t>
      </w:r>
      <w:r>
        <w:rPr>
          <w:spacing w:val="117"/>
        </w:rPr>
        <w:t xml:space="preserve"> </w:t>
      </w:r>
      <w:r>
        <w:t>for</w:t>
      </w:r>
    </w:p>
    <w:p w:rsidR="00823E94" w:rsidRDefault="004C49D9" w:rsidP="001030E7">
      <w:pPr>
        <w:pStyle w:val="BodyText"/>
        <w:tabs>
          <w:tab w:val="left" w:pos="3055"/>
          <w:tab w:val="left" w:pos="3857"/>
          <w:tab w:val="left" w:pos="5796"/>
        </w:tabs>
        <w:spacing w:line="276" w:lineRule="auto"/>
        <w:ind w:left="960" w:right="958"/>
        <w:jc w:val="both"/>
      </w:pPr>
      <w:r>
        <w:rPr>
          <w:u w:val="single"/>
        </w:rPr>
        <w:t xml:space="preserve"> </w:t>
      </w:r>
      <w:r>
        <w:rPr>
          <w:u w:val="single"/>
        </w:rPr>
        <w:tab/>
      </w:r>
      <w:r>
        <w:t>[</w:t>
      </w:r>
      <w:r>
        <w:rPr>
          <w:i/>
        </w:rPr>
        <w:t>Insert</w:t>
      </w:r>
      <w:r>
        <w:rPr>
          <w:i/>
          <w:spacing w:val="-3"/>
        </w:rPr>
        <w:t xml:space="preserve"> </w:t>
      </w:r>
      <w:r>
        <w:rPr>
          <w:i/>
        </w:rPr>
        <w:t>title</w:t>
      </w:r>
      <w:r>
        <w:rPr>
          <w:i/>
          <w:spacing w:val="-5"/>
        </w:rPr>
        <w:t xml:space="preserve"> </w:t>
      </w:r>
      <w:r>
        <w:rPr>
          <w:i/>
        </w:rPr>
        <w:t>of</w:t>
      </w:r>
      <w:r>
        <w:rPr>
          <w:i/>
          <w:spacing w:val="-3"/>
        </w:rPr>
        <w:t xml:space="preserve"> </w:t>
      </w:r>
      <w:r>
        <w:rPr>
          <w:i/>
        </w:rPr>
        <w:t>the</w:t>
      </w:r>
      <w:r>
        <w:rPr>
          <w:i/>
          <w:spacing w:val="-4"/>
        </w:rPr>
        <w:t xml:space="preserve"> </w:t>
      </w:r>
      <w:r>
        <w:rPr>
          <w:i/>
        </w:rPr>
        <w:t>RfS</w:t>
      </w:r>
      <w:r>
        <w:t>]</w:t>
      </w:r>
      <w:r>
        <w:rPr>
          <w:spacing w:val="-2"/>
        </w:rPr>
        <w:t xml:space="preserve"> </w:t>
      </w:r>
      <w:r>
        <w:t>for</w:t>
      </w:r>
      <w:r>
        <w:rPr>
          <w:spacing w:val="-3"/>
        </w:rPr>
        <w:t xml:space="preserve"> </w:t>
      </w:r>
      <w:r w:rsidR="001030E7">
        <w:rPr>
          <w:spacing w:val="-3"/>
        </w:rPr>
        <w:t>Odisha</w:t>
      </w:r>
      <w:r>
        <w:rPr>
          <w:spacing w:val="-4"/>
        </w:rPr>
        <w:t xml:space="preserve"> </w:t>
      </w:r>
      <w:r>
        <w:t>declared</w:t>
      </w:r>
      <w:r>
        <w:rPr>
          <w:spacing w:val="-2"/>
        </w:rPr>
        <w:t xml:space="preserve"> </w:t>
      </w:r>
      <w:r>
        <w:t>in Format</w:t>
      </w:r>
      <w:r>
        <w:rPr>
          <w:spacing w:val="-4"/>
        </w:rPr>
        <w:t xml:space="preserve"> </w:t>
      </w:r>
      <w:r>
        <w:t>7.1,</w:t>
      </w:r>
      <w:r>
        <w:rPr>
          <w:spacing w:val="-4"/>
        </w:rPr>
        <w:t xml:space="preserve"> </w:t>
      </w:r>
      <w:r>
        <w:t>in</w:t>
      </w:r>
      <w:r>
        <w:rPr>
          <w:spacing w:val="-3"/>
        </w:rPr>
        <w:t xml:space="preserve"> </w:t>
      </w:r>
      <w:r>
        <w:t>response</w:t>
      </w:r>
      <w:r>
        <w:rPr>
          <w:spacing w:val="-58"/>
        </w:rPr>
        <w:t xml:space="preserve"> </w:t>
      </w:r>
      <w:r w:rsidR="001030E7">
        <w:rPr>
          <w:spacing w:val="-58"/>
        </w:rPr>
        <w:t xml:space="preserve"> </w:t>
      </w:r>
      <w:r>
        <w:t>to</w:t>
      </w:r>
      <w:r>
        <w:rPr>
          <w:spacing w:val="-11"/>
        </w:rPr>
        <w:t xml:space="preserve"> </w:t>
      </w:r>
      <w:r>
        <w:t>the</w:t>
      </w:r>
      <w:r>
        <w:rPr>
          <w:spacing w:val="-10"/>
        </w:rPr>
        <w:t xml:space="preserve"> </w:t>
      </w:r>
      <w:r>
        <w:t>RfS</w:t>
      </w:r>
      <w:r>
        <w:rPr>
          <w:spacing w:val="-11"/>
        </w:rPr>
        <w:t xml:space="preserve"> </w:t>
      </w:r>
      <w:r>
        <w:t>No.</w:t>
      </w:r>
      <w:r>
        <w:rPr>
          <w:u w:val="single"/>
        </w:rPr>
        <w:tab/>
      </w:r>
      <w:r>
        <w:rPr>
          <w:u w:val="single"/>
        </w:rPr>
        <w:tab/>
      </w:r>
      <w:r>
        <w:t>dated</w:t>
      </w:r>
      <w:r>
        <w:rPr>
          <w:u w:val="single"/>
        </w:rPr>
        <w:tab/>
      </w:r>
      <w:r>
        <w:rPr>
          <w:spacing w:val="-1"/>
        </w:rPr>
        <w:t>issued</w:t>
      </w:r>
      <w:r>
        <w:rPr>
          <w:spacing w:val="-9"/>
        </w:rPr>
        <w:t xml:space="preserve"> </w:t>
      </w:r>
      <w:r>
        <w:t>by</w:t>
      </w:r>
      <w:r>
        <w:rPr>
          <w:spacing w:val="-17"/>
        </w:rPr>
        <w:t xml:space="preserve"> </w:t>
      </w:r>
      <w:r w:rsidR="001030E7">
        <w:t xml:space="preserve">OREDA </w:t>
      </w:r>
      <w:r>
        <w:t>(hereinafter</w:t>
      </w:r>
      <w:r>
        <w:rPr>
          <w:spacing w:val="17"/>
        </w:rPr>
        <w:t xml:space="preserve"> </w:t>
      </w:r>
      <w:r>
        <w:t>referred</w:t>
      </w:r>
      <w:r>
        <w:rPr>
          <w:spacing w:val="15"/>
        </w:rPr>
        <w:t xml:space="preserve"> </w:t>
      </w:r>
      <w:r>
        <w:t>to</w:t>
      </w:r>
      <w:r>
        <w:rPr>
          <w:spacing w:val="18"/>
        </w:rPr>
        <w:t xml:space="preserve"> </w:t>
      </w:r>
      <w:r>
        <w:t>as</w:t>
      </w:r>
      <w:r>
        <w:rPr>
          <w:spacing w:val="14"/>
        </w:rPr>
        <w:t xml:space="preserve"> </w:t>
      </w:r>
      <w:r w:rsidR="001030E7">
        <w:rPr>
          <w:spacing w:val="14"/>
        </w:rPr>
        <w:t>OREDA</w:t>
      </w:r>
      <w:r>
        <w:t>)</w:t>
      </w:r>
      <w:r>
        <w:rPr>
          <w:spacing w:val="14"/>
        </w:rPr>
        <w:t xml:space="preserve"> </w:t>
      </w:r>
      <w:r>
        <w:t>and</w:t>
      </w:r>
      <w:r>
        <w:rPr>
          <w:spacing w:val="17"/>
        </w:rPr>
        <w:t xml:space="preserve"> </w:t>
      </w:r>
      <w:r w:rsidR="001030E7">
        <w:t>OREDA</w:t>
      </w:r>
      <w:r>
        <w:rPr>
          <w:spacing w:val="12"/>
        </w:rPr>
        <w:t xml:space="preserve"> </w:t>
      </w:r>
      <w:r>
        <w:t>considering</w:t>
      </w:r>
      <w:r>
        <w:rPr>
          <w:spacing w:val="13"/>
        </w:rPr>
        <w:t xml:space="preserve"> </w:t>
      </w:r>
      <w:r>
        <w:t>such</w:t>
      </w:r>
      <w:r>
        <w:rPr>
          <w:spacing w:val="16"/>
        </w:rPr>
        <w:t xml:space="preserve"> </w:t>
      </w:r>
      <w:r>
        <w:t>response</w:t>
      </w:r>
      <w:r>
        <w:rPr>
          <w:spacing w:val="14"/>
        </w:rPr>
        <w:t xml:space="preserve"> </w:t>
      </w:r>
      <w:r>
        <w:t>to</w:t>
      </w:r>
      <w:r>
        <w:rPr>
          <w:spacing w:val="16"/>
        </w:rPr>
        <w:t xml:space="preserve"> </w:t>
      </w:r>
      <w:r>
        <w:t>the</w:t>
      </w:r>
      <w:r>
        <w:rPr>
          <w:spacing w:val="15"/>
        </w:rPr>
        <w:t xml:space="preserve"> </w:t>
      </w:r>
      <w:r>
        <w:t>RfS</w:t>
      </w:r>
      <w:r>
        <w:rPr>
          <w:spacing w:val="15"/>
        </w:rPr>
        <w:t xml:space="preserve"> </w:t>
      </w:r>
      <w:r>
        <w:t>of</w:t>
      </w:r>
      <w:r w:rsidR="001030E7">
        <w:t xml:space="preserve"> </w:t>
      </w:r>
      <w:r>
        <w:t>………[</w:t>
      </w:r>
      <w:r>
        <w:rPr>
          <w:i/>
        </w:rPr>
        <w:t>Insert</w:t>
      </w:r>
      <w:r>
        <w:rPr>
          <w:i/>
          <w:spacing w:val="31"/>
        </w:rPr>
        <w:t xml:space="preserve"> </w:t>
      </w:r>
      <w:r>
        <w:rPr>
          <w:i/>
        </w:rPr>
        <w:t>the</w:t>
      </w:r>
      <w:r>
        <w:rPr>
          <w:i/>
          <w:spacing w:val="30"/>
        </w:rPr>
        <w:t xml:space="preserve"> </w:t>
      </w:r>
      <w:r>
        <w:rPr>
          <w:i/>
        </w:rPr>
        <w:t>name</w:t>
      </w:r>
      <w:r>
        <w:rPr>
          <w:i/>
          <w:spacing w:val="31"/>
        </w:rPr>
        <w:t xml:space="preserve"> </w:t>
      </w:r>
      <w:r>
        <w:rPr>
          <w:i/>
        </w:rPr>
        <w:t>of</w:t>
      </w:r>
      <w:r>
        <w:rPr>
          <w:i/>
          <w:spacing w:val="31"/>
        </w:rPr>
        <w:t xml:space="preserve"> </w:t>
      </w:r>
      <w:r>
        <w:rPr>
          <w:i/>
        </w:rPr>
        <w:t>the</w:t>
      </w:r>
      <w:r>
        <w:rPr>
          <w:i/>
          <w:spacing w:val="30"/>
        </w:rPr>
        <w:t xml:space="preserve"> </w:t>
      </w:r>
      <w:r>
        <w:rPr>
          <w:i/>
        </w:rPr>
        <w:t>Bidder</w:t>
      </w:r>
      <w:r>
        <w:t>]</w:t>
      </w:r>
      <w:r>
        <w:rPr>
          <w:spacing w:val="32"/>
        </w:rPr>
        <w:t xml:space="preserve"> </w:t>
      </w:r>
      <w:r>
        <w:t>as</w:t>
      </w:r>
      <w:r>
        <w:rPr>
          <w:spacing w:val="31"/>
        </w:rPr>
        <w:t xml:space="preserve"> </w:t>
      </w:r>
      <w:r>
        <w:t>per</w:t>
      </w:r>
      <w:r>
        <w:rPr>
          <w:spacing w:val="30"/>
        </w:rPr>
        <w:t xml:space="preserve"> </w:t>
      </w:r>
      <w:r>
        <w:t>the</w:t>
      </w:r>
      <w:r>
        <w:rPr>
          <w:spacing w:val="30"/>
        </w:rPr>
        <w:t xml:space="preserve"> </w:t>
      </w:r>
      <w:r>
        <w:t>terms</w:t>
      </w:r>
      <w:r>
        <w:rPr>
          <w:spacing w:val="31"/>
        </w:rPr>
        <w:t xml:space="preserve"> </w:t>
      </w:r>
      <w:r>
        <w:t>of</w:t>
      </w:r>
      <w:r>
        <w:rPr>
          <w:spacing w:val="30"/>
        </w:rPr>
        <w:t xml:space="preserve"> </w:t>
      </w:r>
      <w:r>
        <w:t>the</w:t>
      </w:r>
      <w:r>
        <w:rPr>
          <w:spacing w:val="30"/>
        </w:rPr>
        <w:t xml:space="preserve"> </w:t>
      </w:r>
      <w:r>
        <w:t>RfS,</w:t>
      </w:r>
      <w:r>
        <w:rPr>
          <w:spacing w:val="31"/>
        </w:rPr>
        <w:t xml:space="preserve"> </w:t>
      </w:r>
      <w:r>
        <w:t xml:space="preserve">the </w:t>
      </w:r>
      <w:r>
        <w:rPr>
          <w:spacing w:val="-25"/>
        </w:rPr>
        <w:t xml:space="preserve"> </w:t>
      </w:r>
      <w:r>
        <w:rPr>
          <w:u w:val="single"/>
        </w:rPr>
        <w:t xml:space="preserve"> </w:t>
      </w:r>
      <w:r>
        <w:rPr>
          <w:u w:val="single"/>
        </w:rPr>
        <w:tab/>
      </w:r>
      <w:r>
        <w:t xml:space="preserve"> [</w:t>
      </w:r>
      <w:r>
        <w:rPr>
          <w:i/>
        </w:rPr>
        <w:t>Insert</w:t>
      </w:r>
      <w:r>
        <w:rPr>
          <w:i/>
          <w:spacing w:val="-8"/>
        </w:rPr>
        <w:t xml:space="preserve"> </w:t>
      </w:r>
      <w:r>
        <w:rPr>
          <w:i/>
        </w:rPr>
        <w:t>name</w:t>
      </w:r>
      <w:r>
        <w:rPr>
          <w:i/>
          <w:spacing w:val="-8"/>
        </w:rPr>
        <w:t xml:space="preserve"> </w:t>
      </w:r>
      <w:r>
        <w:rPr>
          <w:i/>
        </w:rPr>
        <w:t>&amp;</w:t>
      </w:r>
      <w:r>
        <w:rPr>
          <w:i/>
          <w:spacing w:val="-14"/>
        </w:rPr>
        <w:t xml:space="preserve"> </w:t>
      </w:r>
      <w:r>
        <w:rPr>
          <w:i/>
        </w:rPr>
        <w:t>address</w:t>
      </w:r>
      <w:r>
        <w:rPr>
          <w:i/>
          <w:spacing w:val="-8"/>
        </w:rPr>
        <w:t xml:space="preserve"> </w:t>
      </w:r>
      <w:r>
        <w:rPr>
          <w:i/>
        </w:rPr>
        <w:t>of</w:t>
      </w:r>
      <w:r>
        <w:rPr>
          <w:i/>
          <w:spacing w:val="-7"/>
        </w:rPr>
        <w:t xml:space="preserve"> </w:t>
      </w:r>
      <w:r>
        <w:rPr>
          <w:i/>
        </w:rPr>
        <w:t>bank</w:t>
      </w:r>
      <w:r>
        <w:t>]</w:t>
      </w:r>
      <w:r>
        <w:rPr>
          <w:spacing w:val="-7"/>
        </w:rPr>
        <w:t xml:space="preserve"> </w:t>
      </w:r>
      <w:r>
        <w:t>hereby</w:t>
      </w:r>
      <w:r>
        <w:rPr>
          <w:spacing w:val="-12"/>
        </w:rPr>
        <w:t xml:space="preserve"> </w:t>
      </w:r>
      <w:r>
        <w:t>agrees</w:t>
      </w:r>
      <w:r>
        <w:rPr>
          <w:spacing w:val="-9"/>
        </w:rPr>
        <w:t xml:space="preserve"> </w:t>
      </w:r>
      <w:r>
        <w:t>unequivocally,</w:t>
      </w:r>
      <w:r>
        <w:rPr>
          <w:spacing w:val="-9"/>
        </w:rPr>
        <w:t xml:space="preserve"> </w:t>
      </w:r>
      <w:r>
        <w:t>irrevocably</w:t>
      </w:r>
      <w:r>
        <w:rPr>
          <w:spacing w:val="-12"/>
        </w:rPr>
        <w:t xml:space="preserve"> </w:t>
      </w:r>
      <w:r>
        <w:t>and</w:t>
      </w:r>
      <w:r>
        <w:rPr>
          <w:spacing w:val="-9"/>
        </w:rPr>
        <w:t xml:space="preserve"> </w:t>
      </w:r>
      <w:r>
        <w:t>unconditionally</w:t>
      </w:r>
      <w:r>
        <w:rPr>
          <w:spacing w:val="1"/>
        </w:rPr>
        <w:t xml:space="preserve"> </w:t>
      </w:r>
      <w:r>
        <w:rPr>
          <w:spacing w:val="-1"/>
        </w:rPr>
        <w:t>to</w:t>
      </w:r>
      <w:r>
        <w:rPr>
          <w:spacing w:val="-7"/>
        </w:rPr>
        <w:t xml:space="preserve"> </w:t>
      </w:r>
      <w:r>
        <w:rPr>
          <w:spacing w:val="-1"/>
        </w:rPr>
        <w:t>pay</w:t>
      </w:r>
      <w:r>
        <w:rPr>
          <w:spacing w:val="-15"/>
        </w:rPr>
        <w:t xml:space="preserve"> </w:t>
      </w:r>
      <w:r>
        <w:rPr>
          <w:spacing w:val="-1"/>
        </w:rPr>
        <w:t>to</w:t>
      </w:r>
      <w:r>
        <w:rPr>
          <w:spacing w:val="-7"/>
        </w:rPr>
        <w:t xml:space="preserve"> </w:t>
      </w:r>
      <w:r>
        <w:rPr>
          <w:spacing w:val="-1"/>
        </w:rPr>
        <w:t>SECI</w:t>
      </w:r>
      <w:r>
        <w:rPr>
          <w:spacing w:val="-13"/>
        </w:rPr>
        <w:t xml:space="preserve"> </w:t>
      </w:r>
      <w:r>
        <w:rPr>
          <w:spacing w:val="-1"/>
        </w:rPr>
        <w:t>at</w:t>
      </w:r>
      <w:r>
        <w:rPr>
          <w:spacing w:val="-7"/>
        </w:rPr>
        <w:t xml:space="preserve"> </w:t>
      </w:r>
      <w:r>
        <w:rPr>
          <w:spacing w:val="-1"/>
        </w:rPr>
        <w:t>[</w:t>
      </w:r>
      <w:r>
        <w:rPr>
          <w:i/>
          <w:spacing w:val="-1"/>
        </w:rPr>
        <w:t>Insert</w:t>
      </w:r>
      <w:r>
        <w:rPr>
          <w:i/>
          <w:spacing w:val="-7"/>
        </w:rPr>
        <w:t xml:space="preserve"> </w:t>
      </w:r>
      <w:r>
        <w:rPr>
          <w:i/>
        </w:rPr>
        <w:t>Name</w:t>
      </w:r>
      <w:r>
        <w:rPr>
          <w:i/>
          <w:spacing w:val="-9"/>
        </w:rPr>
        <w:t xml:space="preserve"> </w:t>
      </w:r>
      <w:r>
        <w:rPr>
          <w:i/>
        </w:rPr>
        <w:t>of</w:t>
      </w:r>
      <w:r>
        <w:rPr>
          <w:i/>
          <w:spacing w:val="-7"/>
        </w:rPr>
        <w:t xml:space="preserve"> </w:t>
      </w:r>
      <w:r>
        <w:rPr>
          <w:i/>
        </w:rPr>
        <w:t>the</w:t>
      </w:r>
      <w:r>
        <w:rPr>
          <w:i/>
          <w:spacing w:val="-8"/>
        </w:rPr>
        <w:t xml:space="preserve"> </w:t>
      </w:r>
      <w:r>
        <w:rPr>
          <w:i/>
        </w:rPr>
        <w:t>Place</w:t>
      </w:r>
      <w:r>
        <w:rPr>
          <w:i/>
          <w:spacing w:val="-8"/>
        </w:rPr>
        <w:t xml:space="preserve"> </w:t>
      </w:r>
      <w:r>
        <w:rPr>
          <w:i/>
        </w:rPr>
        <w:t>from</w:t>
      </w:r>
      <w:r>
        <w:rPr>
          <w:i/>
          <w:spacing w:val="-7"/>
        </w:rPr>
        <w:t xml:space="preserve"> </w:t>
      </w:r>
      <w:r>
        <w:rPr>
          <w:i/>
        </w:rPr>
        <w:t>the</w:t>
      </w:r>
      <w:r>
        <w:rPr>
          <w:i/>
          <w:spacing w:val="-9"/>
        </w:rPr>
        <w:t xml:space="preserve"> </w:t>
      </w:r>
      <w:r>
        <w:rPr>
          <w:i/>
        </w:rPr>
        <w:t>address</w:t>
      </w:r>
      <w:r>
        <w:rPr>
          <w:i/>
          <w:spacing w:val="-7"/>
        </w:rPr>
        <w:t xml:space="preserve"> </w:t>
      </w:r>
      <w:r>
        <w:rPr>
          <w:i/>
        </w:rPr>
        <w:t>of</w:t>
      </w:r>
      <w:r>
        <w:rPr>
          <w:i/>
          <w:spacing w:val="-7"/>
        </w:rPr>
        <w:t xml:space="preserve"> </w:t>
      </w:r>
      <w:r w:rsidR="00E325E2">
        <w:rPr>
          <w:i/>
          <w:spacing w:val="-7"/>
        </w:rPr>
        <w:t>OREDA</w:t>
      </w:r>
      <w:r>
        <w:t>]</w:t>
      </w:r>
      <w:r>
        <w:rPr>
          <w:spacing w:val="-8"/>
        </w:rPr>
        <w:t xml:space="preserve"> </w:t>
      </w:r>
      <w:r>
        <w:t>forthwith</w:t>
      </w:r>
      <w:r>
        <w:rPr>
          <w:spacing w:val="-7"/>
        </w:rPr>
        <w:t xml:space="preserve"> </w:t>
      </w:r>
      <w:r>
        <w:t>without</w:t>
      </w:r>
      <w:r>
        <w:rPr>
          <w:spacing w:val="-7"/>
        </w:rPr>
        <w:t xml:space="preserve"> </w:t>
      </w:r>
      <w:r>
        <w:t>demur</w:t>
      </w:r>
      <w:r>
        <w:rPr>
          <w:spacing w:val="1"/>
        </w:rPr>
        <w:t xml:space="preserve"> </w:t>
      </w:r>
      <w:r>
        <w:t xml:space="preserve">on demand in writing from </w:t>
      </w:r>
      <w:r w:rsidR="00E325E2">
        <w:t>OREDA</w:t>
      </w:r>
      <w:r>
        <w:t xml:space="preserve"> or any Officer authorized by it in this behalf, any amount</w:t>
      </w:r>
      <w:r>
        <w:rPr>
          <w:spacing w:val="1"/>
        </w:rPr>
        <w:t xml:space="preserve"> </w:t>
      </w:r>
      <w:r>
        <w:t>upto</w:t>
      </w:r>
      <w:r>
        <w:rPr>
          <w:spacing w:val="6"/>
        </w:rPr>
        <w:t xml:space="preserve"> </w:t>
      </w:r>
      <w:r>
        <w:t>and</w:t>
      </w:r>
      <w:r>
        <w:rPr>
          <w:spacing w:val="5"/>
        </w:rPr>
        <w:t xml:space="preserve"> </w:t>
      </w:r>
      <w:r>
        <w:t>not</w:t>
      </w:r>
      <w:r>
        <w:rPr>
          <w:spacing w:val="6"/>
        </w:rPr>
        <w:t xml:space="preserve"> </w:t>
      </w:r>
      <w:r>
        <w:t>exceeding</w:t>
      </w:r>
      <w:r>
        <w:rPr>
          <w:spacing w:val="6"/>
        </w:rPr>
        <w:t xml:space="preserve"> </w:t>
      </w:r>
      <w:r>
        <w:t>Rupees</w:t>
      </w:r>
      <w:r>
        <w:rPr>
          <w:u w:val="single"/>
        </w:rPr>
        <w:tab/>
      </w:r>
      <w:r>
        <w:t>[</w:t>
      </w:r>
      <w:r>
        <w:rPr>
          <w:i/>
        </w:rPr>
        <w:t>Insert</w:t>
      </w:r>
      <w:r>
        <w:rPr>
          <w:i/>
          <w:spacing w:val="7"/>
        </w:rPr>
        <w:t xml:space="preserve"> </w:t>
      </w:r>
      <w:r>
        <w:rPr>
          <w:i/>
        </w:rPr>
        <w:t>amount</w:t>
      </w:r>
      <w:r>
        <w:t>],</w:t>
      </w:r>
      <w:r>
        <w:rPr>
          <w:spacing w:val="-13"/>
        </w:rPr>
        <w:t xml:space="preserve"> </w:t>
      </w:r>
      <w:r>
        <w:t>only,</w:t>
      </w:r>
      <w:r>
        <w:rPr>
          <w:spacing w:val="-12"/>
        </w:rPr>
        <w:t xml:space="preserve"> </w:t>
      </w:r>
      <w:r>
        <w:t>on</w:t>
      </w:r>
      <w:r>
        <w:rPr>
          <w:spacing w:val="-13"/>
        </w:rPr>
        <w:t xml:space="preserve"> </w:t>
      </w:r>
      <w:r>
        <w:t>behalf</w:t>
      </w:r>
      <w:r>
        <w:rPr>
          <w:spacing w:val="-14"/>
        </w:rPr>
        <w:t xml:space="preserve"> </w:t>
      </w:r>
      <w:r>
        <w:t>of</w:t>
      </w:r>
      <w:r>
        <w:rPr>
          <w:spacing w:val="-13"/>
        </w:rPr>
        <w:t xml:space="preserve"> </w:t>
      </w:r>
      <w:r>
        <w:t>M/s</w:t>
      </w:r>
      <w:r>
        <w:rPr>
          <w:spacing w:val="-12"/>
        </w:rPr>
        <w:t xml:space="preserve"> </w:t>
      </w:r>
      <w:r>
        <w:rPr>
          <w:u w:val="single"/>
        </w:rPr>
        <w:t xml:space="preserve"> </w:t>
      </w:r>
      <w:r>
        <w:rPr>
          <w:u w:val="single"/>
        </w:rPr>
        <w:tab/>
      </w:r>
      <w:r>
        <w:t xml:space="preserve"> [</w:t>
      </w:r>
      <w:r>
        <w:rPr>
          <w:i/>
        </w:rPr>
        <w:t>Insert</w:t>
      </w:r>
      <w:r>
        <w:rPr>
          <w:i/>
          <w:spacing w:val="-1"/>
        </w:rPr>
        <w:t xml:space="preserve"> </w:t>
      </w:r>
      <w:r>
        <w:rPr>
          <w:i/>
        </w:rPr>
        <w:t>name</w:t>
      </w:r>
      <w:r>
        <w:rPr>
          <w:i/>
          <w:spacing w:val="-1"/>
        </w:rPr>
        <w:t xml:space="preserve"> </w:t>
      </w:r>
      <w:r>
        <w:rPr>
          <w:i/>
        </w:rPr>
        <w:t>of the</w:t>
      </w:r>
      <w:r>
        <w:rPr>
          <w:i/>
          <w:spacing w:val="-1"/>
        </w:rPr>
        <w:t xml:space="preserve"> </w:t>
      </w:r>
      <w:r>
        <w:rPr>
          <w:i/>
        </w:rPr>
        <w:t>Bidder</w:t>
      </w:r>
      <w:r>
        <w:t>].</w:t>
      </w:r>
    </w:p>
    <w:p w:rsidR="00823E94" w:rsidRDefault="004C49D9">
      <w:pPr>
        <w:pStyle w:val="BodyText"/>
        <w:tabs>
          <w:tab w:val="left" w:pos="9358"/>
        </w:tabs>
        <w:spacing w:before="161" w:line="276" w:lineRule="auto"/>
        <w:ind w:left="960" w:right="953"/>
        <w:jc w:val="both"/>
      </w:pPr>
      <w:r>
        <w:t>This</w:t>
      </w:r>
      <w:r>
        <w:rPr>
          <w:spacing w:val="-11"/>
        </w:rPr>
        <w:t xml:space="preserve"> </w:t>
      </w:r>
      <w:r>
        <w:t>guarantee</w:t>
      </w:r>
      <w:r>
        <w:rPr>
          <w:spacing w:val="-11"/>
        </w:rPr>
        <w:t xml:space="preserve"> </w:t>
      </w:r>
      <w:r>
        <w:t>shall</w:t>
      </w:r>
      <w:r>
        <w:rPr>
          <w:spacing w:val="-9"/>
        </w:rPr>
        <w:t xml:space="preserve"> </w:t>
      </w:r>
      <w:r>
        <w:t>be</w:t>
      </w:r>
      <w:r>
        <w:rPr>
          <w:spacing w:val="-11"/>
        </w:rPr>
        <w:t xml:space="preserve"> </w:t>
      </w:r>
      <w:r>
        <w:t>valid</w:t>
      </w:r>
      <w:r>
        <w:rPr>
          <w:spacing w:val="-11"/>
        </w:rPr>
        <w:t xml:space="preserve"> </w:t>
      </w:r>
      <w:r>
        <w:t>and</w:t>
      </w:r>
      <w:r>
        <w:rPr>
          <w:spacing w:val="-10"/>
        </w:rPr>
        <w:t xml:space="preserve"> </w:t>
      </w:r>
      <w:r>
        <w:t>binding</w:t>
      </w:r>
      <w:r>
        <w:rPr>
          <w:spacing w:val="-12"/>
        </w:rPr>
        <w:t xml:space="preserve"> </w:t>
      </w:r>
      <w:r>
        <w:t>on</w:t>
      </w:r>
      <w:r>
        <w:rPr>
          <w:spacing w:val="-10"/>
        </w:rPr>
        <w:t xml:space="preserve"> </w:t>
      </w:r>
      <w:r>
        <w:t>this</w:t>
      </w:r>
      <w:r>
        <w:rPr>
          <w:spacing w:val="-11"/>
        </w:rPr>
        <w:t xml:space="preserve"> </w:t>
      </w:r>
      <w:r>
        <w:t>Bank</w:t>
      </w:r>
      <w:r>
        <w:rPr>
          <w:spacing w:val="-10"/>
        </w:rPr>
        <w:t xml:space="preserve"> </w:t>
      </w:r>
      <w:r>
        <w:t>up</w:t>
      </w:r>
      <w:r>
        <w:rPr>
          <w:spacing w:val="-10"/>
        </w:rPr>
        <w:t xml:space="preserve"> </w:t>
      </w:r>
      <w:r>
        <w:t>to</w:t>
      </w:r>
      <w:r>
        <w:rPr>
          <w:spacing w:val="-10"/>
        </w:rPr>
        <w:t xml:space="preserve"> </w:t>
      </w:r>
      <w:r>
        <w:t>and</w:t>
      </w:r>
      <w:r>
        <w:rPr>
          <w:spacing w:val="-11"/>
        </w:rPr>
        <w:t xml:space="preserve"> </w:t>
      </w:r>
      <w:r>
        <w:t>including</w:t>
      </w:r>
      <w:r>
        <w:rPr>
          <w:spacing w:val="-12"/>
        </w:rPr>
        <w:t xml:space="preserve"> </w:t>
      </w:r>
      <w:r>
        <w:t>_</w:t>
      </w:r>
      <w:r>
        <w:rPr>
          <w:u w:val="single"/>
        </w:rPr>
        <w:tab/>
      </w:r>
      <w:r>
        <w:t>[</w:t>
      </w:r>
      <w:r>
        <w:rPr>
          <w:i/>
        </w:rPr>
        <w:t>insert</w:t>
      </w:r>
      <w:r>
        <w:rPr>
          <w:i/>
          <w:spacing w:val="-57"/>
        </w:rPr>
        <w:t xml:space="preserve"> </w:t>
      </w:r>
      <w:r>
        <w:rPr>
          <w:i/>
        </w:rPr>
        <w:t>date</w:t>
      </w:r>
      <w:r>
        <w:rPr>
          <w:i/>
          <w:spacing w:val="-6"/>
        </w:rPr>
        <w:t xml:space="preserve"> </w:t>
      </w:r>
      <w:r>
        <w:rPr>
          <w:i/>
        </w:rPr>
        <w:t>of</w:t>
      </w:r>
      <w:r>
        <w:rPr>
          <w:i/>
          <w:spacing w:val="-5"/>
        </w:rPr>
        <w:t xml:space="preserve"> </w:t>
      </w:r>
      <w:r>
        <w:rPr>
          <w:i/>
        </w:rPr>
        <w:t>validity</w:t>
      </w:r>
      <w:r>
        <w:rPr>
          <w:i/>
          <w:spacing w:val="-6"/>
        </w:rPr>
        <w:t xml:space="preserve"> </w:t>
      </w:r>
      <w:r>
        <w:rPr>
          <w:i/>
        </w:rPr>
        <w:t>in</w:t>
      </w:r>
      <w:r>
        <w:rPr>
          <w:i/>
          <w:spacing w:val="-5"/>
        </w:rPr>
        <w:t xml:space="preserve"> </w:t>
      </w:r>
      <w:r>
        <w:rPr>
          <w:i/>
        </w:rPr>
        <w:t>accordance</w:t>
      </w:r>
      <w:r>
        <w:rPr>
          <w:i/>
          <w:spacing w:val="-6"/>
        </w:rPr>
        <w:t xml:space="preserve"> </w:t>
      </w:r>
      <w:r>
        <w:rPr>
          <w:i/>
        </w:rPr>
        <w:t>with</w:t>
      </w:r>
      <w:r>
        <w:rPr>
          <w:i/>
          <w:spacing w:val="-5"/>
        </w:rPr>
        <w:t xml:space="preserve"> </w:t>
      </w:r>
      <w:r>
        <w:rPr>
          <w:i/>
        </w:rPr>
        <w:t>Clause</w:t>
      </w:r>
      <w:r>
        <w:rPr>
          <w:i/>
          <w:spacing w:val="-5"/>
        </w:rPr>
        <w:t xml:space="preserve"> </w:t>
      </w:r>
      <w:r>
        <w:rPr>
          <w:i/>
        </w:rPr>
        <w:t>11</w:t>
      </w:r>
      <w:r>
        <w:rPr>
          <w:i/>
          <w:spacing w:val="-5"/>
        </w:rPr>
        <w:t xml:space="preserve"> </w:t>
      </w:r>
      <w:r>
        <w:rPr>
          <w:i/>
        </w:rPr>
        <w:t>of</w:t>
      </w:r>
      <w:r>
        <w:rPr>
          <w:i/>
          <w:spacing w:val="-5"/>
        </w:rPr>
        <w:t xml:space="preserve"> </w:t>
      </w:r>
      <w:r>
        <w:rPr>
          <w:i/>
        </w:rPr>
        <w:t>this</w:t>
      </w:r>
      <w:r>
        <w:rPr>
          <w:i/>
          <w:spacing w:val="-4"/>
        </w:rPr>
        <w:t xml:space="preserve"> </w:t>
      </w:r>
      <w:r>
        <w:rPr>
          <w:i/>
        </w:rPr>
        <w:t>RfS</w:t>
      </w:r>
      <w:r>
        <w:t>]</w:t>
      </w:r>
      <w:r>
        <w:rPr>
          <w:spacing w:val="-4"/>
        </w:rPr>
        <w:t xml:space="preserve"> </w:t>
      </w:r>
      <w:r>
        <w:t>and</w:t>
      </w:r>
      <w:r>
        <w:rPr>
          <w:spacing w:val="-5"/>
        </w:rPr>
        <w:t xml:space="preserve"> </w:t>
      </w:r>
      <w:r>
        <w:t>shall</w:t>
      </w:r>
      <w:r>
        <w:rPr>
          <w:spacing w:val="-5"/>
        </w:rPr>
        <w:t xml:space="preserve"> </w:t>
      </w:r>
      <w:r>
        <w:t>not</w:t>
      </w:r>
      <w:r>
        <w:rPr>
          <w:spacing w:val="-5"/>
        </w:rPr>
        <w:t xml:space="preserve"> </w:t>
      </w:r>
      <w:r>
        <w:t>be</w:t>
      </w:r>
      <w:r>
        <w:rPr>
          <w:spacing w:val="-6"/>
        </w:rPr>
        <w:t xml:space="preserve"> </w:t>
      </w:r>
      <w:r>
        <w:t>terminable</w:t>
      </w:r>
      <w:r>
        <w:rPr>
          <w:spacing w:val="-6"/>
        </w:rPr>
        <w:t xml:space="preserve"> </w:t>
      </w:r>
      <w:r>
        <w:t>by</w:t>
      </w:r>
      <w:r>
        <w:rPr>
          <w:spacing w:val="-10"/>
        </w:rPr>
        <w:t xml:space="preserve"> </w:t>
      </w:r>
      <w:r>
        <w:t>notice</w:t>
      </w:r>
      <w:r>
        <w:rPr>
          <w:spacing w:val="-58"/>
        </w:rPr>
        <w:t xml:space="preserve"> </w:t>
      </w:r>
      <w:r>
        <w:t>or any change in the constitution of the Bank or the term of contract or by any other reasons</w:t>
      </w:r>
      <w:r>
        <w:rPr>
          <w:spacing w:val="1"/>
        </w:rPr>
        <w:t xml:space="preserve"> </w:t>
      </w:r>
      <w:r>
        <w:t>whatsoever</w:t>
      </w:r>
      <w:r>
        <w:rPr>
          <w:spacing w:val="-5"/>
        </w:rPr>
        <w:t xml:space="preserve"> </w:t>
      </w:r>
      <w:r>
        <w:t>and</w:t>
      </w:r>
      <w:r>
        <w:rPr>
          <w:spacing w:val="-5"/>
        </w:rPr>
        <w:t xml:space="preserve"> </w:t>
      </w:r>
      <w:r>
        <w:t>our</w:t>
      </w:r>
      <w:r>
        <w:rPr>
          <w:spacing w:val="-7"/>
        </w:rPr>
        <w:t xml:space="preserve"> </w:t>
      </w:r>
      <w:r>
        <w:t>liability</w:t>
      </w:r>
      <w:r>
        <w:rPr>
          <w:spacing w:val="-10"/>
        </w:rPr>
        <w:t xml:space="preserve"> </w:t>
      </w:r>
      <w:r>
        <w:t>hereunder</w:t>
      </w:r>
      <w:r>
        <w:rPr>
          <w:spacing w:val="-5"/>
        </w:rPr>
        <w:t xml:space="preserve"> </w:t>
      </w:r>
      <w:r>
        <w:t>shall</w:t>
      </w:r>
      <w:r>
        <w:rPr>
          <w:spacing w:val="-5"/>
        </w:rPr>
        <w:t xml:space="preserve"> </w:t>
      </w:r>
      <w:r>
        <w:t>not</w:t>
      </w:r>
      <w:r>
        <w:rPr>
          <w:spacing w:val="-6"/>
        </w:rPr>
        <w:t xml:space="preserve"> </w:t>
      </w:r>
      <w:r>
        <w:t>be</w:t>
      </w:r>
      <w:r>
        <w:rPr>
          <w:spacing w:val="-4"/>
        </w:rPr>
        <w:t xml:space="preserve"> </w:t>
      </w:r>
      <w:r>
        <w:t>impaired</w:t>
      </w:r>
      <w:r>
        <w:rPr>
          <w:spacing w:val="-6"/>
        </w:rPr>
        <w:t xml:space="preserve"> </w:t>
      </w:r>
      <w:r>
        <w:t>or</w:t>
      </w:r>
      <w:r>
        <w:rPr>
          <w:spacing w:val="-6"/>
        </w:rPr>
        <w:t xml:space="preserve"> </w:t>
      </w:r>
      <w:r>
        <w:t>discharged</w:t>
      </w:r>
      <w:r>
        <w:rPr>
          <w:spacing w:val="-6"/>
        </w:rPr>
        <w:t xml:space="preserve"> </w:t>
      </w:r>
      <w:r>
        <w:t>by</w:t>
      </w:r>
      <w:r>
        <w:rPr>
          <w:spacing w:val="-8"/>
        </w:rPr>
        <w:t xml:space="preserve"> </w:t>
      </w:r>
      <w:r>
        <w:t>any</w:t>
      </w:r>
      <w:r>
        <w:rPr>
          <w:spacing w:val="-9"/>
        </w:rPr>
        <w:t xml:space="preserve"> </w:t>
      </w:r>
      <w:r>
        <w:t>extension</w:t>
      </w:r>
      <w:r>
        <w:rPr>
          <w:spacing w:val="-5"/>
        </w:rPr>
        <w:t xml:space="preserve"> </w:t>
      </w:r>
      <w:r>
        <w:t>of</w:t>
      </w:r>
      <w:r>
        <w:rPr>
          <w:spacing w:val="-58"/>
        </w:rPr>
        <w:t xml:space="preserve"> </w:t>
      </w:r>
      <w:r>
        <w:t>time or variations or alternations made, given, or agreed with or without our knowledge or</w:t>
      </w:r>
      <w:r>
        <w:rPr>
          <w:spacing w:val="1"/>
        </w:rPr>
        <w:t xml:space="preserve"> </w:t>
      </w:r>
      <w:r>
        <w:t>consent,</w:t>
      </w:r>
      <w:r>
        <w:rPr>
          <w:spacing w:val="-1"/>
        </w:rPr>
        <w:t xml:space="preserve"> </w:t>
      </w:r>
      <w:r>
        <w:t>by</w:t>
      </w:r>
      <w:r>
        <w:rPr>
          <w:spacing w:val="-5"/>
        </w:rPr>
        <w:t xml:space="preserve"> </w:t>
      </w:r>
      <w:r>
        <w:t>or between parties</w:t>
      </w:r>
      <w:r>
        <w:rPr>
          <w:spacing w:val="-1"/>
        </w:rPr>
        <w:t xml:space="preserve"> </w:t>
      </w:r>
      <w:r>
        <w:t>to the</w:t>
      </w:r>
      <w:r>
        <w:rPr>
          <w:spacing w:val="-1"/>
        </w:rPr>
        <w:t xml:space="preserve"> </w:t>
      </w:r>
      <w:r>
        <w:t>respective</w:t>
      </w:r>
      <w:r>
        <w:rPr>
          <w:spacing w:val="-1"/>
        </w:rPr>
        <w:t xml:space="preserve"> </w:t>
      </w:r>
      <w:r>
        <w:t>agreement.</w:t>
      </w:r>
    </w:p>
    <w:p w:rsidR="00823E94" w:rsidRDefault="004C49D9">
      <w:pPr>
        <w:pStyle w:val="BodyText"/>
        <w:tabs>
          <w:tab w:val="left" w:pos="8335"/>
        </w:tabs>
        <w:spacing w:before="160"/>
        <w:ind w:left="960"/>
        <w:jc w:val="both"/>
      </w:pPr>
      <w:r>
        <w:t>Our</w:t>
      </w:r>
      <w:r>
        <w:rPr>
          <w:spacing w:val="86"/>
        </w:rPr>
        <w:t xml:space="preserve"> </w:t>
      </w:r>
      <w:r>
        <w:t>liability</w:t>
      </w:r>
      <w:r>
        <w:rPr>
          <w:spacing w:val="82"/>
        </w:rPr>
        <w:t xml:space="preserve"> </w:t>
      </w:r>
      <w:r>
        <w:t>under</w:t>
      </w:r>
      <w:r>
        <w:rPr>
          <w:spacing w:val="88"/>
        </w:rPr>
        <w:t xml:space="preserve"> </w:t>
      </w:r>
      <w:r>
        <w:t>this</w:t>
      </w:r>
      <w:r>
        <w:rPr>
          <w:spacing w:val="89"/>
        </w:rPr>
        <w:t xml:space="preserve"> </w:t>
      </w:r>
      <w:r>
        <w:t>Guarantee</w:t>
      </w:r>
      <w:r>
        <w:rPr>
          <w:spacing w:val="86"/>
        </w:rPr>
        <w:t xml:space="preserve"> </w:t>
      </w:r>
      <w:r>
        <w:t>is</w:t>
      </w:r>
      <w:r>
        <w:rPr>
          <w:spacing w:val="89"/>
        </w:rPr>
        <w:t xml:space="preserve"> </w:t>
      </w:r>
      <w:r>
        <w:t>restricted</w:t>
      </w:r>
      <w:r>
        <w:rPr>
          <w:spacing w:val="88"/>
        </w:rPr>
        <w:t xml:space="preserve"> </w:t>
      </w:r>
      <w:r>
        <w:t>to</w:t>
      </w:r>
      <w:r>
        <w:rPr>
          <w:spacing w:val="91"/>
        </w:rPr>
        <w:t xml:space="preserve"> </w:t>
      </w:r>
      <w:r>
        <w:t>INR</w:t>
      </w:r>
      <w:r>
        <w:rPr>
          <w:u w:val="single"/>
        </w:rPr>
        <w:tab/>
      </w:r>
      <w:r>
        <w:t>(Indian</w:t>
      </w:r>
      <w:r>
        <w:rPr>
          <w:spacing w:val="85"/>
        </w:rPr>
        <w:t xml:space="preserve"> </w:t>
      </w:r>
      <w:r>
        <w:t>Rupees</w:t>
      </w:r>
    </w:p>
    <w:p w:rsidR="00823E94" w:rsidRDefault="004C49D9">
      <w:pPr>
        <w:pStyle w:val="BodyText"/>
        <w:tabs>
          <w:tab w:val="left" w:pos="3895"/>
        </w:tabs>
        <w:spacing w:before="41"/>
        <w:ind w:left="960"/>
        <w:jc w:val="both"/>
      </w:pPr>
      <w:r>
        <w:rPr>
          <w:u w:val="single"/>
        </w:rPr>
        <w:t xml:space="preserve"> </w:t>
      </w:r>
      <w:r>
        <w:rPr>
          <w:u w:val="single"/>
        </w:rPr>
        <w:tab/>
      </w:r>
      <w:r>
        <w:t xml:space="preserve">  </w:t>
      </w:r>
      <w:r>
        <w:rPr>
          <w:spacing w:val="11"/>
        </w:rPr>
        <w:t xml:space="preserve"> </w:t>
      </w:r>
      <w:r>
        <w:t xml:space="preserve">only).   </w:t>
      </w:r>
      <w:r>
        <w:rPr>
          <w:spacing w:val="6"/>
        </w:rPr>
        <w:t xml:space="preserve"> </w:t>
      </w:r>
      <w:r>
        <w:t xml:space="preserve">Our   </w:t>
      </w:r>
      <w:r>
        <w:rPr>
          <w:spacing w:val="4"/>
        </w:rPr>
        <w:t xml:space="preserve"> </w:t>
      </w:r>
      <w:r>
        <w:t xml:space="preserve">Guarantee   </w:t>
      </w:r>
      <w:r>
        <w:rPr>
          <w:spacing w:val="5"/>
        </w:rPr>
        <w:t xml:space="preserve"> </w:t>
      </w:r>
      <w:r>
        <w:t xml:space="preserve">shall   </w:t>
      </w:r>
      <w:r>
        <w:rPr>
          <w:spacing w:val="6"/>
        </w:rPr>
        <w:t xml:space="preserve"> </w:t>
      </w:r>
      <w:r>
        <w:t xml:space="preserve">remain   </w:t>
      </w:r>
      <w:r>
        <w:rPr>
          <w:spacing w:val="8"/>
        </w:rPr>
        <w:t xml:space="preserve"> </w:t>
      </w:r>
      <w:r>
        <w:t xml:space="preserve">in   </w:t>
      </w:r>
      <w:r>
        <w:rPr>
          <w:spacing w:val="6"/>
        </w:rPr>
        <w:t xml:space="preserve"> </w:t>
      </w:r>
      <w:r>
        <w:t xml:space="preserve">force   </w:t>
      </w:r>
      <w:r>
        <w:rPr>
          <w:spacing w:val="5"/>
        </w:rPr>
        <w:t xml:space="preserve"> </w:t>
      </w:r>
      <w:r>
        <w:t>until</w:t>
      </w:r>
    </w:p>
    <w:p w:rsidR="00823E94" w:rsidRDefault="004C49D9">
      <w:pPr>
        <w:tabs>
          <w:tab w:val="left" w:pos="2808"/>
          <w:tab w:val="left" w:pos="5925"/>
        </w:tabs>
        <w:spacing w:before="41" w:line="276" w:lineRule="auto"/>
        <w:ind w:left="960" w:right="959"/>
        <w:jc w:val="both"/>
        <w:rPr>
          <w:sz w:val="24"/>
        </w:rPr>
      </w:pPr>
      <w:r>
        <w:rPr>
          <w:sz w:val="24"/>
          <w:u w:val="single"/>
        </w:rPr>
        <w:t xml:space="preserve"> </w:t>
      </w:r>
      <w:r>
        <w:rPr>
          <w:sz w:val="24"/>
          <w:u w:val="single"/>
        </w:rPr>
        <w:tab/>
      </w:r>
      <w:r>
        <w:rPr>
          <w:spacing w:val="-1"/>
          <w:sz w:val="24"/>
        </w:rPr>
        <w:t>[</w:t>
      </w:r>
      <w:r>
        <w:rPr>
          <w:i/>
          <w:spacing w:val="-1"/>
          <w:sz w:val="24"/>
        </w:rPr>
        <w:t>insert</w:t>
      </w:r>
      <w:r>
        <w:rPr>
          <w:i/>
          <w:spacing w:val="-12"/>
          <w:sz w:val="24"/>
        </w:rPr>
        <w:t xml:space="preserve"> </w:t>
      </w:r>
      <w:r>
        <w:rPr>
          <w:i/>
          <w:spacing w:val="-1"/>
          <w:sz w:val="24"/>
        </w:rPr>
        <w:t>date</w:t>
      </w:r>
      <w:r>
        <w:rPr>
          <w:i/>
          <w:spacing w:val="-13"/>
          <w:sz w:val="24"/>
        </w:rPr>
        <w:t xml:space="preserve"> </w:t>
      </w:r>
      <w:r>
        <w:rPr>
          <w:i/>
          <w:sz w:val="24"/>
        </w:rPr>
        <w:t>of</w:t>
      </w:r>
      <w:r>
        <w:rPr>
          <w:i/>
          <w:spacing w:val="-12"/>
          <w:sz w:val="24"/>
        </w:rPr>
        <w:t xml:space="preserve"> </w:t>
      </w:r>
      <w:r>
        <w:rPr>
          <w:i/>
          <w:sz w:val="24"/>
        </w:rPr>
        <w:t>validity</w:t>
      </w:r>
      <w:r>
        <w:rPr>
          <w:i/>
          <w:spacing w:val="-13"/>
          <w:sz w:val="24"/>
        </w:rPr>
        <w:t xml:space="preserve"> </w:t>
      </w:r>
      <w:r>
        <w:rPr>
          <w:i/>
          <w:sz w:val="24"/>
        </w:rPr>
        <w:t>in</w:t>
      </w:r>
      <w:r>
        <w:rPr>
          <w:i/>
          <w:spacing w:val="-11"/>
          <w:sz w:val="24"/>
        </w:rPr>
        <w:t xml:space="preserve"> </w:t>
      </w:r>
      <w:r>
        <w:rPr>
          <w:i/>
          <w:sz w:val="24"/>
        </w:rPr>
        <w:t>accordance</w:t>
      </w:r>
      <w:r>
        <w:rPr>
          <w:i/>
          <w:spacing w:val="-13"/>
          <w:sz w:val="24"/>
        </w:rPr>
        <w:t xml:space="preserve"> </w:t>
      </w:r>
      <w:r>
        <w:rPr>
          <w:i/>
          <w:sz w:val="24"/>
        </w:rPr>
        <w:t>with</w:t>
      </w:r>
      <w:r>
        <w:rPr>
          <w:i/>
          <w:spacing w:val="-12"/>
          <w:sz w:val="24"/>
        </w:rPr>
        <w:t xml:space="preserve"> </w:t>
      </w:r>
      <w:r>
        <w:rPr>
          <w:i/>
          <w:sz w:val="24"/>
        </w:rPr>
        <w:t>Clause</w:t>
      </w:r>
      <w:r>
        <w:rPr>
          <w:i/>
          <w:spacing w:val="-11"/>
          <w:sz w:val="24"/>
        </w:rPr>
        <w:t xml:space="preserve"> </w:t>
      </w:r>
      <w:r>
        <w:rPr>
          <w:i/>
          <w:sz w:val="24"/>
        </w:rPr>
        <w:t>11</w:t>
      </w:r>
      <w:r>
        <w:rPr>
          <w:i/>
          <w:spacing w:val="-11"/>
          <w:sz w:val="24"/>
        </w:rPr>
        <w:t xml:space="preserve"> </w:t>
      </w:r>
      <w:r>
        <w:rPr>
          <w:i/>
          <w:sz w:val="24"/>
        </w:rPr>
        <w:t>of</w:t>
      </w:r>
      <w:r>
        <w:rPr>
          <w:i/>
          <w:spacing w:val="-12"/>
          <w:sz w:val="24"/>
        </w:rPr>
        <w:t xml:space="preserve"> </w:t>
      </w:r>
      <w:r>
        <w:rPr>
          <w:i/>
          <w:sz w:val="24"/>
        </w:rPr>
        <w:t>this</w:t>
      </w:r>
      <w:r>
        <w:rPr>
          <w:i/>
          <w:spacing w:val="-12"/>
          <w:sz w:val="24"/>
        </w:rPr>
        <w:t xml:space="preserve"> </w:t>
      </w:r>
      <w:r>
        <w:rPr>
          <w:i/>
          <w:sz w:val="24"/>
        </w:rPr>
        <w:t>RfS</w:t>
      </w:r>
      <w:r>
        <w:rPr>
          <w:sz w:val="24"/>
        </w:rPr>
        <w:t>].</w:t>
      </w:r>
      <w:r>
        <w:rPr>
          <w:spacing w:val="-12"/>
          <w:sz w:val="24"/>
        </w:rPr>
        <w:t xml:space="preserve"> </w:t>
      </w:r>
      <w:r w:rsidR="00E325E2">
        <w:rPr>
          <w:spacing w:val="-12"/>
          <w:sz w:val="24"/>
        </w:rPr>
        <w:t>OREDA</w:t>
      </w:r>
      <w:r>
        <w:rPr>
          <w:spacing w:val="-18"/>
          <w:sz w:val="24"/>
        </w:rPr>
        <w:t xml:space="preserve"> </w:t>
      </w:r>
      <w:r>
        <w:rPr>
          <w:sz w:val="24"/>
        </w:rPr>
        <w:t>shall</w:t>
      </w:r>
      <w:r>
        <w:rPr>
          <w:spacing w:val="-57"/>
          <w:sz w:val="24"/>
        </w:rPr>
        <w:t xml:space="preserve"> </w:t>
      </w:r>
      <w:r>
        <w:rPr>
          <w:sz w:val="24"/>
        </w:rPr>
        <w:t>be</w:t>
      </w:r>
      <w:r>
        <w:rPr>
          <w:spacing w:val="1"/>
          <w:sz w:val="24"/>
        </w:rPr>
        <w:t xml:space="preserve"> </w:t>
      </w:r>
      <w:r>
        <w:rPr>
          <w:sz w:val="24"/>
        </w:rPr>
        <w:t>entitled</w:t>
      </w:r>
      <w:r>
        <w:rPr>
          <w:spacing w:val="3"/>
          <w:sz w:val="24"/>
        </w:rPr>
        <w:t xml:space="preserve"> </w:t>
      </w:r>
      <w:r>
        <w:rPr>
          <w:sz w:val="24"/>
        </w:rPr>
        <w:t>to</w:t>
      </w:r>
      <w:r>
        <w:rPr>
          <w:spacing w:val="4"/>
          <w:sz w:val="24"/>
        </w:rPr>
        <w:t xml:space="preserve"> </w:t>
      </w:r>
      <w:r>
        <w:rPr>
          <w:sz w:val="24"/>
        </w:rPr>
        <w:t>invoke</w:t>
      </w:r>
      <w:r>
        <w:rPr>
          <w:spacing w:val="3"/>
          <w:sz w:val="24"/>
        </w:rPr>
        <w:t xml:space="preserve"> </w:t>
      </w:r>
      <w:r>
        <w:rPr>
          <w:sz w:val="24"/>
        </w:rPr>
        <w:t>this</w:t>
      </w:r>
      <w:r>
        <w:rPr>
          <w:spacing w:val="1"/>
          <w:sz w:val="24"/>
        </w:rPr>
        <w:t xml:space="preserve"> </w:t>
      </w:r>
      <w:r>
        <w:rPr>
          <w:sz w:val="24"/>
        </w:rPr>
        <w:t>Guarantee</w:t>
      </w:r>
      <w:r>
        <w:rPr>
          <w:spacing w:val="2"/>
          <w:sz w:val="24"/>
        </w:rPr>
        <w:t xml:space="preserve"> </w:t>
      </w:r>
      <w:r>
        <w:rPr>
          <w:sz w:val="24"/>
        </w:rPr>
        <w:t>till</w:t>
      </w:r>
      <w:r>
        <w:rPr>
          <w:sz w:val="24"/>
          <w:u w:val="single"/>
        </w:rPr>
        <w:tab/>
      </w:r>
      <w:r>
        <w:rPr>
          <w:sz w:val="24"/>
        </w:rPr>
        <w:t>[</w:t>
      </w:r>
      <w:r>
        <w:rPr>
          <w:i/>
          <w:sz w:val="24"/>
        </w:rPr>
        <w:t>insert</w:t>
      </w:r>
      <w:r>
        <w:rPr>
          <w:i/>
          <w:spacing w:val="1"/>
          <w:sz w:val="24"/>
        </w:rPr>
        <w:t xml:space="preserve"> </w:t>
      </w:r>
      <w:r>
        <w:rPr>
          <w:i/>
          <w:sz w:val="24"/>
        </w:rPr>
        <w:t>date</w:t>
      </w:r>
      <w:r>
        <w:rPr>
          <w:i/>
          <w:spacing w:val="4"/>
          <w:sz w:val="24"/>
        </w:rPr>
        <w:t xml:space="preserve"> </w:t>
      </w:r>
      <w:r>
        <w:rPr>
          <w:i/>
          <w:sz w:val="24"/>
        </w:rPr>
        <w:t>of</w:t>
      </w:r>
      <w:r>
        <w:rPr>
          <w:i/>
          <w:spacing w:val="4"/>
          <w:sz w:val="24"/>
        </w:rPr>
        <w:t xml:space="preserve"> </w:t>
      </w:r>
      <w:r>
        <w:rPr>
          <w:i/>
          <w:sz w:val="24"/>
        </w:rPr>
        <w:t>validity</w:t>
      </w:r>
      <w:r>
        <w:rPr>
          <w:i/>
          <w:spacing w:val="2"/>
          <w:sz w:val="24"/>
        </w:rPr>
        <w:t xml:space="preserve"> </w:t>
      </w:r>
      <w:r>
        <w:rPr>
          <w:i/>
          <w:sz w:val="24"/>
        </w:rPr>
        <w:t>in</w:t>
      </w:r>
      <w:r>
        <w:rPr>
          <w:i/>
          <w:spacing w:val="4"/>
          <w:sz w:val="24"/>
        </w:rPr>
        <w:t xml:space="preserve"> </w:t>
      </w:r>
      <w:r>
        <w:rPr>
          <w:i/>
          <w:sz w:val="24"/>
        </w:rPr>
        <w:t>accordance</w:t>
      </w:r>
      <w:r>
        <w:rPr>
          <w:i/>
          <w:spacing w:val="2"/>
          <w:sz w:val="24"/>
        </w:rPr>
        <w:t xml:space="preserve"> </w:t>
      </w:r>
      <w:r>
        <w:rPr>
          <w:i/>
          <w:sz w:val="24"/>
        </w:rPr>
        <w:t>with</w:t>
      </w:r>
      <w:r>
        <w:rPr>
          <w:i/>
          <w:spacing w:val="-57"/>
          <w:sz w:val="24"/>
        </w:rPr>
        <w:t xml:space="preserve"> </w:t>
      </w:r>
      <w:r>
        <w:rPr>
          <w:i/>
          <w:sz w:val="24"/>
        </w:rPr>
        <w:t>Clause</w:t>
      </w:r>
      <w:r>
        <w:rPr>
          <w:i/>
          <w:spacing w:val="-1"/>
          <w:sz w:val="24"/>
        </w:rPr>
        <w:t xml:space="preserve"> </w:t>
      </w:r>
      <w:r>
        <w:rPr>
          <w:i/>
          <w:sz w:val="24"/>
        </w:rPr>
        <w:t>11 of this RfS</w:t>
      </w:r>
      <w:r>
        <w:rPr>
          <w:sz w:val="24"/>
        </w:rPr>
        <w:t>].</w:t>
      </w:r>
    </w:p>
    <w:p w:rsidR="00823E94" w:rsidRDefault="004C49D9">
      <w:pPr>
        <w:pStyle w:val="BodyText"/>
        <w:spacing w:before="162" w:line="276" w:lineRule="auto"/>
        <w:ind w:left="960" w:right="963"/>
        <w:jc w:val="both"/>
      </w:pPr>
      <w:r>
        <w:rPr>
          <w:spacing w:val="-1"/>
        </w:rPr>
        <w:t>The</w:t>
      </w:r>
      <w:r>
        <w:rPr>
          <w:spacing w:val="-14"/>
        </w:rPr>
        <w:t xml:space="preserve"> </w:t>
      </w:r>
      <w:r>
        <w:rPr>
          <w:spacing w:val="-1"/>
        </w:rPr>
        <w:t>Guarantor</w:t>
      </w:r>
      <w:r>
        <w:rPr>
          <w:spacing w:val="-10"/>
        </w:rPr>
        <w:t xml:space="preserve"> </w:t>
      </w:r>
      <w:r>
        <w:t>Bank</w:t>
      </w:r>
      <w:r>
        <w:rPr>
          <w:spacing w:val="-11"/>
        </w:rPr>
        <w:t xml:space="preserve"> </w:t>
      </w:r>
      <w:r>
        <w:t>hereby</w:t>
      </w:r>
      <w:r>
        <w:rPr>
          <w:spacing w:val="-17"/>
        </w:rPr>
        <w:t xml:space="preserve"> </w:t>
      </w:r>
      <w:r>
        <w:t>agrees</w:t>
      </w:r>
      <w:r>
        <w:rPr>
          <w:spacing w:val="-12"/>
        </w:rPr>
        <w:t xml:space="preserve"> </w:t>
      </w:r>
      <w:r>
        <w:t>and</w:t>
      </w:r>
      <w:r>
        <w:rPr>
          <w:spacing w:val="-11"/>
        </w:rPr>
        <w:t xml:space="preserve"> </w:t>
      </w:r>
      <w:r>
        <w:t>acknowledges</w:t>
      </w:r>
      <w:r>
        <w:rPr>
          <w:spacing w:val="-12"/>
        </w:rPr>
        <w:t xml:space="preserve"> </w:t>
      </w:r>
      <w:r>
        <w:t>that</w:t>
      </w:r>
      <w:r>
        <w:rPr>
          <w:spacing w:val="-11"/>
        </w:rPr>
        <w:t xml:space="preserve"> </w:t>
      </w:r>
      <w:r>
        <w:t>the</w:t>
      </w:r>
      <w:r>
        <w:rPr>
          <w:spacing w:val="-13"/>
        </w:rPr>
        <w:t xml:space="preserve"> </w:t>
      </w:r>
      <w:r w:rsidR="00E325E2">
        <w:rPr>
          <w:spacing w:val="-13"/>
        </w:rPr>
        <w:t>OREDA</w:t>
      </w:r>
      <w:r>
        <w:rPr>
          <w:spacing w:val="-18"/>
        </w:rPr>
        <w:t xml:space="preserve"> </w:t>
      </w:r>
      <w:r>
        <w:t>shall</w:t>
      </w:r>
      <w:r>
        <w:rPr>
          <w:spacing w:val="-11"/>
        </w:rPr>
        <w:t xml:space="preserve"> </w:t>
      </w:r>
      <w:r>
        <w:t>have</w:t>
      </w:r>
      <w:r>
        <w:rPr>
          <w:spacing w:val="-13"/>
        </w:rPr>
        <w:t xml:space="preserve"> </w:t>
      </w:r>
      <w:r>
        <w:t>a</w:t>
      </w:r>
      <w:r>
        <w:rPr>
          <w:spacing w:val="-12"/>
        </w:rPr>
        <w:t xml:space="preserve"> </w:t>
      </w:r>
      <w:r>
        <w:t>right</w:t>
      </w:r>
      <w:r>
        <w:rPr>
          <w:spacing w:val="-12"/>
        </w:rPr>
        <w:t xml:space="preserve"> </w:t>
      </w:r>
      <w:r>
        <w:t>to</w:t>
      </w:r>
      <w:r>
        <w:rPr>
          <w:spacing w:val="-12"/>
        </w:rPr>
        <w:t xml:space="preserve"> </w:t>
      </w:r>
      <w:r>
        <w:t>invoke</w:t>
      </w:r>
      <w:r>
        <w:rPr>
          <w:spacing w:val="-57"/>
        </w:rPr>
        <w:t xml:space="preserve"> </w:t>
      </w:r>
      <w:r>
        <w:t>this</w:t>
      </w:r>
      <w:r>
        <w:rPr>
          <w:spacing w:val="-2"/>
        </w:rPr>
        <w:t xml:space="preserve"> </w:t>
      </w:r>
      <w:r>
        <w:t>BANK</w:t>
      </w:r>
      <w:r>
        <w:rPr>
          <w:spacing w:val="-1"/>
        </w:rPr>
        <w:t xml:space="preserve"> </w:t>
      </w:r>
      <w:r>
        <w:t>GUARANTEE in part or</w:t>
      </w:r>
      <w:r>
        <w:rPr>
          <w:spacing w:val="-1"/>
        </w:rPr>
        <w:t xml:space="preserve"> </w:t>
      </w:r>
      <w:r>
        <w:t>in full,</w:t>
      </w:r>
      <w:r>
        <w:rPr>
          <w:spacing w:val="-1"/>
        </w:rPr>
        <w:t xml:space="preserve"> </w:t>
      </w:r>
      <w:r>
        <w:t>as</w:t>
      </w:r>
      <w:r>
        <w:rPr>
          <w:spacing w:val="-1"/>
        </w:rPr>
        <w:t xml:space="preserve"> </w:t>
      </w:r>
      <w:r>
        <w:t>it</w:t>
      </w:r>
      <w:r>
        <w:rPr>
          <w:spacing w:val="1"/>
        </w:rPr>
        <w:t xml:space="preserve"> </w:t>
      </w:r>
      <w:r>
        <w:t>may</w:t>
      </w:r>
      <w:r>
        <w:rPr>
          <w:spacing w:val="-5"/>
        </w:rPr>
        <w:t xml:space="preserve"> </w:t>
      </w:r>
      <w:r>
        <w:t>deem fit.</w:t>
      </w:r>
    </w:p>
    <w:p w:rsidR="00823E94" w:rsidRDefault="004C49D9">
      <w:pPr>
        <w:pStyle w:val="BodyText"/>
        <w:spacing w:before="159" w:line="276" w:lineRule="auto"/>
        <w:ind w:left="960" w:right="955"/>
        <w:jc w:val="both"/>
      </w:pPr>
      <w:r>
        <w:t>The Guarantor Bank hereby expressly agrees that it shall not require any proof in addition to</w:t>
      </w:r>
      <w:r>
        <w:rPr>
          <w:spacing w:val="1"/>
        </w:rPr>
        <w:t xml:space="preserve"> </w:t>
      </w:r>
      <w:r>
        <w:t>the</w:t>
      </w:r>
      <w:r>
        <w:rPr>
          <w:spacing w:val="-9"/>
        </w:rPr>
        <w:t xml:space="preserve"> </w:t>
      </w:r>
      <w:r>
        <w:t>written</w:t>
      </w:r>
      <w:r>
        <w:rPr>
          <w:spacing w:val="-8"/>
        </w:rPr>
        <w:t xml:space="preserve"> </w:t>
      </w:r>
      <w:r>
        <w:t>demand</w:t>
      </w:r>
      <w:r>
        <w:rPr>
          <w:spacing w:val="-8"/>
        </w:rPr>
        <w:t xml:space="preserve"> </w:t>
      </w:r>
      <w:r>
        <w:t>by</w:t>
      </w:r>
      <w:r>
        <w:rPr>
          <w:spacing w:val="-12"/>
        </w:rPr>
        <w:t xml:space="preserve"> </w:t>
      </w:r>
      <w:r>
        <w:t>SECI,</w:t>
      </w:r>
      <w:r>
        <w:rPr>
          <w:spacing w:val="-9"/>
        </w:rPr>
        <w:t xml:space="preserve"> </w:t>
      </w:r>
      <w:r>
        <w:t>made</w:t>
      </w:r>
      <w:r>
        <w:rPr>
          <w:spacing w:val="-9"/>
        </w:rPr>
        <w:t xml:space="preserve"> </w:t>
      </w:r>
      <w:r>
        <w:t>in</w:t>
      </w:r>
      <w:r>
        <w:rPr>
          <w:spacing w:val="-5"/>
        </w:rPr>
        <w:t xml:space="preserve"> </w:t>
      </w:r>
      <w:r>
        <w:t>any</w:t>
      </w:r>
      <w:r>
        <w:rPr>
          <w:spacing w:val="-13"/>
        </w:rPr>
        <w:t xml:space="preserve"> </w:t>
      </w:r>
      <w:r>
        <w:t>format,</w:t>
      </w:r>
      <w:r>
        <w:rPr>
          <w:spacing w:val="-5"/>
        </w:rPr>
        <w:t xml:space="preserve"> </w:t>
      </w:r>
      <w:r>
        <w:t>raised</w:t>
      </w:r>
      <w:r>
        <w:rPr>
          <w:spacing w:val="-5"/>
        </w:rPr>
        <w:t xml:space="preserve"> </w:t>
      </w:r>
      <w:r>
        <w:t>at</w:t>
      </w:r>
      <w:r>
        <w:rPr>
          <w:spacing w:val="-7"/>
        </w:rPr>
        <w:t xml:space="preserve"> </w:t>
      </w:r>
      <w:r>
        <w:t>the</w:t>
      </w:r>
      <w:r>
        <w:rPr>
          <w:spacing w:val="-4"/>
        </w:rPr>
        <w:t xml:space="preserve"> </w:t>
      </w:r>
      <w:r>
        <w:t>above-mentioned</w:t>
      </w:r>
      <w:r>
        <w:rPr>
          <w:spacing w:val="-6"/>
        </w:rPr>
        <w:t xml:space="preserve"> </w:t>
      </w:r>
      <w:r>
        <w:t>address</w:t>
      </w:r>
      <w:r>
        <w:rPr>
          <w:spacing w:val="-7"/>
        </w:rPr>
        <w:t xml:space="preserve"> </w:t>
      </w:r>
      <w:r>
        <w:t>of</w:t>
      </w:r>
      <w:r>
        <w:rPr>
          <w:spacing w:val="-8"/>
        </w:rPr>
        <w:t xml:space="preserve"> </w:t>
      </w:r>
      <w:r>
        <w:t>the</w:t>
      </w:r>
      <w:r>
        <w:rPr>
          <w:spacing w:val="-58"/>
        </w:rPr>
        <w:t xml:space="preserve"> </w:t>
      </w:r>
      <w:r>
        <w:t>Guarantor Bank, in order to make</w:t>
      </w:r>
      <w:r>
        <w:rPr>
          <w:spacing w:val="-1"/>
        </w:rPr>
        <w:t xml:space="preserve"> </w:t>
      </w:r>
      <w:r>
        <w:t>the said</w:t>
      </w:r>
      <w:r>
        <w:rPr>
          <w:spacing w:val="-1"/>
        </w:rPr>
        <w:t xml:space="preserve"> </w:t>
      </w:r>
      <w:r>
        <w:t xml:space="preserve">payment to </w:t>
      </w:r>
      <w:r w:rsidR="00E325E2">
        <w:t>OREDA</w:t>
      </w:r>
      <w:r>
        <w:t>.</w:t>
      </w:r>
    </w:p>
    <w:p w:rsidR="00823E94" w:rsidRDefault="004C49D9" w:rsidP="00E325E2">
      <w:pPr>
        <w:pStyle w:val="BodyText"/>
        <w:tabs>
          <w:tab w:val="left" w:pos="7914"/>
        </w:tabs>
        <w:spacing w:before="160" w:line="276" w:lineRule="auto"/>
        <w:ind w:left="960" w:right="955"/>
        <w:jc w:val="both"/>
      </w:pPr>
      <w:r>
        <w:t>The Guarantor Bank shall make payment hereunder on first demand without restriction or</w:t>
      </w:r>
      <w:r>
        <w:rPr>
          <w:spacing w:val="1"/>
        </w:rPr>
        <w:t xml:space="preserve"> </w:t>
      </w:r>
      <w:r>
        <w:t>conditions</w:t>
      </w:r>
      <w:r>
        <w:rPr>
          <w:spacing w:val="61"/>
        </w:rPr>
        <w:t xml:space="preserve"> </w:t>
      </w:r>
      <w:r>
        <w:t>and</w:t>
      </w:r>
      <w:r>
        <w:rPr>
          <w:spacing w:val="61"/>
        </w:rPr>
        <w:t xml:space="preserve"> </w:t>
      </w:r>
      <w:r>
        <w:t>notwithstanding</w:t>
      </w:r>
      <w:r>
        <w:rPr>
          <w:spacing w:val="61"/>
        </w:rPr>
        <w:t xml:space="preserve"> </w:t>
      </w:r>
      <w:r>
        <w:t>any</w:t>
      </w:r>
      <w:r>
        <w:rPr>
          <w:spacing w:val="56"/>
        </w:rPr>
        <w:t xml:space="preserve"> </w:t>
      </w:r>
      <w:r>
        <w:t>objection</w:t>
      </w:r>
      <w:r>
        <w:rPr>
          <w:spacing w:val="61"/>
        </w:rPr>
        <w:t xml:space="preserve"> </w:t>
      </w:r>
      <w:r>
        <w:t>by</w:t>
      </w:r>
      <w:r>
        <w:rPr>
          <w:u w:val="single"/>
        </w:rPr>
        <w:tab/>
      </w:r>
      <w:r>
        <w:t>[</w:t>
      </w:r>
      <w:r>
        <w:rPr>
          <w:i/>
        </w:rPr>
        <w:t>Insert</w:t>
      </w:r>
      <w:r>
        <w:rPr>
          <w:i/>
          <w:spacing w:val="1"/>
        </w:rPr>
        <w:t xml:space="preserve"> </w:t>
      </w:r>
      <w:r>
        <w:rPr>
          <w:i/>
        </w:rPr>
        <w:t>name</w:t>
      </w:r>
      <w:r>
        <w:rPr>
          <w:i/>
          <w:spacing w:val="1"/>
        </w:rPr>
        <w:t xml:space="preserve"> </w:t>
      </w:r>
      <w:r>
        <w:rPr>
          <w:i/>
        </w:rPr>
        <w:t>of</w:t>
      </w:r>
      <w:r>
        <w:rPr>
          <w:i/>
          <w:spacing w:val="1"/>
        </w:rPr>
        <w:t xml:space="preserve"> </w:t>
      </w:r>
      <w:r>
        <w:rPr>
          <w:i/>
        </w:rPr>
        <w:t>the</w:t>
      </w:r>
      <w:r>
        <w:rPr>
          <w:i/>
          <w:spacing w:val="-57"/>
        </w:rPr>
        <w:t xml:space="preserve"> </w:t>
      </w:r>
      <w:r>
        <w:rPr>
          <w:i/>
        </w:rPr>
        <w:t>Bidder</w:t>
      </w:r>
      <w:r>
        <w:t>]</w:t>
      </w:r>
      <w:r>
        <w:rPr>
          <w:spacing w:val="22"/>
        </w:rPr>
        <w:t xml:space="preserve"> </w:t>
      </w:r>
      <w:r>
        <w:t>and/</w:t>
      </w:r>
      <w:r>
        <w:rPr>
          <w:spacing w:val="21"/>
        </w:rPr>
        <w:t xml:space="preserve"> </w:t>
      </w:r>
      <w:r>
        <w:t>or</w:t>
      </w:r>
      <w:r>
        <w:rPr>
          <w:spacing w:val="20"/>
        </w:rPr>
        <w:t xml:space="preserve"> </w:t>
      </w:r>
      <w:r>
        <w:t>any</w:t>
      </w:r>
      <w:r>
        <w:rPr>
          <w:spacing w:val="19"/>
        </w:rPr>
        <w:t xml:space="preserve"> </w:t>
      </w:r>
      <w:r>
        <w:t>other</w:t>
      </w:r>
      <w:r>
        <w:rPr>
          <w:spacing w:val="20"/>
        </w:rPr>
        <w:t xml:space="preserve"> </w:t>
      </w:r>
      <w:r>
        <w:t>person.</w:t>
      </w:r>
      <w:r>
        <w:rPr>
          <w:spacing w:val="23"/>
        </w:rPr>
        <w:t xml:space="preserve"> </w:t>
      </w:r>
      <w:r>
        <w:t>The</w:t>
      </w:r>
      <w:r>
        <w:rPr>
          <w:spacing w:val="23"/>
        </w:rPr>
        <w:t xml:space="preserve"> </w:t>
      </w:r>
      <w:r>
        <w:t>Guarantor</w:t>
      </w:r>
      <w:r>
        <w:rPr>
          <w:spacing w:val="23"/>
        </w:rPr>
        <w:t xml:space="preserve"> </w:t>
      </w:r>
      <w:r>
        <w:t>Bank</w:t>
      </w:r>
      <w:r>
        <w:rPr>
          <w:spacing w:val="21"/>
        </w:rPr>
        <w:t xml:space="preserve"> </w:t>
      </w:r>
      <w:r>
        <w:t>shall</w:t>
      </w:r>
      <w:r>
        <w:rPr>
          <w:spacing w:val="23"/>
        </w:rPr>
        <w:t xml:space="preserve"> </w:t>
      </w:r>
      <w:r>
        <w:t>not</w:t>
      </w:r>
      <w:r>
        <w:rPr>
          <w:spacing w:val="21"/>
        </w:rPr>
        <w:t xml:space="preserve"> </w:t>
      </w:r>
      <w:r>
        <w:t>require</w:t>
      </w:r>
      <w:r>
        <w:rPr>
          <w:spacing w:val="20"/>
        </w:rPr>
        <w:t xml:space="preserve"> </w:t>
      </w:r>
      <w:r w:rsidR="00E325E2">
        <w:rPr>
          <w:spacing w:val="20"/>
        </w:rPr>
        <w:t>OREDA</w:t>
      </w:r>
      <w:r>
        <w:rPr>
          <w:spacing w:val="16"/>
        </w:rPr>
        <w:t xml:space="preserve"> </w:t>
      </w:r>
      <w:r>
        <w:t>to</w:t>
      </w:r>
      <w:r>
        <w:rPr>
          <w:spacing w:val="21"/>
        </w:rPr>
        <w:t xml:space="preserve"> </w:t>
      </w:r>
      <w:r>
        <w:t>justify</w:t>
      </w:r>
      <w:r>
        <w:rPr>
          <w:spacing w:val="16"/>
        </w:rPr>
        <w:t xml:space="preserve"> </w:t>
      </w:r>
      <w:r>
        <w:t>the</w:t>
      </w:r>
      <w:r w:rsidR="00E325E2">
        <w:t xml:space="preserve"> </w:t>
      </w:r>
      <w:r>
        <w:t>invocation of this BANK GUARANTEE, nor shall the Guarantor Bank have any recourse</w:t>
      </w:r>
      <w:r>
        <w:rPr>
          <w:spacing w:val="1"/>
        </w:rPr>
        <w:t xml:space="preserve"> </w:t>
      </w:r>
      <w:r>
        <w:t>against</w:t>
      </w:r>
      <w:r>
        <w:rPr>
          <w:spacing w:val="1"/>
        </w:rPr>
        <w:t xml:space="preserve"> </w:t>
      </w:r>
      <w:r>
        <w:t>SECI</w:t>
      </w:r>
      <w:r>
        <w:rPr>
          <w:spacing w:val="-6"/>
        </w:rPr>
        <w:t xml:space="preserve"> </w:t>
      </w:r>
      <w:r>
        <w:t>in respect of any</w:t>
      </w:r>
      <w:r>
        <w:rPr>
          <w:spacing w:val="-5"/>
        </w:rPr>
        <w:t xml:space="preserve"> </w:t>
      </w:r>
      <w:r>
        <w:t>payment made</w:t>
      </w:r>
      <w:r>
        <w:rPr>
          <w:spacing w:val="-1"/>
        </w:rPr>
        <w:t xml:space="preserve"> </w:t>
      </w:r>
      <w:r>
        <w:t>hereunder.</w:t>
      </w:r>
    </w:p>
    <w:p w:rsidR="00823E94" w:rsidRDefault="004C49D9">
      <w:pPr>
        <w:pStyle w:val="BodyText"/>
        <w:spacing w:before="159" w:line="276" w:lineRule="auto"/>
        <w:ind w:left="960" w:right="964"/>
        <w:jc w:val="both"/>
      </w:pPr>
      <w:r>
        <w:t>This BANK GUARANTEE shall be interpreted in accordance with the laws of India and the</w:t>
      </w:r>
      <w:r>
        <w:rPr>
          <w:spacing w:val="1"/>
        </w:rPr>
        <w:t xml:space="preserve"> </w:t>
      </w:r>
      <w:r>
        <w:lastRenderedPageBreak/>
        <w:t>courts</w:t>
      </w:r>
      <w:r>
        <w:rPr>
          <w:spacing w:val="-1"/>
        </w:rPr>
        <w:t xml:space="preserve"> </w:t>
      </w:r>
      <w:r w:rsidR="00E325E2">
        <w:t xml:space="preserve">Odisha </w:t>
      </w:r>
      <w:r>
        <w:t xml:space="preserve"> shall have</w:t>
      </w:r>
      <w:r>
        <w:rPr>
          <w:spacing w:val="-1"/>
        </w:rPr>
        <w:t xml:space="preserve"> </w:t>
      </w:r>
      <w:r>
        <w:t>exclusive</w:t>
      </w:r>
      <w:r>
        <w:rPr>
          <w:spacing w:val="-2"/>
        </w:rPr>
        <w:t xml:space="preserve"> </w:t>
      </w:r>
      <w:r>
        <w:t>jurisdiction.</w:t>
      </w:r>
    </w:p>
    <w:p w:rsidR="00823E94" w:rsidRDefault="004C49D9">
      <w:pPr>
        <w:pStyle w:val="BodyText"/>
        <w:spacing w:before="160" w:line="276" w:lineRule="auto"/>
        <w:ind w:left="960" w:right="961"/>
        <w:jc w:val="both"/>
      </w:pPr>
      <w:r>
        <w:t>The Guarantor Bank represents that this BANK GUARANTEE has been established in such</w:t>
      </w:r>
      <w:r>
        <w:rPr>
          <w:spacing w:val="1"/>
        </w:rPr>
        <w:t xml:space="preserve"> </w:t>
      </w:r>
      <w:r>
        <w:t>form and with such content that it is fully enforceable in accordance with its terms as against</w:t>
      </w:r>
      <w:r>
        <w:rPr>
          <w:spacing w:val="1"/>
        </w:rPr>
        <w:t xml:space="preserve"> </w:t>
      </w:r>
      <w:r>
        <w:t>the</w:t>
      </w:r>
      <w:r>
        <w:rPr>
          <w:spacing w:val="-1"/>
        </w:rPr>
        <w:t xml:space="preserve"> </w:t>
      </w:r>
      <w:r>
        <w:t>Guarantor Bank in the</w:t>
      </w:r>
      <w:r>
        <w:rPr>
          <w:spacing w:val="-1"/>
        </w:rPr>
        <w:t xml:space="preserve"> </w:t>
      </w:r>
      <w:r>
        <w:t>manner provided herein.</w:t>
      </w:r>
    </w:p>
    <w:p w:rsidR="00823E94" w:rsidRDefault="004C49D9">
      <w:pPr>
        <w:pStyle w:val="BodyText"/>
        <w:spacing w:before="162" w:line="276" w:lineRule="auto"/>
        <w:ind w:left="960" w:right="965"/>
        <w:jc w:val="both"/>
      </w:pPr>
      <w:r>
        <w:t>This</w:t>
      </w:r>
      <w:r>
        <w:rPr>
          <w:spacing w:val="1"/>
        </w:rPr>
        <w:t xml:space="preserve"> </w:t>
      </w:r>
      <w:r>
        <w:t>BANK</w:t>
      </w:r>
      <w:r>
        <w:rPr>
          <w:spacing w:val="1"/>
        </w:rPr>
        <w:t xml:space="preserve"> </w:t>
      </w:r>
      <w:r>
        <w:t>GUARANTEE</w:t>
      </w:r>
      <w:r>
        <w:rPr>
          <w:spacing w:val="1"/>
        </w:rPr>
        <w:t xml:space="preserve"> </w:t>
      </w:r>
      <w:r>
        <w:t>shall</w:t>
      </w:r>
      <w:r>
        <w:rPr>
          <w:spacing w:val="1"/>
        </w:rPr>
        <w:t xml:space="preserve"> </w:t>
      </w:r>
      <w:r>
        <w:t>not</w:t>
      </w:r>
      <w:r>
        <w:rPr>
          <w:spacing w:val="1"/>
        </w:rPr>
        <w:t xml:space="preserve"> </w:t>
      </w:r>
      <w:r>
        <w:t>be</w:t>
      </w:r>
      <w:r>
        <w:rPr>
          <w:spacing w:val="1"/>
        </w:rPr>
        <w:t xml:space="preserve"> </w:t>
      </w:r>
      <w:r>
        <w:t>affected</w:t>
      </w:r>
      <w:r>
        <w:rPr>
          <w:spacing w:val="1"/>
        </w:rPr>
        <w:t xml:space="preserve"> </w:t>
      </w:r>
      <w:r>
        <w:t>in</w:t>
      </w:r>
      <w:r>
        <w:rPr>
          <w:spacing w:val="1"/>
        </w:rPr>
        <w:t xml:space="preserve"> </w:t>
      </w:r>
      <w:r>
        <w:t>any</w:t>
      </w:r>
      <w:r>
        <w:rPr>
          <w:spacing w:val="1"/>
        </w:rPr>
        <w:t xml:space="preserve"> </w:t>
      </w:r>
      <w:r>
        <w:t>manner</w:t>
      </w:r>
      <w:r>
        <w:rPr>
          <w:spacing w:val="1"/>
        </w:rPr>
        <w:t xml:space="preserve"> </w:t>
      </w:r>
      <w:r>
        <w:t>by</w:t>
      </w:r>
      <w:r>
        <w:rPr>
          <w:spacing w:val="1"/>
        </w:rPr>
        <w:t xml:space="preserve"> </w:t>
      </w:r>
      <w:r>
        <w:t>reason</w:t>
      </w:r>
      <w:r>
        <w:rPr>
          <w:spacing w:val="1"/>
        </w:rPr>
        <w:t xml:space="preserve"> </w:t>
      </w:r>
      <w:r>
        <w:t>of</w:t>
      </w:r>
      <w:r>
        <w:rPr>
          <w:spacing w:val="1"/>
        </w:rPr>
        <w:t xml:space="preserve"> </w:t>
      </w:r>
      <w:r>
        <w:t>merger,</w:t>
      </w:r>
      <w:r>
        <w:rPr>
          <w:spacing w:val="1"/>
        </w:rPr>
        <w:t xml:space="preserve"> </w:t>
      </w:r>
      <w:r>
        <w:t>amalgamation,</w:t>
      </w:r>
      <w:r>
        <w:rPr>
          <w:spacing w:val="-1"/>
        </w:rPr>
        <w:t xml:space="preserve"> </w:t>
      </w:r>
      <w:r>
        <w:t>restructuring</w:t>
      </w:r>
      <w:r>
        <w:rPr>
          <w:spacing w:val="-3"/>
        </w:rPr>
        <w:t xml:space="preserve"> </w:t>
      </w:r>
      <w:r>
        <w:t>or any</w:t>
      </w:r>
      <w:r>
        <w:rPr>
          <w:spacing w:val="-4"/>
        </w:rPr>
        <w:t xml:space="preserve"> </w:t>
      </w:r>
      <w:r>
        <w:t>other change</w:t>
      </w:r>
      <w:r>
        <w:rPr>
          <w:spacing w:val="-2"/>
        </w:rPr>
        <w:t xml:space="preserve"> </w:t>
      </w:r>
      <w:r>
        <w:t>in</w:t>
      </w:r>
      <w:r>
        <w:rPr>
          <w:spacing w:val="-1"/>
        </w:rPr>
        <w:t xml:space="preserve"> </w:t>
      </w:r>
      <w:r>
        <w:t>the constitution</w:t>
      </w:r>
      <w:r>
        <w:rPr>
          <w:spacing w:val="-1"/>
        </w:rPr>
        <w:t xml:space="preserve"> </w:t>
      </w:r>
      <w:r>
        <w:t>of</w:t>
      </w:r>
      <w:r>
        <w:rPr>
          <w:spacing w:val="-1"/>
        </w:rPr>
        <w:t xml:space="preserve"> </w:t>
      </w:r>
      <w:r>
        <w:t>the</w:t>
      </w:r>
      <w:r>
        <w:rPr>
          <w:spacing w:val="-1"/>
        </w:rPr>
        <w:t xml:space="preserve"> </w:t>
      </w:r>
      <w:r>
        <w:t>Guarantor</w:t>
      </w:r>
      <w:r>
        <w:rPr>
          <w:spacing w:val="1"/>
        </w:rPr>
        <w:t xml:space="preserve"> </w:t>
      </w:r>
      <w:r>
        <w:t>Bank.</w:t>
      </w:r>
    </w:p>
    <w:p w:rsidR="00823E94" w:rsidRDefault="004C49D9">
      <w:pPr>
        <w:pStyle w:val="BodyText"/>
        <w:spacing w:before="160" w:line="276" w:lineRule="auto"/>
        <w:ind w:left="960" w:right="955"/>
        <w:jc w:val="both"/>
      </w:pPr>
      <w:r>
        <w:t>This</w:t>
      </w:r>
      <w:r>
        <w:rPr>
          <w:spacing w:val="1"/>
        </w:rPr>
        <w:t xml:space="preserve"> </w:t>
      </w:r>
      <w:r>
        <w:t>BANK</w:t>
      </w:r>
      <w:r>
        <w:rPr>
          <w:spacing w:val="1"/>
        </w:rPr>
        <w:t xml:space="preserve"> </w:t>
      </w:r>
      <w:r>
        <w:t>GUARANTEE</w:t>
      </w:r>
      <w:r>
        <w:rPr>
          <w:spacing w:val="1"/>
        </w:rPr>
        <w:t xml:space="preserve"> </w:t>
      </w:r>
      <w:r>
        <w:t>shall</w:t>
      </w:r>
      <w:r>
        <w:rPr>
          <w:spacing w:val="1"/>
        </w:rPr>
        <w:t xml:space="preserve"> </w:t>
      </w:r>
      <w:r>
        <w:t>be</w:t>
      </w:r>
      <w:r>
        <w:rPr>
          <w:spacing w:val="1"/>
        </w:rPr>
        <w:t xml:space="preserve"> </w:t>
      </w:r>
      <w:r>
        <w:t>a</w:t>
      </w:r>
      <w:r>
        <w:rPr>
          <w:spacing w:val="1"/>
        </w:rPr>
        <w:t xml:space="preserve"> </w:t>
      </w:r>
      <w:r>
        <w:t>primary</w:t>
      </w:r>
      <w:r>
        <w:rPr>
          <w:spacing w:val="1"/>
        </w:rPr>
        <w:t xml:space="preserve"> </w:t>
      </w:r>
      <w:r>
        <w:t>obligation</w:t>
      </w:r>
      <w:r>
        <w:rPr>
          <w:spacing w:val="1"/>
        </w:rPr>
        <w:t xml:space="preserve"> </w:t>
      </w:r>
      <w:r>
        <w:t>of</w:t>
      </w:r>
      <w:r>
        <w:rPr>
          <w:spacing w:val="1"/>
        </w:rPr>
        <w:t xml:space="preserve"> </w:t>
      </w:r>
      <w:r>
        <w:t>the</w:t>
      </w:r>
      <w:r>
        <w:rPr>
          <w:spacing w:val="1"/>
        </w:rPr>
        <w:t xml:space="preserve"> </w:t>
      </w:r>
      <w:r>
        <w:t>Guarantor</w:t>
      </w:r>
      <w:r>
        <w:rPr>
          <w:spacing w:val="1"/>
        </w:rPr>
        <w:t xml:space="preserve"> </w:t>
      </w:r>
      <w:r>
        <w:t>Bank</w:t>
      </w:r>
      <w:r>
        <w:rPr>
          <w:spacing w:val="1"/>
        </w:rPr>
        <w:t xml:space="preserve"> </w:t>
      </w:r>
      <w:r>
        <w:t>and</w:t>
      </w:r>
      <w:r>
        <w:rPr>
          <w:spacing w:val="1"/>
        </w:rPr>
        <w:t xml:space="preserve"> </w:t>
      </w:r>
      <w:r>
        <w:t>accordingly</w:t>
      </w:r>
      <w:r>
        <w:rPr>
          <w:spacing w:val="-11"/>
        </w:rPr>
        <w:t xml:space="preserve"> </w:t>
      </w:r>
      <w:r>
        <w:t>SECI</w:t>
      </w:r>
      <w:r>
        <w:rPr>
          <w:spacing w:val="-12"/>
        </w:rPr>
        <w:t xml:space="preserve"> </w:t>
      </w:r>
      <w:r>
        <w:t>shall</w:t>
      </w:r>
      <w:r>
        <w:rPr>
          <w:spacing w:val="-5"/>
        </w:rPr>
        <w:t xml:space="preserve"> </w:t>
      </w:r>
      <w:r>
        <w:t>not</w:t>
      </w:r>
      <w:r>
        <w:rPr>
          <w:spacing w:val="-6"/>
        </w:rPr>
        <w:t xml:space="preserve"> </w:t>
      </w:r>
      <w:r>
        <w:t>be</w:t>
      </w:r>
      <w:r>
        <w:rPr>
          <w:spacing w:val="-6"/>
        </w:rPr>
        <w:t xml:space="preserve"> </w:t>
      </w:r>
      <w:r>
        <w:t>obliged</w:t>
      </w:r>
      <w:r>
        <w:rPr>
          <w:spacing w:val="-6"/>
        </w:rPr>
        <w:t xml:space="preserve"> </w:t>
      </w:r>
      <w:r>
        <w:t>before</w:t>
      </w:r>
      <w:r>
        <w:rPr>
          <w:spacing w:val="-7"/>
        </w:rPr>
        <w:t xml:space="preserve"> </w:t>
      </w:r>
      <w:r>
        <w:t>enforcing</w:t>
      </w:r>
      <w:r>
        <w:rPr>
          <w:spacing w:val="-7"/>
        </w:rPr>
        <w:t xml:space="preserve"> </w:t>
      </w:r>
      <w:r>
        <w:t>this</w:t>
      </w:r>
      <w:r>
        <w:rPr>
          <w:spacing w:val="-6"/>
        </w:rPr>
        <w:t xml:space="preserve"> </w:t>
      </w:r>
      <w:r>
        <w:t>BANK</w:t>
      </w:r>
      <w:r>
        <w:rPr>
          <w:spacing w:val="-6"/>
        </w:rPr>
        <w:t xml:space="preserve"> </w:t>
      </w:r>
      <w:r>
        <w:t>GUARANTEE</w:t>
      </w:r>
      <w:r>
        <w:rPr>
          <w:spacing w:val="-7"/>
        </w:rPr>
        <w:t xml:space="preserve"> </w:t>
      </w:r>
      <w:r>
        <w:t>to</w:t>
      </w:r>
      <w:r>
        <w:rPr>
          <w:spacing w:val="-6"/>
        </w:rPr>
        <w:t xml:space="preserve"> </w:t>
      </w:r>
      <w:r>
        <w:t>take</w:t>
      </w:r>
      <w:r>
        <w:rPr>
          <w:spacing w:val="-7"/>
        </w:rPr>
        <w:t xml:space="preserve"> </w:t>
      </w:r>
      <w:r>
        <w:t>any</w:t>
      </w:r>
      <w:r>
        <w:rPr>
          <w:spacing w:val="-58"/>
        </w:rPr>
        <w:t xml:space="preserve"> </w:t>
      </w:r>
      <w:r>
        <w:t>action</w:t>
      </w:r>
      <w:r>
        <w:rPr>
          <w:spacing w:val="-9"/>
        </w:rPr>
        <w:t xml:space="preserve"> </w:t>
      </w:r>
      <w:r>
        <w:t>in</w:t>
      </w:r>
      <w:r>
        <w:rPr>
          <w:spacing w:val="-7"/>
        </w:rPr>
        <w:t xml:space="preserve"> </w:t>
      </w:r>
      <w:r>
        <w:t>any</w:t>
      </w:r>
      <w:r>
        <w:rPr>
          <w:spacing w:val="-10"/>
        </w:rPr>
        <w:t xml:space="preserve"> </w:t>
      </w:r>
      <w:r>
        <w:t>court</w:t>
      </w:r>
      <w:r>
        <w:rPr>
          <w:spacing w:val="-8"/>
        </w:rPr>
        <w:t xml:space="preserve"> </w:t>
      </w:r>
      <w:r>
        <w:t>or</w:t>
      </w:r>
      <w:r>
        <w:rPr>
          <w:spacing w:val="-6"/>
        </w:rPr>
        <w:t xml:space="preserve"> </w:t>
      </w:r>
      <w:r>
        <w:t>arbitral</w:t>
      </w:r>
      <w:r>
        <w:rPr>
          <w:spacing w:val="-8"/>
        </w:rPr>
        <w:t xml:space="preserve"> </w:t>
      </w:r>
      <w:r>
        <w:t>proceedings</w:t>
      </w:r>
      <w:r>
        <w:rPr>
          <w:spacing w:val="-5"/>
        </w:rPr>
        <w:t xml:space="preserve"> </w:t>
      </w:r>
      <w:r>
        <w:t>against</w:t>
      </w:r>
      <w:r>
        <w:rPr>
          <w:spacing w:val="-7"/>
        </w:rPr>
        <w:t xml:space="preserve"> </w:t>
      </w:r>
      <w:r>
        <w:t>the</w:t>
      </w:r>
      <w:r>
        <w:rPr>
          <w:spacing w:val="-6"/>
        </w:rPr>
        <w:t xml:space="preserve"> </w:t>
      </w:r>
      <w:r>
        <w:t>Bidder,</w:t>
      </w:r>
      <w:r>
        <w:rPr>
          <w:spacing w:val="-6"/>
        </w:rPr>
        <w:t xml:space="preserve"> </w:t>
      </w:r>
      <w:r>
        <w:t>to</w:t>
      </w:r>
      <w:r>
        <w:rPr>
          <w:spacing w:val="-7"/>
        </w:rPr>
        <w:t xml:space="preserve"> </w:t>
      </w:r>
      <w:r>
        <w:t>make</w:t>
      </w:r>
      <w:r>
        <w:rPr>
          <w:spacing w:val="-8"/>
        </w:rPr>
        <w:t xml:space="preserve"> </w:t>
      </w:r>
      <w:r>
        <w:t>any</w:t>
      </w:r>
      <w:r>
        <w:rPr>
          <w:spacing w:val="-10"/>
        </w:rPr>
        <w:t xml:space="preserve"> </w:t>
      </w:r>
      <w:r>
        <w:t>claim</w:t>
      </w:r>
      <w:r>
        <w:rPr>
          <w:spacing w:val="-7"/>
        </w:rPr>
        <w:t xml:space="preserve"> </w:t>
      </w:r>
      <w:r>
        <w:t>against</w:t>
      </w:r>
      <w:r>
        <w:rPr>
          <w:spacing w:val="-7"/>
        </w:rPr>
        <w:t xml:space="preserve"> </w:t>
      </w:r>
      <w:r>
        <w:t>or</w:t>
      </w:r>
      <w:r>
        <w:rPr>
          <w:spacing w:val="-6"/>
        </w:rPr>
        <w:t xml:space="preserve"> </w:t>
      </w:r>
      <w:r>
        <w:t>any</w:t>
      </w:r>
      <w:r>
        <w:rPr>
          <w:spacing w:val="-58"/>
        </w:rPr>
        <w:t xml:space="preserve"> </w:t>
      </w:r>
      <w:r>
        <w:t>demand on the Bidder or to give any notice to the Bidder or to enforce any security held by</w:t>
      </w:r>
      <w:r>
        <w:rPr>
          <w:spacing w:val="1"/>
        </w:rPr>
        <w:t xml:space="preserve"> </w:t>
      </w:r>
      <w:r>
        <w:t>SECI</w:t>
      </w:r>
      <w:r>
        <w:rPr>
          <w:spacing w:val="-12"/>
        </w:rPr>
        <w:t xml:space="preserve"> </w:t>
      </w:r>
      <w:r>
        <w:t>or</w:t>
      </w:r>
      <w:r>
        <w:rPr>
          <w:spacing w:val="-6"/>
        </w:rPr>
        <w:t xml:space="preserve"> </w:t>
      </w:r>
      <w:r>
        <w:t>to</w:t>
      </w:r>
      <w:r>
        <w:rPr>
          <w:spacing w:val="-2"/>
        </w:rPr>
        <w:t xml:space="preserve"> </w:t>
      </w:r>
      <w:r>
        <w:t>exercise,</w:t>
      </w:r>
      <w:r>
        <w:rPr>
          <w:spacing w:val="-6"/>
        </w:rPr>
        <w:t xml:space="preserve"> </w:t>
      </w:r>
      <w:r>
        <w:t>levy</w:t>
      </w:r>
      <w:r>
        <w:rPr>
          <w:spacing w:val="-5"/>
        </w:rPr>
        <w:t xml:space="preserve"> </w:t>
      </w:r>
      <w:r>
        <w:t>or</w:t>
      </w:r>
      <w:r>
        <w:rPr>
          <w:spacing w:val="-6"/>
        </w:rPr>
        <w:t xml:space="preserve"> </w:t>
      </w:r>
      <w:r>
        <w:t>enforce</w:t>
      </w:r>
      <w:r>
        <w:rPr>
          <w:spacing w:val="-5"/>
        </w:rPr>
        <w:t xml:space="preserve"> </w:t>
      </w:r>
      <w:r>
        <w:t>any</w:t>
      </w:r>
      <w:r>
        <w:rPr>
          <w:spacing w:val="-10"/>
        </w:rPr>
        <w:t xml:space="preserve"> </w:t>
      </w:r>
      <w:r>
        <w:t>distress,</w:t>
      </w:r>
      <w:r>
        <w:rPr>
          <w:spacing w:val="-5"/>
        </w:rPr>
        <w:t xml:space="preserve"> </w:t>
      </w:r>
      <w:r>
        <w:t>diligence</w:t>
      </w:r>
      <w:r>
        <w:rPr>
          <w:spacing w:val="-7"/>
        </w:rPr>
        <w:t xml:space="preserve"> </w:t>
      </w:r>
      <w:r>
        <w:t>or</w:t>
      </w:r>
      <w:r>
        <w:rPr>
          <w:spacing w:val="-6"/>
        </w:rPr>
        <w:t xml:space="preserve"> </w:t>
      </w:r>
      <w:r>
        <w:t>other</w:t>
      </w:r>
      <w:r>
        <w:rPr>
          <w:spacing w:val="-6"/>
        </w:rPr>
        <w:t xml:space="preserve"> </w:t>
      </w:r>
      <w:r>
        <w:t>process</w:t>
      </w:r>
      <w:r>
        <w:rPr>
          <w:spacing w:val="-3"/>
        </w:rPr>
        <w:t xml:space="preserve"> </w:t>
      </w:r>
      <w:r>
        <w:t>against</w:t>
      </w:r>
      <w:r>
        <w:rPr>
          <w:spacing w:val="-4"/>
        </w:rPr>
        <w:t xml:space="preserve"> </w:t>
      </w:r>
      <w:r>
        <w:t>the</w:t>
      </w:r>
      <w:r>
        <w:rPr>
          <w:spacing w:val="-3"/>
        </w:rPr>
        <w:t xml:space="preserve"> </w:t>
      </w:r>
      <w:r>
        <w:t>Bidder.</w:t>
      </w:r>
    </w:p>
    <w:p w:rsidR="00823E94" w:rsidRDefault="004C49D9">
      <w:pPr>
        <w:pStyle w:val="BodyText"/>
        <w:spacing w:before="160" w:line="276" w:lineRule="auto"/>
        <w:ind w:left="960" w:right="962"/>
        <w:jc w:val="both"/>
      </w:pPr>
      <w:r>
        <w:rPr>
          <w:spacing w:val="-1"/>
        </w:rPr>
        <w:t>This</w:t>
      </w:r>
      <w:r>
        <w:rPr>
          <w:spacing w:val="-12"/>
        </w:rPr>
        <w:t xml:space="preserve"> </w:t>
      </w:r>
      <w:r>
        <w:rPr>
          <w:spacing w:val="-1"/>
        </w:rPr>
        <w:t>BANK</w:t>
      </w:r>
      <w:r>
        <w:rPr>
          <w:spacing w:val="-13"/>
        </w:rPr>
        <w:t xml:space="preserve"> </w:t>
      </w:r>
      <w:r>
        <w:rPr>
          <w:spacing w:val="-1"/>
        </w:rPr>
        <w:t>GUARANTEE</w:t>
      </w:r>
      <w:r>
        <w:rPr>
          <w:spacing w:val="-12"/>
        </w:rPr>
        <w:t xml:space="preserve"> </w:t>
      </w:r>
      <w:r>
        <w:rPr>
          <w:spacing w:val="-1"/>
        </w:rPr>
        <w:t>shall</w:t>
      </w:r>
      <w:r>
        <w:rPr>
          <w:spacing w:val="-12"/>
        </w:rPr>
        <w:t xml:space="preserve"> </w:t>
      </w:r>
      <w:r>
        <w:t>be</w:t>
      </w:r>
      <w:r>
        <w:rPr>
          <w:spacing w:val="-12"/>
        </w:rPr>
        <w:t xml:space="preserve"> </w:t>
      </w:r>
      <w:r>
        <w:t>effective</w:t>
      </w:r>
      <w:r>
        <w:rPr>
          <w:spacing w:val="-13"/>
        </w:rPr>
        <w:t xml:space="preserve"> </w:t>
      </w:r>
      <w:r>
        <w:t>only</w:t>
      </w:r>
      <w:r>
        <w:rPr>
          <w:spacing w:val="-15"/>
        </w:rPr>
        <w:t xml:space="preserve"> </w:t>
      </w:r>
      <w:r>
        <w:t>when</w:t>
      </w:r>
      <w:r>
        <w:rPr>
          <w:spacing w:val="-11"/>
        </w:rPr>
        <w:t xml:space="preserve"> </w:t>
      </w:r>
      <w:r>
        <w:t>the</w:t>
      </w:r>
      <w:r>
        <w:rPr>
          <w:spacing w:val="-13"/>
        </w:rPr>
        <w:t xml:space="preserve"> </w:t>
      </w:r>
      <w:r>
        <w:t>Bank</w:t>
      </w:r>
      <w:r>
        <w:rPr>
          <w:spacing w:val="-12"/>
        </w:rPr>
        <w:t xml:space="preserve"> </w:t>
      </w:r>
      <w:r>
        <w:t>Guarantee</w:t>
      </w:r>
      <w:r>
        <w:rPr>
          <w:spacing w:val="-12"/>
        </w:rPr>
        <w:t xml:space="preserve"> </w:t>
      </w:r>
      <w:r>
        <w:t>issuance</w:t>
      </w:r>
      <w:r>
        <w:rPr>
          <w:spacing w:val="-13"/>
        </w:rPr>
        <w:t xml:space="preserve"> </w:t>
      </w:r>
      <w:r>
        <w:t>message</w:t>
      </w:r>
      <w:r>
        <w:rPr>
          <w:spacing w:val="-57"/>
        </w:rPr>
        <w:t xml:space="preserve"> </w:t>
      </w:r>
      <w:r>
        <w:t>is transmitted by the issuing Bank through SFMS and a confirmation in</w:t>
      </w:r>
      <w:r>
        <w:rPr>
          <w:spacing w:val="1"/>
        </w:rPr>
        <w:t xml:space="preserve"> </w:t>
      </w:r>
      <w:r>
        <w:t>this</w:t>
      </w:r>
      <w:r>
        <w:rPr>
          <w:spacing w:val="-2"/>
        </w:rPr>
        <w:t xml:space="preserve"> </w:t>
      </w:r>
      <w:r>
        <w:t>regard is received by</w:t>
      </w:r>
      <w:r>
        <w:rPr>
          <w:spacing w:val="-3"/>
        </w:rPr>
        <w:t xml:space="preserve"> </w:t>
      </w:r>
      <w:r w:rsidR="00E325E2">
        <w:t>OREDA.</w:t>
      </w:r>
    </w:p>
    <w:p w:rsidR="00823E94" w:rsidRDefault="004C49D9">
      <w:pPr>
        <w:tabs>
          <w:tab w:val="left" w:pos="4124"/>
          <w:tab w:val="left" w:pos="4888"/>
          <w:tab w:val="left" w:pos="8699"/>
        </w:tabs>
        <w:spacing w:before="159" w:line="276" w:lineRule="auto"/>
        <w:ind w:left="960" w:right="959"/>
        <w:jc w:val="both"/>
        <w:rPr>
          <w:sz w:val="24"/>
        </w:rPr>
      </w:pPr>
      <w:r>
        <w:rPr>
          <w:sz w:val="24"/>
        </w:rPr>
        <w:t>Notwithstanding</w:t>
      </w:r>
      <w:r>
        <w:rPr>
          <w:spacing w:val="1"/>
          <w:sz w:val="24"/>
        </w:rPr>
        <w:t xml:space="preserve"> </w:t>
      </w:r>
      <w:r>
        <w:rPr>
          <w:sz w:val="24"/>
        </w:rPr>
        <w:t>anything</w:t>
      </w:r>
      <w:r>
        <w:rPr>
          <w:spacing w:val="1"/>
          <w:sz w:val="24"/>
        </w:rPr>
        <w:t xml:space="preserve"> </w:t>
      </w:r>
      <w:r>
        <w:rPr>
          <w:sz w:val="24"/>
        </w:rPr>
        <w:t>contained</w:t>
      </w:r>
      <w:r>
        <w:rPr>
          <w:spacing w:val="1"/>
          <w:sz w:val="24"/>
        </w:rPr>
        <w:t xml:space="preserve"> </w:t>
      </w:r>
      <w:r>
        <w:rPr>
          <w:sz w:val="24"/>
        </w:rPr>
        <w:t>hereinabove,</w:t>
      </w:r>
      <w:r>
        <w:rPr>
          <w:spacing w:val="1"/>
          <w:sz w:val="24"/>
        </w:rPr>
        <w:t xml:space="preserve"> </w:t>
      </w:r>
      <w:r>
        <w:rPr>
          <w:sz w:val="24"/>
        </w:rPr>
        <w:t>our</w:t>
      </w:r>
      <w:r>
        <w:rPr>
          <w:spacing w:val="1"/>
          <w:sz w:val="24"/>
        </w:rPr>
        <w:t xml:space="preserve"> </w:t>
      </w:r>
      <w:r>
        <w:rPr>
          <w:sz w:val="24"/>
        </w:rPr>
        <w:t>liability</w:t>
      </w:r>
      <w:r>
        <w:rPr>
          <w:spacing w:val="1"/>
          <w:sz w:val="24"/>
        </w:rPr>
        <w:t xml:space="preserve"> </w:t>
      </w:r>
      <w:r>
        <w:rPr>
          <w:sz w:val="24"/>
        </w:rPr>
        <w:t>under</w:t>
      </w:r>
      <w:r>
        <w:rPr>
          <w:spacing w:val="1"/>
          <w:sz w:val="24"/>
        </w:rPr>
        <w:t xml:space="preserve"> </w:t>
      </w:r>
      <w:r>
        <w:rPr>
          <w:sz w:val="24"/>
        </w:rPr>
        <w:t>this</w:t>
      </w:r>
      <w:r>
        <w:rPr>
          <w:spacing w:val="1"/>
          <w:sz w:val="24"/>
        </w:rPr>
        <w:t xml:space="preserve"> </w:t>
      </w:r>
      <w:r>
        <w:rPr>
          <w:sz w:val="24"/>
        </w:rPr>
        <w:t>Guarantee</w:t>
      </w:r>
      <w:r>
        <w:rPr>
          <w:spacing w:val="1"/>
          <w:sz w:val="24"/>
        </w:rPr>
        <w:t xml:space="preserve"> </w:t>
      </w:r>
      <w:r>
        <w:rPr>
          <w:sz w:val="24"/>
        </w:rPr>
        <w:t>is</w:t>
      </w:r>
      <w:r>
        <w:rPr>
          <w:spacing w:val="1"/>
          <w:sz w:val="24"/>
        </w:rPr>
        <w:t xml:space="preserve"> </w:t>
      </w:r>
      <w:r>
        <w:rPr>
          <w:sz w:val="24"/>
        </w:rPr>
        <w:t>restricted</w:t>
      </w:r>
      <w:r>
        <w:rPr>
          <w:spacing w:val="33"/>
          <w:sz w:val="24"/>
        </w:rPr>
        <w:t xml:space="preserve"> </w:t>
      </w:r>
      <w:r>
        <w:rPr>
          <w:sz w:val="24"/>
        </w:rPr>
        <w:t>to</w:t>
      </w:r>
      <w:r>
        <w:rPr>
          <w:spacing w:val="39"/>
          <w:sz w:val="24"/>
        </w:rPr>
        <w:t xml:space="preserve"> </w:t>
      </w:r>
      <w:r>
        <w:rPr>
          <w:sz w:val="24"/>
        </w:rPr>
        <w:t>INR</w:t>
      </w:r>
      <w:r>
        <w:rPr>
          <w:sz w:val="24"/>
          <w:u w:val="single"/>
        </w:rPr>
        <w:tab/>
      </w:r>
      <w:r>
        <w:rPr>
          <w:sz w:val="24"/>
        </w:rPr>
        <w:t>(Indian</w:t>
      </w:r>
      <w:r>
        <w:rPr>
          <w:spacing w:val="37"/>
          <w:sz w:val="24"/>
        </w:rPr>
        <w:t xml:space="preserve"> </w:t>
      </w:r>
      <w:r>
        <w:rPr>
          <w:sz w:val="24"/>
        </w:rPr>
        <w:t>Rupees</w:t>
      </w:r>
      <w:r>
        <w:rPr>
          <w:sz w:val="24"/>
          <w:u w:val="single"/>
        </w:rPr>
        <w:tab/>
      </w:r>
      <w:r>
        <w:rPr>
          <w:sz w:val="24"/>
        </w:rPr>
        <w:t>Only)</w:t>
      </w:r>
      <w:r>
        <w:rPr>
          <w:spacing w:val="36"/>
          <w:sz w:val="24"/>
        </w:rPr>
        <w:t xml:space="preserve"> </w:t>
      </w:r>
      <w:r>
        <w:rPr>
          <w:sz w:val="24"/>
        </w:rPr>
        <w:t>and</w:t>
      </w:r>
      <w:r>
        <w:rPr>
          <w:spacing w:val="38"/>
          <w:sz w:val="24"/>
        </w:rPr>
        <w:t xml:space="preserve"> </w:t>
      </w:r>
      <w:r>
        <w:rPr>
          <w:sz w:val="24"/>
        </w:rPr>
        <w:t>it</w:t>
      </w:r>
      <w:r>
        <w:rPr>
          <w:spacing w:val="-58"/>
          <w:sz w:val="24"/>
        </w:rPr>
        <w:t xml:space="preserve"> </w:t>
      </w:r>
      <w:r>
        <w:rPr>
          <w:sz w:val="24"/>
        </w:rPr>
        <w:t>shall</w:t>
      </w:r>
      <w:r>
        <w:rPr>
          <w:spacing w:val="1"/>
          <w:sz w:val="24"/>
        </w:rPr>
        <w:t xml:space="preserve"> </w:t>
      </w:r>
      <w:r>
        <w:rPr>
          <w:sz w:val="24"/>
        </w:rPr>
        <w:t>remain</w:t>
      </w:r>
      <w:r>
        <w:rPr>
          <w:spacing w:val="3"/>
          <w:sz w:val="24"/>
        </w:rPr>
        <w:t xml:space="preserve"> </w:t>
      </w:r>
      <w:r>
        <w:rPr>
          <w:sz w:val="24"/>
        </w:rPr>
        <w:t>in</w:t>
      </w:r>
      <w:r>
        <w:rPr>
          <w:spacing w:val="1"/>
          <w:sz w:val="24"/>
        </w:rPr>
        <w:t xml:space="preserve"> </w:t>
      </w:r>
      <w:r>
        <w:rPr>
          <w:sz w:val="24"/>
        </w:rPr>
        <w:t>force</w:t>
      </w:r>
      <w:r>
        <w:rPr>
          <w:spacing w:val="2"/>
          <w:sz w:val="24"/>
        </w:rPr>
        <w:t xml:space="preserve"> </w:t>
      </w:r>
      <w:r>
        <w:rPr>
          <w:sz w:val="24"/>
        </w:rPr>
        <w:t>until</w:t>
      </w:r>
      <w:r>
        <w:rPr>
          <w:sz w:val="24"/>
          <w:u w:val="single"/>
        </w:rPr>
        <w:tab/>
      </w:r>
      <w:r>
        <w:rPr>
          <w:sz w:val="24"/>
          <w:u w:val="single"/>
        </w:rPr>
        <w:tab/>
      </w:r>
      <w:r>
        <w:rPr>
          <w:sz w:val="24"/>
        </w:rPr>
        <w:t>[</w:t>
      </w:r>
      <w:r>
        <w:rPr>
          <w:i/>
          <w:sz w:val="24"/>
        </w:rPr>
        <w:t>Date</w:t>
      </w:r>
      <w:r>
        <w:rPr>
          <w:i/>
          <w:spacing w:val="1"/>
          <w:sz w:val="24"/>
        </w:rPr>
        <w:t xml:space="preserve"> </w:t>
      </w:r>
      <w:r>
        <w:rPr>
          <w:i/>
          <w:sz w:val="24"/>
        </w:rPr>
        <w:t>to</w:t>
      </w:r>
      <w:r>
        <w:rPr>
          <w:i/>
          <w:spacing w:val="5"/>
          <w:sz w:val="24"/>
        </w:rPr>
        <w:t xml:space="preserve"> </w:t>
      </w:r>
      <w:r>
        <w:rPr>
          <w:i/>
          <w:sz w:val="24"/>
        </w:rPr>
        <w:t>be</w:t>
      </w:r>
      <w:r>
        <w:rPr>
          <w:i/>
          <w:spacing w:val="1"/>
          <w:sz w:val="24"/>
        </w:rPr>
        <w:t xml:space="preserve"> </w:t>
      </w:r>
      <w:r>
        <w:rPr>
          <w:i/>
          <w:sz w:val="24"/>
        </w:rPr>
        <w:t>inserted</w:t>
      </w:r>
      <w:r>
        <w:rPr>
          <w:i/>
          <w:spacing w:val="3"/>
          <w:sz w:val="24"/>
        </w:rPr>
        <w:t xml:space="preserve"> </w:t>
      </w:r>
      <w:r>
        <w:rPr>
          <w:i/>
          <w:sz w:val="24"/>
        </w:rPr>
        <w:t>on</w:t>
      </w:r>
      <w:r>
        <w:rPr>
          <w:i/>
          <w:spacing w:val="2"/>
          <w:sz w:val="24"/>
        </w:rPr>
        <w:t xml:space="preserve"> </w:t>
      </w:r>
      <w:r>
        <w:rPr>
          <w:i/>
          <w:sz w:val="24"/>
        </w:rPr>
        <w:t>the</w:t>
      </w:r>
      <w:r>
        <w:rPr>
          <w:i/>
          <w:spacing w:val="3"/>
          <w:sz w:val="24"/>
        </w:rPr>
        <w:t xml:space="preserve"> </w:t>
      </w:r>
      <w:r>
        <w:rPr>
          <w:i/>
          <w:sz w:val="24"/>
        </w:rPr>
        <w:t>basis</w:t>
      </w:r>
      <w:r>
        <w:rPr>
          <w:i/>
          <w:spacing w:val="4"/>
          <w:sz w:val="24"/>
        </w:rPr>
        <w:t xml:space="preserve"> </w:t>
      </w:r>
      <w:r>
        <w:rPr>
          <w:i/>
          <w:sz w:val="24"/>
        </w:rPr>
        <w:t>of</w:t>
      </w:r>
      <w:r>
        <w:rPr>
          <w:i/>
          <w:spacing w:val="2"/>
          <w:sz w:val="24"/>
        </w:rPr>
        <w:t xml:space="preserve"> </w:t>
      </w:r>
      <w:r>
        <w:rPr>
          <w:i/>
          <w:sz w:val="24"/>
        </w:rPr>
        <w:t>Clause</w:t>
      </w:r>
      <w:r>
        <w:rPr>
          <w:i/>
          <w:spacing w:val="5"/>
          <w:sz w:val="24"/>
        </w:rPr>
        <w:t xml:space="preserve"> </w:t>
      </w:r>
      <w:r>
        <w:rPr>
          <w:i/>
          <w:sz w:val="24"/>
        </w:rPr>
        <w:t>11</w:t>
      </w:r>
      <w:r>
        <w:rPr>
          <w:i/>
          <w:spacing w:val="3"/>
          <w:sz w:val="24"/>
        </w:rPr>
        <w:t xml:space="preserve"> </w:t>
      </w:r>
      <w:r>
        <w:rPr>
          <w:i/>
          <w:sz w:val="24"/>
        </w:rPr>
        <w:t>of</w:t>
      </w:r>
      <w:r>
        <w:rPr>
          <w:i/>
          <w:spacing w:val="2"/>
          <w:sz w:val="24"/>
        </w:rPr>
        <w:t xml:space="preserve"> </w:t>
      </w:r>
      <w:r>
        <w:rPr>
          <w:i/>
          <w:sz w:val="24"/>
        </w:rPr>
        <w:t>this</w:t>
      </w:r>
      <w:r>
        <w:rPr>
          <w:i/>
          <w:spacing w:val="-58"/>
          <w:sz w:val="24"/>
        </w:rPr>
        <w:t xml:space="preserve"> </w:t>
      </w:r>
      <w:r>
        <w:rPr>
          <w:i/>
          <w:sz w:val="24"/>
        </w:rPr>
        <w:t>RfS</w:t>
      </w:r>
      <w:r>
        <w:rPr>
          <w:sz w:val="24"/>
        </w:rPr>
        <w:t>].</w:t>
      </w:r>
    </w:p>
    <w:p w:rsidR="00823E94" w:rsidRDefault="004C49D9">
      <w:pPr>
        <w:pStyle w:val="BodyText"/>
        <w:spacing w:before="162" w:line="276" w:lineRule="auto"/>
        <w:ind w:left="960" w:right="854"/>
      </w:pPr>
      <w:r>
        <w:t>We</w:t>
      </w:r>
      <w:r>
        <w:rPr>
          <w:spacing w:val="-9"/>
        </w:rPr>
        <w:t xml:space="preserve"> </w:t>
      </w:r>
      <w:r>
        <w:t>are</w:t>
      </w:r>
      <w:r>
        <w:rPr>
          <w:spacing w:val="-9"/>
        </w:rPr>
        <w:t xml:space="preserve"> </w:t>
      </w:r>
      <w:r>
        <w:t>liable</w:t>
      </w:r>
      <w:r>
        <w:rPr>
          <w:spacing w:val="-8"/>
        </w:rPr>
        <w:t xml:space="preserve"> </w:t>
      </w:r>
      <w:r>
        <w:t>to</w:t>
      </w:r>
      <w:r>
        <w:rPr>
          <w:spacing w:val="-7"/>
        </w:rPr>
        <w:t xml:space="preserve"> </w:t>
      </w:r>
      <w:r>
        <w:t>pay</w:t>
      </w:r>
      <w:r>
        <w:rPr>
          <w:spacing w:val="-11"/>
        </w:rPr>
        <w:t xml:space="preserve"> </w:t>
      </w:r>
      <w:r>
        <w:t>the</w:t>
      </w:r>
      <w:r>
        <w:rPr>
          <w:spacing w:val="-6"/>
        </w:rPr>
        <w:t xml:space="preserve"> </w:t>
      </w:r>
      <w:r>
        <w:t>guaranteed</w:t>
      </w:r>
      <w:r>
        <w:rPr>
          <w:spacing w:val="-8"/>
        </w:rPr>
        <w:t xml:space="preserve"> </w:t>
      </w:r>
      <w:r>
        <w:t>amount</w:t>
      </w:r>
      <w:r>
        <w:rPr>
          <w:spacing w:val="-4"/>
        </w:rPr>
        <w:t xml:space="preserve"> </w:t>
      </w:r>
      <w:r>
        <w:t>or</w:t>
      </w:r>
      <w:r>
        <w:rPr>
          <w:spacing w:val="-8"/>
        </w:rPr>
        <w:t xml:space="preserve"> </w:t>
      </w:r>
      <w:r>
        <w:t>any</w:t>
      </w:r>
      <w:r>
        <w:rPr>
          <w:spacing w:val="-7"/>
        </w:rPr>
        <w:t xml:space="preserve"> </w:t>
      </w:r>
      <w:r>
        <w:t>part</w:t>
      </w:r>
      <w:r>
        <w:rPr>
          <w:spacing w:val="-8"/>
        </w:rPr>
        <w:t xml:space="preserve"> </w:t>
      </w:r>
      <w:r>
        <w:t>thereof</w:t>
      </w:r>
      <w:r>
        <w:rPr>
          <w:spacing w:val="-7"/>
        </w:rPr>
        <w:t xml:space="preserve"> </w:t>
      </w:r>
      <w:r>
        <w:t>under</w:t>
      </w:r>
      <w:r>
        <w:rPr>
          <w:spacing w:val="-8"/>
        </w:rPr>
        <w:t xml:space="preserve"> </w:t>
      </w:r>
      <w:r>
        <w:t>this</w:t>
      </w:r>
      <w:r>
        <w:rPr>
          <w:spacing w:val="-5"/>
        </w:rPr>
        <w:t xml:space="preserve"> </w:t>
      </w:r>
      <w:r>
        <w:t>Bank</w:t>
      </w:r>
      <w:r>
        <w:rPr>
          <w:spacing w:val="-7"/>
        </w:rPr>
        <w:t xml:space="preserve"> </w:t>
      </w:r>
      <w:r>
        <w:t>Guarantee</w:t>
      </w:r>
      <w:r>
        <w:rPr>
          <w:spacing w:val="-9"/>
        </w:rPr>
        <w:t xml:space="preserve"> </w:t>
      </w:r>
      <w:r>
        <w:t>only</w:t>
      </w:r>
      <w:r>
        <w:rPr>
          <w:spacing w:val="-57"/>
        </w:rPr>
        <w:t xml:space="preserve"> </w:t>
      </w:r>
      <w:r>
        <w:t>if</w:t>
      </w:r>
      <w:r>
        <w:rPr>
          <w:spacing w:val="-1"/>
        </w:rPr>
        <w:t xml:space="preserve"> </w:t>
      </w:r>
      <w:r>
        <w:t>SECI</w:t>
      </w:r>
      <w:r>
        <w:rPr>
          <w:spacing w:val="-6"/>
        </w:rPr>
        <w:t xml:space="preserve"> </w:t>
      </w:r>
      <w:r>
        <w:t>serves</w:t>
      </w:r>
      <w:r>
        <w:rPr>
          <w:spacing w:val="-1"/>
        </w:rPr>
        <w:t xml:space="preserve"> </w:t>
      </w:r>
      <w:r>
        <w:t>upon us a</w:t>
      </w:r>
      <w:r>
        <w:rPr>
          <w:spacing w:val="1"/>
        </w:rPr>
        <w:t xml:space="preserve"> </w:t>
      </w:r>
      <w:r>
        <w:t>written claim or demand.</w:t>
      </w:r>
    </w:p>
    <w:p w:rsidR="00823E94" w:rsidRDefault="004C49D9">
      <w:pPr>
        <w:pStyle w:val="BodyText"/>
        <w:tabs>
          <w:tab w:val="left" w:pos="3120"/>
          <w:tab w:val="left" w:pos="5575"/>
        </w:tabs>
        <w:spacing w:before="159"/>
        <w:ind w:left="960"/>
      </w:pPr>
      <w:r>
        <w:t>Signature:</w:t>
      </w:r>
      <w:r>
        <w:tab/>
      </w:r>
      <w:r>
        <w:rPr>
          <w:u w:val="single"/>
        </w:rPr>
        <w:t xml:space="preserve"> </w:t>
      </w:r>
      <w:r>
        <w:rPr>
          <w:u w:val="single"/>
        </w:rPr>
        <w:tab/>
      </w:r>
    </w:p>
    <w:p w:rsidR="00823E94" w:rsidRDefault="004C49D9">
      <w:pPr>
        <w:pStyle w:val="BodyText"/>
        <w:tabs>
          <w:tab w:val="left" w:pos="3120"/>
          <w:tab w:val="left" w:pos="3840"/>
          <w:tab w:val="left" w:pos="5455"/>
          <w:tab w:val="left" w:pos="5695"/>
        </w:tabs>
        <w:spacing w:before="202" w:line="415" w:lineRule="auto"/>
        <w:ind w:left="960" w:right="5248"/>
      </w:pPr>
      <w:r>
        <w:t>Name:</w:t>
      </w:r>
      <w:r>
        <w:tab/>
      </w:r>
      <w:r>
        <w:rPr>
          <w:u w:val="single"/>
        </w:rPr>
        <w:t xml:space="preserve"> </w:t>
      </w:r>
      <w:r>
        <w:rPr>
          <w:u w:val="single"/>
        </w:rPr>
        <w:tab/>
      </w:r>
      <w:r>
        <w:rPr>
          <w:u w:val="single"/>
        </w:rPr>
        <w:tab/>
      </w:r>
      <w:r>
        <w:t xml:space="preserve"> Power</w:t>
      </w:r>
      <w:r>
        <w:rPr>
          <w:spacing w:val="-3"/>
        </w:rPr>
        <w:t xml:space="preserve"> </w:t>
      </w:r>
      <w:r>
        <w:t>of</w:t>
      </w:r>
      <w:r>
        <w:rPr>
          <w:spacing w:val="-5"/>
        </w:rPr>
        <w:t xml:space="preserve"> </w:t>
      </w:r>
      <w:r>
        <w:t>Attorney</w:t>
      </w:r>
      <w:r>
        <w:rPr>
          <w:spacing w:val="-5"/>
        </w:rPr>
        <w:t xml:space="preserve"> </w:t>
      </w:r>
      <w:r>
        <w:t>No.:</w:t>
      </w:r>
      <w:r>
        <w:tab/>
      </w:r>
      <w:r>
        <w:rPr>
          <w:u w:val="single"/>
        </w:rPr>
        <w:t xml:space="preserve"> </w:t>
      </w:r>
      <w:r>
        <w:rPr>
          <w:u w:val="single"/>
        </w:rPr>
        <w:tab/>
      </w:r>
      <w:r>
        <w:rPr>
          <w:u w:val="single"/>
        </w:rPr>
        <w:tab/>
      </w:r>
      <w:r>
        <w:t xml:space="preserve"> For</w:t>
      </w:r>
    </w:p>
    <w:p w:rsidR="00823E94" w:rsidRDefault="004C49D9">
      <w:pPr>
        <w:tabs>
          <w:tab w:val="left" w:pos="1855"/>
          <w:tab w:val="left" w:pos="5962"/>
        </w:tabs>
        <w:spacing w:line="415" w:lineRule="auto"/>
        <w:ind w:left="960" w:right="4981" w:firstLine="120"/>
        <w:rPr>
          <w:sz w:val="24"/>
        </w:rPr>
      </w:pPr>
      <w:r>
        <w:rPr>
          <w:sz w:val="24"/>
          <w:u w:val="single"/>
        </w:rPr>
        <w:t xml:space="preserve"> </w:t>
      </w:r>
      <w:r>
        <w:rPr>
          <w:sz w:val="24"/>
          <w:u w:val="single"/>
        </w:rPr>
        <w:tab/>
      </w:r>
      <w:r>
        <w:rPr>
          <w:sz w:val="24"/>
        </w:rPr>
        <w:t>[</w:t>
      </w:r>
      <w:r>
        <w:rPr>
          <w:i/>
          <w:sz w:val="24"/>
        </w:rPr>
        <w:t>Insert</w:t>
      </w:r>
      <w:r>
        <w:rPr>
          <w:i/>
          <w:spacing w:val="-2"/>
          <w:sz w:val="24"/>
        </w:rPr>
        <w:t xml:space="preserve"> </w:t>
      </w:r>
      <w:r>
        <w:rPr>
          <w:i/>
          <w:sz w:val="24"/>
        </w:rPr>
        <w:t>Name</w:t>
      </w:r>
      <w:r>
        <w:rPr>
          <w:i/>
          <w:spacing w:val="-3"/>
          <w:sz w:val="24"/>
        </w:rPr>
        <w:t xml:space="preserve"> </w:t>
      </w:r>
      <w:r>
        <w:rPr>
          <w:i/>
          <w:sz w:val="24"/>
        </w:rPr>
        <w:t>and Address</w:t>
      </w:r>
      <w:r>
        <w:rPr>
          <w:i/>
          <w:spacing w:val="-2"/>
          <w:sz w:val="24"/>
        </w:rPr>
        <w:t xml:space="preserve"> </w:t>
      </w:r>
      <w:r>
        <w:rPr>
          <w:i/>
          <w:sz w:val="24"/>
        </w:rPr>
        <w:t>of</w:t>
      </w:r>
      <w:r>
        <w:rPr>
          <w:i/>
          <w:spacing w:val="-1"/>
          <w:sz w:val="24"/>
        </w:rPr>
        <w:t xml:space="preserve"> </w:t>
      </w:r>
      <w:r>
        <w:rPr>
          <w:i/>
          <w:sz w:val="24"/>
        </w:rPr>
        <w:t>the Bank</w:t>
      </w:r>
      <w:r>
        <w:rPr>
          <w:sz w:val="24"/>
        </w:rPr>
        <w:t>]</w:t>
      </w:r>
      <w:r>
        <w:rPr>
          <w:spacing w:val="1"/>
          <w:sz w:val="24"/>
        </w:rPr>
        <w:t xml:space="preserve"> </w:t>
      </w:r>
      <w:r>
        <w:rPr>
          <w:sz w:val="24"/>
          <w:u w:val="single"/>
        </w:rPr>
        <w:t xml:space="preserve"> </w:t>
      </w:r>
      <w:r>
        <w:rPr>
          <w:sz w:val="24"/>
          <w:u w:val="single"/>
        </w:rPr>
        <w:tab/>
      </w:r>
      <w:r>
        <w:rPr>
          <w:sz w:val="24"/>
        </w:rPr>
        <w:t xml:space="preserve"> Contact</w:t>
      </w:r>
      <w:r>
        <w:rPr>
          <w:spacing w:val="-1"/>
          <w:sz w:val="24"/>
        </w:rPr>
        <w:t xml:space="preserve"> </w:t>
      </w:r>
      <w:r>
        <w:rPr>
          <w:sz w:val="24"/>
        </w:rPr>
        <w:t>Details of the</w:t>
      </w:r>
      <w:r>
        <w:rPr>
          <w:spacing w:val="1"/>
          <w:sz w:val="24"/>
        </w:rPr>
        <w:t xml:space="preserve"> </w:t>
      </w:r>
      <w:r>
        <w:rPr>
          <w:sz w:val="24"/>
        </w:rPr>
        <w:t>Bank:</w:t>
      </w:r>
    </w:p>
    <w:p w:rsidR="00823E94" w:rsidRDefault="004C49D9">
      <w:pPr>
        <w:pStyle w:val="BodyText"/>
        <w:ind w:left="960"/>
      </w:pPr>
      <w:r>
        <w:t>E-mail ID</w:t>
      </w:r>
      <w:r>
        <w:rPr>
          <w:spacing w:val="-3"/>
        </w:rPr>
        <w:t xml:space="preserve"> </w:t>
      </w:r>
      <w:r>
        <w:t>of</w:t>
      </w:r>
      <w:r>
        <w:rPr>
          <w:spacing w:val="-4"/>
        </w:rPr>
        <w:t xml:space="preserve"> </w:t>
      </w:r>
      <w:r>
        <w:t>the Bank:</w:t>
      </w:r>
    </w:p>
    <w:p w:rsidR="00823E94" w:rsidRDefault="004C49D9">
      <w:pPr>
        <w:pStyle w:val="BodyText"/>
        <w:tabs>
          <w:tab w:val="left" w:pos="2534"/>
          <w:tab w:val="left" w:pos="3686"/>
          <w:tab w:val="left" w:pos="4341"/>
        </w:tabs>
        <w:spacing w:before="201" w:line="415" w:lineRule="auto"/>
        <w:ind w:left="960" w:right="6603"/>
      </w:pPr>
      <w:r>
        <w:t>Banker's Stamp and Full Address.</w:t>
      </w:r>
      <w:r>
        <w:rPr>
          <w:spacing w:val="1"/>
        </w:rPr>
        <w:t xml:space="preserve"> </w:t>
      </w:r>
      <w:r>
        <w:t>Dated</w:t>
      </w:r>
      <w:r>
        <w:rPr>
          <w:spacing w:val="-1"/>
        </w:rPr>
        <w:t xml:space="preserve"> </w:t>
      </w:r>
      <w:r>
        <w:t>this</w:t>
      </w:r>
      <w:r>
        <w:rPr>
          <w:u w:val="single"/>
        </w:rPr>
        <w:tab/>
      </w:r>
      <w:r>
        <w:t>day</w:t>
      </w:r>
      <w:r>
        <w:rPr>
          <w:spacing w:val="-5"/>
        </w:rPr>
        <w:t xml:space="preserve"> </w:t>
      </w:r>
      <w:r>
        <w:t>of</w:t>
      </w:r>
      <w:r>
        <w:rPr>
          <w:u w:val="single"/>
        </w:rPr>
        <w:tab/>
      </w:r>
      <w:r>
        <w:t>, 20</w:t>
      </w:r>
      <w:r>
        <w:rPr>
          <w:u w:val="single"/>
        </w:rPr>
        <w:t xml:space="preserve"> </w:t>
      </w:r>
      <w:r>
        <w:rPr>
          <w:u w:val="single"/>
        </w:rPr>
        <w:tab/>
      </w:r>
    </w:p>
    <w:p w:rsidR="00823E94" w:rsidRDefault="00823E94">
      <w:pPr>
        <w:spacing w:line="415" w:lineRule="auto"/>
        <w:sectPr w:rsidR="00823E94">
          <w:pgSz w:w="11910" w:h="16840"/>
          <w:pgMar w:top="1360" w:right="480" w:bottom="960" w:left="480" w:header="0" w:footer="729" w:gutter="0"/>
          <w:cols w:space="720"/>
        </w:sectPr>
      </w:pPr>
    </w:p>
    <w:p w:rsidR="00823E94" w:rsidRDefault="00823E94">
      <w:pPr>
        <w:spacing w:line="276" w:lineRule="auto"/>
        <w:jc w:val="both"/>
        <w:rPr>
          <w:sz w:val="24"/>
        </w:rPr>
        <w:sectPr w:rsidR="00823E94">
          <w:pgSz w:w="11910" w:h="16840"/>
          <w:pgMar w:top="1360" w:right="480" w:bottom="960" w:left="480" w:header="0" w:footer="729" w:gutter="0"/>
          <w:cols w:space="720"/>
        </w:sectPr>
      </w:pPr>
    </w:p>
    <w:p w:rsidR="00823E94" w:rsidRDefault="00823E94">
      <w:pPr>
        <w:spacing w:line="276" w:lineRule="auto"/>
        <w:jc w:val="both"/>
        <w:rPr>
          <w:sz w:val="24"/>
        </w:rPr>
        <w:sectPr w:rsidR="00823E94">
          <w:pgSz w:w="11910" w:h="16840"/>
          <w:pgMar w:top="1360" w:right="480" w:bottom="960" w:left="480" w:header="0" w:footer="729" w:gutter="0"/>
          <w:cols w:space="720"/>
        </w:sectPr>
      </w:pPr>
    </w:p>
    <w:p w:rsidR="00823E94" w:rsidRDefault="00823E94">
      <w:pPr>
        <w:sectPr w:rsidR="00823E94">
          <w:type w:val="continuous"/>
          <w:pgSz w:w="11910" w:h="16840"/>
          <w:pgMar w:top="1340" w:right="480" w:bottom="0" w:left="480" w:header="720" w:footer="720" w:gutter="0"/>
          <w:cols w:space="720"/>
        </w:sectPr>
      </w:pPr>
    </w:p>
    <w:p w:rsidR="00823E94" w:rsidRDefault="004C49D9">
      <w:pPr>
        <w:pStyle w:val="Heading2"/>
        <w:rPr>
          <w:u w:val="none"/>
        </w:rPr>
      </w:pPr>
      <w:r>
        <w:rPr>
          <w:color w:val="FF0000"/>
          <w:u w:val="thick" w:color="FF0000"/>
        </w:rPr>
        <w:lastRenderedPageBreak/>
        <w:t>Format</w:t>
      </w:r>
      <w:r>
        <w:rPr>
          <w:color w:val="FF0000"/>
          <w:spacing w:val="-3"/>
          <w:u w:val="thick" w:color="FF0000"/>
        </w:rPr>
        <w:t xml:space="preserve"> </w:t>
      </w:r>
      <w:r>
        <w:rPr>
          <w:color w:val="FF0000"/>
          <w:u w:val="thick" w:color="FF0000"/>
        </w:rPr>
        <w:t>7.3 C</w:t>
      </w:r>
    </w:p>
    <w:p w:rsidR="00823E94" w:rsidRDefault="004C49D9">
      <w:pPr>
        <w:pStyle w:val="Heading4"/>
        <w:ind w:left="1603" w:right="1562"/>
        <w:jc w:val="center"/>
      </w:pPr>
      <w:r>
        <w:rPr>
          <w:color w:val="2E5395"/>
          <w:u w:val="thick" w:color="2E5395"/>
        </w:rPr>
        <w:t>FORMAT</w:t>
      </w:r>
      <w:r>
        <w:rPr>
          <w:color w:val="2E5395"/>
          <w:spacing w:val="-2"/>
          <w:u w:val="thick" w:color="2E5395"/>
        </w:rPr>
        <w:t xml:space="preserve"> </w:t>
      </w:r>
      <w:r>
        <w:rPr>
          <w:color w:val="2E5395"/>
          <w:u w:val="thick" w:color="2E5395"/>
        </w:rPr>
        <w:t>FOR</w:t>
      </w:r>
      <w:r>
        <w:rPr>
          <w:color w:val="2E5395"/>
          <w:spacing w:val="-2"/>
          <w:u w:val="thick" w:color="2E5395"/>
        </w:rPr>
        <w:t xml:space="preserve"> </w:t>
      </w:r>
      <w:r>
        <w:rPr>
          <w:color w:val="2E5395"/>
          <w:u w:val="thick" w:color="2E5395"/>
        </w:rPr>
        <w:t>PERFORMANCE</w:t>
      </w:r>
      <w:r>
        <w:rPr>
          <w:color w:val="2E5395"/>
          <w:spacing w:val="-4"/>
          <w:u w:val="thick" w:color="2E5395"/>
        </w:rPr>
        <w:t xml:space="preserve"> </w:t>
      </w:r>
      <w:r>
        <w:rPr>
          <w:color w:val="2E5395"/>
          <w:u w:val="thick" w:color="2E5395"/>
        </w:rPr>
        <w:t>BANK</w:t>
      </w:r>
      <w:r>
        <w:rPr>
          <w:color w:val="2E5395"/>
          <w:spacing w:val="-3"/>
          <w:u w:val="thick" w:color="2E5395"/>
        </w:rPr>
        <w:t xml:space="preserve"> </w:t>
      </w:r>
      <w:r>
        <w:rPr>
          <w:color w:val="2E5395"/>
          <w:u w:val="thick" w:color="2E5395"/>
        </w:rPr>
        <w:t>GUARANTEE</w:t>
      </w:r>
      <w:r>
        <w:rPr>
          <w:color w:val="2E5395"/>
          <w:spacing w:val="-4"/>
          <w:u w:val="thick" w:color="2E5395"/>
        </w:rPr>
        <w:t xml:space="preserve"> </w:t>
      </w:r>
      <w:r>
        <w:rPr>
          <w:color w:val="2E5395"/>
          <w:u w:val="thick" w:color="2E5395"/>
        </w:rPr>
        <w:t>(PBG)</w:t>
      </w:r>
    </w:p>
    <w:p w:rsidR="00823E94" w:rsidRDefault="004C49D9">
      <w:pPr>
        <w:spacing w:before="185"/>
        <w:ind w:left="1581" w:right="1580"/>
        <w:jc w:val="center"/>
        <w:rPr>
          <w:i/>
        </w:rPr>
      </w:pPr>
      <w:r>
        <w:rPr>
          <w:i/>
        </w:rPr>
        <w:t>(To</w:t>
      </w:r>
      <w:r>
        <w:rPr>
          <w:i/>
          <w:spacing w:val="-2"/>
        </w:rPr>
        <w:t xml:space="preserve"> </w:t>
      </w:r>
      <w:r>
        <w:rPr>
          <w:i/>
        </w:rPr>
        <w:t>be</w:t>
      </w:r>
      <w:r>
        <w:rPr>
          <w:i/>
          <w:spacing w:val="-1"/>
        </w:rPr>
        <w:t xml:space="preserve"> </w:t>
      </w:r>
      <w:r>
        <w:rPr>
          <w:i/>
        </w:rPr>
        <w:t>submitted</w:t>
      </w:r>
      <w:r>
        <w:rPr>
          <w:i/>
          <w:spacing w:val="-2"/>
        </w:rPr>
        <w:t xml:space="preserve"> </w:t>
      </w:r>
      <w:r>
        <w:rPr>
          <w:i/>
        </w:rPr>
        <w:t>Separately</w:t>
      </w:r>
      <w:r>
        <w:rPr>
          <w:i/>
          <w:spacing w:val="-1"/>
        </w:rPr>
        <w:t xml:space="preserve"> </w:t>
      </w:r>
      <w:r>
        <w:rPr>
          <w:i/>
        </w:rPr>
        <w:t>for</w:t>
      </w:r>
      <w:r>
        <w:rPr>
          <w:i/>
          <w:spacing w:val="-4"/>
        </w:rPr>
        <w:t xml:space="preserve"> </w:t>
      </w:r>
      <w:r>
        <w:rPr>
          <w:i/>
        </w:rPr>
        <w:t>each</w:t>
      </w:r>
      <w:r>
        <w:rPr>
          <w:i/>
          <w:spacing w:val="-2"/>
        </w:rPr>
        <w:t xml:space="preserve"> </w:t>
      </w:r>
      <w:r>
        <w:rPr>
          <w:i/>
        </w:rPr>
        <w:t>Project)</w:t>
      </w:r>
    </w:p>
    <w:p w:rsidR="00823E94" w:rsidRDefault="004C49D9">
      <w:pPr>
        <w:spacing w:before="37"/>
        <w:ind w:left="47"/>
        <w:jc w:val="center"/>
      </w:pPr>
      <w:r>
        <w:t>(</w:t>
      </w:r>
      <w:r>
        <w:rPr>
          <w:i/>
        </w:rPr>
        <w:t>To</w:t>
      </w:r>
      <w:r>
        <w:rPr>
          <w:i/>
          <w:spacing w:val="-1"/>
        </w:rPr>
        <w:t xml:space="preserve"> </w:t>
      </w:r>
      <w:r>
        <w:rPr>
          <w:i/>
        </w:rPr>
        <w:t>be</w:t>
      </w:r>
      <w:r>
        <w:rPr>
          <w:i/>
          <w:spacing w:val="-4"/>
        </w:rPr>
        <w:t xml:space="preserve"> </w:t>
      </w:r>
      <w:r>
        <w:rPr>
          <w:i/>
        </w:rPr>
        <w:t>stamped</w:t>
      </w:r>
      <w:r>
        <w:rPr>
          <w:i/>
          <w:spacing w:val="-1"/>
        </w:rPr>
        <w:t xml:space="preserve"> </w:t>
      </w:r>
      <w:r>
        <w:rPr>
          <w:i/>
        </w:rPr>
        <w:t>in</w:t>
      </w:r>
      <w:r>
        <w:rPr>
          <w:i/>
          <w:spacing w:val="-1"/>
        </w:rPr>
        <w:t xml:space="preserve"> </w:t>
      </w:r>
      <w:r>
        <w:rPr>
          <w:i/>
        </w:rPr>
        <w:t>accordance</w:t>
      </w:r>
      <w:r>
        <w:rPr>
          <w:i/>
          <w:spacing w:val="-1"/>
        </w:rPr>
        <w:t xml:space="preserve"> </w:t>
      </w:r>
      <w:r>
        <w:rPr>
          <w:i/>
        </w:rPr>
        <w:t>with</w:t>
      </w:r>
      <w:r>
        <w:rPr>
          <w:i/>
          <w:spacing w:val="-1"/>
        </w:rPr>
        <w:t xml:space="preserve"> </w:t>
      </w:r>
      <w:r>
        <w:rPr>
          <w:i/>
        </w:rPr>
        <w:t>Stamp</w:t>
      </w:r>
      <w:r>
        <w:rPr>
          <w:i/>
          <w:spacing w:val="-1"/>
        </w:rPr>
        <w:t xml:space="preserve"> </w:t>
      </w:r>
      <w:r>
        <w:rPr>
          <w:i/>
        </w:rPr>
        <w:t>Act,</w:t>
      </w:r>
      <w:r>
        <w:rPr>
          <w:i/>
          <w:spacing w:val="-1"/>
        </w:rPr>
        <w:t xml:space="preserve"> </w:t>
      </w:r>
      <w:r>
        <w:rPr>
          <w:i/>
        </w:rPr>
        <w:t>the</w:t>
      </w:r>
      <w:r>
        <w:rPr>
          <w:i/>
          <w:spacing w:val="-1"/>
        </w:rPr>
        <w:t xml:space="preserve"> </w:t>
      </w:r>
      <w:r>
        <w:rPr>
          <w:i/>
        </w:rPr>
        <w:t>Non-Judicial</w:t>
      </w:r>
      <w:r>
        <w:rPr>
          <w:i/>
          <w:spacing w:val="-3"/>
        </w:rPr>
        <w:t xml:space="preserve"> </w:t>
      </w:r>
      <w:r>
        <w:rPr>
          <w:i/>
        </w:rPr>
        <w:t>Stamp</w:t>
      </w:r>
      <w:r>
        <w:rPr>
          <w:i/>
          <w:spacing w:val="-1"/>
        </w:rPr>
        <w:t xml:space="preserve"> </w:t>
      </w:r>
      <w:r>
        <w:rPr>
          <w:i/>
        </w:rPr>
        <w:t>Paper</w:t>
      </w:r>
      <w:r>
        <w:rPr>
          <w:i/>
          <w:spacing w:val="-3"/>
        </w:rPr>
        <w:t xml:space="preserve"> </w:t>
      </w:r>
      <w:r>
        <w:rPr>
          <w:i/>
        </w:rPr>
        <w:t>of</w:t>
      </w:r>
      <w:r>
        <w:rPr>
          <w:i/>
          <w:spacing w:val="-3"/>
        </w:rPr>
        <w:t xml:space="preserve"> </w:t>
      </w:r>
      <w:r>
        <w:rPr>
          <w:i/>
        </w:rPr>
        <w:t>Appropriate</w:t>
      </w:r>
      <w:r>
        <w:rPr>
          <w:i/>
          <w:spacing w:val="-1"/>
        </w:rPr>
        <w:t xml:space="preserve"> </w:t>
      </w:r>
      <w:r>
        <w:rPr>
          <w:i/>
        </w:rPr>
        <w:t>Value</w:t>
      </w:r>
      <w:r>
        <w:t>)</w:t>
      </w:r>
    </w:p>
    <w:p w:rsidR="00823E94" w:rsidRDefault="004C49D9">
      <w:pPr>
        <w:pStyle w:val="BodyText"/>
        <w:spacing w:before="196"/>
        <w:ind w:left="960"/>
      </w:pPr>
      <w:r>
        <w:t>Reference:</w:t>
      </w:r>
      <w:r>
        <w:rPr>
          <w:spacing w:val="-2"/>
        </w:rPr>
        <w:t xml:space="preserve"> </w:t>
      </w:r>
      <w:r>
        <w:t>……………………………….</w:t>
      </w:r>
    </w:p>
    <w:p w:rsidR="00823E94" w:rsidRDefault="004C49D9">
      <w:pPr>
        <w:pStyle w:val="BodyText"/>
        <w:spacing w:before="41"/>
        <w:ind w:left="960"/>
      </w:pPr>
      <w:r>
        <w:t>Bank</w:t>
      </w:r>
      <w:r>
        <w:rPr>
          <w:spacing w:val="-2"/>
        </w:rPr>
        <w:t xml:space="preserve"> </w:t>
      </w:r>
      <w:r>
        <w:t>Guarantee</w:t>
      </w:r>
      <w:r>
        <w:rPr>
          <w:spacing w:val="-2"/>
        </w:rPr>
        <w:t xml:space="preserve"> </w:t>
      </w:r>
      <w:r>
        <w:t>No.:</w:t>
      </w:r>
      <w:r>
        <w:rPr>
          <w:spacing w:val="-3"/>
        </w:rPr>
        <w:t xml:space="preserve"> </w:t>
      </w:r>
      <w:r>
        <w:t>........................…</w:t>
      </w:r>
    </w:p>
    <w:p w:rsidR="00823E94" w:rsidRDefault="004C49D9">
      <w:pPr>
        <w:pStyle w:val="BodyText"/>
        <w:spacing w:before="41"/>
        <w:ind w:left="960"/>
      </w:pPr>
      <w:r>
        <w:t>Date:</w:t>
      </w:r>
      <w:r>
        <w:rPr>
          <w:spacing w:val="-2"/>
        </w:rPr>
        <w:t xml:space="preserve"> </w:t>
      </w:r>
      <w:r>
        <w:t>...................……...</w:t>
      </w:r>
    </w:p>
    <w:p w:rsidR="00823E94" w:rsidRDefault="00823E94">
      <w:pPr>
        <w:pStyle w:val="BodyText"/>
        <w:rPr>
          <w:sz w:val="26"/>
        </w:rPr>
      </w:pPr>
    </w:p>
    <w:p w:rsidR="00823E94" w:rsidRDefault="004C49D9">
      <w:pPr>
        <w:tabs>
          <w:tab w:val="left" w:pos="5859"/>
        </w:tabs>
        <w:spacing w:before="222"/>
        <w:ind w:left="960"/>
        <w:jc w:val="both"/>
        <w:rPr>
          <w:sz w:val="24"/>
        </w:rPr>
      </w:pPr>
      <w:r>
        <w:rPr>
          <w:sz w:val="24"/>
        </w:rPr>
        <w:t>In</w:t>
      </w:r>
      <w:r>
        <w:rPr>
          <w:spacing w:val="55"/>
          <w:sz w:val="24"/>
        </w:rPr>
        <w:t xml:space="preserve"> </w:t>
      </w:r>
      <w:r>
        <w:rPr>
          <w:sz w:val="24"/>
        </w:rPr>
        <w:t>consideration</w:t>
      </w:r>
      <w:r>
        <w:rPr>
          <w:spacing w:val="52"/>
          <w:sz w:val="24"/>
        </w:rPr>
        <w:t xml:space="preserve"> </w:t>
      </w:r>
      <w:r>
        <w:rPr>
          <w:sz w:val="24"/>
        </w:rPr>
        <w:t>of</w:t>
      </w:r>
      <w:r>
        <w:rPr>
          <w:spacing w:val="52"/>
          <w:sz w:val="24"/>
        </w:rPr>
        <w:t xml:space="preserve"> </w:t>
      </w:r>
      <w:r>
        <w:rPr>
          <w:sz w:val="24"/>
        </w:rPr>
        <w:t>the</w:t>
      </w:r>
      <w:r>
        <w:rPr>
          <w:sz w:val="24"/>
          <w:u w:val="single"/>
        </w:rPr>
        <w:tab/>
      </w:r>
      <w:r>
        <w:rPr>
          <w:sz w:val="24"/>
        </w:rPr>
        <w:t>[</w:t>
      </w:r>
      <w:r>
        <w:rPr>
          <w:i/>
          <w:sz w:val="24"/>
        </w:rPr>
        <w:t>Insert</w:t>
      </w:r>
      <w:r>
        <w:rPr>
          <w:i/>
          <w:spacing w:val="53"/>
          <w:sz w:val="24"/>
        </w:rPr>
        <w:t xml:space="preserve"> </w:t>
      </w:r>
      <w:r>
        <w:rPr>
          <w:i/>
          <w:sz w:val="24"/>
        </w:rPr>
        <w:t>name</w:t>
      </w:r>
      <w:r>
        <w:rPr>
          <w:i/>
          <w:spacing w:val="52"/>
          <w:sz w:val="24"/>
        </w:rPr>
        <w:t xml:space="preserve"> </w:t>
      </w:r>
      <w:r>
        <w:rPr>
          <w:i/>
          <w:sz w:val="24"/>
        </w:rPr>
        <w:t>of</w:t>
      </w:r>
      <w:r>
        <w:rPr>
          <w:i/>
          <w:spacing w:val="54"/>
          <w:sz w:val="24"/>
        </w:rPr>
        <w:t xml:space="preserve"> </w:t>
      </w:r>
      <w:r>
        <w:rPr>
          <w:i/>
          <w:sz w:val="24"/>
        </w:rPr>
        <w:t>the</w:t>
      </w:r>
      <w:r>
        <w:rPr>
          <w:i/>
          <w:spacing w:val="52"/>
          <w:sz w:val="24"/>
        </w:rPr>
        <w:t xml:space="preserve"> </w:t>
      </w:r>
      <w:r>
        <w:rPr>
          <w:i/>
          <w:sz w:val="24"/>
        </w:rPr>
        <w:t>Bidder</w:t>
      </w:r>
      <w:r>
        <w:rPr>
          <w:sz w:val="24"/>
        </w:rPr>
        <w:t>]</w:t>
      </w:r>
      <w:r>
        <w:rPr>
          <w:spacing w:val="55"/>
          <w:sz w:val="24"/>
        </w:rPr>
        <w:t xml:space="preserve"> </w:t>
      </w:r>
      <w:r>
        <w:rPr>
          <w:sz w:val="24"/>
        </w:rPr>
        <w:t>(hereinafter</w:t>
      </w:r>
    </w:p>
    <w:p w:rsidR="00823E94" w:rsidRDefault="004C49D9">
      <w:pPr>
        <w:pStyle w:val="BodyText"/>
        <w:spacing w:before="41"/>
        <w:ind w:left="960"/>
        <w:jc w:val="both"/>
      </w:pPr>
      <w:r>
        <w:t xml:space="preserve">referred  </w:t>
      </w:r>
      <w:r>
        <w:rPr>
          <w:spacing w:val="19"/>
        </w:rPr>
        <w:t xml:space="preserve"> </w:t>
      </w:r>
      <w:r>
        <w:t xml:space="preserve">to  </w:t>
      </w:r>
      <w:r>
        <w:rPr>
          <w:spacing w:val="18"/>
        </w:rPr>
        <w:t xml:space="preserve"> </w:t>
      </w:r>
      <w:r>
        <w:t xml:space="preserve">as  </w:t>
      </w:r>
      <w:r>
        <w:rPr>
          <w:spacing w:val="19"/>
        </w:rPr>
        <w:t xml:space="preserve"> </w:t>
      </w:r>
      <w:r>
        <w:t xml:space="preserve">‘selected  </w:t>
      </w:r>
      <w:r>
        <w:rPr>
          <w:spacing w:val="19"/>
        </w:rPr>
        <w:t xml:space="preserve"> </w:t>
      </w:r>
      <w:r>
        <w:t xml:space="preserve">Vendor')  </w:t>
      </w:r>
      <w:r>
        <w:rPr>
          <w:spacing w:val="16"/>
        </w:rPr>
        <w:t xml:space="preserve"> </w:t>
      </w:r>
      <w:r>
        <w:t xml:space="preserve">submitting  </w:t>
      </w:r>
      <w:r>
        <w:rPr>
          <w:spacing w:val="15"/>
        </w:rPr>
        <w:t xml:space="preserve"> </w:t>
      </w:r>
      <w:r>
        <w:t xml:space="preserve">the  </w:t>
      </w:r>
      <w:r>
        <w:rPr>
          <w:spacing w:val="19"/>
        </w:rPr>
        <w:t xml:space="preserve"> </w:t>
      </w:r>
      <w:r>
        <w:t xml:space="preserve">response  </w:t>
      </w:r>
      <w:r>
        <w:rPr>
          <w:spacing w:val="16"/>
        </w:rPr>
        <w:t xml:space="preserve"> </w:t>
      </w:r>
      <w:r>
        <w:t xml:space="preserve">to  </w:t>
      </w:r>
      <w:r>
        <w:rPr>
          <w:spacing w:val="18"/>
        </w:rPr>
        <w:t xml:space="preserve"> </w:t>
      </w:r>
      <w:r>
        <w:t xml:space="preserve">RfS  </w:t>
      </w:r>
      <w:r>
        <w:rPr>
          <w:spacing w:val="17"/>
        </w:rPr>
        <w:t xml:space="preserve"> </w:t>
      </w:r>
      <w:r>
        <w:t xml:space="preserve">inter  </w:t>
      </w:r>
      <w:r>
        <w:rPr>
          <w:spacing w:val="17"/>
        </w:rPr>
        <w:t xml:space="preserve"> </w:t>
      </w:r>
      <w:r>
        <w:t xml:space="preserve">alia  </w:t>
      </w:r>
      <w:r>
        <w:rPr>
          <w:spacing w:val="19"/>
        </w:rPr>
        <w:t xml:space="preserve"> </w:t>
      </w:r>
      <w:r>
        <w:t>for</w:t>
      </w:r>
    </w:p>
    <w:p w:rsidR="00823E94" w:rsidRDefault="004C49D9" w:rsidP="001030E7">
      <w:pPr>
        <w:pStyle w:val="BodyText"/>
        <w:spacing w:before="41" w:line="276" w:lineRule="auto"/>
        <w:ind w:left="960" w:right="958"/>
        <w:jc w:val="both"/>
      </w:pPr>
      <w:r>
        <w:t>…………………………… [</w:t>
      </w:r>
      <w:r>
        <w:rPr>
          <w:i/>
        </w:rPr>
        <w:t xml:space="preserve">Insert title of the </w:t>
      </w:r>
      <w:r>
        <w:t xml:space="preserve">RfS] for </w:t>
      </w:r>
      <w:r w:rsidR="001030E7">
        <w:t>Odisha</w:t>
      </w:r>
      <w:r>
        <w:t xml:space="preserve"> declared in Format 7.1,</w:t>
      </w:r>
      <w:r>
        <w:rPr>
          <w:spacing w:val="1"/>
        </w:rPr>
        <w:t xml:space="preserve"> </w:t>
      </w:r>
      <w:r>
        <w:t xml:space="preserve">in response to the RfS dated………… issued by </w:t>
      </w:r>
      <w:r w:rsidR="001030E7">
        <w:t>OREDA</w:t>
      </w:r>
      <w:r>
        <w:rPr>
          <w:spacing w:val="1"/>
        </w:rPr>
        <w:t xml:space="preserve"> </w:t>
      </w:r>
      <w:r>
        <w:t xml:space="preserve">(hereinafter   </w:t>
      </w:r>
      <w:r>
        <w:rPr>
          <w:spacing w:val="19"/>
        </w:rPr>
        <w:t xml:space="preserve"> </w:t>
      </w:r>
      <w:r>
        <w:t>referred</w:t>
      </w:r>
      <w:r>
        <w:rPr>
          <w:spacing w:val="70"/>
        </w:rPr>
        <w:t xml:space="preserve"> </w:t>
      </w:r>
      <w:r>
        <w:t>to</w:t>
      </w:r>
      <w:r>
        <w:rPr>
          <w:spacing w:val="70"/>
        </w:rPr>
        <w:t xml:space="preserve"> </w:t>
      </w:r>
      <w:r>
        <w:t>as</w:t>
      </w:r>
      <w:r>
        <w:rPr>
          <w:spacing w:val="70"/>
        </w:rPr>
        <w:t xml:space="preserve"> </w:t>
      </w:r>
      <w:r w:rsidR="00E325E2">
        <w:rPr>
          <w:spacing w:val="70"/>
        </w:rPr>
        <w:t>OREDA</w:t>
      </w:r>
      <w:r>
        <w:t>)</w:t>
      </w:r>
      <w:r>
        <w:rPr>
          <w:spacing w:val="70"/>
        </w:rPr>
        <w:t xml:space="preserve"> </w:t>
      </w:r>
      <w:r>
        <w:t>and</w:t>
      </w:r>
      <w:r>
        <w:rPr>
          <w:spacing w:val="70"/>
        </w:rPr>
        <w:t xml:space="preserve"> </w:t>
      </w:r>
      <w:r w:rsidR="00E325E2">
        <w:rPr>
          <w:spacing w:val="70"/>
        </w:rPr>
        <w:t>OREDA</w:t>
      </w:r>
      <w:r>
        <w:rPr>
          <w:spacing w:val="69"/>
        </w:rPr>
        <w:t xml:space="preserve"> </w:t>
      </w:r>
      <w:r>
        <w:t>considering</w:t>
      </w:r>
      <w:r>
        <w:rPr>
          <w:spacing w:val="68"/>
        </w:rPr>
        <w:t xml:space="preserve"> </w:t>
      </w:r>
      <w:r>
        <w:t>such</w:t>
      </w:r>
      <w:r>
        <w:rPr>
          <w:spacing w:val="70"/>
        </w:rPr>
        <w:t xml:space="preserve"> </w:t>
      </w:r>
      <w:r>
        <w:t>response</w:t>
      </w:r>
      <w:r>
        <w:rPr>
          <w:spacing w:val="70"/>
        </w:rPr>
        <w:t xml:space="preserve"> </w:t>
      </w:r>
      <w:r>
        <w:t>to</w:t>
      </w:r>
      <w:r>
        <w:rPr>
          <w:spacing w:val="71"/>
        </w:rPr>
        <w:t xml:space="preserve"> </w:t>
      </w:r>
      <w:r>
        <w:t>the</w:t>
      </w:r>
      <w:r>
        <w:rPr>
          <w:spacing w:val="70"/>
        </w:rPr>
        <w:t xml:space="preserve"> </w:t>
      </w:r>
      <w:r>
        <w:t>RfS</w:t>
      </w:r>
      <w:r>
        <w:rPr>
          <w:spacing w:val="71"/>
        </w:rPr>
        <w:t xml:space="preserve"> </w:t>
      </w:r>
      <w:r>
        <w:t>of</w:t>
      </w:r>
      <w:r w:rsidR="001030E7">
        <w:t xml:space="preserve"> </w:t>
      </w:r>
      <w:r>
        <w:t>………[</w:t>
      </w:r>
      <w:r>
        <w:rPr>
          <w:i/>
        </w:rPr>
        <w:t>Insert name of the Bidder</w:t>
      </w:r>
      <w:r>
        <w:t>] (which expression shall unless repugnant to the context or</w:t>
      </w:r>
      <w:r>
        <w:rPr>
          <w:spacing w:val="1"/>
        </w:rPr>
        <w:t xml:space="preserve"> </w:t>
      </w:r>
      <w:r>
        <w:t>meaning</w:t>
      </w:r>
      <w:r>
        <w:rPr>
          <w:spacing w:val="-5"/>
        </w:rPr>
        <w:t xml:space="preserve"> </w:t>
      </w:r>
      <w:r>
        <w:t>thereof</w:t>
      </w:r>
      <w:r>
        <w:rPr>
          <w:spacing w:val="-4"/>
        </w:rPr>
        <w:t xml:space="preserve"> </w:t>
      </w:r>
      <w:r>
        <w:t>include</w:t>
      </w:r>
      <w:r>
        <w:rPr>
          <w:spacing w:val="-3"/>
        </w:rPr>
        <w:t xml:space="preserve"> </w:t>
      </w:r>
      <w:r>
        <w:t>its</w:t>
      </w:r>
      <w:r>
        <w:rPr>
          <w:spacing w:val="-3"/>
        </w:rPr>
        <w:t xml:space="preserve"> </w:t>
      </w:r>
      <w:r>
        <w:t>executers,</w:t>
      </w:r>
      <w:r>
        <w:rPr>
          <w:spacing w:val="-4"/>
        </w:rPr>
        <w:t xml:space="preserve"> </w:t>
      </w:r>
      <w:r>
        <w:t>administrators,</w:t>
      </w:r>
      <w:r>
        <w:rPr>
          <w:spacing w:val="-3"/>
        </w:rPr>
        <w:t xml:space="preserve"> </w:t>
      </w:r>
      <w:r>
        <w:t>successors</w:t>
      </w:r>
      <w:r>
        <w:rPr>
          <w:spacing w:val="-4"/>
        </w:rPr>
        <w:t xml:space="preserve"> </w:t>
      </w:r>
      <w:r>
        <w:t>and</w:t>
      </w:r>
      <w:r>
        <w:rPr>
          <w:spacing w:val="-3"/>
        </w:rPr>
        <w:t xml:space="preserve"> </w:t>
      </w:r>
      <w:r>
        <w:t>assignees)</w:t>
      </w:r>
      <w:r>
        <w:rPr>
          <w:spacing w:val="-4"/>
        </w:rPr>
        <w:t xml:space="preserve"> </w:t>
      </w:r>
      <w:r>
        <w:t>issuing</w:t>
      </w:r>
      <w:r>
        <w:rPr>
          <w:spacing w:val="-4"/>
        </w:rPr>
        <w:t xml:space="preserve"> </w:t>
      </w:r>
      <w:r>
        <w:t>Letter</w:t>
      </w:r>
      <w:r>
        <w:rPr>
          <w:spacing w:val="-57"/>
        </w:rPr>
        <w:t xml:space="preserve"> </w:t>
      </w:r>
      <w:r>
        <w:t>of</w:t>
      </w:r>
      <w:r>
        <w:rPr>
          <w:spacing w:val="-14"/>
        </w:rPr>
        <w:t xml:space="preserve"> </w:t>
      </w:r>
      <w:r>
        <w:t>Award</w:t>
      </w:r>
      <w:r>
        <w:rPr>
          <w:spacing w:val="-14"/>
        </w:rPr>
        <w:t xml:space="preserve"> </w:t>
      </w:r>
      <w:r>
        <w:t>No.</w:t>
      </w:r>
      <w:r>
        <w:rPr>
          <w:u w:val="single"/>
        </w:rPr>
        <w:tab/>
      </w:r>
      <w:r>
        <w:t>to</w:t>
      </w:r>
      <w:r>
        <w:rPr>
          <w:u w:val="single"/>
        </w:rPr>
        <w:tab/>
      </w:r>
      <w:r>
        <w:rPr>
          <w:u w:val="single"/>
        </w:rPr>
        <w:tab/>
      </w:r>
      <w:r>
        <w:t>(</w:t>
      </w:r>
      <w:r>
        <w:rPr>
          <w:i/>
        </w:rPr>
        <w:t>Insert</w:t>
      </w:r>
      <w:r>
        <w:rPr>
          <w:i/>
          <w:spacing w:val="-13"/>
        </w:rPr>
        <w:t xml:space="preserve"> </w:t>
      </w:r>
      <w:r>
        <w:rPr>
          <w:i/>
        </w:rPr>
        <w:t>Name</w:t>
      </w:r>
      <w:r>
        <w:rPr>
          <w:i/>
          <w:spacing w:val="-14"/>
        </w:rPr>
        <w:t xml:space="preserve"> </w:t>
      </w:r>
      <w:r>
        <w:rPr>
          <w:i/>
        </w:rPr>
        <w:t>of</w:t>
      </w:r>
      <w:r>
        <w:rPr>
          <w:i/>
          <w:spacing w:val="-14"/>
        </w:rPr>
        <w:t xml:space="preserve"> </w:t>
      </w:r>
      <w:r>
        <w:rPr>
          <w:i/>
        </w:rPr>
        <w:t>selected</w:t>
      </w:r>
      <w:r>
        <w:rPr>
          <w:i/>
          <w:spacing w:val="-10"/>
        </w:rPr>
        <w:t xml:space="preserve"> </w:t>
      </w:r>
      <w:r>
        <w:rPr>
          <w:i/>
        </w:rPr>
        <w:t>Vendor</w:t>
      </w:r>
      <w:r>
        <w:t>)</w:t>
      </w:r>
      <w:r>
        <w:rPr>
          <w:spacing w:val="-58"/>
        </w:rPr>
        <w:t xml:space="preserve"> </w:t>
      </w:r>
      <w:r>
        <w:t>as</w:t>
      </w:r>
      <w:r>
        <w:rPr>
          <w:spacing w:val="-2"/>
        </w:rPr>
        <w:t xml:space="preserve"> </w:t>
      </w:r>
      <w:r>
        <w:t>per</w:t>
      </w:r>
      <w:r>
        <w:rPr>
          <w:spacing w:val="-1"/>
        </w:rPr>
        <w:t xml:space="preserve"> </w:t>
      </w:r>
      <w:r>
        <w:t>terms</w:t>
      </w:r>
      <w:r>
        <w:rPr>
          <w:spacing w:val="-1"/>
        </w:rPr>
        <w:t xml:space="preserve"> </w:t>
      </w:r>
      <w:r>
        <w:t>of</w:t>
      </w:r>
      <w:r>
        <w:rPr>
          <w:spacing w:val="-1"/>
        </w:rPr>
        <w:t xml:space="preserve"> </w:t>
      </w:r>
      <w:r>
        <w:t>RfS,</w:t>
      </w:r>
      <w:r>
        <w:rPr>
          <w:spacing w:val="-1"/>
        </w:rPr>
        <w:t xml:space="preserve"> </w:t>
      </w:r>
      <w:r>
        <w:t>M/s</w:t>
      </w:r>
      <w:r>
        <w:rPr>
          <w:u w:val="single"/>
        </w:rPr>
        <w:tab/>
      </w:r>
      <w:r>
        <w:rPr>
          <w:u w:val="single"/>
        </w:rPr>
        <w:tab/>
      </w:r>
      <w:r>
        <w:t>{a Special Purpose Vehicle (SPV) formed</w:t>
      </w:r>
      <w:r>
        <w:rPr>
          <w:spacing w:val="-57"/>
        </w:rPr>
        <w:t xml:space="preserve"> </w:t>
      </w:r>
      <w:r>
        <w:t>for</w:t>
      </w:r>
      <w:r>
        <w:rPr>
          <w:spacing w:val="-3"/>
        </w:rPr>
        <w:t xml:space="preserve"> </w:t>
      </w:r>
      <w:r>
        <w:t>this</w:t>
      </w:r>
      <w:r>
        <w:rPr>
          <w:spacing w:val="-1"/>
        </w:rPr>
        <w:t xml:space="preserve"> </w:t>
      </w:r>
      <w:r>
        <w:t>purpose}, if applicable].</w:t>
      </w:r>
    </w:p>
    <w:p w:rsidR="00823E94" w:rsidRDefault="004C49D9">
      <w:pPr>
        <w:tabs>
          <w:tab w:val="left" w:pos="6020"/>
          <w:tab w:val="left" w:pos="9347"/>
        </w:tabs>
        <w:spacing w:before="160" w:line="276" w:lineRule="auto"/>
        <w:ind w:left="960" w:right="954"/>
        <w:jc w:val="both"/>
        <w:rPr>
          <w:sz w:val="24"/>
        </w:rPr>
      </w:pPr>
      <w:r>
        <w:rPr>
          <w:sz w:val="24"/>
        </w:rPr>
        <w:t>As</w:t>
      </w:r>
      <w:r>
        <w:rPr>
          <w:spacing w:val="12"/>
          <w:sz w:val="24"/>
        </w:rPr>
        <w:t xml:space="preserve"> </w:t>
      </w:r>
      <w:r>
        <w:rPr>
          <w:sz w:val="24"/>
        </w:rPr>
        <w:t>per</w:t>
      </w:r>
      <w:r>
        <w:rPr>
          <w:spacing w:val="13"/>
          <w:sz w:val="24"/>
        </w:rPr>
        <w:t xml:space="preserve"> </w:t>
      </w:r>
      <w:r>
        <w:rPr>
          <w:sz w:val="24"/>
        </w:rPr>
        <w:t>the</w:t>
      </w:r>
      <w:r>
        <w:rPr>
          <w:spacing w:val="12"/>
          <w:sz w:val="24"/>
        </w:rPr>
        <w:t xml:space="preserve"> </w:t>
      </w:r>
      <w:r>
        <w:rPr>
          <w:sz w:val="24"/>
        </w:rPr>
        <w:t>terms</w:t>
      </w:r>
      <w:r>
        <w:rPr>
          <w:spacing w:val="14"/>
          <w:sz w:val="24"/>
        </w:rPr>
        <w:t xml:space="preserve"> </w:t>
      </w:r>
      <w:r>
        <w:rPr>
          <w:sz w:val="24"/>
        </w:rPr>
        <w:t>of</w:t>
      </w:r>
      <w:r>
        <w:rPr>
          <w:spacing w:val="12"/>
          <w:sz w:val="24"/>
        </w:rPr>
        <w:t xml:space="preserve"> </w:t>
      </w:r>
      <w:r>
        <w:rPr>
          <w:sz w:val="24"/>
        </w:rPr>
        <w:t>the</w:t>
      </w:r>
      <w:r>
        <w:rPr>
          <w:spacing w:val="11"/>
          <w:sz w:val="24"/>
        </w:rPr>
        <w:t xml:space="preserve"> </w:t>
      </w:r>
      <w:r>
        <w:rPr>
          <w:sz w:val="24"/>
        </w:rPr>
        <w:t>RfS,</w:t>
      </w:r>
      <w:r>
        <w:rPr>
          <w:spacing w:val="13"/>
          <w:sz w:val="24"/>
        </w:rPr>
        <w:t xml:space="preserve"> </w:t>
      </w:r>
      <w:r>
        <w:rPr>
          <w:sz w:val="24"/>
        </w:rPr>
        <w:t>the</w:t>
      </w:r>
      <w:r>
        <w:rPr>
          <w:sz w:val="24"/>
          <w:u w:val="single"/>
        </w:rPr>
        <w:tab/>
      </w:r>
      <w:r>
        <w:rPr>
          <w:sz w:val="24"/>
        </w:rPr>
        <w:t>[</w:t>
      </w:r>
      <w:r>
        <w:rPr>
          <w:i/>
          <w:sz w:val="24"/>
        </w:rPr>
        <w:t>Insert</w:t>
      </w:r>
      <w:r>
        <w:rPr>
          <w:i/>
          <w:spacing w:val="15"/>
          <w:sz w:val="24"/>
        </w:rPr>
        <w:t xml:space="preserve"> </w:t>
      </w:r>
      <w:r>
        <w:rPr>
          <w:i/>
          <w:sz w:val="24"/>
        </w:rPr>
        <w:t>name</w:t>
      </w:r>
      <w:r>
        <w:rPr>
          <w:i/>
          <w:spacing w:val="15"/>
          <w:sz w:val="24"/>
        </w:rPr>
        <w:t xml:space="preserve"> </w:t>
      </w:r>
      <w:r>
        <w:rPr>
          <w:i/>
          <w:sz w:val="24"/>
        </w:rPr>
        <w:t>&amp;</w:t>
      </w:r>
      <w:r>
        <w:rPr>
          <w:i/>
          <w:spacing w:val="6"/>
          <w:sz w:val="24"/>
        </w:rPr>
        <w:t xml:space="preserve"> </w:t>
      </w:r>
      <w:r>
        <w:rPr>
          <w:i/>
          <w:sz w:val="24"/>
        </w:rPr>
        <w:t>address</w:t>
      </w:r>
      <w:r>
        <w:rPr>
          <w:i/>
          <w:spacing w:val="14"/>
          <w:sz w:val="24"/>
        </w:rPr>
        <w:t xml:space="preserve"> </w:t>
      </w:r>
      <w:r>
        <w:rPr>
          <w:i/>
          <w:sz w:val="24"/>
        </w:rPr>
        <w:t>of</w:t>
      </w:r>
      <w:r>
        <w:rPr>
          <w:i/>
          <w:spacing w:val="15"/>
          <w:sz w:val="24"/>
        </w:rPr>
        <w:t xml:space="preserve"> </w:t>
      </w:r>
      <w:r>
        <w:rPr>
          <w:i/>
          <w:sz w:val="24"/>
        </w:rPr>
        <w:t>Bank</w:t>
      </w:r>
      <w:r>
        <w:rPr>
          <w:sz w:val="24"/>
        </w:rPr>
        <w:t>]</w:t>
      </w:r>
      <w:r>
        <w:rPr>
          <w:spacing w:val="13"/>
          <w:sz w:val="24"/>
        </w:rPr>
        <w:t xml:space="preserve"> </w:t>
      </w:r>
      <w:r>
        <w:rPr>
          <w:sz w:val="24"/>
        </w:rPr>
        <w:t>hereby</w:t>
      </w:r>
      <w:r>
        <w:rPr>
          <w:spacing w:val="-57"/>
          <w:sz w:val="24"/>
        </w:rPr>
        <w:t xml:space="preserve"> </w:t>
      </w:r>
      <w:r>
        <w:rPr>
          <w:sz w:val="24"/>
        </w:rPr>
        <w:t>agrees</w:t>
      </w:r>
      <w:r>
        <w:rPr>
          <w:spacing w:val="-4"/>
          <w:sz w:val="24"/>
        </w:rPr>
        <w:t xml:space="preserve"> </w:t>
      </w:r>
      <w:r>
        <w:rPr>
          <w:sz w:val="24"/>
        </w:rPr>
        <w:t>unequivocally,</w:t>
      </w:r>
      <w:r>
        <w:rPr>
          <w:spacing w:val="-3"/>
          <w:sz w:val="24"/>
        </w:rPr>
        <w:t xml:space="preserve"> </w:t>
      </w:r>
      <w:r>
        <w:rPr>
          <w:sz w:val="24"/>
        </w:rPr>
        <w:t>irrevocably</w:t>
      </w:r>
      <w:r>
        <w:rPr>
          <w:spacing w:val="-8"/>
          <w:sz w:val="24"/>
        </w:rPr>
        <w:t xml:space="preserve"> </w:t>
      </w:r>
      <w:r>
        <w:rPr>
          <w:sz w:val="24"/>
        </w:rPr>
        <w:t>and</w:t>
      </w:r>
      <w:r>
        <w:rPr>
          <w:spacing w:val="-4"/>
          <w:sz w:val="24"/>
        </w:rPr>
        <w:t xml:space="preserve"> </w:t>
      </w:r>
      <w:r>
        <w:rPr>
          <w:sz w:val="24"/>
        </w:rPr>
        <w:t>unconditionally</w:t>
      </w:r>
      <w:r>
        <w:rPr>
          <w:spacing w:val="-8"/>
          <w:sz w:val="24"/>
        </w:rPr>
        <w:t xml:space="preserve"> </w:t>
      </w:r>
      <w:r>
        <w:rPr>
          <w:sz w:val="24"/>
        </w:rPr>
        <w:t>to</w:t>
      </w:r>
      <w:r>
        <w:rPr>
          <w:spacing w:val="-2"/>
          <w:sz w:val="24"/>
        </w:rPr>
        <w:t xml:space="preserve"> </w:t>
      </w:r>
      <w:r>
        <w:rPr>
          <w:sz w:val="24"/>
        </w:rPr>
        <w:t>pay</w:t>
      </w:r>
      <w:r>
        <w:rPr>
          <w:spacing w:val="-8"/>
          <w:sz w:val="24"/>
        </w:rPr>
        <w:t xml:space="preserve"> </w:t>
      </w:r>
      <w:r>
        <w:rPr>
          <w:sz w:val="24"/>
        </w:rPr>
        <w:t>to</w:t>
      </w:r>
      <w:r>
        <w:rPr>
          <w:spacing w:val="-1"/>
          <w:sz w:val="24"/>
        </w:rPr>
        <w:t xml:space="preserve"> </w:t>
      </w:r>
      <w:r w:rsidR="001030E7">
        <w:rPr>
          <w:sz w:val="24"/>
        </w:rPr>
        <w:t>OREDA</w:t>
      </w:r>
      <w:r>
        <w:rPr>
          <w:spacing w:val="-3"/>
          <w:sz w:val="24"/>
        </w:rPr>
        <w:t xml:space="preserve"> </w:t>
      </w:r>
      <w:r>
        <w:rPr>
          <w:sz w:val="24"/>
        </w:rPr>
        <w:t>at</w:t>
      </w:r>
      <w:r>
        <w:rPr>
          <w:sz w:val="24"/>
          <w:u w:val="single"/>
        </w:rPr>
        <w:tab/>
      </w:r>
      <w:r>
        <w:rPr>
          <w:sz w:val="24"/>
        </w:rPr>
        <w:t>[</w:t>
      </w:r>
      <w:r>
        <w:rPr>
          <w:i/>
          <w:sz w:val="24"/>
        </w:rPr>
        <w:t>Insert</w:t>
      </w:r>
      <w:r>
        <w:rPr>
          <w:i/>
          <w:spacing w:val="-57"/>
          <w:sz w:val="24"/>
        </w:rPr>
        <w:t xml:space="preserve"> </w:t>
      </w:r>
      <w:r>
        <w:rPr>
          <w:i/>
          <w:sz w:val="24"/>
        </w:rPr>
        <w:t xml:space="preserve">Name of the Place from the address of </w:t>
      </w:r>
      <w:r w:rsidR="00E325E2">
        <w:rPr>
          <w:i/>
          <w:sz w:val="24"/>
        </w:rPr>
        <w:t>OREDA</w:t>
      </w:r>
      <w:r>
        <w:rPr>
          <w:sz w:val="24"/>
        </w:rPr>
        <w:t xml:space="preserve">] forthwith on demand in writing from </w:t>
      </w:r>
      <w:r w:rsidR="00E325E2">
        <w:rPr>
          <w:sz w:val="24"/>
        </w:rPr>
        <w:t>OREDA</w:t>
      </w:r>
      <w:r>
        <w:rPr>
          <w:sz w:val="24"/>
        </w:rPr>
        <w:t>,</w:t>
      </w:r>
      <w:r>
        <w:rPr>
          <w:spacing w:val="2"/>
          <w:sz w:val="24"/>
        </w:rPr>
        <w:t xml:space="preserve"> </w:t>
      </w:r>
      <w:r>
        <w:rPr>
          <w:sz w:val="24"/>
        </w:rPr>
        <w:t>any</w:t>
      </w:r>
      <w:r>
        <w:rPr>
          <w:spacing w:val="-4"/>
          <w:sz w:val="24"/>
        </w:rPr>
        <w:t xml:space="preserve"> </w:t>
      </w:r>
      <w:r>
        <w:rPr>
          <w:sz w:val="24"/>
        </w:rPr>
        <w:t>amount</w:t>
      </w:r>
      <w:r>
        <w:rPr>
          <w:spacing w:val="1"/>
          <w:sz w:val="24"/>
        </w:rPr>
        <w:t xml:space="preserve"> </w:t>
      </w:r>
      <w:r>
        <w:rPr>
          <w:sz w:val="24"/>
        </w:rPr>
        <w:t>up</w:t>
      </w:r>
      <w:r>
        <w:rPr>
          <w:spacing w:val="1"/>
          <w:sz w:val="24"/>
        </w:rPr>
        <w:t xml:space="preserve"> </w:t>
      </w:r>
      <w:r>
        <w:rPr>
          <w:sz w:val="24"/>
        </w:rPr>
        <w:t>to</w:t>
      </w:r>
      <w:r>
        <w:rPr>
          <w:spacing w:val="-1"/>
          <w:sz w:val="24"/>
        </w:rPr>
        <w:t xml:space="preserve"> </w:t>
      </w:r>
      <w:r>
        <w:rPr>
          <w:sz w:val="24"/>
        </w:rPr>
        <w:t>and</w:t>
      </w:r>
      <w:r>
        <w:rPr>
          <w:spacing w:val="1"/>
          <w:sz w:val="24"/>
        </w:rPr>
        <w:t xml:space="preserve"> </w:t>
      </w:r>
      <w:r>
        <w:rPr>
          <w:sz w:val="24"/>
        </w:rPr>
        <w:t>not</w:t>
      </w:r>
      <w:r>
        <w:rPr>
          <w:spacing w:val="1"/>
          <w:sz w:val="24"/>
        </w:rPr>
        <w:t xml:space="preserve"> </w:t>
      </w:r>
      <w:r>
        <w:rPr>
          <w:sz w:val="24"/>
        </w:rPr>
        <w:t>exceeding</w:t>
      </w:r>
      <w:r>
        <w:rPr>
          <w:spacing w:val="1"/>
          <w:sz w:val="24"/>
        </w:rPr>
        <w:t xml:space="preserve"> </w:t>
      </w:r>
      <w:r>
        <w:rPr>
          <w:sz w:val="24"/>
        </w:rPr>
        <w:t>Indian</w:t>
      </w:r>
      <w:r>
        <w:rPr>
          <w:spacing w:val="1"/>
          <w:sz w:val="24"/>
        </w:rPr>
        <w:t xml:space="preserve"> </w:t>
      </w:r>
      <w:r>
        <w:rPr>
          <w:sz w:val="24"/>
        </w:rPr>
        <w:t>Rupees</w:t>
      </w:r>
    </w:p>
    <w:p w:rsidR="00823E94" w:rsidRDefault="004C49D9">
      <w:pPr>
        <w:pStyle w:val="BodyText"/>
        <w:spacing w:before="1"/>
        <w:ind w:left="4063"/>
        <w:jc w:val="both"/>
      </w:pPr>
      <w:r>
        <w:t xml:space="preserve">[Total      </w:t>
      </w:r>
      <w:r>
        <w:rPr>
          <w:spacing w:val="41"/>
        </w:rPr>
        <w:t xml:space="preserve"> </w:t>
      </w:r>
      <w:r>
        <w:t xml:space="preserve">Value]      </w:t>
      </w:r>
      <w:r>
        <w:rPr>
          <w:spacing w:val="42"/>
        </w:rPr>
        <w:t xml:space="preserve"> </w:t>
      </w:r>
      <w:r>
        <w:t xml:space="preserve">only,      </w:t>
      </w:r>
      <w:r>
        <w:rPr>
          <w:spacing w:val="40"/>
        </w:rPr>
        <w:t xml:space="preserve"> </w:t>
      </w:r>
      <w:r>
        <w:t xml:space="preserve">on      </w:t>
      </w:r>
      <w:r>
        <w:rPr>
          <w:spacing w:val="44"/>
        </w:rPr>
        <w:t xml:space="preserve"> </w:t>
      </w:r>
      <w:r>
        <w:t xml:space="preserve">behalf      </w:t>
      </w:r>
      <w:r>
        <w:rPr>
          <w:spacing w:val="40"/>
        </w:rPr>
        <w:t xml:space="preserve"> </w:t>
      </w:r>
      <w:r>
        <w:t xml:space="preserve">of      </w:t>
      </w:r>
      <w:r>
        <w:rPr>
          <w:spacing w:val="41"/>
        </w:rPr>
        <w:t xml:space="preserve"> </w:t>
      </w:r>
      <w:r>
        <w:t>M/s</w:t>
      </w:r>
    </w:p>
    <w:p w:rsidR="00823E94" w:rsidRDefault="003B3DD4">
      <w:pPr>
        <w:pStyle w:val="BodyText"/>
        <w:spacing w:line="20" w:lineRule="exact"/>
        <w:ind w:left="955"/>
        <w:rPr>
          <w:sz w:val="2"/>
        </w:rPr>
      </w:pPr>
      <w:r w:rsidRPr="003B3DD4">
        <w:rPr>
          <w:sz w:val="2"/>
        </w:rPr>
      </w:r>
      <w:r>
        <w:rPr>
          <w:sz w:val="2"/>
        </w:rPr>
        <w:pict>
          <v:group id="_x0000_s1047" style="width:132pt;height:.5pt;mso-position-horizontal-relative:char;mso-position-vertical-relative:line" coordsize="2640,10">
            <v:line id="_x0000_s1048" style="position:absolute" from="0,5" to="2640,5" strokeweight=".48pt"/>
            <w10:wrap type="none"/>
            <w10:anchorlock/>
          </v:group>
        </w:pict>
      </w:r>
    </w:p>
    <w:p w:rsidR="00823E94" w:rsidRDefault="004C49D9">
      <w:pPr>
        <w:tabs>
          <w:tab w:val="left" w:pos="4855"/>
        </w:tabs>
        <w:spacing w:before="20"/>
        <w:ind w:left="960"/>
        <w:jc w:val="both"/>
        <w:rPr>
          <w:sz w:val="24"/>
        </w:rPr>
      </w:pPr>
      <w:r>
        <w:rPr>
          <w:sz w:val="24"/>
          <w:u w:val="single"/>
        </w:rPr>
        <w:t xml:space="preserve"> </w:t>
      </w:r>
      <w:r>
        <w:rPr>
          <w:sz w:val="24"/>
          <w:u w:val="single"/>
        </w:rPr>
        <w:tab/>
      </w:r>
      <w:r>
        <w:rPr>
          <w:sz w:val="24"/>
        </w:rPr>
        <w:t>[</w:t>
      </w:r>
      <w:r>
        <w:rPr>
          <w:i/>
          <w:sz w:val="24"/>
        </w:rPr>
        <w:t>Insert</w:t>
      </w:r>
      <w:r>
        <w:rPr>
          <w:i/>
          <w:spacing w:val="-2"/>
          <w:sz w:val="24"/>
        </w:rPr>
        <w:t xml:space="preserve"> </w:t>
      </w:r>
      <w:r>
        <w:rPr>
          <w:i/>
          <w:sz w:val="24"/>
        </w:rPr>
        <w:t>name</w:t>
      </w:r>
      <w:r>
        <w:rPr>
          <w:i/>
          <w:spacing w:val="-1"/>
          <w:sz w:val="24"/>
        </w:rPr>
        <w:t xml:space="preserve"> </w:t>
      </w:r>
      <w:r>
        <w:rPr>
          <w:i/>
          <w:sz w:val="24"/>
        </w:rPr>
        <w:t>of the</w:t>
      </w:r>
      <w:r>
        <w:rPr>
          <w:i/>
          <w:spacing w:val="-1"/>
          <w:sz w:val="24"/>
        </w:rPr>
        <w:t xml:space="preserve"> </w:t>
      </w:r>
      <w:r>
        <w:rPr>
          <w:i/>
          <w:sz w:val="24"/>
        </w:rPr>
        <w:t>selected Vendor</w:t>
      </w:r>
      <w:r>
        <w:rPr>
          <w:sz w:val="24"/>
        </w:rPr>
        <w:t>].</w:t>
      </w:r>
    </w:p>
    <w:p w:rsidR="00823E94" w:rsidRDefault="004C49D9">
      <w:pPr>
        <w:pStyle w:val="BodyText"/>
        <w:tabs>
          <w:tab w:val="left" w:leader="dot" w:pos="9114"/>
        </w:tabs>
        <w:spacing w:before="202"/>
        <w:ind w:left="960"/>
        <w:jc w:val="both"/>
      </w:pPr>
      <w:r>
        <w:t>This</w:t>
      </w:r>
      <w:r>
        <w:rPr>
          <w:spacing w:val="1"/>
        </w:rPr>
        <w:t xml:space="preserve"> </w:t>
      </w:r>
      <w:r>
        <w:t>guarantee</w:t>
      </w:r>
      <w:r>
        <w:rPr>
          <w:spacing w:val="1"/>
        </w:rPr>
        <w:t xml:space="preserve"> </w:t>
      </w:r>
      <w:r>
        <w:t>shall</w:t>
      </w:r>
      <w:r>
        <w:rPr>
          <w:spacing w:val="1"/>
        </w:rPr>
        <w:t xml:space="preserve"> </w:t>
      </w:r>
      <w:r>
        <w:t>be</w:t>
      </w:r>
      <w:r>
        <w:rPr>
          <w:spacing w:val="1"/>
        </w:rPr>
        <w:t xml:space="preserve"> </w:t>
      </w:r>
      <w:r>
        <w:t>valid</w:t>
      </w:r>
      <w:r>
        <w:rPr>
          <w:spacing w:val="2"/>
        </w:rPr>
        <w:t xml:space="preserve"> </w:t>
      </w:r>
      <w:r>
        <w:t>and</w:t>
      </w:r>
      <w:r>
        <w:rPr>
          <w:spacing w:val="1"/>
        </w:rPr>
        <w:t xml:space="preserve"> </w:t>
      </w:r>
      <w:r>
        <w:t>binding</w:t>
      </w:r>
      <w:r>
        <w:rPr>
          <w:spacing w:val="-1"/>
        </w:rPr>
        <w:t xml:space="preserve"> </w:t>
      </w:r>
      <w:r>
        <w:t>on</w:t>
      </w:r>
      <w:r>
        <w:rPr>
          <w:spacing w:val="1"/>
        </w:rPr>
        <w:t xml:space="preserve"> </w:t>
      </w:r>
      <w:r>
        <w:t>this</w:t>
      </w:r>
      <w:r>
        <w:rPr>
          <w:spacing w:val="4"/>
        </w:rPr>
        <w:t xml:space="preserve"> </w:t>
      </w:r>
      <w:r>
        <w:t>Bank</w:t>
      </w:r>
      <w:r>
        <w:rPr>
          <w:spacing w:val="2"/>
        </w:rPr>
        <w:t xml:space="preserve"> </w:t>
      </w:r>
      <w:r>
        <w:t>up</w:t>
      </w:r>
      <w:r>
        <w:rPr>
          <w:spacing w:val="3"/>
        </w:rPr>
        <w:t xml:space="preserve"> </w:t>
      </w:r>
      <w:r>
        <w:t>to</w:t>
      </w:r>
      <w:r>
        <w:rPr>
          <w:spacing w:val="2"/>
        </w:rPr>
        <w:t xml:space="preserve"> </w:t>
      </w:r>
      <w:r>
        <w:t>and</w:t>
      </w:r>
      <w:r>
        <w:rPr>
          <w:spacing w:val="3"/>
        </w:rPr>
        <w:t xml:space="preserve"> </w:t>
      </w:r>
      <w:r>
        <w:t>including</w:t>
      </w:r>
      <w:r>
        <w:tab/>
        <w:t>and</w:t>
      </w:r>
      <w:r>
        <w:rPr>
          <w:spacing w:val="3"/>
        </w:rPr>
        <w:t xml:space="preserve"> </w:t>
      </w:r>
      <w:r>
        <w:t>shall</w:t>
      </w:r>
    </w:p>
    <w:p w:rsidR="00823E94" w:rsidRDefault="004C49D9">
      <w:pPr>
        <w:pStyle w:val="BodyText"/>
        <w:spacing w:before="41" w:line="276" w:lineRule="auto"/>
        <w:ind w:left="960" w:right="961"/>
        <w:jc w:val="both"/>
      </w:pPr>
      <w:r>
        <w:rPr>
          <w:spacing w:val="-1"/>
        </w:rPr>
        <w:t>not</w:t>
      </w:r>
      <w:r>
        <w:rPr>
          <w:spacing w:val="-10"/>
        </w:rPr>
        <w:t xml:space="preserve"> </w:t>
      </w:r>
      <w:r>
        <w:rPr>
          <w:spacing w:val="-1"/>
        </w:rPr>
        <w:t>be</w:t>
      </w:r>
      <w:r>
        <w:rPr>
          <w:spacing w:val="-11"/>
        </w:rPr>
        <w:t xml:space="preserve"> </w:t>
      </w:r>
      <w:r>
        <w:rPr>
          <w:spacing w:val="-1"/>
        </w:rPr>
        <w:t>terminable</w:t>
      </w:r>
      <w:r>
        <w:rPr>
          <w:spacing w:val="-10"/>
        </w:rPr>
        <w:t xml:space="preserve"> </w:t>
      </w:r>
      <w:r>
        <w:t>by</w:t>
      </w:r>
      <w:r>
        <w:rPr>
          <w:spacing w:val="-15"/>
        </w:rPr>
        <w:t xml:space="preserve"> </w:t>
      </w:r>
      <w:r>
        <w:t>notice</w:t>
      </w:r>
      <w:r>
        <w:rPr>
          <w:spacing w:val="-10"/>
        </w:rPr>
        <w:t xml:space="preserve"> </w:t>
      </w:r>
      <w:r>
        <w:t>or</w:t>
      </w:r>
      <w:r>
        <w:rPr>
          <w:spacing w:val="-11"/>
        </w:rPr>
        <w:t xml:space="preserve"> </w:t>
      </w:r>
      <w:r>
        <w:t>any</w:t>
      </w:r>
      <w:r>
        <w:rPr>
          <w:spacing w:val="-15"/>
        </w:rPr>
        <w:t xml:space="preserve"> </w:t>
      </w:r>
      <w:r>
        <w:t>change</w:t>
      </w:r>
      <w:r>
        <w:rPr>
          <w:spacing w:val="-10"/>
        </w:rPr>
        <w:t xml:space="preserve"> </w:t>
      </w:r>
      <w:r>
        <w:t>in</w:t>
      </w:r>
      <w:r>
        <w:rPr>
          <w:spacing w:val="-10"/>
        </w:rPr>
        <w:t xml:space="preserve"> </w:t>
      </w:r>
      <w:r>
        <w:t>the</w:t>
      </w:r>
      <w:r>
        <w:rPr>
          <w:spacing w:val="-9"/>
        </w:rPr>
        <w:t xml:space="preserve"> </w:t>
      </w:r>
      <w:r>
        <w:t>constitution</w:t>
      </w:r>
      <w:r>
        <w:rPr>
          <w:spacing w:val="-10"/>
        </w:rPr>
        <w:t xml:space="preserve"> </w:t>
      </w:r>
      <w:r>
        <w:t>of</w:t>
      </w:r>
      <w:r>
        <w:rPr>
          <w:spacing w:val="-12"/>
        </w:rPr>
        <w:t xml:space="preserve"> </w:t>
      </w:r>
      <w:r>
        <w:t>the</w:t>
      </w:r>
      <w:r>
        <w:rPr>
          <w:spacing w:val="-10"/>
        </w:rPr>
        <w:t xml:space="preserve"> </w:t>
      </w:r>
      <w:r>
        <w:t>Bank</w:t>
      </w:r>
      <w:r>
        <w:rPr>
          <w:spacing w:val="-9"/>
        </w:rPr>
        <w:t xml:space="preserve"> </w:t>
      </w:r>
      <w:r>
        <w:t>or</w:t>
      </w:r>
      <w:r>
        <w:rPr>
          <w:spacing w:val="-11"/>
        </w:rPr>
        <w:t xml:space="preserve"> </w:t>
      </w:r>
      <w:r>
        <w:t>the</w:t>
      </w:r>
      <w:r>
        <w:rPr>
          <w:spacing w:val="-10"/>
        </w:rPr>
        <w:t xml:space="preserve"> </w:t>
      </w:r>
      <w:r>
        <w:t>term</w:t>
      </w:r>
      <w:r>
        <w:rPr>
          <w:spacing w:val="-9"/>
        </w:rPr>
        <w:t xml:space="preserve"> </w:t>
      </w:r>
      <w:r>
        <w:t>of</w:t>
      </w:r>
      <w:r>
        <w:rPr>
          <w:spacing w:val="-11"/>
        </w:rPr>
        <w:t xml:space="preserve"> </w:t>
      </w:r>
      <w:r>
        <w:t>contract</w:t>
      </w:r>
      <w:r>
        <w:rPr>
          <w:spacing w:val="-57"/>
        </w:rPr>
        <w:t xml:space="preserve"> </w:t>
      </w:r>
      <w:r>
        <w:t>or by any other reasons whatsoever and our liability hereunder shall not be impaired or</w:t>
      </w:r>
      <w:r>
        <w:rPr>
          <w:spacing w:val="1"/>
        </w:rPr>
        <w:t xml:space="preserve"> </w:t>
      </w:r>
      <w:r>
        <w:t>discharged by any extension of time or variations or alternations made, given, or agreed with</w:t>
      </w:r>
      <w:r>
        <w:rPr>
          <w:spacing w:val="1"/>
        </w:rPr>
        <w:t xml:space="preserve"> </w:t>
      </w:r>
      <w:r>
        <w:t>or</w:t>
      </w:r>
      <w:r>
        <w:rPr>
          <w:spacing w:val="-1"/>
        </w:rPr>
        <w:t xml:space="preserve"> </w:t>
      </w:r>
      <w:r>
        <w:t>without our knowledge</w:t>
      </w:r>
      <w:r>
        <w:rPr>
          <w:spacing w:val="-2"/>
        </w:rPr>
        <w:t xml:space="preserve"> </w:t>
      </w:r>
      <w:r>
        <w:t>or consent, by</w:t>
      </w:r>
      <w:r>
        <w:rPr>
          <w:spacing w:val="-5"/>
        </w:rPr>
        <w:t xml:space="preserve"> </w:t>
      </w:r>
      <w:r>
        <w:t>or</w:t>
      </w:r>
      <w:r>
        <w:rPr>
          <w:spacing w:val="-1"/>
        </w:rPr>
        <w:t xml:space="preserve"> </w:t>
      </w:r>
      <w:r>
        <w:t>between parties</w:t>
      </w:r>
      <w:r>
        <w:rPr>
          <w:spacing w:val="-1"/>
        </w:rPr>
        <w:t xml:space="preserve"> </w:t>
      </w:r>
      <w:r>
        <w:t>to the</w:t>
      </w:r>
      <w:r>
        <w:rPr>
          <w:spacing w:val="-2"/>
        </w:rPr>
        <w:t xml:space="preserve"> </w:t>
      </w:r>
      <w:r>
        <w:t>respective</w:t>
      </w:r>
      <w:r>
        <w:rPr>
          <w:spacing w:val="-1"/>
        </w:rPr>
        <w:t xml:space="preserve"> </w:t>
      </w:r>
      <w:r>
        <w:t>agreement.</w:t>
      </w:r>
    </w:p>
    <w:p w:rsidR="00823E94" w:rsidRDefault="004C49D9">
      <w:pPr>
        <w:pStyle w:val="BodyText"/>
        <w:tabs>
          <w:tab w:val="left" w:pos="8339"/>
        </w:tabs>
        <w:spacing w:before="161"/>
        <w:ind w:left="960"/>
      </w:pPr>
      <w:r>
        <w:t>Our</w:t>
      </w:r>
      <w:r>
        <w:rPr>
          <w:spacing w:val="87"/>
        </w:rPr>
        <w:t xml:space="preserve"> </w:t>
      </w:r>
      <w:r>
        <w:t>liability</w:t>
      </w:r>
      <w:r>
        <w:rPr>
          <w:spacing w:val="81"/>
        </w:rPr>
        <w:t xml:space="preserve"> </w:t>
      </w:r>
      <w:r>
        <w:t>under</w:t>
      </w:r>
      <w:r>
        <w:rPr>
          <w:spacing w:val="89"/>
        </w:rPr>
        <w:t xml:space="preserve"> </w:t>
      </w:r>
      <w:r>
        <w:t>this</w:t>
      </w:r>
      <w:r>
        <w:rPr>
          <w:spacing w:val="89"/>
        </w:rPr>
        <w:t xml:space="preserve"> </w:t>
      </w:r>
      <w:r>
        <w:t>Guarantee</w:t>
      </w:r>
      <w:r>
        <w:rPr>
          <w:spacing w:val="87"/>
        </w:rPr>
        <w:t xml:space="preserve"> </w:t>
      </w:r>
      <w:r>
        <w:t>is</w:t>
      </w:r>
      <w:r>
        <w:rPr>
          <w:spacing w:val="89"/>
        </w:rPr>
        <w:t xml:space="preserve"> </w:t>
      </w:r>
      <w:r>
        <w:t>restricted</w:t>
      </w:r>
      <w:r>
        <w:rPr>
          <w:spacing w:val="89"/>
        </w:rPr>
        <w:t xml:space="preserve"> </w:t>
      </w:r>
      <w:r>
        <w:t>to</w:t>
      </w:r>
      <w:r>
        <w:rPr>
          <w:spacing w:val="91"/>
        </w:rPr>
        <w:t xml:space="preserve"> </w:t>
      </w:r>
      <w:r>
        <w:t>INR</w:t>
      </w:r>
      <w:r>
        <w:rPr>
          <w:u w:val="single"/>
        </w:rPr>
        <w:tab/>
      </w:r>
      <w:r>
        <w:t>(Indian</w:t>
      </w:r>
      <w:r>
        <w:rPr>
          <w:spacing w:val="28"/>
        </w:rPr>
        <w:t xml:space="preserve"> </w:t>
      </w:r>
      <w:r>
        <w:t>Rupees</w:t>
      </w:r>
    </w:p>
    <w:p w:rsidR="00823E94" w:rsidRDefault="004C49D9">
      <w:pPr>
        <w:pStyle w:val="BodyText"/>
        <w:tabs>
          <w:tab w:val="left" w:pos="3895"/>
        </w:tabs>
        <w:spacing w:before="41"/>
        <w:ind w:left="960"/>
      </w:pPr>
      <w:r>
        <w:rPr>
          <w:u w:val="single"/>
        </w:rPr>
        <w:t xml:space="preserve"> </w:t>
      </w:r>
      <w:r>
        <w:rPr>
          <w:u w:val="single"/>
        </w:rPr>
        <w:tab/>
      </w:r>
      <w:r>
        <w:t>Only).</w:t>
      </w:r>
    </w:p>
    <w:p w:rsidR="00823E94" w:rsidRDefault="004C49D9">
      <w:pPr>
        <w:pStyle w:val="BodyText"/>
        <w:spacing w:before="202"/>
        <w:ind w:left="960"/>
        <w:jc w:val="both"/>
      </w:pPr>
      <w:r>
        <w:t>Our</w:t>
      </w:r>
      <w:r>
        <w:rPr>
          <w:spacing w:val="28"/>
        </w:rPr>
        <w:t xml:space="preserve"> </w:t>
      </w:r>
      <w:r>
        <w:t>Guarantee</w:t>
      </w:r>
      <w:r>
        <w:rPr>
          <w:spacing w:val="29"/>
        </w:rPr>
        <w:t xml:space="preserve"> </w:t>
      </w:r>
      <w:r>
        <w:t>shall</w:t>
      </w:r>
      <w:r>
        <w:rPr>
          <w:spacing w:val="30"/>
        </w:rPr>
        <w:t xml:space="preserve"> </w:t>
      </w:r>
      <w:r>
        <w:t>remain</w:t>
      </w:r>
      <w:r>
        <w:rPr>
          <w:spacing w:val="30"/>
        </w:rPr>
        <w:t xml:space="preserve"> </w:t>
      </w:r>
      <w:r>
        <w:t>in</w:t>
      </w:r>
      <w:r>
        <w:rPr>
          <w:spacing w:val="30"/>
        </w:rPr>
        <w:t xml:space="preserve"> </w:t>
      </w:r>
      <w:r>
        <w:t>force</w:t>
      </w:r>
      <w:r>
        <w:rPr>
          <w:spacing w:val="29"/>
        </w:rPr>
        <w:t xml:space="preserve"> </w:t>
      </w:r>
      <w:r>
        <w:t>until…………….</w:t>
      </w:r>
      <w:r>
        <w:rPr>
          <w:spacing w:val="34"/>
        </w:rPr>
        <w:t xml:space="preserve"> </w:t>
      </w:r>
      <w:r w:rsidR="00E325E2">
        <w:rPr>
          <w:spacing w:val="34"/>
        </w:rPr>
        <w:t>OREDA</w:t>
      </w:r>
      <w:r>
        <w:rPr>
          <w:spacing w:val="32"/>
        </w:rPr>
        <w:t xml:space="preserve"> </w:t>
      </w:r>
      <w:r>
        <w:t>shall</w:t>
      </w:r>
      <w:r>
        <w:rPr>
          <w:spacing w:val="30"/>
        </w:rPr>
        <w:t xml:space="preserve"> </w:t>
      </w:r>
      <w:r>
        <w:t>be</w:t>
      </w:r>
      <w:r>
        <w:rPr>
          <w:spacing w:val="31"/>
        </w:rPr>
        <w:t xml:space="preserve"> </w:t>
      </w:r>
      <w:r>
        <w:t>entitled</w:t>
      </w:r>
      <w:r>
        <w:rPr>
          <w:spacing w:val="29"/>
        </w:rPr>
        <w:t xml:space="preserve"> </w:t>
      </w:r>
      <w:r>
        <w:t>to</w:t>
      </w:r>
      <w:r>
        <w:rPr>
          <w:spacing w:val="30"/>
        </w:rPr>
        <w:t xml:space="preserve"> </w:t>
      </w:r>
      <w:r>
        <w:t>invoke</w:t>
      </w:r>
      <w:r>
        <w:rPr>
          <w:spacing w:val="29"/>
        </w:rPr>
        <w:t xml:space="preserve"> </w:t>
      </w:r>
      <w:r>
        <w:t>this</w:t>
      </w:r>
    </w:p>
    <w:p w:rsidR="00823E94" w:rsidRDefault="004C49D9">
      <w:pPr>
        <w:pStyle w:val="BodyText"/>
        <w:spacing w:before="41"/>
        <w:ind w:left="960"/>
        <w:jc w:val="both"/>
      </w:pPr>
      <w:r>
        <w:t>Guarantee</w:t>
      </w:r>
      <w:r>
        <w:rPr>
          <w:spacing w:val="-3"/>
        </w:rPr>
        <w:t xml:space="preserve"> </w:t>
      </w:r>
      <w:r>
        <w:t>till</w:t>
      </w:r>
      <w:r>
        <w:rPr>
          <w:spacing w:val="-1"/>
        </w:rPr>
        <w:t xml:space="preserve"> </w:t>
      </w:r>
      <w:r>
        <w:t>……….</w:t>
      </w:r>
    </w:p>
    <w:p w:rsidR="00823E94" w:rsidRDefault="004C49D9">
      <w:pPr>
        <w:pStyle w:val="BodyText"/>
        <w:spacing w:before="201" w:line="276" w:lineRule="auto"/>
        <w:ind w:left="960" w:right="956"/>
        <w:jc w:val="both"/>
      </w:pPr>
      <w:r>
        <w:t>The</w:t>
      </w:r>
      <w:r>
        <w:rPr>
          <w:spacing w:val="-10"/>
        </w:rPr>
        <w:t xml:space="preserve"> </w:t>
      </w:r>
      <w:r>
        <w:t>Guarantor</w:t>
      </w:r>
      <w:r>
        <w:rPr>
          <w:spacing w:val="-7"/>
        </w:rPr>
        <w:t xml:space="preserve"> </w:t>
      </w:r>
      <w:r>
        <w:t>Bank</w:t>
      </w:r>
      <w:r>
        <w:rPr>
          <w:spacing w:val="-9"/>
        </w:rPr>
        <w:t xml:space="preserve"> </w:t>
      </w:r>
      <w:r>
        <w:t>hereby</w:t>
      </w:r>
      <w:r>
        <w:rPr>
          <w:spacing w:val="-11"/>
        </w:rPr>
        <w:t xml:space="preserve"> </w:t>
      </w:r>
      <w:r>
        <w:t>agrees</w:t>
      </w:r>
      <w:r>
        <w:rPr>
          <w:spacing w:val="-9"/>
        </w:rPr>
        <w:t xml:space="preserve"> </w:t>
      </w:r>
      <w:r>
        <w:t>and</w:t>
      </w:r>
      <w:r>
        <w:rPr>
          <w:spacing w:val="-7"/>
        </w:rPr>
        <w:t xml:space="preserve"> </w:t>
      </w:r>
      <w:r>
        <w:t>acknowledges</w:t>
      </w:r>
      <w:r>
        <w:rPr>
          <w:spacing w:val="-6"/>
        </w:rPr>
        <w:t xml:space="preserve"> </w:t>
      </w:r>
      <w:r>
        <w:t>that</w:t>
      </w:r>
      <w:r>
        <w:rPr>
          <w:spacing w:val="-5"/>
        </w:rPr>
        <w:t xml:space="preserve"> </w:t>
      </w:r>
      <w:r w:rsidR="001030E7">
        <w:rPr>
          <w:spacing w:val="-5"/>
        </w:rPr>
        <w:t>OREDA</w:t>
      </w:r>
      <w:r>
        <w:rPr>
          <w:spacing w:val="-9"/>
        </w:rPr>
        <w:t xml:space="preserve"> </w:t>
      </w:r>
      <w:r>
        <w:t>shall</w:t>
      </w:r>
      <w:r>
        <w:rPr>
          <w:spacing w:val="-8"/>
        </w:rPr>
        <w:t xml:space="preserve"> </w:t>
      </w:r>
      <w:r>
        <w:t>have</w:t>
      </w:r>
      <w:r>
        <w:rPr>
          <w:spacing w:val="-7"/>
        </w:rPr>
        <w:t xml:space="preserve"> </w:t>
      </w:r>
      <w:r>
        <w:t>a</w:t>
      </w:r>
      <w:r>
        <w:rPr>
          <w:spacing w:val="-7"/>
        </w:rPr>
        <w:t xml:space="preserve"> </w:t>
      </w:r>
      <w:r>
        <w:t>right</w:t>
      </w:r>
      <w:r>
        <w:rPr>
          <w:spacing w:val="-8"/>
        </w:rPr>
        <w:t xml:space="preserve"> </w:t>
      </w:r>
      <w:r>
        <w:t>to</w:t>
      </w:r>
      <w:r>
        <w:rPr>
          <w:spacing w:val="-8"/>
        </w:rPr>
        <w:t xml:space="preserve"> </w:t>
      </w:r>
      <w:r>
        <w:t>invoke</w:t>
      </w:r>
      <w:r>
        <w:rPr>
          <w:spacing w:val="-7"/>
        </w:rPr>
        <w:t xml:space="preserve"> </w:t>
      </w:r>
      <w:r>
        <w:t>this</w:t>
      </w:r>
      <w:r>
        <w:rPr>
          <w:spacing w:val="-58"/>
        </w:rPr>
        <w:t xml:space="preserve"> </w:t>
      </w:r>
      <w:r>
        <w:t>BANK GUARANTEE</w:t>
      </w:r>
      <w:r>
        <w:rPr>
          <w:spacing w:val="-1"/>
        </w:rPr>
        <w:t xml:space="preserve"> </w:t>
      </w:r>
      <w:r>
        <w:t>in</w:t>
      </w:r>
      <w:r>
        <w:rPr>
          <w:spacing w:val="2"/>
        </w:rPr>
        <w:t xml:space="preserve"> </w:t>
      </w:r>
      <w:r>
        <w:t>part or</w:t>
      </w:r>
      <w:r>
        <w:rPr>
          <w:spacing w:val="-1"/>
        </w:rPr>
        <w:t xml:space="preserve"> </w:t>
      </w:r>
      <w:r>
        <w:t>in full,</w:t>
      </w:r>
      <w:r>
        <w:rPr>
          <w:spacing w:val="-1"/>
        </w:rPr>
        <w:t xml:space="preserve"> </w:t>
      </w:r>
      <w:r>
        <w:t>as</w:t>
      </w:r>
      <w:r>
        <w:rPr>
          <w:spacing w:val="-1"/>
        </w:rPr>
        <w:t xml:space="preserve"> </w:t>
      </w:r>
      <w:r>
        <w:t>it</w:t>
      </w:r>
      <w:r>
        <w:rPr>
          <w:spacing w:val="1"/>
        </w:rPr>
        <w:t xml:space="preserve"> </w:t>
      </w:r>
      <w:r>
        <w:t>may</w:t>
      </w:r>
      <w:r>
        <w:rPr>
          <w:spacing w:val="-3"/>
        </w:rPr>
        <w:t xml:space="preserve"> </w:t>
      </w:r>
      <w:r>
        <w:t>deem fit.</w:t>
      </w:r>
    </w:p>
    <w:p w:rsidR="00823E94" w:rsidRDefault="004C49D9">
      <w:pPr>
        <w:pStyle w:val="BodyText"/>
        <w:spacing w:before="160" w:line="276" w:lineRule="auto"/>
        <w:ind w:left="960" w:right="955"/>
        <w:jc w:val="both"/>
      </w:pPr>
      <w:r>
        <w:t>The Guarantor Bank hereby expressly agrees that it shall not require any proof in addition to</w:t>
      </w:r>
      <w:r>
        <w:rPr>
          <w:spacing w:val="1"/>
        </w:rPr>
        <w:t xml:space="preserve"> </w:t>
      </w:r>
      <w:r>
        <w:t>the written demand by SIA, made in any format, raised at the above-mentioned address of the</w:t>
      </w:r>
      <w:r>
        <w:rPr>
          <w:spacing w:val="-57"/>
        </w:rPr>
        <w:t xml:space="preserve"> </w:t>
      </w:r>
      <w:r>
        <w:t>Guarantor Bank, to make the said</w:t>
      </w:r>
      <w:r>
        <w:rPr>
          <w:spacing w:val="-1"/>
        </w:rPr>
        <w:t xml:space="preserve"> </w:t>
      </w:r>
      <w:r>
        <w:t>payment to</w:t>
      </w:r>
      <w:r>
        <w:rPr>
          <w:spacing w:val="1"/>
        </w:rPr>
        <w:t xml:space="preserve"> </w:t>
      </w:r>
      <w:r w:rsidR="00A929BA">
        <w:t>OREDA</w:t>
      </w:r>
      <w:r>
        <w:t>.</w:t>
      </w:r>
    </w:p>
    <w:p w:rsidR="00823E94" w:rsidRDefault="004C49D9">
      <w:pPr>
        <w:pStyle w:val="BodyText"/>
        <w:tabs>
          <w:tab w:val="left" w:pos="8059"/>
        </w:tabs>
        <w:spacing w:before="159" w:line="278" w:lineRule="auto"/>
        <w:ind w:left="960" w:right="955"/>
        <w:jc w:val="both"/>
        <w:rPr>
          <w:i/>
        </w:rPr>
      </w:pPr>
      <w:r>
        <w:t>The Guarantor Bank shall make payment hereunder on first demand without restriction or</w:t>
      </w:r>
      <w:r>
        <w:rPr>
          <w:spacing w:val="1"/>
        </w:rPr>
        <w:t xml:space="preserve"> </w:t>
      </w:r>
      <w:r>
        <w:t>conditions</w:t>
      </w:r>
      <w:r>
        <w:rPr>
          <w:spacing w:val="25"/>
        </w:rPr>
        <w:t xml:space="preserve"> </w:t>
      </w:r>
      <w:r>
        <w:t>and</w:t>
      </w:r>
      <w:r>
        <w:rPr>
          <w:spacing w:val="26"/>
        </w:rPr>
        <w:t xml:space="preserve"> </w:t>
      </w:r>
      <w:r>
        <w:t>notwithstanding</w:t>
      </w:r>
      <w:r>
        <w:rPr>
          <w:spacing w:val="24"/>
        </w:rPr>
        <w:t xml:space="preserve"> </w:t>
      </w:r>
      <w:r>
        <w:t>any</w:t>
      </w:r>
      <w:r>
        <w:rPr>
          <w:spacing w:val="20"/>
        </w:rPr>
        <w:t xml:space="preserve"> </w:t>
      </w:r>
      <w:r>
        <w:t>objection</w:t>
      </w:r>
      <w:r>
        <w:rPr>
          <w:spacing w:val="26"/>
        </w:rPr>
        <w:t xml:space="preserve"> </w:t>
      </w:r>
      <w:r>
        <w:t>by</w:t>
      </w:r>
      <w:r>
        <w:rPr>
          <w:u w:val="single"/>
        </w:rPr>
        <w:tab/>
      </w:r>
      <w:r>
        <w:t>[</w:t>
      </w:r>
      <w:r>
        <w:rPr>
          <w:i/>
        </w:rPr>
        <w:t>Insert</w:t>
      </w:r>
      <w:r>
        <w:rPr>
          <w:i/>
          <w:spacing w:val="22"/>
        </w:rPr>
        <w:t xml:space="preserve"> </w:t>
      </w:r>
      <w:r>
        <w:rPr>
          <w:i/>
        </w:rPr>
        <w:t>name</w:t>
      </w:r>
      <w:r>
        <w:rPr>
          <w:i/>
          <w:spacing w:val="19"/>
        </w:rPr>
        <w:t xml:space="preserve"> </w:t>
      </w:r>
      <w:r>
        <w:rPr>
          <w:i/>
        </w:rPr>
        <w:t>of</w:t>
      </w:r>
      <w:r>
        <w:rPr>
          <w:i/>
          <w:spacing w:val="22"/>
        </w:rPr>
        <w:t xml:space="preserve"> </w:t>
      </w:r>
      <w:r>
        <w:rPr>
          <w:i/>
        </w:rPr>
        <w:t>the</w:t>
      </w:r>
    </w:p>
    <w:p w:rsidR="00823E94" w:rsidRDefault="004C49D9">
      <w:pPr>
        <w:pStyle w:val="BodyText"/>
        <w:spacing w:before="61" w:line="276" w:lineRule="auto"/>
        <w:ind w:left="960" w:right="953"/>
        <w:jc w:val="both"/>
      </w:pPr>
      <w:r>
        <w:rPr>
          <w:i/>
        </w:rPr>
        <w:t>selected</w:t>
      </w:r>
      <w:r>
        <w:rPr>
          <w:i/>
          <w:spacing w:val="-7"/>
        </w:rPr>
        <w:t xml:space="preserve"> </w:t>
      </w:r>
      <w:r>
        <w:rPr>
          <w:i/>
        </w:rPr>
        <w:t>Vendor</w:t>
      </w:r>
      <w:r>
        <w:t>]</w:t>
      </w:r>
      <w:r>
        <w:rPr>
          <w:spacing w:val="-4"/>
        </w:rPr>
        <w:t xml:space="preserve"> </w:t>
      </w:r>
      <w:r>
        <w:t>and/</w:t>
      </w:r>
      <w:r>
        <w:rPr>
          <w:spacing w:val="-6"/>
        </w:rPr>
        <w:t xml:space="preserve"> </w:t>
      </w:r>
      <w:r>
        <w:t>or</w:t>
      </w:r>
      <w:r>
        <w:rPr>
          <w:spacing w:val="-4"/>
        </w:rPr>
        <w:t xml:space="preserve"> </w:t>
      </w:r>
      <w:r>
        <w:t>any</w:t>
      </w:r>
      <w:r>
        <w:rPr>
          <w:spacing w:val="-8"/>
        </w:rPr>
        <w:t xml:space="preserve"> </w:t>
      </w:r>
      <w:r>
        <w:t>other</w:t>
      </w:r>
      <w:r>
        <w:rPr>
          <w:spacing w:val="-6"/>
        </w:rPr>
        <w:t xml:space="preserve"> </w:t>
      </w:r>
      <w:r>
        <w:t>person.</w:t>
      </w:r>
      <w:r>
        <w:rPr>
          <w:spacing w:val="-7"/>
        </w:rPr>
        <w:t xml:space="preserve"> </w:t>
      </w:r>
      <w:r>
        <w:t>The</w:t>
      </w:r>
      <w:r>
        <w:rPr>
          <w:spacing w:val="-6"/>
        </w:rPr>
        <w:t xml:space="preserve"> </w:t>
      </w:r>
      <w:r>
        <w:t>Guarantor</w:t>
      </w:r>
      <w:r>
        <w:rPr>
          <w:spacing w:val="-4"/>
        </w:rPr>
        <w:t xml:space="preserve"> </w:t>
      </w:r>
      <w:r>
        <w:t>Bank</w:t>
      </w:r>
      <w:r>
        <w:rPr>
          <w:spacing w:val="-3"/>
        </w:rPr>
        <w:t xml:space="preserve"> </w:t>
      </w:r>
      <w:r>
        <w:t>shall</w:t>
      </w:r>
      <w:r>
        <w:rPr>
          <w:spacing w:val="-5"/>
        </w:rPr>
        <w:t xml:space="preserve"> </w:t>
      </w:r>
      <w:r>
        <w:t>not</w:t>
      </w:r>
      <w:r>
        <w:rPr>
          <w:spacing w:val="-6"/>
        </w:rPr>
        <w:t xml:space="preserve"> </w:t>
      </w:r>
      <w:r>
        <w:t>require</w:t>
      </w:r>
      <w:r>
        <w:rPr>
          <w:spacing w:val="-4"/>
        </w:rPr>
        <w:t xml:space="preserve"> </w:t>
      </w:r>
      <w:r w:rsidR="00A929BA">
        <w:t>OREDA</w:t>
      </w:r>
      <w:r>
        <w:rPr>
          <w:spacing w:val="-7"/>
        </w:rPr>
        <w:t xml:space="preserve"> </w:t>
      </w:r>
      <w:r>
        <w:t>to</w:t>
      </w:r>
      <w:r>
        <w:rPr>
          <w:spacing w:val="-5"/>
        </w:rPr>
        <w:t xml:space="preserve"> </w:t>
      </w:r>
      <w:r>
        <w:lastRenderedPageBreak/>
        <w:t>justify</w:t>
      </w:r>
      <w:r>
        <w:rPr>
          <w:spacing w:val="-58"/>
        </w:rPr>
        <w:t xml:space="preserve"> </w:t>
      </w:r>
      <w:r>
        <w:t>the invocation of this BANK GUARANTEE, nor shall the Guarantor Bank have any recourse</w:t>
      </w:r>
      <w:r>
        <w:rPr>
          <w:spacing w:val="-57"/>
        </w:rPr>
        <w:t xml:space="preserve"> </w:t>
      </w:r>
      <w:r>
        <w:t>against SIA</w:t>
      </w:r>
      <w:r>
        <w:rPr>
          <w:spacing w:val="-1"/>
        </w:rPr>
        <w:t xml:space="preserve"> </w:t>
      </w:r>
      <w:r>
        <w:t>in</w:t>
      </w:r>
      <w:r>
        <w:rPr>
          <w:spacing w:val="2"/>
        </w:rPr>
        <w:t xml:space="preserve"> </w:t>
      </w:r>
      <w:r>
        <w:t>respect of</w:t>
      </w:r>
      <w:r>
        <w:rPr>
          <w:spacing w:val="1"/>
        </w:rPr>
        <w:t xml:space="preserve"> </w:t>
      </w:r>
      <w:r>
        <w:t>any</w:t>
      </w:r>
      <w:r>
        <w:rPr>
          <w:spacing w:val="-5"/>
        </w:rPr>
        <w:t xml:space="preserve"> </w:t>
      </w:r>
      <w:r>
        <w:t>payment made</w:t>
      </w:r>
      <w:r>
        <w:rPr>
          <w:spacing w:val="-2"/>
        </w:rPr>
        <w:t xml:space="preserve"> </w:t>
      </w:r>
      <w:r>
        <w:t>hereunder.</w:t>
      </w:r>
    </w:p>
    <w:p w:rsidR="00823E94" w:rsidRDefault="004C49D9">
      <w:pPr>
        <w:pStyle w:val="BodyText"/>
        <w:tabs>
          <w:tab w:val="left" w:pos="3695"/>
        </w:tabs>
        <w:spacing w:before="159" w:line="278" w:lineRule="auto"/>
        <w:ind w:left="960" w:right="960"/>
        <w:jc w:val="both"/>
      </w:pPr>
      <w:r>
        <w:t>This BANK GUARANTEE shall be interpreted in accordance with the laws of India and the</w:t>
      </w:r>
      <w:r>
        <w:rPr>
          <w:spacing w:val="1"/>
        </w:rPr>
        <w:t xml:space="preserve"> </w:t>
      </w:r>
      <w:r>
        <w:t>courts</w:t>
      </w:r>
      <w:r>
        <w:rPr>
          <w:spacing w:val="-1"/>
        </w:rPr>
        <w:t xml:space="preserve"> </w:t>
      </w:r>
      <w:r>
        <w:t>at</w:t>
      </w:r>
      <w:r>
        <w:rPr>
          <w:u w:val="single"/>
        </w:rPr>
        <w:tab/>
      </w:r>
      <w:r>
        <w:t>shall have</w:t>
      </w:r>
      <w:r>
        <w:rPr>
          <w:spacing w:val="-1"/>
        </w:rPr>
        <w:t xml:space="preserve"> </w:t>
      </w:r>
      <w:r>
        <w:t>exclusive</w:t>
      </w:r>
      <w:r>
        <w:rPr>
          <w:spacing w:val="-1"/>
        </w:rPr>
        <w:t xml:space="preserve"> </w:t>
      </w:r>
      <w:r>
        <w:t>jurisdiction.</w:t>
      </w:r>
    </w:p>
    <w:p w:rsidR="00823E94" w:rsidRDefault="004C49D9">
      <w:pPr>
        <w:pStyle w:val="BodyText"/>
        <w:spacing w:before="156" w:line="276" w:lineRule="auto"/>
        <w:ind w:left="960" w:right="958"/>
        <w:jc w:val="both"/>
      </w:pPr>
      <w:r>
        <w:t>The Guarantor Bank represents that this BANK GUARANTEE has been established in such</w:t>
      </w:r>
      <w:r>
        <w:rPr>
          <w:spacing w:val="1"/>
        </w:rPr>
        <w:t xml:space="preserve"> </w:t>
      </w:r>
      <w:r>
        <w:t>form and with such content that it is fully enforceable in accordance with its terms as against</w:t>
      </w:r>
      <w:r>
        <w:rPr>
          <w:spacing w:val="1"/>
        </w:rPr>
        <w:t xml:space="preserve"> </w:t>
      </w:r>
      <w:r>
        <w:t>the</w:t>
      </w:r>
      <w:r>
        <w:rPr>
          <w:spacing w:val="-1"/>
        </w:rPr>
        <w:t xml:space="preserve"> </w:t>
      </w:r>
      <w:r>
        <w:t>Guarantor Bank in the</w:t>
      </w:r>
      <w:r>
        <w:rPr>
          <w:spacing w:val="-1"/>
        </w:rPr>
        <w:t xml:space="preserve"> </w:t>
      </w:r>
      <w:r>
        <w:t>manner provided herein.</w:t>
      </w:r>
    </w:p>
    <w:p w:rsidR="00823E94" w:rsidRDefault="004C49D9">
      <w:pPr>
        <w:pStyle w:val="BodyText"/>
        <w:spacing w:before="160" w:line="276" w:lineRule="auto"/>
        <w:ind w:left="960" w:right="965"/>
        <w:jc w:val="both"/>
      </w:pPr>
      <w:r>
        <w:t>This</w:t>
      </w:r>
      <w:r>
        <w:rPr>
          <w:spacing w:val="1"/>
        </w:rPr>
        <w:t xml:space="preserve"> </w:t>
      </w:r>
      <w:r>
        <w:t>BANK</w:t>
      </w:r>
      <w:r>
        <w:rPr>
          <w:spacing w:val="1"/>
        </w:rPr>
        <w:t xml:space="preserve"> </w:t>
      </w:r>
      <w:r>
        <w:t>GUARANTEE</w:t>
      </w:r>
      <w:r>
        <w:rPr>
          <w:spacing w:val="1"/>
        </w:rPr>
        <w:t xml:space="preserve"> </w:t>
      </w:r>
      <w:r>
        <w:t>shall</w:t>
      </w:r>
      <w:r>
        <w:rPr>
          <w:spacing w:val="1"/>
        </w:rPr>
        <w:t xml:space="preserve"> </w:t>
      </w:r>
      <w:r>
        <w:t>not</w:t>
      </w:r>
      <w:r>
        <w:rPr>
          <w:spacing w:val="1"/>
        </w:rPr>
        <w:t xml:space="preserve"> </w:t>
      </w:r>
      <w:r>
        <w:t>be</w:t>
      </w:r>
      <w:r>
        <w:rPr>
          <w:spacing w:val="1"/>
        </w:rPr>
        <w:t xml:space="preserve"> </w:t>
      </w:r>
      <w:r>
        <w:t>affected</w:t>
      </w:r>
      <w:r>
        <w:rPr>
          <w:spacing w:val="1"/>
        </w:rPr>
        <w:t xml:space="preserve"> </w:t>
      </w:r>
      <w:r>
        <w:t>in</w:t>
      </w:r>
      <w:r>
        <w:rPr>
          <w:spacing w:val="1"/>
        </w:rPr>
        <w:t xml:space="preserve"> </w:t>
      </w:r>
      <w:r>
        <w:t>any</w:t>
      </w:r>
      <w:r>
        <w:rPr>
          <w:spacing w:val="1"/>
        </w:rPr>
        <w:t xml:space="preserve"> </w:t>
      </w:r>
      <w:r>
        <w:t>manner</w:t>
      </w:r>
      <w:r>
        <w:rPr>
          <w:spacing w:val="1"/>
        </w:rPr>
        <w:t xml:space="preserve"> </w:t>
      </w:r>
      <w:r>
        <w:t>by</w:t>
      </w:r>
      <w:r>
        <w:rPr>
          <w:spacing w:val="1"/>
        </w:rPr>
        <w:t xml:space="preserve"> </w:t>
      </w:r>
      <w:r>
        <w:t>reason</w:t>
      </w:r>
      <w:r>
        <w:rPr>
          <w:spacing w:val="1"/>
        </w:rPr>
        <w:t xml:space="preserve"> </w:t>
      </w:r>
      <w:r>
        <w:t>of</w:t>
      </w:r>
      <w:r>
        <w:rPr>
          <w:spacing w:val="1"/>
        </w:rPr>
        <w:t xml:space="preserve"> </w:t>
      </w:r>
      <w:r>
        <w:t>merger,</w:t>
      </w:r>
      <w:r>
        <w:rPr>
          <w:spacing w:val="1"/>
        </w:rPr>
        <w:t xml:space="preserve"> </w:t>
      </w:r>
      <w:r>
        <w:t>amalgamation,</w:t>
      </w:r>
      <w:r>
        <w:rPr>
          <w:spacing w:val="-1"/>
        </w:rPr>
        <w:t xml:space="preserve"> </w:t>
      </w:r>
      <w:r>
        <w:t>restructuring</w:t>
      </w:r>
      <w:r>
        <w:rPr>
          <w:spacing w:val="-3"/>
        </w:rPr>
        <w:t xml:space="preserve"> </w:t>
      </w:r>
      <w:r>
        <w:t>or any</w:t>
      </w:r>
      <w:r>
        <w:rPr>
          <w:spacing w:val="-4"/>
        </w:rPr>
        <w:t xml:space="preserve"> </w:t>
      </w:r>
      <w:r>
        <w:t>other</w:t>
      </w:r>
      <w:r>
        <w:rPr>
          <w:spacing w:val="-2"/>
        </w:rPr>
        <w:t xml:space="preserve"> </w:t>
      </w:r>
      <w:r>
        <w:t>change</w:t>
      </w:r>
      <w:r>
        <w:rPr>
          <w:spacing w:val="-2"/>
        </w:rPr>
        <w:t xml:space="preserve"> </w:t>
      </w:r>
      <w:r>
        <w:t>in the</w:t>
      </w:r>
      <w:r>
        <w:rPr>
          <w:spacing w:val="-1"/>
        </w:rPr>
        <w:t xml:space="preserve"> </w:t>
      </w:r>
      <w:r>
        <w:t>constitution of</w:t>
      </w:r>
      <w:r>
        <w:rPr>
          <w:spacing w:val="-2"/>
        </w:rPr>
        <w:t xml:space="preserve"> </w:t>
      </w:r>
      <w:r>
        <w:t>the Guarantor Bank.</w:t>
      </w:r>
    </w:p>
    <w:p w:rsidR="00823E94" w:rsidRDefault="004C49D9">
      <w:pPr>
        <w:pStyle w:val="BodyText"/>
        <w:spacing w:before="160" w:line="276" w:lineRule="auto"/>
        <w:ind w:left="960" w:right="957"/>
        <w:jc w:val="both"/>
      </w:pPr>
      <w:r>
        <w:t>This</w:t>
      </w:r>
      <w:r>
        <w:rPr>
          <w:spacing w:val="1"/>
        </w:rPr>
        <w:t xml:space="preserve"> </w:t>
      </w:r>
      <w:r>
        <w:t>BANK</w:t>
      </w:r>
      <w:r>
        <w:rPr>
          <w:spacing w:val="1"/>
        </w:rPr>
        <w:t xml:space="preserve"> </w:t>
      </w:r>
      <w:r>
        <w:t>GUARANTEE</w:t>
      </w:r>
      <w:r>
        <w:rPr>
          <w:spacing w:val="1"/>
        </w:rPr>
        <w:t xml:space="preserve"> </w:t>
      </w:r>
      <w:r>
        <w:t>shall</w:t>
      </w:r>
      <w:r>
        <w:rPr>
          <w:spacing w:val="1"/>
        </w:rPr>
        <w:t xml:space="preserve"> </w:t>
      </w:r>
      <w:r>
        <w:t>be</w:t>
      </w:r>
      <w:r>
        <w:rPr>
          <w:spacing w:val="1"/>
        </w:rPr>
        <w:t xml:space="preserve"> </w:t>
      </w:r>
      <w:r>
        <w:t>a</w:t>
      </w:r>
      <w:r>
        <w:rPr>
          <w:spacing w:val="1"/>
        </w:rPr>
        <w:t xml:space="preserve"> </w:t>
      </w:r>
      <w:r>
        <w:t>primary</w:t>
      </w:r>
      <w:r>
        <w:rPr>
          <w:spacing w:val="1"/>
        </w:rPr>
        <w:t xml:space="preserve"> </w:t>
      </w:r>
      <w:r>
        <w:t>obligation</w:t>
      </w:r>
      <w:r>
        <w:rPr>
          <w:spacing w:val="1"/>
        </w:rPr>
        <w:t xml:space="preserve"> </w:t>
      </w:r>
      <w:r>
        <w:t>of</w:t>
      </w:r>
      <w:r>
        <w:rPr>
          <w:spacing w:val="1"/>
        </w:rPr>
        <w:t xml:space="preserve"> </w:t>
      </w:r>
      <w:r>
        <w:t>the</w:t>
      </w:r>
      <w:r>
        <w:rPr>
          <w:spacing w:val="1"/>
        </w:rPr>
        <w:t xml:space="preserve"> </w:t>
      </w:r>
      <w:r>
        <w:t>Guarantor</w:t>
      </w:r>
      <w:r>
        <w:rPr>
          <w:spacing w:val="1"/>
        </w:rPr>
        <w:t xml:space="preserve"> </w:t>
      </w:r>
      <w:r>
        <w:t>Bank</w:t>
      </w:r>
      <w:r>
        <w:rPr>
          <w:spacing w:val="1"/>
        </w:rPr>
        <w:t xml:space="preserve"> </w:t>
      </w:r>
      <w:r>
        <w:t>and</w:t>
      </w:r>
      <w:r>
        <w:rPr>
          <w:spacing w:val="1"/>
        </w:rPr>
        <w:t xml:space="preserve"> </w:t>
      </w:r>
      <w:r>
        <w:t>accordingly SIA shall not be obliged before enforcing this BANK GUARANTEE to take any</w:t>
      </w:r>
      <w:r>
        <w:rPr>
          <w:spacing w:val="1"/>
        </w:rPr>
        <w:t xml:space="preserve"> </w:t>
      </w:r>
      <w:r>
        <w:t>action in any court or arbitral proceedings against the selected Vendor, to make any claim</w:t>
      </w:r>
      <w:r>
        <w:rPr>
          <w:spacing w:val="1"/>
        </w:rPr>
        <w:t xml:space="preserve"> </w:t>
      </w:r>
      <w:r>
        <w:t>against or any demand on the selected Vendor or to give any notice to the selected Vendor or</w:t>
      </w:r>
      <w:r>
        <w:rPr>
          <w:spacing w:val="1"/>
        </w:rPr>
        <w:t xml:space="preserve"> </w:t>
      </w:r>
      <w:r>
        <w:t xml:space="preserve">to enforce any security held by </w:t>
      </w:r>
      <w:r w:rsidR="001030E7">
        <w:t>OREDA</w:t>
      </w:r>
      <w:r>
        <w:t xml:space="preserve"> or to exercise, levy or enforce any distress, diligence or</w:t>
      </w:r>
      <w:r>
        <w:rPr>
          <w:spacing w:val="1"/>
        </w:rPr>
        <w:t xml:space="preserve"> </w:t>
      </w:r>
      <w:r>
        <w:t>other</w:t>
      </w:r>
      <w:r>
        <w:rPr>
          <w:spacing w:val="-3"/>
        </w:rPr>
        <w:t xml:space="preserve"> </w:t>
      </w:r>
      <w:r>
        <w:t>process</w:t>
      </w:r>
      <w:r>
        <w:rPr>
          <w:spacing w:val="-1"/>
        </w:rPr>
        <w:t xml:space="preserve"> </w:t>
      </w:r>
      <w:r>
        <w:t>against</w:t>
      </w:r>
      <w:r>
        <w:rPr>
          <w:spacing w:val="1"/>
        </w:rPr>
        <w:t xml:space="preserve"> </w:t>
      </w:r>
      <w:r>
        <w:t>the</w:t>
      </w:r>
      <w:r>
        <w:rPr>
          <w:spacing w:val="1"/>
        </w:rPr>
        <w:t xml:space="preserve"> </w:t>
      </w:r>
      <w:r>
        <w:t>selected Vendor.</w:t>
      </w:r>
    </w:p>
    <w:p w:rsidR="00823E94" w:rsidRDefault="004C49D9">
      <w:pPr>
        <w:pStyle w:val="BodyText"/>
        <w:spacing w:before="160" w:line="276" w:lineRule="auto"/>
        <w:ind w:left="960" w:right="951"/>
        <w:jc w:val="both"/>
      </w:pPr>
      <w:r>
        <w:t>The</w:t>
      </w:r>
      <w:r>
        <w:rPr>
          <w:spacing w:val="-6"/>
        </w:rPr>
        <w:t xml:space="preserve"> </w:t>
      </w:r>
      <w:r>
        <w:t>Guarantor</w:t>
      </w:r>
      <w:r>
        <w:rPr>
          <w:spacing w:val="-2"/>
        </w:rPr>
        <w:t xml:space="preserve"> </w:t>
      </w:r>
      <w:r>
        <w:t>Bank</w:t>
      </w:r>
      <w:r>
        <w:rPr>
          <w:spacing w:val="-1"/>
        </w:rPr>
        <w:t xml:space="preserve"> </w:t>
      </w:r>
      <w:r>
        <w:t>acknowledges</w:t>
      </w:r>
      <w:r>
        <w:rPr>
          <w:spacing w:val="-5"/>
        </w:rPr>
        <w:t xml:space="preserve"> </w:t>
      </w:r>
      <w:r>
        <w:t>that</w:t>
      </w:r>
      <w:r>
        <w:rPr>
          <w:spacing w:val="-4"/>
        </w:rPr>
        <w:t xml:space="preserve"> </w:t>
      </w:r>
      <w:r>
        <w:t>this</w:t>
      </w:r>
      <w:r>
        <w:rPr>
          <w:spacing w:val="-2"/>
        </w:rPr>
        <w:t xml:space="preserve"> </w:t>
      </w:r>
      <w:r>
        <w:t>BANK</w:t>
      </w:r>
      <w:r>
        <w:rPr>
          <w:spacing w:val="-5"/>
        </w:rPr>
        <w:t xml:space="preserve"> </w:t>
      </w:r>
      <w:r>
        <w:t>GUARANTEE</w:t>
      </w:r>
      <w:r>
        <w:rPr>
          <w:spacing w:val="-5"/>
        </w:rPr>
        <w:t xml:space="preserve"> </w:t>
      </w:r>
      <w:r>
        <w:t>is</w:t>
      </w:r>
      <w:r>
        <w:rPr>
          <w:spacing w:val="-3"/>
        </w:rPr>
        <w:t xml:space="preserve"> </w:t>
      </w:r>
      <w:r>
        <w:t>not</w:t>
      </w:r>
      <w:r>
        <w:rPr>
          <w:spacing w:val="-2"/>
        </w:rPr>
        <w:t xml:space="preserve"> </w:t>
      </w:r>
      <w:r>
        <w:t>personal</w:t>
      </w:r>
      <w:r>
        <w:rPr>
          <w:spacing w:val="-3"/>
        </w:rPr>
        <w:t xml:space="preserve"> </w:t>
      </w:r>
      <w:r>
        <w:t>to</w:t>
      </w:r>
      <w:r>
        <w:rPr>
          <w:spacing w:val="-2"/>
        </w:rPr>
        <w:t xml:space="preserve"> </w:t>
      </w:r>
      <w:r>
        <w:t>SIA</w:t>
      </w:r>
      <w:r>
        <w:rPr>
          <w:spacing w:val="-3"/>
        </w:rPr>
        <w:t xml:space="preserve"> </w:t>
      </w:r>
      <w:r>
        <w:t>and</w:t>
      </w:r>
      <w:r>
        <w:rPr>
          <w:spacing w:val="-57"/>
        </w:rPr>
        <w:t xml:space="preserve"> </w:t>
      </w:r>
      <w:r>
        <w:t>may</w:t>
      </w:r>
      <w:r>
        <w:rPr>
          <w:spacing w:val="-8"/>
        </w:rPr>
        <w:t xml:space="preserve"> </w:t>
      </w:r>
      <w:r>
        <w:t>be</w:t>
      </w:r>
      <w:r>
        <w:rPr>
          <w:spacing w:val="-1"/>
        </w:rPr>
        <w:t xml:space="preserve"> </w:t>
      </w:r>
      <w:r>
        <w:t>assigned,</w:t>
      </w:r>
      <w:r>
        <w:rPr>
          <w:spacing w:val="-3"/>
        </w:rPr>
        <w:t xml:space="preserve"> </w:t>
      </w:r>
      <w:r>
        <w:t>in</w:t>
      </w:r>
      <w:r>
        <w:rPr>
          <w:spacing w:val="-2"/>
        </w:rPr>
        <w:t xml:space="preserve"> </w:t>
      </w:r>
      <w:r>
        <w:t>whole</w:t>
      </w:r>
      <w:r>
        <w:rPr>
          <w:spacing w:val="-4"/>
        </w:rPr>
        <w:t xml:space="preserve"> </w:t>
      </w:r>
      <w:r>
        <w:t>or</w:t>
      </w:r>
      <w:r>
        <w:rPr>
          <w:spacing w:val="-4"/>
        </w:rPr>
        <w:t xml:space="preserve"> </w:t>
      </w:r>
      <w:r>
        <w:t>in</w:t>
      </w:r>
      <w:r>
        <w:rPr>
          <w:spacing w:val="-2"/>
        </w:rPr>
        <w:t xml:space="preserve"> </w:t>
      </w:r>
      <w:r>
        <w:t>part,</w:t>
      </w:r>
      <w:r>
        <w:rPr>
          <w:spacing w:val="-3"/>
        </w:rPr>
        <w:t xml:space="preserve"> </w:t>
      </w:r>
      <w:r>
        <w:t>(whether</w:t>
      </w:r>
      <w:r>
        <w:rPr>
          <w:spacing w:val="-4"/>
        </w:rPr>
        <w:t xml:space="preserve"> </w:t>
      </w:r>
      <w:r>
        <w:t>absolutely</w:t>
      </w:r>
      <w:r>
        <w:rPr>
          <w:spacing w:val="-8"/>
        </w:rPr>
        <w:t xml:space="preserve"> </w:t>
      </w:r>
      <w:r>
        <w:t>or</w:t>
      </w:r>
      <w:r>
        <w:rPr>
          <w:spacing w:val="-4"/>
        </w:rPr>
        <w:t xml:space="preserve"> </w:t>
      </w:r>
      <w:r>
        <w:t>by</w:t>
      </w:r>
      <w:r>
        <w:rPr>
          <w:spacing w:val="-8"/>
        </w:rPr>
        <w:t xml:space="preserve"> </w:t>
      </w:r>
      <w:r>
        <w:t>way</w:t>
      </w:r>
      <w:r>
        <w:rPr>
          <w:spacing w:val="-8"/>
        </w:rPr>
        <w:t xml:space="preserve"> </w:t>
      </w:r>
      <w:r>
        <w:t>of</w:t>
      </w:r>
      <w:r>
        <w:rPr>
          <w:spacing w:val="-4"/>
        </w:rPr>
        <w:t xml:space="preserve"> </w:t>
      </w:r>
      <w:r>
        <w:t>security)</w:t>
      </w:r>
      <w:r>
        <w:rPr>
          <w:spacing w:val="-4"/>
        </w:rPr>
        <w:t xml:space="preserve"> </w:t>
      </w:r>
      <w:r>
        <w:t>by</w:t>
      </w:r>
      <w:r>
        <w:rPr>
          <w:spacing w:val="-3"/>
        </w:rPr>
        <w:t xml:space="preserve"> </w:t>
      </w:r>
      <w:r>
        <w:t>SIA</w:t>
      </w:r>
      <w:r>
        <w:rPr>
          <w:spacing w:val="-3"/>
        </w:rPr>
        <w:t xml:space="preserve"> </w:t>
      </w:r>
      <w:r>
        <w:t>to</w:t>
      </w:r>
      <w:r>
        <w:rPr>
          <w:spacing w:val="-2"/>
        </w:rPr>
        <w:t xml:space="preserve"> </w:t>
      </w:r>
      <w:r>
        <w:t>any</w:t>
      </w:r>
      <w:r>
        <w:rPr>
          <w:spacing w:val="-57"/>
        </w:rPr>
        <w:t xml:space="preserve"> </w:t>
      </w:r>
      <w:r>
        <w:t>entity</w:t>
      </w:r>
      <w:r>
        <w:rPr>
          <w:spacing w:val="-6"/>
        </w:rPr>
        <w:t xml:space="preserve"> </w:t>
      </w:r>
      <w:r>
        <w:t>to whom</w:t>
      </w:r>
      <w:r>
        <w:rPr>
          <w:spacing w:val="1"/>
        </w:rPr>
        <w:t xml:space="preserve"> </w:t>
      </w:r>
      <w:r w:rsidR="001030E7">
        <w:t>OREDA</w:t>
      </w:r>
      <w:r>
        <w:rPr>
          <w:spacing w:val="-1"/>
        </w:rPr>
        <w:t xml:space="preserve"> </w:t>
      </w:r>
      <w:r>
        <w:t>is</w:t>
      </w:r>
      <w:r>
        <w:rPr>
          <w:spacing w:val="-1"/>
        </w:rPr>
        <w:t xml:space="preserve"> </w:t>
      </w:r>
      <w:r>
        <w:t>entitled to assign its</w:t>
      </w:r>
      <w:r>
        <w:rPr>
          <w:spacing w:val="-2"/>
        </w:rPr>
        <w:t xml:space="preserve"> </w:t>
      </w:r>
      <w:r>
        <w:t>rights</w:t>
      </w:r>
      <w:r>
        <w:rPr>
          <w:spacing w:val="2"/>
        </w:rPr>
        <w:t xml:space="preserve"> </w:t>
      </w:r>
      <w:r>
        <w:t>and obligations.</w:t>
      </w:r>
    </w:p>
    <w:p w:rsidR="00823E94" w:rsidRDefault="004C49D9">
      <w:pPr>
        <w:pStyle w:val="BodyText"/>
        <w:tabs>
          <w:tab w:val="left" w:leader="dot" w:pos="4777"/>
          <w:tab w:val="left" w:pos="8699"/>
        </w:tabs>
        <w:spacing w:before="161" w:line="276" w:lineRule="auto"/>
        <w:ind w:left="960" w:right="960"/>
        <w:jc w:val="both"/>
      </w:pPr>
      <w:r>
        <w:t>Notwithstanding</w:t>
      </w:r>
      <w:r>
        <w:rPr>
          <w:spacing w:val="1"/>
        </w:rPr>
        <w:t xml:space="preserve"> </w:t>
      </w:r>
      <w:r>
        <w:t>anything</w:t>
      </w:r>
      <w:r>
        <w:rPr>
          <w:spacing w:val="1"/>
        </w:rPr>
        <w:t xml:space="preserve"> </w:t>
      </w:r>
      <w:r>
        <w:t>contained</w:t>
      </w:r>
      <w:r>
        <w:rPr>
          <w:spacing w:val="1"/>
        </w:rPr>
        <w:t xml:space="preserve"> </w:t>
      </w:r>
      <w:r>
        <w:t>hereinabove,</w:t>
      </w:r>
      <w:r>
        <w:rPr>
          <w:spacing w:val="1"/>
        </w:rPr>
        <w:t xml:space="preserve"> </w:t>
      </w:r>
      <w:r>
        <w:t>our</w:t>
      </w:r>
      <w:r>
        <w:rPr>
          <w:spacing w:val="1"/>
        </w:rPr>
        <w:t xml:space="preserve"> </w:t>
      </w:r>
      <w:r>
        <w:t>liability</w:t>
      </w:r>
      <w:r>
        <w:rPr>
          <w:spacing w:val="1"/>
        </w:rPr>
        <w:t xml:space="preserve"> </w:t>
      </w:r>
      <w:r>
        <w:t>under</w:t>
      </w:r>
      <w:r>
        <w:rPr>
          <w:spacing w:val="1"/>
        </w:rPr>
        <w:t xml:space="preserve"> </w:t>
      </w:r>
      <w:r>
        <w:t>this</w:t>
      </w:r>
      <w:r>
        <w:rPr>
          <w:spacing w:val="1"/>
        </w:rPr>
        <w:t xml:space="preserve"> </w:t>
      </w:r>
      <w:r>
        <w:t>Guarantee</w:t>
      </w:r>
      <w:r>
        <w:rPr>
          <w:spacing w:val="1"/>
        </w:rPr>
        <w:t xml:space="preserve"> </w:t>
      </w:r>
      <w:r>
        <w:t>is</w:t>
      </w:r>
      <w:r>
        <w:rPr>
          <w:spacing w:val="1"/>
        </w:rPr>
        <w:t xml:space="preserve"> </w:t>
      </w:r>
      <w:r>
        <w:t>restricted</w:t>
      </w:r>
      <w:r>
        <w:rPr>
          <w:spacing w:val="37"/>
        </w:rPr>
        <w:t xml:space="preserve"> </w:t>
      </w:r>
      <w:r>
        <w:t>to</w:t>
      </w:r>
      <w:r>
        <w:rPr>
          <w:spacing w:val="42"/>
        </w:rPr>
        <w:t xml:space="preserve"> </w:t>
      </w:r>
      <w:r>
        <w:t xml:space="preserve">INR </w:t>
      </w:r>
      <w:r>
        <w:rPr>
          <w:u w:val="single"/>
        </w:rPr>
        <w:t xml:space="preserve">                       </w:t>
      </w:r>
      <w:r>
        <w:rPr>
          <w:spacing w:val="3"/>
        </w:rPr>
        <w:t xml:space="preserve"> </w:t>
      </w:r>
      <w:r>
        <w:t>(Indian</w:t>
      </w:r>
      <w:r>
        <w:rPr>
          <w:spacing w:val="38"/>
        </w:rPr>
        <w:t xml:space="preserve"> </w:t>
      </w:r>
      <w:r>
        <w:t>Rupees</w:t>
      </w:r>
      <w:r>
        <w:rPr>
          <w:u w:val="single"/>
        </w:rPr>
        <w:tab/>
      </w:r>
      <w:r>
        <w:t>Only)</w:t>
      </w:r>
      <w:r>
        <w:rPr>
          <w:spacing w:val="36"/>
        </w:rPr>
        <w:t xml:space="preserve"> </w:t>
      </w:r>
      <w:r>
        <w:t>and</w:t>
      </w:r>
      <w:r>
        <w:rPr>
          <w:spacing w:val="37"/>
        </w:rPr>
        <w:t xml:space="preserve"> </w:t>
      </w:r>
      <w:r>
        <w:t>it</w:t>
      </w:r>
      <w:r>
        <w:rPr>
          <w:spacing w:val="-57"/>
        </w:rPr>
        <w:t xml:space="preserve"> </w:t>
      </w:r>
      <w:r>
        <w:t>shall</w:t>
      </w:r>
      <w:r>
        <w:rPr>
          <w:spacing w:val="-8"/>
        </w:rPr>
        <w:t xml:space="preserve"> </w:t>
      </w:r>
      <w:r>
        <w:t>remain</w:t>
      </w:r>
      <w:r>
        <w:rPr>
          <w:spacing w:val="-9"/>
        </w:rPr>
        <w:t xml:space="preserve"> </w:t>
      </w:r>
      <w:r>
        <w:t>in</w:t>
      </w:r>
      <w:r>
        <w:rPr>
          <w:spacing w:val="-8"/>
        </w:rPr>
        <w:t xml:space="preserve"> </w:t>
      </w:r>
      <w:r>
        <w:t>force</w:t>
      </w:r>
      <w:r>
        <w:rPr>
          <w:spacing w:val="-10"/>
        </w:rPr>
        <w:t xml:space="preserve"> </w:t>
      </w:r>
      <w:r>
        <w:t>until</w:t>
      </w:r>
      <w:r>
        <w:tab/>
        <w:t>We</w:t>
      </w:r>
      <w:r>
        <w:rPr>
          <w:spacing w:val="-9"/>
        </w:rPr>
        <w:t xml:space="preserve"> </w:t>
      </w:r>
      <w:r>
        <w:t>are</w:t>
      </w:r>
      <w:r>
        <w:rPr>
          <w:spacing w:val="-9"/>
        </w:rPr>
        <w:t xml:space="preserve"> </w:t>
      </w:r>
      <w:r>
        <w:t>liable</w:t>
      </w:r>
      <w:r>
        <w:rPr>
          <w:spacing w:val="-7"/>
        </w:rPr>
        <w:t xml:space="preserve"> </w:t>
      </w:r>
      <w:r>
        <w:t>to</w:t>
      </w:r>
      <w:r>
        <w:rPr>
          <w:spacing w:val="-7"/>
        </w:rPr>
        <w:t xml:space="preserve"> </w:t>
      </w:r>
      <w:r>
        <w:t>pay</w:t>
      </w:r>
      <w:r>
        <w:rPr>
          <w:spacing w:val="-12"/>
        </w:rPr>
        <w:t xml:space="preserve"> </w:t>
      </w:r>
      <w:r>
        <w:t>the</w:t>
      </w:r>
      <w:r>
        <w:rPr>
          <w:spacing w:val="-5"/>
        </w:rPr>
        <w:t xml:space="preserve"> </w:t>
      </w:r>
      <w:r>
        <w:t>guaranteed</w:t>
      </w:r>
      <w:r>
        <w:rPr>
          <w:spacing w:val="-5"/>
        </w:rPr>
        <w:t xml:space="preserve"> </w:t>
      </w:r>
      <w:r>
        <w:t>amount</w:t>
      </w:r>
      <w:r>
        <w:rPr>
          <w:spacing w:val="-7"/>
        </w:rPr>
        <w:t xml:space="preserve"> </w:t>
      </w:r>
      <w:r>
        <w:t>or</w:t>
      </w:r>
      <w:r>
        <w:rPr>
          <w:spacing w:val="-7"/>
        </w:rPr>
        <w:t xml:space="preserve"> </w:t>
      </w:r>
      <w:r>
        <w:t>any</w:t>
      </w:r>
      <w:r>
        <w:rPr>
          <w:spacing w:val="-12"/>
        </w:rPr>
        <w:t xml:space="preserve"> </w:t>
      </w:r>
      <w:r>
        <w:t>part</w:t>
      </w:r>
    </w:p>
    <w:p w:rsidR="00823E94" w:rsidRDefault="004C49D9">
      <w:pPr>
        <w:pStyle w:val="BodyText"/>
        <w:spacing w:line="274" w:lineRule="exact"/>
        <w:ind w:left="960"/>
        <w:jc w:val="both"/>
      </w:pPr>
      <w:r>
        <w:t>thereof</w:t>
      </w:r>
      <w:r>
        <w:rPr>
          <w:spacing w:val="-1"/>
        </w:rPr>
        <w:t xml:space="preserve"> </w:t>
      </w:r>
      <w:r>
        <w:t>under</w:t>
      </w:r>
      <w:r>
        <w:rPr>
          <w:spacing w:val="-1"/>
        </w:rPr>
        <w:t xml:space="preserve"> </w:t>
      </w:r>
      <w:r>
        <w:t>this</w:t>
      </w:r>
      <w:r>
        <w:rPr>
          <w:spacing w:val="-1"/>
        </w:rPr>
        <w:t xml:space="preserve"> </w:t>
      </w:r>
      <w:r>
        <w:t>Bank</w:t>
      </w:r>
      <w:r>
        <w:rPr>
          <w:spacing w:val="1"/>
        </w:rPr>
        <w:t xml:space="preserve"> </w:t>
      </w:r>
      <w:r>
        <w:t>Guarantee</w:t>
      </w:r>
      <w:r>
        <w:rPr>
          <w:spacing w:val="-1"/>
        </w:rPr>
        <w:t xml:space="preserve"> </w:t>
      </w:r>
      <w:r>
        <w:t>only</w:t>
      </w:r>
      <w:r>
        <w:rPr>
          <w:spacing w:val="-5"/>
        </w:rPr>
        <w:t xml:space="preserve"> </w:t>
      </w:r>
      <w:r>
        <w:t>if</w:t>
      </w:r>
      <w:r>
        <w:rPr>
          <w:spacing w:val="-1"/>
        </w:rPr>
        <w:t xml:space="preserve"> </w:t>
      </w:r>
      <w:r w:rsidR="00A929BA">
        <w:rPr>
          <w:spacing w:val="-1"/>
        </w:rPr>
        <w:t>OREDA</w:t>
      </w:r>
      <w:r>
        <w:rPr>
          <w:spacing w:val="-2"/>
        </w:rPr>
        <w:t xml:space="preserve"> </w:t>
      </w:r>
      <w:r>
        <w:t>serves</w:t>
      </w:r>
      <w:r>
        <w:rPr>
          <w:spacing w:val="-2"/>
        </w:rPr>
        <w:t xml:space="preserve"> </w:t>
      </w:r>
      <w:r>
        <w:t>upon us</w:t>
      </w:r>
      <w:r>
        <w:rPr>
          <w:spacing w:val="-1"/>
        </w:rPr>
        <w:t xml:space="preserve"> </w:t>
      </w:r>
      <w:r>
        <w:t>a</w:t>
      </w:r>
      <w:r>
        <w:rPr>
          <w:spacing w:val="-1"/>
        </w:rPr>
        <w:t xml:space="preserve"> </w:t>
      </w:r>
      <w:r>
        <w:t>written claim</w:t>
      </w:r>
      <w:r>
        <w:rPr>
          <w:spacing w:val="-1"/>
        </w:rPr>
        <w:t xml:space="preserve"> </w:t>
      </w:r>
      <w:r>
        <w:t>or demand.</w:t>
      </w:r>
    </w:p>
    <w:p w:rsidR="00823E94" w:rsidRDefault="004C49D9">
      <w:pPr>
        <w:pStyle w:val="BodyText"/>
        <w:tabs>
          <w:tab w:val="left" w:pos="3120"/>
          <w:tab w:val="left" w:pos="5575"/>
        </w:tabs>
        <w:spacing w:before="202"/>
        <w:ind w:left="960"/>
      </w:pPr>
      <w:r>
        <w:t>Signature:</w:t>
      </w:r>
      <w:r>
        <w:tab/>
      </w:r>
      <w:r>
        <w:rPr>
          <w:u w:val="single"/>
        </w:rPr>
        <w:t xml:space="preserve"> </w:t>
      </w:r>
      <w:r>
        <w:rPr>
          <w:u w:val="single"/>
        </w:rPr>
        <w:tab/>
      </w:r>
    </w:p>
    <w:p w:rsidR="00823E94" w:rsidRDefault="004C49D9">
      <w:pPr>
        <w:pStyle w:val="BodyText"/>
        <w:tabs>
          <w:tab w:val="left" w:pos="3120"/>
          <w:tab w:val="left" w:pos="3840"/>
          <w:tab w:val="left" w:pos="5455"/>
          <w:tab w:val="left" w:pos="5695"/>
        </w:tabs>
        <w:spacing w:before="41" w:line="276" w:lineRule="auto"/>
        <w:ind w:left="960" w:right="5248"/>
      </w:pPr>
      <w:r>
        <w:t>Name:</w:t>
      </w:r>
      <w:r>
        <w:tab/>
      </w:r>
      <w:r>
        <w:rPr>
          <w:u w:val="single"/>
        </w:rPr>
        <w:t xml:space="preserve"> </w:t>
      </w:r>
      <w:r>
        <w:rPr>
          <w:u w:val="single"/>
        </w:rPr>
        <w:tab/>
      </w:r>
      <w:r>
        <w:rPr>
          <w:u w:val="single"/>
        </w:rPr>
        <w:tab/>
      </w:r>
      <w:r>
        <w:t xml:space="preserve"> Power</w:t>
      </w:r>
      <w:r>
        <w:rPr>
          <w:spacing w:val="-3"/>
        </w:rPr>
        <w:t xml:space="preserve"> </w:t>
      </w:r>
      <w:r>
        <w:t>of</w:t>
      </w:r>
      <w:r>
        <w:rPr>
          <w:spacing w:val="-5"/>
        </w:rPr>
        <w:t xml:space="preserve"> </w:t>
      </w:r>
      <w:r>
        <w:t>Attorney</w:t>
      </w:r>
      <w:r>
        <w:rPr>
          <w:spacing w:val="-5"/>
        </w:rPr>
        <w:t xml:space="preserve"> </w:t>
      </w:r>
      <w:r>
        <w:t>No.:</w:t>
      </w:r>
      <w:r>
        <w:tab/>
      </w:r>
      <w:r>
        <w:rPr>
          <w:u w:val="single"/>
        </w:rPr>
        <w:t xml:space="preserve"> </w:t>
      </w:r>
      <w:r>
        <w:rPr>
          <w:u w:val="single"/>
        </w:rPr>
        <w:tab/>
      </w:r>
      <w:r>
        <w:rPr>
          <w:u w:val="single"/>
        </w:rPr>
        <w:tab/>
      </w:r>
      <w:r>
        <w:t xml:space="preserve"> For</w:t>
      </w:r>
    </w:p>
    <w:p w:rsidR="00823E94" w:rsidRDefault="004C49D9">
      <w:pPr>
        <w:tabs>
          <w:tab w:val="left" w:pos="1855"/>
          <w:tab w:val="left" w:pos="5976"/>
        </w:tabs>
        <w:spacing w:before="1"/>
        <w:ind w:left="1080"/>
        <w:rPr>
          <w:sz w:val="24"/>
        </w:rPr>
      </w:pPr>
      <w:r>
        <w:rPr>
          <w:i/>
          <w:sz w:val="24"/>
          <w:u w:val="single"/>
        </w:rPr>
        <w:t xml:space="preserve"> </w:t>
      </w:r>
      <w:r>
        <w:rPr>
          <w:i/>
          <w:sz w:val="24"/>
          <w:u w:val="single"/>
        </w:rPr>
        <w:tab/>
      </w:r>
      <w:r>
        <w:rPr>
          <w:i/>
          <w:sz w:val="24"/>
        </w:rPr>
        <w:t>[Insert</w:t>
      </w:r>
      <w:r>
        <w:rPr>
          <w:i/>
          <w:spacing w:val="-2"/>
          <w:sz w:val="24"/>
        </w:rPr>
        <w:t xml:space="preserve"> </w:t>
      </w:r>
      <w:r>
        <w:rPr>
          <w:i/>
          <w:sz w:val="24"/>
        </w:rPr>
        <w:t>Name</w:t>
      </w:r>
      <w:r>
        <w:rPr>
          <w:i/>
          <w:spacing w:val="-3"/>
          <w:sz w:val="24"/>
        </w:rPr>
        <w:t xml:space="preserve"> </w:t>
      </w:r>
      <w:r>
        <w:rPr>
          <w:i/>
          <w:sz w:val="24"/>
        </w:rPr>
        <w:t>and</w:t>
      </w:r>
      <w:r>
        <w:rPr>
          <w:i/>
          <w:spacing w:val="-1"/>
          <w:sz w:val="24"/>
        </w:rPr>
        <w:t xml:space="preserve"> </w:t>
      </w:r>
      <w:r>
        <w:rPr>
          <w:i/>
          <w:sz w:val="24"/>
        </w:rPr>
        <w:t>Address</w:t>
      </w:r>
      <w:r>
        <w:rPr>
          <w:i/>
          <w:spacing w:val="-2"/>
          <w:sz w:val="24"/>
        </w:rPr>
        <w:t xml:space="preserve"> </w:t>
      </w:r>
      <w:r>
        <w:rPr>
          <w:i/>
          <w:sz w:val="24"/>
        </w:rPr>
        <w:t>of</w:t>
      </w:r>
      <w:r>
        <w:rPr>
          <w:i/>
          <w:spacing w:val="-1"/>
          <w:sz w:val="24"/>
        </w:rPr>
        <w:t xml:space="preserve"> </w:t>
      </w:r>
      <w:r>
        <w:rPr>
          <w:i/>
          <w:sz w:val="24"/>
        </w:rPr>
        <w:t>the</w:t>
      </w:r>
      <w:r>
        <w:rPr>
          <w:i/>
          <w:spacing w:val="-1"/>
          <w:sz w:val="24"/>
        </w:rPr>
        <w:t xml:space="preserve"> </w:t>
      </w:r>
      <w:r>
        <w:rPr>
          <w:i/>
          <w:sz w:val="24"/>
        </w:rPr>
        <w:t>Bank</w:t>
      </w:r>
      <w:r>
        <w:rPr>
          <w:sz w:val="24"/>
        </w:rPr>
        <w:t>]</w:t>
      </w:r>
      <w:r>
        <w:rPr>
          <w:spacing w:val="1"/>
          <w:sz w:val="24"/>
        </w:rPr>
        <w:t xml:space="preserve"> </w:t>
      </w:r>
      <w:r>
        <w:rPr>
          <w:sz w:val="24"/>
          <w:u w:val="single"/>
        </w:rPr>
        <w:t xml:space="preserve"> </w:t>
      </w:r>
      <w:r>
        <w:rPr>
          <w:sz w:val="24"/>
          <w:u w:val="single"/>
        </w:rPr>
        <w:tab/>
      </w:r>
    </w:p>
    <w:p w:rsidR="00823E94" w:rsidRDefault="00823E94">
      <w:pPr>
        <w:pStyle w:val="BodyText"/>
        <w:spacing w:before="6"/>
        <w:rPr>
          <w:sz w:val="23"/>
        </w:rPr>
      </w:pPr>
    </w:p>
    <w:p w:rsidR="00823E94" w:rsidRDefault="004C49D9">
      <w:pPr>
        <w:pStyle w:val="BodyText"/>
        <w:spacing w:before="90"/>
        <w:ind w:left="960"/>
      </w:pPr>
      <w:r>
        <w:t>Contact</w:t>
      </w:r>
      <w:r>
        <w:rPr>
          <w:spacing w:val="-1"/>
        </w:rPr>
        <w:t xml:space="preserve"> </w:t>
      </w:r>
      <w:r>
        <w:t>Details</w:t>
      </w:r>
      <w:r>
        <w:rPr>
          <w:spacing w:val="-1"/>
        </w:rPr>
        <w:t xml:space="preserve"> </w:t>
      </w:r>
      <w:r>
        <w:t>of</w:t>
      </w:r>
      <w:r>
        <w:rPr>
          <w:spacing w:val="-1"/>
        </w:rPr>
        <w:t xml:space="preserve"> </w:t>
      </w:r>
      <w:r>
        <w:t>the Bank:</w:t>
      </w:r>
    </w:p>
    <w:p w:rsidR="00823E94" w:rsidRDefault="00823E94">
      <w:pPr>
        <w:pStyle w:val="BodyText"/>
        <w:spacing w:before="1"/>
        <w:rPr>
          <w:sz w:val="31"/>
        </w:rPr>
      </w:pPr>
    </w:p>
    <w:p w:rsidR="00823E94" w:rsidRDefault="004C49D9">
      <w:pPr>
        <w:pStyle w:val="BodyText"/>
        <w:ind w:left="960"/>
      </w:pPr>
      <w:r>
        <w:t>E-mail ID</w:t>
      </w:r>
      <w:r>
        <w:rPr>
          <w:spacing w:val="-3"/>
        </w:rPr>
        <w:t xml:space="preserve"> </w:t>
      </w:r>
      <w:r>
        <w:t>of</w:t>
      </w:r>
      <w:r>
        <w:rPr>
          <w:spacing w:val="-4"/>
        </w:rPr>
        <w:t xml:space="preserve"> </w:t>
      </w:r>
      <w:r>
        <w:t>the Bank:</w:t>
      </w:r>
    </w:p>
    <w:p w:rsidR="00823E94" w:rsidRDefault="004C49D9">
      <w:pPr>
        <w:pStyle w:val="BodyText"/>
        <w:spacing w:before="41"/>
        <w:ind w:left="960"/>
      </w:pPr>
      <w:r>
        <w:t>Banker's</w:t>
      </w:r>
      <w:r>
        <w:rPr>
          <w:spacing w:val="-4"/>
        </w:rPr>
        <w:t xml:space="preserve"> </w:t>
      </w:r>
      <w:r>
        <w:t>Stamp</w:t>
      </w:r>
      <w:r>
        <w:rPr>
          <w:spacing w:val="-3"/>
        </w:rPr>
        <w:t xml:space="preserve"> </w:t>
      </w:r>
      <w:r>
        <w:t>and</w:t>
      </w:r>
      <w:r>
        <w:rPr>
          <w:spacing w:val="-3"/>
        </w:rPr>
        <w:t xml:space="preserve"> </w:t>
      </w:r>
      <w:r>
        <w:t>Full</w:t>
      </w:r>
      <w:r>
        <w:rPr>
          <w:spacing w:val="-2"/>
        </w:rPr>
        <w:t xml:space="preserve"> </w:t>
      </w:r>
      <w:r>
        <w:t>Address.</w:t>
      </w:r>
    </w:p>
    <w:p w:rsidR="00823E94" w:rsidRDefault="00823E94">
      <w:pPr>
        <w:pStyle w:val="BodyText"/>
        <w:rPr>
          <w:sz w:val="26"/>
        </w:rPr>
      </w:pPr>
    </w:p>
    <w:p w:rsidR="00823E94" w:rsidRDefault="00823E94">
      <w:pPr>
        <w:pStyle w:val="BodyText"/>
        <w:spacing w:before="9"/>
        <w:rPr>
          <w:sz w:val="32"/>
        </w:rPr>
      </w:pPr>
    </w:p>
    <w:p w:rsidR="00823E94" w:rsidRDefault="004C49D9">
      <w:pPr>
        <w:pStyle w:val="BodyText"/>
        <w:tabs>
          <w:tab w:val="left" w:pos="2534"/>
          <w:tab w:val="left" w:pos="3686"/>
          <w:tab w:val="left" w:pos="4341"/>
        </w:tabs>
        <w:spacing w:before="1"/>
        <w:ind w:left="960"/>
      </w:pPr>
      <w:r>
        <w:t>Dated</w:t>
      </w:r>
      <w:r>
        <w:rPr>
          <w:spacing w:val="-1"/>
        </w:rPr>
        <w:t xml:space="preserve"> </w:t>
      </w:r>
      <w:r>
        <w:t>this</w:t>
      </w:r>
      <w:r>
        <w:rPr>
          <w:u w:val="single"/>
        </w:rPr>
        <w:tab/>
      </w:r>
      <w:r>
        <w:t>day</w:t>
      </w:r>
      <w:r>
        <w:rPr>
          <w:spacing w:val="-5"/>
        </w:rPr>
        <w:t xml:space="preserve"> </w:t>
      </w:r>
      <w:r>
        <w:t>of</w:t>
      </w:r>
      <w:r>
        <w:rPr>
          <w:u w:val="single"/>
        </w:rPr>
        <w:tab/>
      </w:r>
      <w:r>
        <w:t>, 20</w:t>
      </w:r>
      <w:r>
        <w:rPr>
          <w:u w:val="single"/>
        </w:rPr>
        <w:t xml:space="preserve"> </w:t>
      </w:r>
      <w:r>
        <w:rPr>
          <w:u w:val="single"/>
        </w:rPr>
        <w:tab/>
      </w:r>
    </w:p>
    <w:p w:rsidR="00823E94" w:rsidRDefault="00823E94">
      <w:pPr>
        <w:pStyle w:val="BodyText"/>
        <w:spacing w:before="5"/>
        <w:rPr>
          <w:sz w:val="23"/>
        </w:rPr>
      </w:pPr>
    </w:p>
    <w:p w:rsidR="00823E94" w:rsidRDefault="004C49D9">
      <w:pPr>
        <w:pStyle w:val="BodyText"/>
        <w:spacing w:before="90"/>
        <w:ind w:left="960"/>
      </w:pPr>
      <w:r>
        <w:t>Witness:</w:t>
      </w:r>
    </w:p>
    <w:p w:rsidR="00823E94" w:rsidRDefault="00823E94">
      <w:pPr>
        <w:pStyle w:val="BodyText"/>
        <w:spacing w:before="1"/>
        <w:rPr>
          <w:sz w:val="31"/>
        </w:rPr>
      </w:pPr>
    </w:p>
    <w:p w:rsidR="00823E94" w:rsidRDefault="004C49D9">
      <w:pPr>
        <w:pStyle w:val="BodyText"/>
        <w:spacing w:before="1"/>
        <w:ind w:left="960"/>
      </w:pPr>
      <w:r>
        <w:t>1.</w:t>
      </w:r>
      <w:r>
        <w:rPr>
          <w:spacing w:val="1"/>
        </w:rPr>
        <w:t xml:space="preserve"> </w:t>
      </w:r>
      <w:r>
        <w:t>…………………………………….</w:t>
      </w:r>
    </w:p>
    <w:p w:rsidR="00823E94" w:rsidRDefault="00823E94">
      <w:pPr>
        <w:sectPr w:rsidR="00823E94">
          <w:pgSz w:w="11910" w:h="16840"/>
          <w:pgMar w:top="1360" w:right="480" w:bottom="960" w:left="480" w:header="0" w:footer="729" w:gutter="0"/>
          <w:cols w:space="720"/>
        </w:sectPr>
      </w:pPr>
    </w:p>
    <w:p w:rsidR="00823E94" w:rsidRDefault="004C49D9">
      <w:pPr>
        <w:pStyle w:val="BodyText"/>
        <w:spacing w:before="61"/>
        <w:ind w:left="960"/>
      </w:pPr>
      <w:r>
        <w:lastRenderedPageBreak/>
        <w:t>Signature</w:t>
      </w:r>
    </w:p>
    <w:p w:rsidR="00823E94" w:rsidRDefault="004C49D9">
      <w:pPr>
        <w:pStyle w:val="BodyText"/>
        <w:spacing w:before="41"/>
        <w:ind w:left="960"/>
      </w:pPr>
      <w:r>
        <w:t>Name</w:t>
      </w:r>
      <w:r>
        <w:rPr>
          <w:spacing w:val="-3"/>
        </w:rPr>
        <w:t xml:space="preserve"> </w:t>
      </w:r>
      <w:r>
        <w:t>and</w:t>
      </w:r>
      <w:r>
        <w:rPr>
          <w:spacing w:val="-3"/>
        </w:rPr>
        <w:t xml:space="preserve"> </w:t>
      </w:r>
      <w:r>
        <w:t>Address</w:t>
      </w:r>
    </w:p>
    <w:p w:rsidR="00823E94" w:rsidRDefault="00823E94">
      <w:pPr>
        <w:pStyle w:val="BodyText"/>
        <w:spacing w:before="3"/>
        <w:rPr>
          <w:sz w:val="31"/>
        </w:rPr>
      </w:pPr>
    </w:p>
    <w:p w:rsidR="00823E94" w:rsidRDefault="004C49D9">
      <w:pPr>
        <w:pStyle w:val="BodyText"/>
        <w:ind w:left="960"/>
      </w:pPr>
      <w:r>
        <w:t>2.</w:t>
      </w:r>
      <w:r>
        <w:rPr>
          <w:spacing w:val="1"/>
        </w:rPr>
        <w:t xml:space="preserve"> </w:t>
      </w:r>
      <w:r>
        <w:t>………………………………….</w:t>
      </w:r>
    </w:p>
    <w:p w:rsidR="00823E94" w:rsidRDefault="00823E94">
      <w:pPr>
        <w:pStyle w:val="BodyText"/>
        <w:spacing w:before="1"/>
        <w:rPr>
          <w:sz w:val="31"/>
        </w:rPr>
      </w:pPr>
    </w:p>
    <w:p w:rsidR="00823E94" w:rsidRDefault="004C49D9">
      <w:pPr>
        <w:pStyle w:val="BodyText"/>
        <w:ind w:left="960"/>
      </w:pPr>
      <w:r>
        <w:t>Signature</w:t>
      </w:r>
    </w:p>
    <w:p w:rsidR="00823E94" w:rsidRDefault="004C49D9">
      <w:pPr>
        <w:pStyle w:val="BodyText"/>
        <w:spacing w:before="41"/>
        <w:ind w:left="960"/>
      </w:pPr>
      <w:r>
        <w:t>Name</w:t>
      </w:r>
      <w:r>
        <w:rPr>
          <w:spacing w:val="-3"/>
        </w:rPr>
        <w:t xml:space="preserve"> </w:t>
      </w:r>
      <w:r>
        <w:t>and</w:t>
      </w:r>
      <w:r>
        <w:rPr>
          <w:spacing w:val="-3"/>
        </w:rPr>
        <w:t xml:space="preserve"> </w:t>
      </w:r>
      <w:r>
        <w:t>Address</w:t>
      </w:r>
    </w:p>
    <w:p w:rsidR="00823E94" w:rsidRDefault="00823E94">
      <w:pPr>
        <w:pStyle w:val="BodyText"/>
        <w:spacing w:before="4"/>
        <w:rPr>
          <w:sz w:val="31"/>
        </w:rPr>
      </w:pPr>
    </w:p>
    <w:p w:rsidR="00823E94" w:rsidRDefault="004C49D9">
      <w:pPr>
        <w:pStyle w:val="BodyText"/>
        <w:ind w:left="960"/>
      </w:pPr>
      <w:r>
        <w:t>Notes:</w:t>
      </w:r>
    </w:p>
    <w:p w:rsidR="00823E94" w:rsidRDefault="004C49D9">
      <w:pPr>
        <w:pStyle w:val="ListParagraph"/>
        <w:numPr>
          <w:ilvl w:val="0"/>
          <w:numId w:val="16"/>
        </w:numPr>
        <w:tabs>
          <w:tab w:val="left" w:pos="1681"/>
        </w:tabs>
        <w:spacing w:before="41"/>
        <w:ind w:hanging="721"/>
        <w:jc w:val="both"/>
        <w:rPr>
          <w:sz w:val="24"/>
        </w:rPr>
      </w:pPr>
      <w:r>
        <w:rPr>
          <w:sz w:val="24"/>
        </w:rPr>
        <w:t>The</w:t>
      </w:r>
      <w:r>
        <w:rPr>
          <w:spacing w:val="-15"/>
          <w:sz w:val="24"/>
        </w:rPr>
        <w:t xml:space="preserve"> </w:t>
      </w:r>
      <w:r>
        <w:rPr>
          <w:sz w:val="24"/>
        </w:rPr>
        <w:t>Stamp</w:t>
      </w:r>
      <w:r>
        <w:rPr>
          <w:spacing w:val="-13"/>
          <w:sz w:val="24"/>
        </w:rPr>
        <w:t xml:space="preserve"> </w:t>
      </w:r>
      <w:r>
        <w:rPr>
          <w:sz w:val="24"/>
        </w:rPr>
        <w:t>Paper</w:t>
      </w:r>
      <w:r>
        <w:rPr>
          <w:spacing w:val="-14"/>
          <w:sz w:val="24"/>
        </w:rPr>
        <w:t xml:space="preserve"> </w:t>
      </w:r>
      <w:r>
        <w:rPr>
          <w:sz w:val="24"/>
        </w:rPr>
        <w:t>should</w:t>
      </w:r>
      <w:r>
        <w:rPr>
          <w:spacing w:val="-13"/>
          <w:sz w:val="24"/>
        </w:rPr>
        <w:t xml:space="preserve"> </w:t>
      </w:r>
      <w:r>
        <w:rPr>
          <w:sz w:val="24"/>
        </w:rPr>
        <w:t>be</w:t>
      </w:r>
      <w:r>
        <w:rPr>
          <w:spacing w:val="-14"/>
          <w:sz w:val="24"/>
        </w:rPr>
        <w:t xml:space="preserve"> </w:t>
      </w:r>
      <w:r>
        <w:rPr>
          <w:sz w:val="24"/>
        </w:rPr>
        <w:t>in</w:t>
      </w:r>
      <w:r>
        <w:rPr>
          <w:spacing w:val="-13"/>
          <w:sz w:val="24"/>
        </w:rPr>
        <w:t xml:space="preserve"> </w:t>
      </w:r>
      <w:r>
        <w:rPr>
          <w:sz w:val="24"/>
        </w:rPr>
        <w:t>the</w:t>
      </w:r>
      <w:r>
        <w:rPr>
          <w:spacing w:val="-13"/>
          <w:sz w:val="24"/>
        </w:rPr>
        <w:t xml:space="preserve"> </w:t>
      </w:r>
      <w:r>
        <w:rPr>
          <w:sz w:val="24"/>
        </w:rPr>
        <w:t>name</w:t>
      </w:r>
      <w:r>
        <w:rPr>
          <w:spacing w:val="-14"/>
          <w:sz w:val="24"/>
        </w:rPr>
        <w:t xml:space="preserve"> </w:t>
      </w:r>
      <w:r>
        <w:rPr>
          <w:sz w:val="24"/>
        </w:rPr>
        <w:t>of</w:t>
      </w:r>
      <w:r>
        <w:rPr>
          <w:spacing w:val="-14"/>
          <w:sz w:val="24"/>
        </w:rPr>
        <w:t xml:space="preserve"> </w:t>
      </w:r>
      <w:r>
        <w:rPr>
          <w:sz w:val="24"/>
        </w:rPr>
        <w:t>the</w:t>
      </w:r>
      <w:r>
        <w:rPr>
          <w:spacing w:val="-14"/>
          <w:sz w:val="24"/>
        </w:rPr>
        <w:t xml:space="preserve"> </w:t>
      </w:r>
      <w:r>
        <w:rPr>
          <w:sz w:val="24"/>
        </w:rPr>
        <w:t>Executing</w:t>
      </w:r>
      <w:r>
        <w:rPr>
          <w:spacing w:val="-13"/>
          <w:sz w:val="24"/>
        </w:rPr>
        <w:t xml:space="preserve"> </w:t>
      </w:r>
      <w:r>
        <w:rPr>
          <w:sz w:val="24"/>
        </w:rPr>
        <w:t>Bank</w:t>
      </w:r>
      <w:r>
        <w:rPr>
          <w:spacing w:val="-13"/>
          <w:sz w:val="24"/>
        </w:rPr>
        <w:t xml:space="preserve"> </w:t>
      </w:r>
      <w:r>
        <w:rPr>
          <w:sz w:val="24"/>
        </w:rPr>
        <w:t>and</w:t>
      </w:r>
      <w:r>
        <w:rPr>
          <w:spacing w:val="-12"/>
          <w:sz w:val="24"/>
        </w:rPr>
        <w:t xml:space="preserve"> </w:t>
      </w:r>
      <w:r>
        <w:rPr>
          <w:sz w:val="24"/>
        </w:rPr>
        <w:t>of</w:t>
      </w:r>
      <w:r>
        <w:rPr>
          <w:spacing w:val="-12"/>
          <w:sz w:val="24"/>
        </w:rPr>
        <w:t xml:space="preserve"> </w:t>
      </w:r>
      <w:r>
        <w:rPr>
          <w:sz w:val="24"/>
        </w:rPr>
        <w:t>appropriate</w:t>
      </w:r>
      <w:r>
        <w:rPr>
          <w:spacing w:val="-14"/>
          <w:sz w:val="24"/>
        </w:rPr>
        <w:t xml:space="preserve"> </w:t>
      </w:r>
      <w:r>
        <w:rPr>
          <w:sz w:val="24"/>
        </w:rPr>
        <w:t>value.</w:t>
      </w:r>
    </w:p>
    <w:p w:rsidR="00823E94" w:rsidRDefault="004C49D9">
      <w:pPr>
        <w:pStyle w:val="ListParagraph"/>
        <w:numPr>
          <w:ilvl w:val="0"/>
          <w:numId w:val="16"/>
        </w:numPr>
        <w:tabs>
          <w:tab w:val="left" w:pos="1681"/>
        </w:tabs>
        <w:spacing w:before="40" w:line="276" w:lineRule="auto"/>
        <w:ind w:right="956"/>
        <w:jc w:val="both"/>
        <w:rPr>
          <w:sz w:val="24"/>
        </w:rPr>
      </w:pPr>
      <w:r>
        <w:rPr>
          <w:sz w:val="24"/>
        </w:rPr>
        <w:t>The</w:t>
      </w:r>
      <w:r>
        <w:rPr>
          <w:spacing w:val="1"/>
          <w:sz w:val="24"/>
        </w:rPr>
        <w:t xml:space="preserve"> </w:t>
      </w:r>
      <w:r>
        <w:rPr>
          <w:sz w:val="24"/>
        </w:rPr>
        <w:t>Performance</w:t>
      </w:r>
      <w:r>
        <w:rPr>
          <w:spacing w:val="1"/>
          <w:sz w:val="24"/>
        </w:rPr>
        <w:t xml:space="preserve"> </w:t>
      </w:r>
      <w:r>
        <w:rPr>
          <w:sz w:val="24"/>
        </w:rPr>
        <w:t>Bank</w:t>
      </w:r>
      <w:r>
        <w:rPr>
          <w:spacing w:val="1"/>
          <w:sz w:val="24"/>
        </w:rPr>
        <w:t xml:space="preserve"> </w:t>
      </w:r>
      <w:r>
        <w:rPr>
          <w:sz w:val="24"/>
        </w:rPr>
        <w:t>Guarantee</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executed</w:t>
      </w:r>
      <w:r>
        <w:rPr>
          <w:spacing w:val="1"/>
          <w:sz w:val="24"/>
        </w:rPr>
        <w:t xml:space="preserve"> </w:t>
      </w:r>
      <w:r>
        <w:rPr>
          <w:sz w:val="24"/>
        </w:rPr>
        <w:t>by</w:t>
      </w:r>
      <w:r>
        <w:rPr>
          <w:spacing w:val="1"/>
          <w:sz w:val="24"/>
        </w:rPr>
        <w:t xml:space="preserve"> </w:t>
      </w:r>
      <w:r>
        <w:rPr>
          <w:sz w:val="24"/>
        </w:rPr>
        <w:t>any</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Scheduled</w:t>
      </w:r>
      <w:r>
        <w:rPr>
          <w:spacing w:val="1"/>
          <w:sz w:val="24"/>
        </w:rPr>
        <w:t xml:space="preserve"> </w:t>
      </w:r>
      <w:r>
        <w:rPr>
          <w:sz w:val="24"/>
        </w:rPr>
        <w:t>Commercial Banks as listed on the website of Reserve Bank of India (RBI) and</w:t>
      </w:r>
      <w:r>
        <w:rPr>
          <w:spacing w:val="1"/>
          <w:sz w:val="24"/>
        </w:rPr>
        <w:t xml:space="preserve"> </w:t>
      </w:r>
      <w:r>
        <w:rPr>
          <w:sz w:val="24"/>
        </w:rPr>
        <w:t>amended as on the date of issuance of Bank Guarantee. Bank Guarantee issued by</w:t>
      </w:r>
      <w:r>
        <w:rPr>
          <w:spacing w:val="1"/>
          <w:sz w:val="24"/>
        </w:rPr>
        <w:t xml:space="preserve"> </w:t>
      </w:r>
      <w:r>
        <w:rPr>
          <w:spacing w:val="-1"/>
          <w:sz w:val="24"/>
        </w:rPr>
        <w:t>foreign</w:t>
      </w:r>
      <w:r>
        <w:rPr>
          <w:spacing w:val="-10"/>
          <w:sz w:val="24"/>
        </w:rPr>
        <w:t xml:space="preserve"> </w:t>
      </w:r>
      <w:r>
        <w:rPr>
          <w:spacing w:val="-1"/>
          <w:sz w:val="24"/>
        </w:rPr>
        <w:t>branch</w:t>
      </w:r>
      <w:r>
        <w:rPr>
          <w:spacing w:val="-8"/>
          <w:sz w:val="24"/>
        </w:rPr>
        <w:t xml:space="preserve"> </w:t>
      </w:r>
      <w:r>
        <w:rPr>
          <w:sz w:val="24"/>
        </w:rPr>
        <w:t>of</w:t>
      </w:r>
      <w:r>
        <w:rPr>
          <w:spacing w:val="-8"/>
          <w:sz w:val="24"/>
        </w:rPr>
        <w:t xml:space="preserve"> </w:t>
      </w:r>
      <w:r>
        <w:rPr>
          <w:sz w:val="24"/>
        </w:rPr>
        <w:t>a</w:t>
      </w:r>
      <w:r>
        <w:rPr>
          <w:spacing w:val="-9"/>
          <w:sz w:val="24"/>
        </w:rPr>
        <w:t xml:space="preserve"> </w:t>
      </w:r>
      <w:r>
        <w:rPr>
          <w:sz w:val="24"/>
        </w:rPr>
        <w:t>Scheduled</w:t>
      </w:r>
      <w:r>
        <w:rPr>
          <w:spacing w:val="-10"/>
          <w:sz w:val="24"/>
        </w:rPr>
        <w:t xml:space="preserve"> </w:t>
      </w:r>
      <w:r>
        <w:rPr>
          <w:sz w:val="24"/>
        </w:rPr>
        <w:t>Commercial</w:t>
      </w:r>
      <w:r>
        <w:rPr>
          <w:spacing w:val="-8"/>
          <w:sz w:val="24"/>
        </w:rPr>
        <w:t xml:space="preserve"> </w:t>
      </w:r>
      <w:r>
        <w:rPr>
          <w:sz w:val="24"/>
        </w:rPr>
        <w:t>Bank</w:t>
      </w:r>
      <w:r>
        <w:rPr>
          <w:spacing w:val="-10"/>
          <w:sz w:val="24"/>
        </w:rPr>
        <w:t xml:space="preserve"> </w:t>
      </w:r>
      <w:r>
        <w:rPr>
          <w:sz w:val="24"/>
        </w:rPr>
        <w:t>is</w:t>
      </w:r>
      <w:r>
        <w:rPr>
          <w:spacing w:val="-6"/>
          <w:sz w:val="24"/>
        </w:rPr>
        <w:t xml:space="preserve"> </w:t>
      </w:r>
      <w:r>
        <w:rPr>
          <w:sz w:val="24"/>
        </w:rPr>
        <w:t>to</w:t>
      </w:r>
      <w:r>
        <w:rPr>
          <w:spacing w:val="-10"/>
          <w:sz w:val="24"/>
        </w:rPr>
        <w:t xml:space="preserve"> </w:t>
      </w:r>
      <w:r>
        <w:rPr>
          <w:sz w:val="24"/>
        </w:rPr>
        <w:t>be</w:t>
      </w:r>
      <w:r>
        <w:rPr>
          <w:spacing w:val="-8"/>
          <w:sz w:val="24"/>
        </w:rPr>
        <w:t xml:space="preserve"> </w:t>
      </w:r>
      <w:r>
        <w:rPr>
          <w:sz w:val="24"/>
        </w:rPr>
        <w:t>endorsed</w:t>
      </w:r>
      <w:r>
        <w:rPr>
          <w:spacing w:val="-10"/>
          <w:sz w:val="24"/>
        </w:rPr>
        <w:t xml:space="preserve"> </w:t>
      </w:r>
      <w:r>
        <w:rPr>
          <w:sz w:val="24"/>
        </w:rPr>
        <w:t>by</w:t>
      </w:r>
      <w:r>
        <w:rPr>
          <w:spacing w:val="-15"/>
          <w:sz w:val="24"/>
        </w:rPr>
        <w:t xml:space="preserve"> </w:t>
      </w:r>
      <w:r>
        <w:rPr>
          <w:sz w:val="24"/>
        </w:rPr>
        <w:t>the</w:t>
      </w:r>
      <w:r>
        <w:rPr>
          <w:spacing w:val="-5"/>
          <w:sz w:val="24"/>
        </w:rPr>
        <w:t xml:space="preserve"> </w:t>
      </w:r>
      <w:r>
        <w:rPr>
          <w:sz w:val="24"/>
        </w:rPr>
        <w:t>Indian</w:t>
      </w:r>
      <w:r>
        <w:rPr>
          <w:spacing w:val="-10"/>
          <w:sz w:val="24"/>
        </w:rPr>
        <w:t xml:space="preserve"> </w:t>
      </w:r>
      <w:r>
        <w:rPr>
          <w:sz w:val="24"/>
        </w:rPr>
        <w:t>branch</w:t>
      </w:r>
      <w:r>
        <w:rPr>
          <w:spacing w:val="-57"/>
          <w:sz w:val="24"/>
        </w:rPr>
        <w:t xml:space="preserve"> </w:t>
      </w:r>
      <w:r>
        <w:rPr>
          <w:sz w:val="24"/>
        </w:rPr>
        <w:t>of</w:t>
      </w:r>
      <w:r>
        <w:rPr>
          <w:spacing w:val="-1"/>
          <w:sz w:val="24"/>
        </w:rPr>
        <w:t xml:space="preserve"> </w:t>
      </w:r>
      <w:r>
        <w:rPr>
          <w:sz w:val="24"/>
        </w:rPr>
        <w:t>the</w:t>
      </w:r>
      <w:r>
        <w:rPr>
          <w:spacing w:val="-2"/>
          <w:sz w:val="24"/>
        </w:rPr>
        <w:t xml:space="preserve"> </w:t>
      </w:r>
      <w:r>
        <w:rPr>
          <w:sz w:val="24"/>
        </w:rPr>
        <w:t>same bank or State Bank of</w:t>
      </w:r>
      <w:r>
        <w:rPr>
          <w:spacing w:val="3"/>
          <w:sz w:val="24"/>
        </w:rPr>
        <w:t xml:space="preserve"> </w:t>
      </w:r>
      <w:r>
        <w:rPr>
          <w:sz w:val="24"/>
        </w:rPr>
        <w:t>India (SBI).</w:t>
      </w:r>
    </w:p>
    <w:p w:rsidR="00823E94" w:rsidRDefault="00823E94">
      <w:pPr>
        <w:spacing w:line="276" w:lineRule="auto"/>
        <w:jc w:val="both"/>
        <w:rPr>
          <w:sz w:val="24"/>
        </w:rPr>
        <w:sectPr w:rsidR="00823E94">
          <w:pgSz w:w="11910" w:h="16840"/>
          <w:pgMar w:top="1360" w:right="480" w:bottom="960" w:left="480" w:header="0" w:footer="729" w:gutter="0"/>
          <w:cols w:space="720"/>
        </w:sectPr>
      </w:pPr>
    </w:p>
    <w:p w:rsidR="00823E94" w:rsidRDefault="004C49D9">
      <w:pPr>
        <w:pStyle w:val="Heading2"/>
        <w:rPr>
          <w:u w:val="none"/>
        </w:rPr>
      </w:pPr>
      <w:r>
        <w:rPr>
          <w:color w:val="FF0000"/>
          <w:u w:val="thick" w:color="FF0000"/>
        </w:rPr>
        <w:lastRenderedPageBreak/>
        <w:t>Format</w:t>
      </w:r>
      <w:r>
        <w:rPr>
          <w:color w:val="FF0000"/>
          <w:spacing w:val="-3"/>
          <w:u w:val="thick" w:color="FF0000"/>
        </w:rPr>
        <w:t xml:space="preserve"> </w:t>
      </w:r>
      <w:r>
        <w:rPr>
          <w:color w:val="FF0000"/>
          <w:u w:val="thick" w:color="FF0000"/>
        </w:rPr>
        <w:t>7.4</w:t>
      </w:r>
    </w:p>
    <w:p w:rsidR="00823E94" w:rsidRDefault="004C49D9">
      <w:pPr>
        <w:pStyle w:val="Heading4"/>
        <w:ind w:left="0" w:right="517"/>
        <w:jc w:val="center"/>
      </w:pPr>
      <w:r>
        <w:rPr>
          <w:color w:val="2E5395"/>
          <w:u w:val="thick" w:color="2E5395"/>
        </w:rPr>
        <w:t>FORMAT</w:t>
      </w:r>
      <w:r>
        <w:rPr>
          <w:color w:val="2E5395"/>
          <w:spacing w:val="-1"/>
          <w:u w:val="thick" w:color="2E5395"/>
        </w:rPr>
        <w:t xml:space="preserve"> </w:t>
      </w:r>
      <w:r>
        <w:rPr>
          <w:color w:val="2E5395"/>
          <w:u w:val="thick" w:color="2E5395"/>
        </w:rPr>
        <w:t>FOR</w:t>
      </w:r>
      <w:r>
        <w:rPr>
          <w:color w:val="2E5395"/>
          <w:spacing w:val="-3"/>
          <w:u w:val="thick" w:color="2E5395"/>
        </w:rPr>
        <w:t xml:space="preserve"> </w:t>
      </w:r>
      <w:r>
        <w:rPr>
          <w:color w:val="2E5395"/>
          <w:u w:val="thick" w:color="2E5395"/>
        </w:rPr>
        <w:t>BOARD</w:t>
      </w:r>
      <w:r>
        <w:rPr>
          <w:color w:val="2E5395"/>
          <w:spacing w:val="-4"/>
          <w:u w:val="thick" w:color="2E5395"/>
        </w:rPr>
        <w:t xml:space="preserve"> </w:t>
      </w:r>
      <w:r>
        <w:rPr>
          <w:color w:val="2E5395"/>
          <w:u w:val="thick" w:color="2E5395"/>
        </w:rPr>
        <w:t>RESOLUTIONS</w:t>
      </w:r>
    </w:p>
    <w:p w:rsidR="00823E94" w:rsidRDefault="00823E94">
      <w:pPr>
        <w:pStyle w:val="BodyText"/>
        <w:spacing w:before="8"/>
        <w:rPr>
          <w:b/>
          <w:sz w:val="9"/>
        </w:rPr>
      </w:pPr>
    </w:p>
    <w:p w:rsidR="00823E94" w:rsidRDefault="004C49D9">
      <w:pPr>
        <w:pStyle w:val="BodyText"/>
        <w:tabs>
          <w:tab w:val="left" w:leader="dot" w:pos="7906"/>
        </w:tabs>
        <w:spacing w:before="90"/>
        <w:ind w:left="960"/>
        <w:jc w:val="both"/>
      </w:pPr>
      <w:r>
        <w:t>The</w:t>
      </w:r>
      <w:r>
        <w:rPr>
          <w:spacing w:val="-7"/>
        </w:rPr>
        <w:t xml:space="preserve"> </w:t>
      </w:r>
      <w:r>
        <w:t>Board,</w:t>
      </w:r>
      <w:r>
        <w:rPr>
          <w:spacing w:val="-4"/>
        </w:rPr>
        <w:t xml:space="preserve"> </w:t>
      </w:r>
      <w:r>
        <w:t>after</w:t>
      </w:r>
      <w:r>
        <w:rPr>
          <w:spacing w:val="-6"/>
        </w:rPr>
        <w:t xml:space="preserve"> </w:t>
      </w:r>
      <w:r>
        <w:t>discussion,</w:t>
      </w:r>
      <w:r>
        <w:rPr>
          <w:spacing w:val="-5"/>
        </w:rPr>
        <w:t xml:space="preserve"> </w:t>
      </w:r>
      <w:r>
        <w:t>at</w:t>
      </w:r>
      <w:r>
        <w:rPr>
          <w:spacing w:val="-5"/>
        </w:rPr>
        <w:t xml:space="preserve"> </w:t>
      </w:r>
      <w:r>
        <w:t>the</w:t>
      </w:r>
      <w:r>
        <w:rPr>
          <w:spacing w:val="-7"/>
        </w:rPr>
        <w:t xml:space="preserve"> </w:t>
      </w:r>
      <w:r>
        <w:t>duly</w:t>
      </w:r>
      <w:r>
        <w:rPr>
          <w:spacing w:val="-8"/>
        </w:rPr>
        <w:t xml:space="preserve"> </w:t>
      </w:r>
      <w:r>
        <w:t>convened</w:t>
      </w:r>
      <w:r>
        <w:rPr>
          <w:spacing w:val="1"/>
        </w:rPr>
        <w:t xml:space="preserve"> </w:t>
      </w:r>
      <w:r>
        <w:t>Meeting</w:t>
      </w:r>
      <w:r>
        <w:rPr>
          <w:spacing w:val="-5"/>
        </w:rPr>
        <w:t xml:space="preserve"> </w:t>
      </w:r>
      <w:r>
        <w:t>on</w:t>
      </w:r>
      <w:r>
        <w:tab/>
        <w:t>[</w:t>
      </w:r>
      <w:r>
        <w:rPr>
          <w:i/>
        </w:rPr>
        <w:t>Insert</w:t>
      </w:r>
      <w:r>
        <w:rPr>
          <w:i/>
          <w:spacing w:val="-6"/>
        </w:rPr>
        <w:t xml:space="preserve"> </w:t>
      </w:r>
      <w:r>
        <w:rPr>
          <w:i/>
        </w:rPr>
        <w:t>date</w:t>
      </w:r>
      <w:r>
        <w:t>],</w:t>
      </w:r>
      <w:r>
        <w:rPr>
          <w:spacing w:val="-5"/>
        </w:rPr>
        <w:t xml:space="preserve"> </w:t>
      </w:r>
      <w:r>
        <w:t>with</w:t>
      </w:r>
      <w:r>
        <w:rPr>
          <w:spacing w:val="-5"/>
        </w:rPr>
        <w:t xml:space="preserve"> </w:t>
      </w:r>
      <w:r>
        <w:t>the</w:t>
      </w:r>
    </w:p>
    <w:p w:rsidR="00823E94" w:rsidRDefault="004C49D9">
      <w:pPr>
        <w:pStyle w:val="BodyText"/>
        <w:spacing w:before="41" w:line="276" w:lineRule="auto"/>
        <w:ind w:left="960" w:right="960"/>
        <w:jc w:val="both"/>
      </w:pPr>
      <w:r>
        <w:t>consent</w:t>
      </w:r>
      <w:r>
        <w:rPr>
          <w:spacing w:val="-3"/>
        </w:rPr>
        <w:t xml:space="preserve"> </w:t>
      </w:r>
      <w:r>
        <w:t>of</w:t>
      </w:r>
      <w:r>
        <w:rPr>
          <w:spacing w:val="-5"/>
        </w:rPr>
        <w:t xml:space="preserve"> </w:t>
      </w:r>
      <w:r>
        <w:t>all</w:t>
      </w:r>
      <w:r>
        <w:rPr>
          <w:spacing w:val="-3"/>
        </w:rPr>
        <w:t xml:space="preserve"> </w:t>
      </w:r>
      <w:r>
        <w:t>the</w:t>
      </w:r>
      <w:r>
        <w:rPr>
          <w:spacing w:val="-4"/>
        </w:rPr>
        <w:t xml:space="preserve"> </w:t>
      </w:r>
      <w:r>
        <w:t>Directors</w:t>
      </w:r>
      <w:r>
        <w:rPr>
          <w:spacing w:val="-4"/>
        </w:rPr>
        <w:t xml:space="preserve"> </w:t>
      </w:r>
      <w:r>
        <w:t>present</w:t>
      </w:r>
      <w:r>
        <w:rPr>
          <w:spacing w:val="-3"/>
        </w:rPr>
        <w:t xml:space="preserve"> </w:t>
      </w:r>
      <w:r>
        <w:t>and</w:t>
      </w:r>
      <w:r>
        <w:rPr>
          <w:spacing w:val="-3"/>
        </w:rPr>
        <w:t xml:space="preserve"> </w:t>
      </w:r>
      <w:r>
        <w:t>in</w:t>
      </w:r>
      <w:r>
        <w:rPr>
          <w:spacing w:val="-3"/>
        </w:rPr>
        <w:t xml:space="preserve"> </w:t>
      </w:r>
      <w:r>
        <w:t>compliance</w:t>
      </w:r>
      <w:r>
        <w:rPr>
          <w:spacing w:val="-5"/>
        </w:rPr>
        <w:t xml:space="preserve"> </w:t>
      </w:r>
      <w:r>
        <w:t>of</w:t>
      </w:r>
      <w:r>
        <w:rPr>
          <w:spacing w:val="-5"/>
        </w:rPr>
        <w:t xml:space="preserve"> </w:t>
      </w:r>
      <w:r>
        <w:t>the</w:t>
      </w:r>
      <w:r>
        <w:rPr>
          <w:spacing w:val="-4"/>
        </w:rPr>
        <w:t xml:space="preserve"> </w:t>
      </w:r>
      <w:r>
        <w:t>provisions</w:t>
      </w:r>
      <w:r>
        <w:rPr>
          <w:spacing w:val="-3"/>
        </w:rPr>
        <w:t xml:space="preserve"> </w:t>
      </w:r>
      <w:r>
        <w:t>of</w:t>
      </w:r>
      <w:r>
        <w:rPr>
          <w:spacing w:val="-4"/>
        </w:rPr>
        <w:t xml:space="preserve"> </w:t>
      </w:r>
      <w:r>
        <w:t>the</w:t>
      </w:r>
      <w:r>
        <w:rPr>
          <w:spacing w:val="-5"/>
        </w:rPr>
        <w:t xml:space="preserve"> </w:t>
      </w:r>
      <w:r>
        <w:t>Companies</w:t>
      </w:r>
      <w:r>
        <w:rPr>
          <w:spacing w:val="-4"/>
        </w:rPr>
        <w:t xml:space="preserve"> </w:t>
      </w:r>
      <w:r>
        <w:t>Act,</w:t>
      </w:r>
      <w:r>
        <w:rPr>
          <w:spacing w:val="-58"/>
        </w:rPr>
        <w:t xml:space="preserve"> </w:t>
      </w:r>
      <w:r>
        <w:t>1956</w:t>
      </w:r>
      <w:r>
        <w:rPr>
          <w:spacing w:val="-1"/>
        </w:rPr>
        <w:t xml:space="preserve"> </w:t>
      </w:r>
      <w:r>
        <w:t>or</w:t>
      </w:r>
      <w:r>
        <w:rPr>
          <w:spacing w:val="-1"/>
        </w:rPr>
        <w:t xml:space="preserve"> </w:t>
      </w:r>
      <w:r>
        <w:t>Companies</w:t>
      </w:r>
      <w:r>
        <w:rPr>
          <w:spacing w:val="-2"/>
        </w:rPr>
        <w:t xml:space="preserve"> </w:t>
      </w:r>
      <w:r>
        <w:t>Act</w:t>
      </w:r>
      <w:r>
        <w:rPr>
          <w:spacing w:val="2"/>
        </w:rPr>
        <w:t xml:space="preserve"> </w:t>
      </w:r>
      <w:r>
        <w:t>2013, as</w:t>
      </w:r>
      <w:r>
        <w:rPr>
          <w:spacing w:val="-2"/>
        </w:rPr>
        <w:t xml:space="preserve"> </w:t>
      </w:r>
      <w:r>
        <w:t>applicable, passed</w:t>
      </w:r>
      <w:r>
        <w:rPr>
          <w:spacing w:val="-2"/>
        </w:rPr>
        <w:t xml:space="preserve"> </w:t>
      </w:r>
      <w:r>
        <w:t>the</w:t>
      </w:r>
      <w:r>
        <w:rPr>
          <w:spacing w:val="-1"/>
        </w:rPr>
        <w:t xml:space="preserve"> </w:t>
      </w:r>
      <w:r>
        <w:t>following</w:t>
      </w:r>
      <w:r>
        <w:rPr>
          <w:spacing w:val="-3"/>
        </w:rPr>
        <w:t xml:space="preserve"> </w:t>
      </w:r>
      <w:r>
        <w:t>Resolution:</w:t>
      </w:r>
    </w:p>
    <w:p w:rsidR="00823E94" w:rsidRDefault="004C49D9">
      <w:pPr>
        <w:pStyle w:val="ListParagraph"/>
        <w:numPr>
          <w:ilvl w:val="0"/>
          <w:numId w:val="15"/>
        </w:numPr>
        <w:tabs>
          <w:tab w:val="left" w:pos="1220"/>
          <w:tab w:val="left" w:leader="dot" w:pos="5825"/>
        </w:tabs>
        <w:ind w:hanging="260"/>
        <w:jc w:val="both"/>
        <w:rPr>
          <w:sz w:val="24"/>
        </w:rPr>
      </w:pPr>
      <w:r>
        <w:rPr>
          <w:b/>
          <w:sz w:val="24"/>
        </w:rPr>
        <w:t>RESOLVED</w:t>
      </w:r>
      <w:r>
        <w:rPr>
          <w:b/>
          <w:spacing w:val="16"/>
          <w:sz w:val="24"/>
        </w:rPr>
        <w:t xml:space="preserve"> </w:t>
      </w:r>
      <w:r>
        <w:rPr>
          <w:b/>
          <w:sz w:val="24"/>
        </w:rPr>
        <w:t>THAT</w:t>
      </w:r>
      <w:r>
        <w:rPr>
          <w:b/>
          <w:spacing w:val="96"/>
          <w:sz w:val="24"/>
        </w:rPr>
        <w:t xml:space="preserve"> </w:t>
      </w:r>
      <w:r>
        <w:rPr>
          <w:sz w:val="24"/>
        </w:rPr>
        <w:t>Mr./</w:t>
      </w:r>
      <w:r>
        <w:rPr>
          <w:spacing w:val="18"/>
          <w:sz w:val="24"/>
        </w:rPr>
        <w:t xml:space="preserve"> </w:t>
      </w:r>
      <w:r>
        <w:rPr>
          <w:sz w:val="24"/>
        </w:rPr>
        <w:t>Ms.</w:t>
      </w:r>
      <w:r>
        <w:rPr>
          <w:sz w:val="24"/>
        </w:rPr>
        <w:tab/>
        <w:t>,</w:t>
      </w:r>
      <w:r>
        <w:rPr>
          <w:spacing w:val="18"/>
          <w:sz w:val="24"/>
        </w:rPr>
        <w:t xml:space="preserve"> </w:t>
      </w:r>
      <w:r>
        <w:rPr>
          <w:sz w:val="24"/>
        </w:rPr>
        <w:t>be</w:t>
      </w:r>
      <w:r>
        <w:rPr>
          <w:spacing w:val="19"/>
          <w:sz w:val="24"/>
        </w:rPr>
        <w:t xml:space="preserve"> </w:t>
      </w:r>
      <w:r>
        <w:rPr>
          <w:sz w:val="24"/>
        </w:rPr>
        <w:t>and</w:t>
      </w:r>
      <w:r>
        <w:rPr>
          <w:spacing w:val="18"/>
          <w:sz w:val="24"/>
        </w:rPr>
        <w:t xml:space="preserve"> </w:t>
      </w:r>
      <w:r>
        <w:rPr>
          <w:sz w:val="24"/>
        </w:rPr>
        <w:t>is</w:t>
      </w:r>
      <w:r>
        <w:rPr>
          <w:spacing w:val="19"/>
          <w:sz w:val="24"/>
        </w:rPr>
        <w:t xml:space="preserve"> </w:t>
      </w:r>
      <w:r>
        <w:rPr>
          <w:sz w:val="24"/>
        </w:rPr>
        <w:t>hereby</w:t>
      </w:r>
      <w:r>
        <w:rPr>
          <w:spacing w:val="16"/>
          <w:sz w:val="24"/>
        </w:rPr>
        <w:t xml:space="preserve"> </w:t>
      </w:r>
      <w:r>
        <w:rPr>
          <w:sz w:val="24"/>
        </w:rPr>
        <w:t>authorized</w:t>
      </w:r>
      <w:r>
        <w:rPr>
          <w:spacing w:val="18"/>
          <w:sz w:val="24"/>
        </w:rPr>
        <w:t xml:space="preserve"> </w:t>
      </w:r>
      <w:r>
        <w:rPr>
          <w:sz w:val="24"/>
        </w:rPr>
        <w:t>to</w:t>
      </w:r>
      <w:r>
        <w:rPr>
          <w:spacing w:val="19"/>
          <w:sz w:val="24"/>
        </w:rPr>
        <w:t xml:space="preserve"> </w:t>
      </w:r>
      <w:r>
        <w:rPr>
          <w:sz w:val="24"/>
        </w:rPr>
        <w:t>do</w:t>
      </w:r>
      <w:r>
        <w:rPr>
          <w:spacing w:val="18"/>
          <w:sz w:val="24"/>
        </w:rPr>
        <w:t xml:space="preserve"> </w:t>
      </w:r>
      <w:r>
        <w:rPr>
          <w:sz w:val="24"/>
        </w:rPr>
        <w:t>on</w:t>
      </w:r>
      <w:r>
        <w:rPr>
          <w:spacing w:val="18"/>
          <w:sz w:val="24"/>
        </w:rPr>
        <w:t xml:space="preserve"> </w:t>
      </w:r>
      <w:r>
        <w:rPr>
          <w:sz w:val="24"/>
        </w:rPr>
        <w:t>our</w:t>
      </w:r>
    </w:p>
    <w:p w:rsidR="00823E94" w:rsidRDefault="004C49D9">
      <w:pPr>
        <w:pStyle w:val="BodyText"/>
        <w:tabs>
          <w:tab w:val="left" w:pos="4805"/>
          <w:tab w:val="left" w:pos="6622"/>
        </w:tabs>
        <w:spacing w:before="43" w:line="276" w:lineRule="auto"/>
        <w:ind w:left="960" w:right="954"/>
        <w:jc w:val="both"/>
      </w:pPr>
      <w:r>
        <w:rPr>
          <w:spacing w:val="-1"/>
        </w:rPr>
        <w:t>behalf,</w:t>
      </w:r>
      <w:r>
        <w:rPr>
          <w:spacing w:val="-15"/>
        </w:rPr>
        <w:t xml:space="preserve"> </w:t>
      </w:r>
      <w:r>
        <w:rPr>
          <w:spacing w:val="-1"/>
        </w:rPr>
        <w:t>all</w:t>
      </w:r>
      <w:r>
        <w:rPr>
          <w:spacing w:val="-14"/>
        </w:rPr>
        <w:t xml:space="preserve"> </w:t>
      </w:r>
      <w:r>
        <w:rPr>
          <w:spacing w:val="-1"/>
        </w:rPr>
        <w:t>such</w:t>
      </w:r>
      <w:r>
        <w:rPr>
          <w:spacing w:val="-15"/>
        </w:rPr>
        <w:t xml:space="preserve"> </w:t>
      </w:r>
      <w:r>
        <w:rPr>
          <w:spacing w:val="-1"/>
        </w:rPr>
        <w:t>acts,</w:t>
      </w:r>
      <w:r>
        <w:rPr>
          <w:spacing w:val="-14"/>
        </w:rPr>
        <w:t xml:space="preserve"> </w:t>
      </w:r>
      <w:r>
        <w:rPr>
          <w:spacing w:val="-1"/>
        </w:rPr>
        <w:t>deeds</w:t>
      </w:r>
      <w:r>
        <w:rPr>
          <w:spacing w:val="-15"/>
        </w:rPr>
        <w:t xml:space="preserve"> </w:t>
      </w:r>
      <w:r>
        <w:t>and</w:t>
      </w:r>
      <w:r>
        <w:rPr>
          <w:spacing w:val="-15"/>
        </w:rPr>
        <w:t xml:space="preserve"> </w:t>
      </w:r>
      <w:r>
        <w:t>things</w:t>
      </w:r>
      <w:r>
        <w:rPr>
          <w:spacing w:val="-15"/>
        </w:rPr>
        <w:t xml:space="preserve"> </w:t>
      </w:r>
      <w:r>
        <w:t>necessary</w:t>
      </w:r>
      <w:r>
        <w:rPr>
          <w:spacing w:val="-20"/>
        </w:rPr>
        <w:t xml:space="preserve"> </w:t>
      </w:r>
      <w:r>
        <w:t>in</w:t>
      </w:r>
      <w:r>
        <w:rPr>
          <w:spacing w:val="-12"/>
        </w:rPr>
        <w:t xml:space="preserve"> </w:t>
      </w:r>
      <w:r>
        <w:t>connection</w:t>
      </w:r>
      <w:r>
        <w:rPr>
          <w:spacing w:val="-15"/>
        </w:rPr>
        <w:t xml:space="preserve"> </w:t>
      </w:r>
      <w:r>
        <w:t>with</w:t>
      </w:r>
      <w:r>
        <w:rPr>
          <w:spacing w:val="-14"/>
        </w:rPr>
        <w:t xml:space="preserve"> </w:t>
      </w:r>
      <w:r>
        <w:t>or</w:t>
      </w:r>
      <w:r>
        <w:rPr>
          <w:spacing w:val="-16"/>
        </w:rPr>
        <w:t xml:space="preserve"> </w:t>
      </w:r>
      <w:r>
        <w:t>incidental</w:t>
      </w:r>
      <w:r>
        <w:rPr>
          <w:spacing w:val="-15"/>
        </w:rPr>
        <w:t xml:space="preserve"> </w:t>
      </w:r>
      <w:r>
        <w:t>to</w:t>
      </w:r>
      <w:r>
        <w:rPr>
          <w:spacing w:val="-14"/>
        </w:rPr>
        <w:t xml:space="preserve"> </w:t>
      </w:r>
      <w:r>
        <w:t>our</w:t>
      </w:r>
      <w:r>
        <w:rPr>
          <w:spacing w:val="-16"/>
        </w:rPr>
        <w:t xml:space="preserve"> </w:t>
      </w:r>
      <w:r>
        <w:t>response</w:t>
      </w:r>
      <w:r>
        <w:rPr>
          <w:spacing w:val="-58"/>
        </w:rPr>
        <w:t xml:space="preserve"> </w:t>
      </w:r>
      <w:r>
        <w:t>to</w:t>
      </w:r>
      <w:r>
        <w:rPr>
          <w:spacing w:val="32"/>
        </w:rPr>
        <w:t xml:space="preserve"> </w:t>
      </w:r>
      <w:r>
        <w:t>RfS</w:t>
      </w:r>
      <w:r>
        <w:rPr>
          <w:spacing w:val="33"/>
        </w:rPr>
        <w:t xml:space="preserve"> </w:t>
      </w:r>
      <w:r>
        <w:t>vide</w:t>
      </w:r>
      <w:r>
        <w:rPr>
          <w:spacing w:val="31"/>
        </w:rPr>
        <w:t xml:space="preserve"> </w:t>
      </w:r>
      <w:r>
        <w:t>RfS</w:t>
      </w:r>
      <w:r>
        <w:rPr>
          <w:spacing w:val="33"/>
        </w:rPr>
        <w:t xml:space="preserve"> </w:t>
      </w:r>
      <w:r>
        <w:t>No.</w:t>
      </w:r>
      <w:r>
        <w:rPr>
          <w:u w:val="single"/>
        </w:rPr>
        <w:tab/>
      </w:r>
      <w:r>
        <w:t>for</w:t>
      </w:r>
      <w:r>
        <w:rPr>
          <w:u w:val="single"/>
        </w:rPr>
        <w:tab/>
      </w:r>
      <w:r>
        <w:t>(insert</w:t>
      </w:r>
      <w:r>
        <w:rPr>
          <w:spacing w:val="31"/>
        </w:rPr>
        <w:t xml:space="preserve"> </w:t>
      </w:r>
      <w:r>
        <w:t>title</w:t>
      </w:r>
      <w:r>
        <w:rPr>
          <w:spacing w:val="30"/>
        </w:rPr>
        <w:t xml:space="preserve"> </w:t>
      </w:r>
      <w:r>
        <w:t>of</w:t>
      </w:r>
      <w:r>
        <w:rPr>
          <w:spacing w:val="30"/>
        </w:rPr>
        <w:t xml:space="preserve"> </w:t>
      </w:r>
      <w:r>
        <w:t>the</w:t>
      </w:r>
      <w:r>
        <w:rPr>
          <w:spacing w:val="30"/>
        </w:rPr>
        <w:t xml:space="preserve"> </w:t>
      </w:r>
      <w:r>
        <w:t>RfS),</w:t>
      </w:r>
      <w:r>
        <w:rPr>
          <w:spacing w:val="31"/>
        </w:rPr>
        <w:t xml:space="preserve"> </w:t>
      </w:r>
      <w:r>
        <w:t>including</w:t>
      </w:r>
      <w:r>
        <w:rPr>
          <w:spacing w:val="-58"/>
        </w:rPr>
        <w:t xml:space="preserve"> </w:t>
      </w:r>
      <w:r>
        <w:t>signing and submission of all documents and providing information/ response to RfS to Solar</w:t>
      </w:r>
      <w:r>
        <w:rPr>
          <w:spacing w:val="1"/>
        </w:rPr>
        <w:t xml:space="preserve"> </w:t>
      </w:r>
      <w:r>
        <w:t>Energy Corporation of India Limited (SECI), representing us in all matters before SECI, and</w:t>
      </w:r>
      <w:r>
        <w:rPr>
          <w:spacing w:val="1"/>
        </w:rPr>
        <w:t xml:space="preserve"> </w:t>
      </w:r>
      <w:r>
        <w:t>generally dealing with SECI in all matters in connection with our bid for the said Project. (</w:t>
      </w:r>
      <w:r>
        <w:rPr>
          <w:b/>
          <w:i/>
        </w:rPr>
        <w:t>To</w:t>
      </w:r>
      <w:r>
        <w:rPr>
          <w:b/>
          <w:i/>
          <w:spacing w:val="-57"/>
        </w:rPr>
        <w:t xml:space="preserve"> </w:t>
      </w:r>
      <w:r>
        <w:rPr>
          <w:b/>
          <w:i/>
        </w:rPr>
        <w:t>be</w:t>
      </w:r>
      <w:r>
        <w:rPr>
          <w:b/>
          <w:i/>
          <w:spacing w:val="-2"/>
        </w:rPr>
        <w:t xml:space="preserve"> </w:t>
      </w:r>
      <w:r>
        <w:rPr>
          <w:b/>
          <w:i/>
        </w:rPr>
        <w:t>provided by</w:t>
      </w:r>
      <w:r>
        <w:rPr>
          <w:b/>
          <w:i/>
          <w:spacing w:val="-2"/>
        </w:rPr>
        <w:t xml:space="preserve"> </w:t>
      </w:r>
      <w:r>
        <w:rPr>
          <w:b/>
          <w:i/>
        </w:rPr>
        <w:t>the</w:t>
      </w:r>
      <w:r>
        <w:rPr>
          <w:b/>
          <w:i/>
          <w:spacing w:val="-1"/>
        </w:rPr>
        <w:t xml:space="preserve"> </w:t>
      </w:r>
      <w:r>
        <w:rPr>
          <w:b/>
          <w:i/>
        </w:rPr>
        <w:t>Bidding</w:t>
      </w:r>
      <w:r>
        <w:rPr>
          <w:b/>
          <w:i/>
          <w:spacing w:val="-1"/>
        </w:rPr>
        <w:t xml:space="preserve"> </w:t>
      </w:r>
      <w:r>
        <w:rPr>
          <w:b/>
          <w:i/>
        </w:rPr>
        <w:t>Company</w:t>
      </w:r>
      <w:r>
        <w:rPr>
          <w:b/>
          <w:i/>
          <w:spacing w:val="-1"/>
        </w:rPr>
        <w:t xml:space="preserve"> </w:t>
      </w:r>
      <w:r>
        <w:rPr>
          <w:b/>
          <w:i/>
        </w:rPr>
        <w:t>or the</w:t>
      </w:r>
      <w:r>
        <w:rPr>
          <w:b/>
          <w:i/>
          <w:spacing w:val="-1"/>
        </w:rPr>
        <w:t xml:space="preserve"> </w:t>
      </w:r>
      <w:r>
        <w:rPr>
          <w:b/>
          <w:i/>
        </w:rPr>
        <w:t>Lead</w:t>
      </w:r>
      <w:r>
        <w:rPr>
          <w:b/>
          <w:i/>
          <w:spacing w:val="-1"/>
        </w:rPr>
        <w:t xml:space="preserve"> </w:t>
      </w:r>
      <w:r>
        <w:rPr>
          <w:b/>
          <w:i/>
        </w:rPr>
        <w:t>Member</w:t>
      </w:r>
      <w:r>
        <w:rPr>
          <w:b/>
          <w:i/>
          <w:spacing w:val="-1"/>
        </w:rPr>
        <w:t xml:space="preserve"> </w:t>
      </w:r>
      <w:r>
        <w:rPr>
          <w:b/>
          <w:i/>
        </w:rPr>
        <w:t>of the</w:t>
      </w:r>
      <w:r>
        <w:rPr>
          <w:b/>
          <w:i/>
          <w:spacing w:val="-1"/>
        </w:rPr>
        <w:t xml:space="preserve"> </w:t>
      </w:r>
      <w:r>
        <w:rPr>
          <w:b/>
          <w:i/>
        </w:rPr>
        <w:t>Consortium</w:t>
      </w:r>
      <w:r>
        <w:t>)</w:t>
      </w:r>
    </w:p>
    <w:p w:rsidR="00823E94" w:rsidRDefault="004C49D9">
      <w:pPr>
        <w:pStyle w:val="ListParagraph"/>
        <w:numPr>
          <w:ilvl w:val="0"/>
          <w:numId w:val="15"/>
        </w:numPr>
        <w:tabs>
          <w:tab w:val="left" w:pos="1196"/>
        </w:tabs>
        <w:spacing w:line="276" w:lineRule="auto"/>
        <w:ind w:left="960" w:right="955" w:firstLine="0"/>
        <w:jc w:val="both"/>
        <w:rPr>
          <w:sz w:val="24"/>
        </w:rPr>
      </w:pPr>
      <w:r>
        <w:rPr>
          <w:b/>
          <w:sz w:val="24"/>
        </w:rPr>
        <w:t>FURTHER</w:t>
      </w:r>
      <w:r>
        <w:rPr>
          <w:b/>
          <w:spacing w:val="-8"/>
          <w:sz w:val="24"/>
        </w:rPr>
        <w:t xml:space="preserve"> </w:t>
      </w:r>
      <w:r>
        <w:rPr>
          <w:b/>
          <w:sz w:val="24"/>
        </w:rPr>
        <w:t>RESOLVED</w:t>
      </w:r>
      <w:r>
        <w:rPr>
          <w:b/>
          <w:spacing w:val="-7"/>
          <w:sz w:val="24"/>
        </w:rPr>
        <w:t xml:space="preserve"> </w:t>
      </w:r>
      <w:r>
        <w:rPr>
          <w:b/>
          <w:sz w:val="24"/>
        </w:rPr>
        <w:t>THAT</w:t>
      </w:r>
      <w:r>
        <w:rPr>
          <w:b/>
          <w:spacing w:val="-5"/>
          <w:sz w:val="24"/>
        </w:rPr>
        <w:t xml:space="preserve"> </w:t>
      </w:r>
      <w:r>
        <w:rPr>
          <w:sz w:val="24"/>
        </w:rPr>
        <w:t>pursuant</w:t>
      </w:r>
      <w:r>
        <w:rPr>
          <w:spacing w:val="-8"/>
          <w:sz w:val="24"/>
        </w:rPr>
        <w:t xml:space="preserve"> </w:t>
      </w:r>
      <w:r>
        <w:rPr>
          <w:sz w:val="24"/>
        </w:rPr>
        <w:t>to</w:t>
      </w:r>
      <w:r>
        <w:rPr>
          <w:spacing w:val="-7"/>
          <w:sz w:val="24"/>
        </w:rPr>
        <w:t xml:space="preserve"> </w:t>
      </w:r>
      <w:r>
        <w:rPr>
          <w:sz w:val="24"/>
        </w:rPr>
        <w:t>the</w:t>
      </w:r>
      <w:r>
        <w:rPr>
          <w:spacing w:val="-7"/>
          <w:sz w:val="24"/>
        </w:rPr>
        <w:t xml:space="preserve"> </w:t>
      </w:r>
      <w:r>
        <w:rPr>
          <w:sz w:val="24"/>
        </w:rPr>
        <w:t>provisions</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Companies</w:t>
      </w:r>
      <w:r>
        <w:rPr>
          <w:spacing w:val="-8"/>
          <w:sz w:val="24"/>
        </w:rPr>
        <w:t xml:space="preserve"> </w:t>
      </w:r>
      <w:r>
        <w:rPr>
          <w:sz w:val="24"/>
        </w:rPr>
        <w:t>Act,</w:t>
      </w:r>
      <w:r>
        <w:rPr>
          <w:spacing w:val="-6"/>
          <w:sz w:val="24"/>
        </w:rPr>
        <w:t xml:space="preserve"> </w:t>
      </w:r>
      <w:r>
        <w:rPr>
          <w:sz w:val="24"/>
        </w:rPr>
        <w:t>1956</w:t>
      </w:r>
      <w:r>
        <w:rPr>
          <w:spacing w:val="-7"/>
          <w:sz w:val="24"/>
        </w:rPr>
        <w:t xml:space="preserve"> </w:t>
      </w:r>
      <w:r>
        <w:rPr>
          <w:sz w:val="24"/>
        </w:rPr>
        <w:t>or</w:t>
      </w:r>
      <w:r>
        <w:rPr>
          <w:spacing w:val="-57"/>
          <w:sz w:val="24"/>
        </w:rPr>
        <w:t xml:space="preserve"> </w:t>
      </w:r>
      <w:r>
        <w:rPr>
          <w:sz w:val="24"/>
        </w:rPr>
        <w:t>Companies Act, 2013, as applicable and compliance thereof and as permitted under the</w:t>
      </w:r>
      <w:r>
        <w:rPr>
          <w:spacing w:val="1"/>
          <w:sz w:val="24"/>
        </w:rPr>
        <w:t xml:space="preserve"> </w:t>
      </w:r>
      <w:r>
        <w:rPr>
          <w:sz w:val="24"/>
        </w:rPr>
        <w:t>Memorandum and Articles of Association of the Company, approval of the Board be and is</w:t>
      </w:r>
      <w:r>
        <w:rPr>
          <w:spacing w:val="1"/>
          <w:sz w:val="24"/>
        </w:rPr>
        <w:t xml:space="preserve"> </w:t>
      </w:r>
      <w:r>
        <w:rPr>
          <w:sz w:val="24"/>
        </w:rPr>
        <w:t>hereby</w:t>
      </w:r>
      <w:r>
        <w:rPr>
          <w:spacing w:val="-15"/>
          <w:sz w:val="24"/>
        </w:rPr>
        <w:t xml:space="preserve"> </w:t>
      </w:r>
      <w:r>
        <w:rPr>
          <w:sz w:val="24"/>
        </w:rPr>
        <w:t>accorded</w:t>
      </w:r>
      <w:r>
        <w:rPr>
          <w:spacing w:val="-12"/>
          <w:sz w:val="24"/>
        </w:rPr>
        <w:t xml:space="preserve"> </w:t>
      </w:r>
      <w:r>
        <w:rPr>
          <w:sz w:val="24"/>
        </w:rPr>
        <w:t>to</w:t>
      </w:r>
      <w:r>
        <w:rPr>
          <w:spacing w:val="-12"/>
          <w:sz w:val="24"/>
        </w:rPr>
        <w:t xml:space="preserve"> </w:t>
      </w:r>
      <w:r>
        <w:rPr>
          <w:sz w:val="24"/>
        </w:rPr>
        <w:t>invest</w:t>
      </w:r>
      <w:r>
        <w:rPr>
          <w:spacing w:val="-12"/>
          <w:sz w:val="24"/>
        </w:rPr>
        <w:t xml:space="preserve"> </w:t>
      </w:r>
      <w:r>
        <w:rPr>
          <w:sz w:val="24"/>
        </w:rPr>
        <w:t>total</w:t>
      </w:r>
      <w:r>
        <w:rPr>
          <w:spacing w:val="-12"/>
          <w:sz w:val="24"/>
        </w:rPr>
        <w:t xml:space="preserve"> </w:t>
      </w:r>
      <w:r>
        <w:rPr>
          <w:sz w:val="24"/>
        </w:rPr>
        <w:t>equity</w:t>
      </w:r>
      <w:r>
        <w:rPr>
          <w:spacing w:val="-17"/>
          <w:sz w:val="24"/>
        </w:rPr>
        <w:t xml:space="preserve"> </w:t>
      </w:r>
      <w:r>
        <w:rPr>
          <w:sz w:val="24"/>
        </w:rPr>
        <w:t>in</w:t>
      </w:r>
      <w:r>
        <w:rPr>
          <w:spacing w:val="-12"/>
          <w:sz w:val="24"/>
        </w:rPr>
        <w:t xml:space="preserve"> </w:t>
      </w:r>
      <w:r>
        <w:rPr>
          <w:sz w:val="24"/>
        </w:rPr>
        <w:t>the</w:t>
      </w:r>
      <w:r>
        <w:rPr>
          <w:spacing w:val="-13"/>
          <w:sz w:val="24"/>
        </w:rPr>
        <w:t xml:space="preserve"> </w:t>
      </w:r>
      <w:r>
        <w:rPr>
          <w:sz w:val="24"/>
        </w:rPr>
        <w:t>Project.</w:t>
      </w:r>
      <w:r>
        <w:rPr>
          <w:spacing w:val="-10"/>
          <w:sz w:val="24"/>
        </w:rPr>
        <w:t xml:space="preserve"> </w:t>
      </w:r>
      <w:r>
        <w:rPr>
          <w:sz w:val="24"/>
        </w:rPr>
        <w:t>(</w:t>
      </w:r>
      <w:r>
        <w:rPr>
          <w:b/>
          <w:i/>
          <w:sz w:val="24"/>
        </w:rPr>
        <w:t>To</w:t>
      </w:r>
      <w:r>
        <w:rPr>
          <w:b/>
          <w:i/>
          <w:spacing w:val="-13"/>
          <w:sz w:val="24"/>
        </w:rPr>
        <w:t xml:space="preserve"> </w:t>
      </w:r>
      <w:r>
        <w:rPr>
          <w:b/>
          <w:i/>
          <w:sz w:val="24"/>
        </w:rPr>
        <w:t>be</w:t>
      </w:r>
      <w:r>
        <w:rPr>
          <w:b/>
          <w:i/>
          <w:spacing w:val="-13"/>
          <w:sz w:val="24"/>
        </w:rPr>
        <w:t xml:space="preserve"> </w:t>
      </w:r>
      <w:r>
        <w:rPr>
          <w:b/>
          <w:i/>
          <w:sz w:val="24"/>
        </w:rPr>
        <w:t>provided</w:t>
      </w:r>
      <w:r>
        <w:rPr>
          <w:b/>
          <w:i/>
          <w:spacing w:val="-13"/>
          <w:sz w:val="24"/>
        </w:rPr>
        <w:t xml:space="preserve"> </w:t>
      </w:r>
      <w:r>
        <w:rPr>
          <w:b/>
          <w:i/>
          <w:sz w:val="24"/>
        </w:rPr>
        <w:t>by</w:t>
      </w:r>
      <w:r>
        <w:rPr>
          <w:b/>
          <w:i/>
          <w:spacing w:val="-13"/>
          <w:sz w:val="24"/>
        </w:rPr>
        <w:t xml:space="preserve"> </w:t>
      </w:r>
      <w:r>
        <w:rPr>
          <w:b/>
          <w:i/>
          <w:sz w:val="24"/>
        </w:rPr>
        <w:t>the</w:t>
      </w:r>
      <w:r>
        <w:rPr>
          <w:b/>
          <w:i/>
          <w:spacing w:val="-11"/>
          <w:sz w:val="24"/>
        </w:rPr>
        <w:t xml:space="preserve"> </w:t>
      </w:r>
      <w:r>
        <w:rPr>
          <w:b/>
          <w:i/>
          <w:sz w:val="24"/>
        </w:rPr>
        <w:t>Bidding</w:t>
      </w:r>
      <w:r>
        <w:rPr>
          <w:b/>
          <w:i/>
          <w:spacing w:val="-12"/>
          <w:sz w:val="24"/>
        </w:rPr>
        <w:t xml:space="preserve"> </w:t>
      </w:r>
      <w:r>
        <w:rPr>
          <w:b/>
          <w:i/>
          <w:sz w:val="24"/>
        </w:rPr>
        <w:t>Company</w:t>
      </w:r>
      <w:r>
        <w:rPr>
          <w:sz w:val="24"/>
        </w:rPr>
        <w:t>)</w:t>
      </w:r>
    </w:p>
    <w:p w:rsidR="00823E94" w:rsidRDefault="004C49D9">
      <w:pPr>
        <w:pStyle w:val="Heading5"/>
        <w:spacing w:before="159" w:line="278" w:lineRule="auto"/>
        <w:ind w:left="960" w:right="956"/>
        <w:rPr>
          <w:i w:val="0"/>
        </w:rPr>
      </w:pPr>
      <w:r>
        <w:rPr>
          <w:i w:val="0"/>
        </w:rPr>
        <w:t>[</w:t>
      </w:r>
      <w:r>
        <w:t>Note: In the event the Bidder is a Bidding Consortium, in place of the above resolution at</w:t>
      </w:r>
      <w:r>
        <w:rPr>
          <w:spacing w:val="1"/>
        </w:rPr>
        <w:t xml:space="preserve"> </w:t>
      </w:r>
      <w:r>
        <w:t>Sl.</w:t>
      </w:r>
      <w:r>
        <w:rPr>
          <w:spacing w:val="-1"/>
        </w:rPr>
        <w:t xml:space="preserve"> </w:t>
      </w:r>
      <w:r>
        <w:t>No.</w:t>
      </w:r>
      <w:r>
        <w:rPr>
          <w:spacing w:val="-1"/>
        </w:rPr>
        <w:t xml:space="preserve"> </w:t>
      </w:r>
      <w:r>
        <w:t>2, the</w:t>
      </w:r>
      <w:r>
        <w:rPr>
          <w:spacing w:val="-1"/>
        </w:rPr>
        <w:t xml:space="preserve"> </w:t>
      </w:r>
      <w:r>
        <w:t>following resolutions</w:t>
      </w:r>
      <w:r>
        <w:rPr>
          <w:spacing w:val="-1"/>
        </w:rPr>
        <w:t xml:space="preserve"> </w:t>
      </w:r>
      <w:r>
        <w:t>are to be</w:t>
      </w:r>
      <w:r>
        <w:rPr>
          <w:spacing w:val="-1"/>
        </w:rPr>
        <w:t xml:space="preserve"> </w:t>
      </w:r>
      <w:r>
        <w:t>provided</w:t>
      </w:r>
      <w:r>
        <w:rPr>
          <w:i w:val="0"/>
        </w:rPr>
        <w:t>]</w:t>
      </w:r>
    </w:p>
    <w:p w:rsidR="00823E94" w:rsidRDefault="004C49D9">
      <w:pPr>
        <w:spacing w:before="154" w:line="276" w:lineRule="auto"/>
        <w:ind w:left="960" w:right="958"/>
        <w:jc w:val="both"/>
        <w:rPr>
          <w:sz w:val="24"/>
        </w:rPr>
      </w:pPr>
      <w:r>
        <w:rPr>
          <w:b/>
          <w:sz w:val="24"/>
        </w:rPr>
        <w:t xml:space="preserve">FURTHER RESOLVED THAT </w:t>
      </w:r>
      <w:r>
        <w:rPr>
          <w:sz w:val="24"/>
        </w:rPr>
        <w:t>pursuant to the provisions of the Companies Act, 1956 or</w:t>
      </w:r>
      <w:r>
        <w:rPr>
          <w:spacing w:val="1"/>
          <w:sz w:val="24"/>
        </w:rPr>
        <w:t xml:space="preserve"> </w:t>
      </w:r>
      <w:r>
        <w:rPr>
          <w:sz w:val="24"/>
        </w:rPr>
        <w:t>Companies Act, 2013, as applicable and compliance thereof and as permitted under the</w:t>
      </w:r>
      <w:r>
        <w:rPr>
          <w:spacing w:val="1"/>
          <w:sz w:val="24"/>
        </w:rPr>
        <w:t xml:space="preserve"> </w:t>
      </w:r>
      <w:r>
        <w:rPr>
          <w:sz w:val="24"/>
        </w:rPr>
        <w:t>Memorandum and Articles of Association of the Company, approval of the Board be and is</w:t>
      </w:r>
      <w:r>
        <w:rPr>
          <w:spacing w:val="1"/>
          <w:sz w:val="24"/>
        </w:rPr>
        <w:t xml:space="preserve"> </w:t>
      </w:r>
      <w:r>
        <w:rPr>
          <w:sz w:val="24"/>
        </w:rPr>
        <w:t>hereby accorded to invest (-----%) equity [</w:t>
      </w:r>
      <w:r>
        <w:rPr>
          <w:i/>
          <w:sz w:val="24"/>
        </w:rPr>
        <w:t>Insert the % equity commitment as specified in</w:t>
      </w:r>
      <w:r>
        <w:rPr>
          <w:i/>
          <w:spacing w:val="1"/>
          <w:sz w:val="24"/>
        </w:rPr>
        <w:t xml:space="preserve"> </w:t>
      </w:r>
      <w:r>
        <w:rPr>
          <w:i/>
          <w:sz w:val="24"/>
        </w:rPr>
        <w:t>Consortium Agreement</w:t>
      </w:r>
      <w:r>
        <w:rPr>
          <w:sz w:val="24"/>
        </w:rPr>
        <w:t>] in the Project. (</w:t>
      </w:r>
      <w:r>
        <w:rPr>
          <w:b/>
          <w:sz w:val="24"/>
        </w:rPr>
        <w:t>To be provided by each Member of the Bidding</w:t>
      </w:r>
      <w:r>
        <w:rPr>
          <w:b/>
          <w:spacing w:val="1"/>
          <w:sz w:val="24"/>
        </w:rPr>
        <w:t xml:space="preserve"> </w:t>
      </w:r>
      <w:r>
        <w:rPr>
          <w:b/>
          <w:sz w:val="24"/>
        </w:rPr>
        <w:t>Consortium</w:t>
      </w:r>
      <w:r>
        <w:rPr>
          <w:b/>
          <w:spacing w:val="-5"/>
          <w:sz w:val="24"/>
        </w:rPr>
        <w:t xml:space="preserve"> </w:t>
      </w:r>
      <w:r>
        <w:rPr>
          <w:b/>
          <w:sz w:val="24"/>
        </w:rPr>
        <w:t>including</w:t>
      </w:r>
      <w:r>
        <w:rPr>
          <w:b/>
          <w:spacing w:val="-1"/>
          <w:sz w:val="24"/>
        </w:rPr>
        <w:t xml:space="preserve"> </w:t>
      </w:r>
      <w:r>
        <w:rPr>
          <w:b/>
          <w:sz w:val="24"/>
        </w:rPr>
        <w:t>Lead Member</w:t>
      </w:r>
      <w:r>
        <w:rPr>
          <w:b/>
          <w:spacing w:val="-1"/>
          <w:sz w:val="24"/>
        </w:rPr>
        <w:t xml:space="preserve"> </w:t>
      </w:r>
      <w:r>
        <w:rPr>
          <w:b/>
          <w:sz w:val="24"/>
        </w:rPr>
        <w:t>such that total</w:t>
      </w:r>
      <w:r>
        <w:rPr>
          <w:b/>
          <w:spacing w:val="-1"/>
          <w:sz w:val="24"/>
        </w:rPr>
        <w:t xml:space="preserve"> </w:t>
      </w:r>
      <w:r>
        <w:rPr>
          <w:b/>
          <w:sz w:val="24"/>
        </w:rPr>
        <w:t>equity is 100%</w:t>
      </w:r>
      <w:r>
        <w:rPr>
          <w:sz w:val="24"/>
        </w:rPr>
        <w:t>)</w:t>
      </w:r>
    </w:p>
    <w:p w:rsidR="00823E94" w:rsidRDefault="004C49D9">
      <w:pPr>
        <w:spacing w:before="163" w:line="276" w:lineRule="auto"/>
        <w:ind w:left="960" w:right="954"/>
        <w:jc w:val="both"/>
        <w:rPr>
          <w:b/>
          <w:sz w:val="24"/>
        </w:rPr>
      </w:pPr>
      <w:r>
        <w:rPr>
          <w:b/>
          <w:sz w:val="24"/>
        </w:rPr>
        <w:t>FURTHER</w:t>
      </w:r>
      <w:r>
        <w:rPr>
          <w:b/>
          <w:spacing w:val="1"/>
          <w:sz w:val="24"/>
        </w:rPr>
        <w:t xml:space="preserve"> </w:t>
      </w:r>
      <w:r>
        <w:rPr>
          <w:b/>
          <w:sz w:val="24"/>
        </w:rPr>
        <w:t>RESOLVED</w:t>
      </w:r>
      <w:r>
        <w:rPr>
          <w:b/>
          <w:spacing w:val="1"/>
          <w:sz w:val="24"/>
        </w:rPr>
        <w:t xml:space="preserve"> </w:t>
      </w:r>
      <w:r>
        <w:rPr>
          <w:b/>
          <w:sz w:val="24"/>
        </w:rPr>
        <w:t>THAT</w:t>
      </w:r>
      <w:r>
        <w:rPr>
          <w:b/>
          <w:spacing w:val="1"/>
          <w:sz w:val="24"/>
        </w:rPr>
        <w:t xml:space="preserve"> </w:t>
      </w:r>
      <w:r>
        <w:rPr>
          <w:sz w:val="24"/>
        </w:rPr>
        <w:t>approval</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Board</w:t>
      </w:r>
      <w:r>
        <w:rPr>
          <w:spacing w:val="1"/>
          <w:sz w:val="24"/>
        </w:rPr>
        <w:t xml:space="preserve"> </w:t>
      </w:r>
      <w:r>
        <w:rPr>
          <w:sz w:val="24"/>
        </w:rPr>
        <w:t>be</w:t>
      </w:r>
      <w:r>
        <w:rPr>
          <w:spacing w:val="1"/>
          <w:sz w:val="24"/>
        </w:rPr>
        <w:t xml:space="preserve"> </w:t>
      </w:r>
      <w:r>
        <w:rPr>
          <w:sz w:val="24"/>
        </w:rPr>
        <w:t>and</w:t>
      </w:r>
      <w:r>
        <w:rPr>
          <w:spacing w:val="1"/>
          <w:sz w:val="24"/>
        </w:rPr>
        <w:t xml:space="preserve"> </w:t>
      </w:r>
      <w:r>
        <w:rPr>
          <w:sz w:val="24"/>
        </w:rPr>
        <w:t>is</w:t>
      </w:r>
      <w:r>
        <w:rPr>
          <w:spacing w:val="1"/>
          <w:sz w:val="24"/>
        </w:rPr>
        <w:t xml:space="preserve"> </w:t>
      </w:r>
      <w:r>
        <w:rPr>
          <w:sz w:val="24"/>
        </w:rPr>
        <w:t>hereby</w:t>
      </w:r>
      <w:r>
        <w:rPr>
          <w:spacing w:val="1"/>
          <w:sz w:val="24"/>
        </w:rPr>
        <w:t xml:space="preserve"> </w:t>
      </w:r>
      <w:r>
        <w:rPr>
          <w:sz w:val="24"/>
        </w:rPr>
        <w:t>accorded</w:t>
      </w:r>
      <w:r>
        <w:rPr>
          <w:spacing w:val="1"/>
          <w:sz w:val="24"/>
        </w:rPr>
        <w:t xml:space="preserve"> </w:t>
      </w:r>
      <w:r>
        <w:rPr>
          <w:sz w:val="24"/>
        </w:rPr>
        <w:t>to</w:t>
      </w:r>
      <w:r>
        <w:rPr>
          <w:spacing w:val="1"/>
          <w:sz w:val="24"/>
        </w:rPr>
        <w:t xml:space="preserve"> </w:t>
      </w:r>
      <w:r>
        <w:rPr>
          <w:sz w:val="24"/>
        </w:rPr>
        <w:t>participate in consortium with M/s ------------ [</w:t>
      </w:r>
      <w:r>
        <w:rPr>
          <w:i/>
          <w:sz w:val="24"/>
        </w:rPr>
        <w:t>Insert the name of other Members in the</w:t>
      </w:r>
      <w:r>
        <w:rPr>
          <w:i/>
          <w:spacing w:val="1"/>
          <w:sz w:val="24"/>
        </w:rPr>
        <w:t xml:space="preserve"> </w:t>
      </w:r>
      <w:r>
        <w:rPr>
          <w:i/>
          <w:sz w:val="24"/>
        </w:rPr>
        <w:t>Consortium</w:t>
      </w:r>
      <w:r>
        <w:rPr>
          <w:sz w:val="24"/>
        </w:rPr>
        <w:t>]</w:t>
      </w:r>
      <w:r>
        <w:rPr>
          <w:spacing w:val="1"/>
          <w:sz w:val="24"/>
        </w:rPr>
        <w:t xml:space="preserve"> </w:t>
      </w:r>
      <w:r>
        <w:rPr>
          <w:sz w:val="24"/>
        </w:rPr>
        <w:t>and</w:t>
      </w:r>
      <w:r>
        <w:rPr>
          <w:spacing w:val="1"/>
          <w:sz w:val="24"/>
        </w:rPr>
        <w:t xml:space="preserve"> </w:t>
      </w:r>
      <w:r>
        <w:rPr>
          <w:sz w:val="24"/>
        </w:rPr>
        <w:t>Mr/</w:t>
      </w:r>
      <w:r>
        <w:rPr>
          <w:spacing w:val="1"/>
          <w:sz w:val="24"/>
        </w:rPr>
        <w:t xml:space="preserve"> </w:t>
      </w:r>
      <w:r>
        <w:rPr>
          <w:sz w:val="24"/>
        </w:rPr>
        <w:t>Ms……………….,</w:t>
      </w:r>
      <w:r>
        <w:rPr>
          <w:spacing w:val="1"/>
          <w:sz w:val="24"/>
        </w:rPr>
        <w:t xml:space="preserve"> </w:t>
      </w:r>
      <w:r>
        <w:rPr>
          <w:sz w:val="24"/>
        </w:rPr>
        <w:t>be</w:t>
      </w:r>
      <w:r>
        <w:rPr>
          <w:spacing w:val="1"/>
          <w:sz w:val="24"/>
        </w:rPr>
        <w:t xml:space="preserve"> </w:t>
      </w:r>
      <w:r>
        <w:rPr>
          <w:sz w:val="24"/>
        </w:rPr>
        <w:t>and</w:t>
      </w:r>
      <w:r>
        <w:rPr>
          <w:spacing w:val="1"/>
          <w:sz w:val="24"/>
        </w:rPr>
        <w:t xml:space="preserve"> </w:t>
      </w:r>
      <w:r>
        <w:rPr>
          <w:sz w:val="24"/>
        </w:rPr>
        <w:t>is</w:t>
      </w:r>
      <w:r>
        <w:rPr>
          <w:spacing w:val="1"/>
          <w:sz w:val="24"/>
        </w:rPr>
        <w:t xml:space="preserve"> </w:t>
      </w:r>
      <w:r>
        <w:rPr>
          <w:sz w:val="24"/>
        </w:rPr>
        <w:t>hereby</w:t>
      </w:r>
      <w:r>
        <w:rPr>
          <w:spacing w:val="1"/>
          <w:sz w:val="24"/>
        </w:rPr>
        <w:t xml:space="preserve"> </w:t>
      </w:r>
      <w:r>
        <w:rPr>
          <w:sz w:val="24"/>
        </w:rPr>
        <w:t>authorized</w:t>
      </w:r>
      <w:r>
        <w:rPr>
          <w:spacing w:val="1"/>
          <w:sz w:val="24"/>
        </w:rPr>
        <w:t xml:space="preserve"> </w:t>
      </w:r>
      <w:r>
        <w:rPr>
          <w:sz w:val="24"/>
        </w:rPr>
        <w:t>to</w:t>
      </w:r>
      <w:r>
        <w:rPr>
          <w:spacing w:val="1"/>
          <w:sz w:val="24"/>
        </w:rPr>
        <w:t xml:space="preserve"> </w:t>
      </w:r>
      <w:r>
        <w:rPr>
          <w:sz w:val="24"/>
        </w:rPr>
        <w:t>execute</w:t>
      </w:r>
      <w:r>
        <w:rPr>
          <w:spacing w:val="1"/>
          <w:sz w:val="24"/>
        </w:rPr>
        <w:t xml:space="preserve"> </w:t>
      </w:r>
      <w:r>
        <w:rPr>
          <w:sz w:val="24"/>
        </w:rPr>
        <w:t>the</w:t>
      </w:r>
      <w:r>
        <w:rPr>
          <w:spacing w:val="1"/>
          <w:sz w:val="24"/>
        </w:rPr>
        <w:t xml:space="preserve"> </w:t>
      </w:r>
      <w:r>
        <w:rPr>
          <w:sz w:val="24"/>
        </w:rPr>
        <w:t>Consortium</w:t>
      </w:r>
      <w:r>
        <w:rPr>
          <w:spacing w:val="1"/>
          <w:sz w:val="24"/>
        </w:rPr>
        <w:t xml:space="preserve"> </w:t>
      </w:r>
      <w:r>
        <w:rPr>
          <w:sz w:val="24"/>
        </w:rPr>
        <w:t>Agreement.</w:t>
      </w:r>
      <w:r>
        <w:rPr>
          <w:spacing w:val="1"/>
          <w:sz w:val="24"/>
        </w:rPr>
        <w:t xml:space="preserve"> </w:t>
      </w:r>
      <w:r>
        <w:rPr>
          <w:sz w:val="24"/>
        </w:rPr>
        <w:t>(</w:t>
      </w:r>
      <w:r>
        <w:rPr>
          <w:b/>
          <w:i/>
          <w:sz w:val="24"/>
        </w:rPr>
        <w:t>To</w:t>
      </w:r>
      <w:r>
        <w:rPr>
          <w:b/>
          <w:i/>
          <w:spacing w:val="1"/>
          <w:sz w:val="24"/>
        </w:rPr>
        <w:t xml:space="preserve"> </w:t>
      </w:r>
      <w:r>
        <w:rPr>
          <w:b/>
          <w:i/>
          <w:sz w:val="24"/>
        </w:rPr>
        <w:t>be</w:t>
      </w:r>
      <w:r>
        <w:rPr>
          <w:b/>
          <w:i/>
          <w:spacing w:val="1"/>
          <w:sz w:val="24"/>
        </w:rPr>
        <w:t xml:space="preserve"> </w:t>
      </w:r>
      <w:r>
        <w:rPr>
          <w:b/>
          <w:i/>
          <w:sz w:val="24"/>
        </w:rPr>
        <w:t>provided</w:t>
      </w:r>
      <w:r>
        <w:rPr>
          <w:b/>
          <w:i/>
          <w:spacing w:val="1"/>
          <w:sz w:val="24"/>
        </w:rPr>
        <w:t xml:space="preserve"> </w:t>
      </w:r>
      <w:r>
        <w:rPr>
          <w:b/>
          <w:i/>
          <w:sz w:val="24"/>
        </w:rPr>
        <w:t>by</w:t>
      </w:r>
      <w:r>
        <w:rPr>
          <w:b/>
          <w:i/>
          <w:spacing w:val="1"/>
          <w:sz w:val="24"/>
        </w:rPr>
        <w:t xml:space="preserve"> </w:t>
      </w:r>
      <w:r>
        <w:rPr>
          <w:b/>
          <w:i/>
          <w:sz w:val="24"/>
        </w:rPr>
        <w:t>each</w:t>
      </w:r>
      <w:r>
        <w:rPr>
          <w:b/>
          <w:i/>
          <w:spacing w:val="1"/>
          <w:sz w:val="24"/>
        </w:rPr>
        <w:t xml:space="preserve"> </w:t>
      </w:r>
      <w:r>
        <w:rPr>
          <w:b/>
          <w:i/>
          <w:sz w:val="24"/>
        </w:rPr>
        <w:t>Member</w:t>
      </w:r>
      <w:r>
        <w:rPr>
          <w:b/>
          <w:i/>
          <w:spacing w:val="1"/>
          <w:sz w:val="24"/>
        </w:rPr>
        <w:t xml:space="preserve"> </w:t>
      </w:r>
      <w:r>
        <w:rPr>
          <w:b/>
          <w:i/>
          <w:sz w:val="24"/>
        </w:rPr>
        <w:t>of</w:t>
      </w:r>
      <w:r>
        <w:rPr>
          <w:b/>
          <w:i/>
          <w:spacing w:val="1"/>
          <w:sz w:val="24"/>
        </w:rPr>
        <w:t xml:space="preserve"> </w:t>
      </w:r>
      <w:r>
        <w:rPr>
          <w:b/>
          <w:i/>
          <w:sz w:val="24"/>
        </w:rPr>
        <w:t>the</w:t>
      </w:r>
      <w:r>
        <w:rPr>
          <w:b/>
          <w:i/>
          <w:spacing w:val="1"/>
          <w:sz w:val="24"/>
        </w:rPr>
        <w:t xml:space="preserve"> </w:t>
      </w:r>
      <w:r>
        <w:rPr>
          <w:b/>
          <w:i/>
          <w:sz w:val="24"/>
        </w:rPr>
        <w:t>Bidding</w:t>
      </w:r>
      <w:r>
        <w:rPr>
          <w:b/>
          <w:i/>
          <w:spacing w:val="1"/>
          <w:sz w:val="24"/>
        </w:rPr>
        <w:t xml:space="preserve"> </w:t>
      </w:r>
      <w:r>
        <w:rPr>
          <w:b/>
          <w:i/>
          <w:sz w:val="24"/>
        </w:rPr>
        <w:t>Consortium</w:t>
      </w:r>
      <w:r>
        <w:rPr>
          <w:b/>
          <w:i/>
          <w:spacing w:val="-57"/>
          <w:sz w:val="24"/>
        </w:rPr>
        <w:t xml:space="preserve"> </w:t>
      </w:r>
      <w:r>
        <w:rPr>
          <w:b/>
          <w:i/>
          <w:sz w:val="24"/>
        </w:rPr>
        <w:t>including</w:t>
      </w:r>
      <w:r>
        <w:rPr>
          <w:b/>
          <w:i/>
          <w:spacing w:val="-1"/>
          <w:sz w:val="24"/>
        </w:rPr>
        <w:t xml:space="preserve"> </w:t>
      </w:r>
      <w:r>
        <w:rPr>
          <w:b/>
          <w:i/>
          <w:sz w:val="24"/>
        </w:rPr>
        <w:t>Lead Member</w:t>
      </w:r>
      <w:r>
        <w:rPr>
          <w:b/>
          <w:sz w:val="24"/>
        </w:rPr>
        <w:t>)</w:t>
      </w:r>
    </w:p>
    <w:p w:rsidR="00823E94" w:rsidRDefault="004C49D9">
      <w:pPr>
        <w:pStyle w:val="BodyText"/>
        <w:spacing w:before="158"/>
        <w:jc w:val="center"/>
      </w:pPr>
      <w:r>
        <w:t>And</w:t>
      </w:r>
    </w:p>
    <w:p w:rsidR="00823E94" w:rsidRDefault="004C49D9">
      <w:pPr>
        <w:pStyle w:val="BodyText"/>
        <w:tabs>
          <w:tab w:val="left" w:leader="dot" w:pos="9131"/>
        </w:tabs>
        <w:spacing w:before="202" w:line="276" w:lineRule="auto"/>
        <w:ind w:left="960" w:right="959"/>
        <w:jc w:val="both"/>
      </w:pPr>
      <w:r>
        <w:rPr>
          <w:b/>
        </w:rPr>
        <w:t xml:space="preserve">FURTHER RESOLVED THAT </w:t>
      </w:r>
      <w:r>
        <w:t>approval</w:t>
      </w:r>
      <w:r>
        <w:rPr>
          <w:spacing w:val="1"/>
        </w:rPr>
        <w:t xml:space="preserve"> </w:t>
      </w:r>
      <w:r>
        <w:t>of</w:t>
      </w:r>
      <w:r>
        <w:rPr>
          <w:spacing w:val="1"/>
        </w:rPr>
        <w:t xml:space="preserve"> </w:t>
      </w:r>
      <w:r>
        <w:t>the</w:t>
      </w:r>
      <w:r>
        <w:rPr>
          <w:spacing w:val="1"/>
        </w:rPr>
        <w:t xml:space="preserve"> </w:t>
      </w:r>
      <w:r>
        <w:t>Board</w:t>
      </w:r>
      <w:r>
        <w:rPr>
          <w:spacing w:val="1"/>
        </w:rPr>
        <w:t xml:space="preserve"> </w:t>
      </w:r>
      <w:r>
        <w:t>be</w:t>
      </w:r>
      <w:r>
        <w:rPr>
          <w:spacing w:val="1"/>
        </w:rPr>
        <w:t xml:space="preserve"> </w:t>
      </w:r>
      <w:r>
        <w:t>and</w:t>
      </w:r>
      <w:r>
        <w:rPr>
          <w:spacing w:val="1"/>
        </w:rPr>
        <w:t xml:space="preserve"> </w:t>
      </w:r>
      <w:r>
        <w:t>is</w:t>
      </w:r>
      <w:r>
        <w:rPr>
          <w:spacing w:val="1"/>
        </w:rPr>
        <w:t xml:space="preserve"> </w:t>
      </w:r>
      <w:r>
        <w:t>hereby</w:t>
      </w:r>
      <w:r>
        <w:rPr>
          <w:spacing w:val="1"/>
        </w:rPr>
        <w:t xml:space="preserve"> </w:t>
      </w:r>
      <w:r>
        <w:t>accorded</w:t>
      </w:r>
      <w:r>
        <w:rPr>
          <w:spacing w:val="1"/>
        </w:rPr>
        <w:t xml:space="preserve"> </w:t>
      </w:r>
      <w:r>
        <w:t>to</w:t>
      </w:r>
      <w:r>
        <w:rPr>
          <w:spacing w:val="1"/>
        </w:rPr>
        <w:t xml:space="preserve"> </w:t>
      </w:r>
      <w:r>
        <w:t>contribute such additional amount over and above the percentage limit (specified for the Lead</w:t>
      </w:r>
      <w:r>
        <w:rPr>
          <w:spacing w:val="-57"/>
        </w:rPr>
        <w:t xml:space="preserve"> </w:t>
      </w:r>
      <w:r>
        <w:t>Member in the Consortium Agreement) to the extent becoming necessary towards the total</w:t>
      </w:r>
      <w:r>
        <w:rPr>
          <w:spacing w:val="1"/>
        </w:rPr>
        <w:t xml:space="preserve"> </w:t>
      </w:r>
      <w:r>
        <w:t>equity share in the Project Company, obligatory on the part of the Consortium pursuant to the</w:t>
      </w:r>
      <w:r>
        <w:rPr>
          <w:spacing w:val="-57"/>
        </w:rPr>
        <w:t xml:space="preserve"> </w:t>
      </w:r>
      <w:r>
        <w:t>terms</w:t>
      </w:r>
      <w:r>
        <w:rPr>
          <w:spacing w:val="45"/>
        </w:rPr>
        <w:t xml:space="preserve"> </w:t>
      </w:r>
      <w:r>
        <w:t>and</w:t>
      </w:r>
      <w:r>
        <w:rPr>
          <w:spacing w:val="47"/>
        </w:rPr>
        <w:t xml:space="preserve"> </w:t>
      </w:r>
      <w:r>
        <w:t>conditions</w:t>
      </w:r>
      <w:r>
        <w:rPr>
          <w:spacing w:val="45"/>
        </w:rPr>
        <w:t xml:space="preserve"> </w:t>
      </w:r>
      <w:r>
        <w:t>contained</w:t>
      </w:r>
      <w:r>
        <w:rPr>
          <w:spacing w:val="44"/>
        </w:rPr>
        <w:t xml:space="preserve"> </w:t>
      </w:r>
      <w:r>
        <w:t>in</w:t>
      </w:r>
      <w:r>
        <w:rPr>
          <w:spacing w:val="46"/>
        </w:rPr>
        <w:t xml:space="preserve"> </w:t>
      </w:r>
      <w:r>
        <w:t>the</w:t>
      </w:r>
      <w:r>
        <w:rPr>
          <w:spacing w:val="46"/>
        </w:rPr>
        <w:t xml:space="preserve"> </w:t>
      </w:r>
      <w:r>
        <w:t>Consortium</w:t>
      </w:r>
      <w:r>
        <w:rPr>
          <w:spacing w:val="45"/>
        </w:rPr>
        <w:t xml:space="preserve"> </w:t>
      </w:r>
      <w:r>
        <w:t>Agreement</w:t>
      </w:r>
      <w:r>
        <w:rPr>
          <w:spacing w:val="44"/>
        </w:rPr>
        <w:t xml:space="preserve"> </w:t>
      </w:r>
      <w:r>
        <w:t>dated</w:t>
      </w:r>
      <w:r>
        <w:tab/>
      </w:r>
      <w:r>
        <w:rPr>
          <w:spacing w:val="-1"/>
        </w:rPr>
        <w:t>executed</w:t>
      </w:r>
    </w:p>
    <w:p w:rsidR="00823E94" w:rsidRDefault="004C49D9">
      <w:pPr>
        <w:spacing w:before="2" w:line="276" w:lineRule="auto"/>
        <w:ind w:left="960" w:right="959"/>
        <w:jc w:val="both"/>
        <w:rPr>
          <w:sz w:val="24"/>
        </w:rPr>
      </w:pPr>
      <w:r>
        <w:rPr>
          <w:sz w:val="24"/>
        </w:rPr>
        <w:t>by</w:t>
      </w:r>
      <w:r>
        <w:rPr>
          <w:spacing w:val="-8"/>
          <w:sz w:val="24"/>
        </w:rPr>
        <w:t xml:space="preserve"> </w:t>
      </w:r>
      <w:r>
        <w:rPr>
          <w:sz w:val="24"/>
        </w:rPr>
        <w:t>the</w:t>
      </w:r>
      <w:r>
        <w:rPr>
          <w:spacing w:val="-1"/>
          <w:sz w:val="24"/>
        </w:rPr>
        <w:t xml:space="preserve"> </w:t>
      </w:r>
      <w:r>
        <w:rPr>
          <w:sz w:val="24"/>
        </w:rPr>
        <w:t>Consortium</w:t>
      </w:r>
      <w:r>
        <w:rPr>
          <w:spacing w:val="-2"/>
          <w:sz w:val="24"/>
        </w:rPr>
        <w:t xml:space="preserve"> </w:t>
      </w:r>
      <w:r>
        <w:rPr>
          <w:sz w:val="24"/>
        </w:rPr>
        <w:t>as</w:t>
      </w:r>
      <w:r>
        <w:rPr>
          <w:spacing w:val="-3"/>
          <w:sz w:val="24"/>
        </w:rPr>
        <w:t xml:space="preserve"> </w:t>
      </w:r>
      <w:r>
        <w:rPr>
          <w:sz w:val="24"/>
        </w:rPr>
        <w:t>per</w:t>
      </w:r>
      <w:r>
        <w:rPr>
          <w:spacing w:val="-1"/>
          <w:sz w:val="24"/>
        </w:rPr>
        <w:t xml:space="preserve"> </w:t>
      </w:r>
      <w:r>
        <w:rPr>
          <w:sz w:val="24"/>
        </w:rPr>
        <w:t>the</w:t>
      </w:r>
      <w:r>
        <w:rPr>
          <w:spacing w:val="-3"/>
          <w:sz w:val="24"/>
        </w:rPr>
        <w:t xml:space="preserve"> </w:t>
      </w:r>
      <w:r>
        <w:rPr>
          <w:sz w:val="24"/>
        </w:rPr>
        <w:t>provisions</w:t>
      </w:r>
      <w:r>
        <w:rPr>
          <w:spacing w:val="-1"/>
          <w:sz w:val="24"/>
        </w:rPr>
        <w:t xml:space="preserve"> </w:t>
      </w:r>
      <w:r>
        <w:rPr>
          <w:sz w:val="24"/>
        </w:rPr>
        <w:t>of</w:t>
      </w:r>
      <w:r>
        <w:rPr>
          <w:spacing w:val="-4"/>
          <w:sz w:val="24"/>
        </w:rPr>
        <w:t xml:space="preserve"> </w:t>
      </w:r>
      <w:r>
        <w:rPr>
          <w:sz w:val="24"/>
        </w:rPr>
        <w:t>the</w:t>
      </w:r>
      <w:r>
        <w:rPr>
          <w:spacing w:val="-1"/>
          <w:sz w:val="24"/>
        </w:rPr>
        <w:t xml:space="preserve"> </w:t>
      </w:r>
      <w:r>
        <w:rPr>
          <w:sz w:val="24"/>
        </w:rPr>
        <w:t>RfS. [</w:t>
      </w:r>
      <w:r>
        <w:rPr>
          <w:b/>
          <w:i/>
          <w:sz w:val="24"/>
        </w:rPr>
        <w:t>To</w:t>
      </w:r>
      <w:r>
        <w:rPr>
          <w:b/>
          <w:i/>
          <w:spacing w:val="-3"/>
          <w:sz w:val="24"/>
        </w:rPr>
        <w:t xml:space="preserve"> </w:t>
      </w:r>
      <w:r>
        <w:rPr>
          <w:b/>
          <w:i/>
          <w:sz w:val="24"/>
        </w:rPr>
        <w:t>be</w:t>
      </w:r>
      <w:r>
        <w:rPr>
          <w:b/>
          <w:i/>
          <w:spacing w:val="-4"/>
          <w:sz w:val="24"/>
        </w:rPr>
        <w:t xml:space="preserve"> </w:t>
      </w:r>
      <w:r>
        <w:rPr>
          <w:b/>
          <w:i/>
          <w:sz w:val="24"/>
        </w:rPr>
        <w:t>passed</w:t>
      </w:r>
      <w:r>
        <w:rPr>
          <w:b/>
          <w:i/>
          <w:spacing w:val="-2"/>
          <w:sz w:val="24"/>
        </w:rPr>
        <w:t xml:space="preserve"> </w:t>
      </w:r>
      <w:r>
        <w:rPr>
          <w:b/>
          <w:i/>
          <w:sz w:val="24"/>
        </w:rPr>
        <w:t>by</w:t>
      </w:r>
      <w:r>
        <w:rPr>
          <w:b/>
          <w:i/>
          <w:spacing w:val="-2"/>
          <w:sz w:val="24"/>
        </w:rPr>
        <w:t xml:space="preserve"> </w:t>
      </w:r>
      <w:r>
        <w:rPr>
          <w:b/>
          <w:i/>
          <w:sz w:val="24"/>
        </w:rPr>
        <w:t>the</w:t>
      </w:r>
      <w:r>
        <w:rPr>
          <w:b/>
          <w:i/>
          <w:spacing w:val="-4"/>
          <w:sz w:val="24"/>
        </w:rPr>
        <w:t xml:space="preserve"> </w:t>
      </w:r>
      <w:r>
        <w:rPr>
          <w:b/>
          <w:i/>
          <w:sz w:val="24"/>
        </w:rPr>
        <w:t>Lead</w:t>
      </w:r>
      <w:r>
        <w:rPr>
          <w:b/>
          <w:i/>
          <w:spacing w:val="-3"/>
          <w:sz w:val="24"/>
        </w:rPr>
        <w:t xml:space="preserve"> </w:t>
      </w:r>
      <w:r>
        <w:rPr>
          <w:b/>
          <w:i/>
          <w:sz w:val="24"/>
        </w:rPr>
        <w:t>Member</w:t>
      </w:r>
      <w:r>
        <w:rPr>
          <w:b/>
          <w:i/>
          <w:spacing w:val="-3"/>
          <w:sz w:val="24"/>
        </w:rPr>
        <w:t xml:space="preserve"> </w:t>
      </w:r>
      <w:r>
        <w:rPr>
          <w:b/>
          <w:i/>
          <w:sz w:val="24"/>
        </w:rPr>
        <w:t>of</w:t>
      </w:r>
      <w:r>
        <w:rPr>
          <w:b/>
          <w:i/>
          <w:spacing w:val="-4"/>
          <w:sz w:val="24"/>
        </w:rPr>
        <w:t xml:space="preserve"> </w:t>
      </w:r>
      <w:r>
        <w:rPr>
          <w:b/>
          <w:i/>
          <w:sz w:val="24"/>
        </w:rPr>
        <w:t>the</w:t>
      </w:r>
      <w:r>
        <w:rPr>
          <w:b/>
          <w:i/>
          <w:spacing w:val="-57"/>
          <w:sz w:val="24"/>
        </w:rPr>
        <w:t xml:space="preserve"> </w:t>
      </w:r>
      <w:r>
        <w:rPr>
          <w:b/>
          <w:i/>
          <w:sz w:val="24"/>
        </w:rPr>
        <w:t>Bidding</w:t>
      </w:r>
      <w:r>
        <w:rPr>
          <w:b/>
          <w:i/>
          <w:spacing w:val="-1"/>
          <w:sz w:val="24"/>
        </w:rPr>
        <w:t xml:space="preserve"> </w:t>
      </w:r>
      <w:r>
        <w:rPr>
          <w:b/>
          <w:i/>
          <w:sz w:val="24"/>
        </w:rPr>
        <w:t>Consortium</w:t>
      </w:r>
      <w:r>
        <w:rPr>
          <w:sz w:val="24"/>
        </w:rPr>
        <w:t>]</w:t>
      </w:r>
    </w:p>
    <w:p w:rsidR="00823E94" w:rsidRDefault="004C49D9">
      <w:pPr>
        <w:pStyle w:val="Heading4"/>
        <w:numPr>
          <w:ilvl w:val="0"/>
          <w:numId w:val="15"/>
        </w:numPr>
        <w:tabs>
          <w:tab w:val="left" w:pos="1201"/>
        </w:tabs>
        <w:spacing w:before="160"/>
        <w:ind w:left="1200" w:hanging="241"/>
      </w:pPr>
      <w:r>
        <w:t>NOT</w:t>
      </w:r>
      <w:r>
        <w:rPr>
          <w:spacing w:val="-2"/>
        </w:rPr>
        <w:t xml:space="preserve"> </w:t>
      </w:r>
      <w:r>
        <w:t>USED</w:t>
      </w:r>
    </w:p>
    <w:p w:rsidR="00823E94" w:rsidRDefault="00823E94">
      <w:pPr>
        <w:sectPr w:rsidR="00823E94">
          <w:pgSz w:w="11910" w:h="16840"/>
          <w:pgMar w:top="1360" w:right="480" w:bottom="960" w:left="480" w:header="0" w:footer="729" w:gutter="0"/>
          <w:cols w:space="720"/>
        </w:sectPr>
      </w:pPr>
    </w:p>
    <w:p w:rsidR="00823E94" w:rsidRDefault="004C49D9">
      <w:pPr>
        <w:spacing w:before="61"/>
        <w:ind w:left="960"/>
        <w:rPr>
          <w:b/>
          <w:sz w:val="24"/>
        </w:rPr>
      </w:pPr>
      <w:r>
        <w:rPr>
          <w:b/>
          <w:sz w:val="24"/>
        </w:rPr>
        <w:lastRenderedPageBreak/>
        <w:t>Certified</w:t>
      </w:r>
      <w:r>
        <w:rPr>
          <w:b/>
          <w:spacing w:val="-3"/>
          <w:sz w:val="24"/>
        </w:rPr>
        <w:t xml:space="preserve"> </w:t>
      </w:r>
      <w:r>
        <w:rPr>
          <w:b/>
          <w:sz w:val="24"/>
        </w:rPr>
        <w:t>True</w:t>
      </w:r>
      <w:r>
        <w:rPr>
          <w:b/>
          <w:spacing w:val="-3"/>
          <w:sz w:val="24"/>
        </w:rPr>
        <w:t xml:space="preserve"> </w:t>
      </w:r>
      <w:r>
        <w:rPr>
          <w:b/>
          <w:sz w:val="24"/>
        </w:rPr>
        <w:t>Copy</w:t>
      </w:r>
    </w:p>
    <w:p w:rsidR="00823E94" w:rsidRDefault="00823E94">
      <w:pPr>
        <w:pStyle w:val="BodyText"/>
        <w:rPr>
          <w:b/>
          <w:sz w:val="20"/>
        </w:rPr>
      </w:pPr>
    </w:p>
    <w:p w:rsidR="00823E94" w:rsidRDefault="00823E94">
      <w:pPr>
        <w:pStyle w:val="BodyText"/>
        <w:rPr>
          <w:b/>
          <w:sz w:val="20"/>
        </w:rPr>
      </w:pPr>
    </w:p>
    <w:p w:rsidR="00823E94" w:rsidRDefault="004C49D9">
      <w:pPr>
        <w:pStyle w:val="Heading4"/>
        <w:spacing w:before="219"/>
      </w:pPr>
      <w:r>
        <w:t>----------------------------</w:t>
      </w:r>
    </w:p>
    <w:p w:rsidR="00823E94" w:rsidRDefault="004C49D9">
      <w:pPr>
        <w:spacing w:before="202"/>
        <w:ind w:left="960"/>
        <w:rPr>
          <w:b/>
          <w:sz w:val="24"/>
        </w:rPr>
      </w:pPr>
      <w:r>
        <w:rPr>
          <w:b/>
          <w:sz w:val="24"/>
        </w:rPr>
        <w:t>(Signature,</w:t>
      </w:r>
      <w:r>
        <w:rPr>
          <w:b/>
          <w:spacing w:val="-3"/>
          <w:sz w:val="24"/>
        </w:rPr>
        <w:t xml:space="preserve"> </w:t>
      </w:r>
      <w:r>
        <w:rPr>
          <w:b/>
          <w:sz w:val="24"/>
        </w:rPr>
        <w:t>Name</w:t>
      </w:r>
      <w:r>
        <w:rPr>
          <w:b/>
          <w:spacing w:val="-3"/>
          <w:sz w:val="24"/>
        </w:rPr>
        <w:t xml:space="preserve"> </w:t>
      </w:r>
      <w:r>
        <w:rPr>
          <w:b/>
          <w:sz w:val="24"/>
        </w:rPr>
        <w:t>and</w:t>
      </w:r>
      <w:r>
        <w:rPr>
          <w:b/>
          <w:spacing w:val="-2"/>
          <w:sz w:val="24"/>
        </w:rPr>
        <w:t xml:space="preserve"> </w:t>
      </w:r>
      <w:r>
        <w:rPr>
          <w:b/>
          <w:sz w:val="24"/>
        </w:rPr>
        <w:t>Stamp</w:t>
      </w:r>
      <w:r>
        <w:rPr>
          <w:b/>
          <w:spacing w:val="-3"/>
          <w:sz w:val="24"/>
        </w:rPr>
        <w:t xml:space="preserve"> </w:t>
      </w:r>
      <w:r>
        <w:rPr>
          <w:b/>
          <w:sz w:val="24"/>
        </w:rPr>
        <w:t>of</w:t>
      </w:r>
      <w:r>
        <w:rPr>
          <w:b/>
          <w:spacing w:val="-1"/>
          <w:sz w:val="24"/>
        </w:rPr>
        <w:t xml:space="preserve"> </w:t>
      </w:r>
      <w:r>
        <w:rPr>
          <w:b/>
          <w:sz w:val="24"/>
        </w:rPr>
        <w:t>Company</w:t>
      </w:r>
      <w:r>
        <w:rPr>
          <w:b/>
          <w:spacing w:val="-2"/>
          <w:sz w:val="24"/>
        </w:rPr>
        <w:t xml:space="preserve"> </w:t>
      </w:r>
      <w:r>
        <w:rPr>
          <w:b/>
          <w:sz w:val="24"/>
        </w:rPr>
        <w:t>Secretary)</w:t>
      </w:r>
    </w:p>
    <w:p w:rsidR="00823E94" w:rsidRDefault="00823E94">
      <w:pPr>
        <w:pStyle w:val="BodyText"/>
        <w:rPr>
          <w:b/>
          <w:sz w:val="26"/>
        </w:rPr>
      </w:pPr>
    </w:p>
    <w:p w:rsidR="00823E94" w:rsidRDefault="00823E94">
      <w:pPr>
        <w:pStyle w:val="BodyText"/>
        <w:rPr>
          <w:b/>
          <w:sz w:val="33"/>
        </w:rPr>
      </w:pPr>
    </w:p>
    <w:p w:rsidR="00823E94" w:rsidRDefault="004C49D9">
      <w:pPr>
        <w:pStyle w:val="Heading4"/>
        <w:spacing w:before="1"/>
      </w:pPr>
      <w:r>
        <w:t>Notes:</w:t>
      </w:r>
    </w:p>
    <w:p w:rsidR="00823E94" w:rsidRDefault="004C49D9">
      <w:pPr>
        <w:pStyle w:val="ListParagraph"/>
        <w:numPr>
          <w:ilvl w:val="1"/>
          <w:numId w:val="15"/>
        </w:numPr>
        <w:tabs>
          <w:tab w:val="left" w:pos="1681"/>
        </w:tabs>
        <w:spacing w:before="199" w:line="278" w:lineRule="auto"/>
        <w:ind w:right="964"/>
        <w:jc w:val="both"/>
        <w:rPr>
          <w:sz w:val="24"/>
        </w:rPr>
      </w:pPr>
      <w:r>
        <w:rPr>
          <w:sz w:val="24"/>
        </w:rPr>
        <w:t>This certified true copy should be submitted on the letterhead of the Company, signed</w:t>
      </w:r>
      <w:r>
        <w:rPr>
          <w:spacing w:val="-57"/>
          <w:sz w:val="24"/>
        </w:rPr>
        <w:t xml:space="preserve"> </w:t>
      </w:r>
      <w:r>
        <w:rPr>
          <w:sz w:val="24"/>
        </w:rPr>
        <w:t>by</w:t>
      </w:r>
      <w:r>
        <w:rPr>
          <w:spacing w:val="-6"/>
          <w:sz w:val="24"/>
        </w:rPr>
        <w:t xml:space="preserve"> </w:t>
      </w:r>
      <w:r>
        <w:rPr>
          <w:sz w:val="24"/>
        </w:rPr>
        <w:t>the Company</w:t>
      </w:r>
      <w:r>
        <w:rPr>
          <w:spacing w:val="-5"/>
          <w:sz w:val="24"/>
        </w:rPr>
        <w:t xml:space="preserve"> </w:t>
      </w:r>
      <w:r>
        <w:rPr>
          <w:sz w:val="24"/>
        </w:rPr>
        <w:t>Secretary/</w:t>
      </w:r>
      <w:r>
        <w:rPr>
          <w:spacing w:val="2"/>
          <w:sz w:val="24"/>
        </w:rPr>
        <w:t xml:space="preserve"> </w:t>
      </w:r>
      <w:r>
        <w:rPr>
          <w:sz w:val="24"/>
        </w:rPr>
        <w:t>Director.</w:t>
      </w:r>
    </w:p>
    <w:p w:rsidR="00823E94" w:rsidRDefault="004C49D9">
      <w:pPr>
        <w:pStyle w:val="ListParagraph"/>
        <w:numPr>
          <w:ilvl w:val="1"/>
          <w:numId w:val="15"/>
        </w:numPr>
        <w:tabs>
          <w:tab w:val="left" w:pos="1681"/>
        </w:tabs>
        <w:spacing w:before="0" w:line="276" w:lineRule="auto"/>
        <w:ind w:right="961"/>
        <w:jc w:val="both"/>
        <w:rPr>
          <w:sz w:val="24"/>
        </w:rPr>
      </w:pPr>
      <w:r>
        <w:rPr>
          <w:sz w:val="24"/>
        </w:rPr>
        <w:t>The contents of the format may be suitably re-worded indicating the identity of the</w:t>
      </w:r>
      <w:r>
        <w:rPr>
          <w:spacing w:val="1"/>
          <w:sz w:val="24"/>
        </w:rPr>
        <w:t xml:space="preserve"> </w:t>
      </w:r>
      <w:r>
        <w:rPr>
          <w:sz w:val="24"/>
        </w:rPr>
        <w:t>entity</w:t>
      </w:r>
      <w:r>
        <w:rPr>
          <w:spacing w:val="-6"/>
          <w:sz w:val="24"/>
        </w:rPr>
        <w:t xml:space="preserve"> </w:t>
      </w:r>
      <w:r>
        <w:rPr>
          <w:sz w:val="24"/>
        </w:rPr>
        <w:t>passing</w:t>
      </w:r>
      <w:r>
        <w:rPr>
          <w:spacing w:val="-3"/>
          <w:sz w:val="24"/>
        </w:rPr>
        <w:t xml:space="preserve"> </w:t>
      </w:r>
      <w:r>
        <w:rPr>
          <w:sz w:val="24"/>
        </w:rPr>
        <w:t>the resolution.</w:t>
      </w:r>
    </w:p>
    <w:p w:rsidR="00823E94" w:rsidRDefault="004C49D9">
      <w:pPr>
        <w:pStyle w:val="ListParagraph"/>
        <w:numPr>
          <w:ilvl w:val="1"/>
          <w:numId w:val="15"/>
        </w:numPr>
        <w:tabs>
          <w:tab w:val="left" w:pos="1681"/>
        </w:tabs>
        <w:spacing w:before="0" w:line="276" w:lineRule="auto"/>
        <w:ind w:right="953"/>
        <w:jc w:val="both"/>
        <w:rPr>
          <w:sz w:val="24"/>
        </w:rPr>
      </w:pPr>
      <w:r>
        <w:rPr>
          <w:sz w:val="24"/>
        </w:rPr>
        <w:t>This format may be modified only to the limited extent required to comply with the</w:t>
      </w:r>
      <w:r>
        <w:rPr>
          <w:spacing w:val="1"/>
          <w:sz w:val="24"/>
        </w:rPr>
        <w:t xml:space="preserve"> </w:t>
      </w:r>
      <w:r>
        <w:rPr>
          <w:sz w:val="24"/>
        </w:rPr>
        <w:t>local regulations and laws applicable to a foreign entity submitting this resolution. For</w:t>
      </w:r>
      <w:r>
        <w:rPr>
          <w:spacing w:val="-57"/>
          <w:sz w:val="24"/>
        </w:rPr>
        <w:t xml:space="preserve"> </w:t>
      </w:r>
      <w:r>
        <w:rPr>
          <w:sz w:val="24"/>
        </w:rPr>
        <w:t>example,</w:t>
      </w:r>
      <w:r>
        <w:rPr>
          <w:spacing w:val="-10"/>
          <w:sz w:val="24"/>
        </w:rPr>
        <w:t xml:space="preserve"> </w:t>
      </w:r>
      <w:r>
        <w:rPr>
          <w:sz w:val="24"/>
        </w:rPr>
        <w:t>reference</w:t>
      </w:r>
      <w:r>
        <w:rPr>
          <w:spacing w:val="-11"/>
          <w:sz w:val="24"/>
        </w:rPr>
        <w:t xml:space="preserve"> </w:t>
      </w:r>
      <w:r>
        <w:rPr>
          <w:sz w:val="24"/>
        </w:rPr>
        <w:t>to</w:t>
      </w:r>
      <w:r>
        <w:rPr>
          <w:spacing w:val="-8"/>
          <w:sz w:val="24"/>
        </w:rPr>
        <w:t xml:space="preserve"> </w:t>
      </w:r>
      <w:r>
        <w:rPr>
          <w:sz w:val="24"/>
        </w:rPr>
        <w:t>Companies</w:t>
      </w:r>
      <w:r>
        <w:rPr>
          <w:spacing w:val="-10"/>
          <w:sz w:val="24"/>
        </w:rPr>
        <w:t xml:space="preserve"> </w:t>
      </w:r>
      <w:r>
        <w:rPr>
          <w:sz w:val="24"/>
        </w:rPr>
        <w:t>Act,</w:t>
      </w:r>
      <w:r>
        <w:rPr>
          <w:spacing w:val="-8"/>
          <w:sz w:val="24"/>
        </w:rPr>
        <w:t xml:space="preserve"> </w:t>
      </w:r>
      <w:r>
        <w:rPr>
          <w:sz w:val="24"/>
        </w:rPr>
        <w:t>1956</w:t>
      </w:r>
      <w:r>
        <w:rPr>
          <w:spacing w:val="-10"/>
          <w:sz w:val="24"/>
        </w:rPr>
        <w:t xml:space="preserve"> </w:t>
      </w:r>
      <w:r>
        <w:rPr>
          <w:sz w:val="24"/>
        </w:rPr>
        <w:t>or</w:t>
      </w:r>
      <w:r>
        <w:rPr>
          <w:spacing w:val="-10"/>
          <w:sz w:val="24"/>
        </w:rPr>
        <w:t xml:space="preserve"> </w:t>
      </w:r>
      <w:r>
        <w:rPr>
          <w:sz w:val="24"/>
        </w:rPr>
        <w:t>Companies</w:t>
      </w:r>
      <w:r>
        <w:rPr>
          <w:spacing w:val="-9"/>
          <w:sz w:val="24"/>
        </w:rPr>
        <w:t xml:space="preserve"> </w:t>
      </w:r>
      <w:r>
        <w:rPr>
          <w:sz w:val="24"/>
        </w:rPr>
        <w:t>Act,</w:t>
      </w:r>
      <w:r>
        <w:rPr>
          <w:spacing w:val="-9"/>
          <w:sz w:val="24"/>
        </w:rPr>
        <w:t xml:space="preserve"> </w:t>
      </w:r>
      <w:r>
        <w:rPr>
          <w:sz w:val="24"/>
        </w:rPr>
        <w:t>2013</w:t>
      </w:r>
      <w:r>
        <w:rPr>
          <w:spacing w:val="-9"/>
          <w:sz w:val="24"/>
        </w:rPr>
        <w:t xml:space="preserve"> </w:t>
      </w:r>
      <w:r>
        <w:rPr>
          <w:sz w:val="24"/>
        </w:rPr>
        <w:t>as</w:t>
      </w:r>
      <w:r>
        <w:rPr>
          <w:spacing w:val="-10"/>
          <w:sz w:val="24"/>
        </w:rPr>
        <w:t xml:space="preserve"> </w:t>
      </w:r>
      <w:r>
        <w:rPr>
          <w:sz w:val="24"/>
        </w:rPr>
        <w:t>applicable</w:t>
      </w:r>
      <w:r>
        <w:rPr>
          <w:spacing w:val="-10"/>
          <w:sz w:val="24"/>
        </w:rPr>
        <w:t xml:space="preserve"> </w:t>
      </w:r>
      <w:r>
        <w:rPr>
          <w:sz w:val="24"/>
        </w:rPr>
        <w:t>may</w:t>
      </w:r>
      <w:r>
        <w:rPr>
          <w:spacing w:val="-57"/>
          <w:sz w:val="24"/>
        </w:rPr>
        <w:t xml:space="preserve"> </w:t>
      </w:r>
      <w:r>
        <w:rPr>
          <w:spacing w:val="-1"/>
          <w:sz w:val="24"/>
        </w:rPr>
        <w:t>be</w:t>
      </w:r>
      <w:r>
        <w:rPr>
          <w:spacing w:val="-16"/>
          <w:sz w:val="24"/>
        </w:rPr>
        <w:t xml:space="preserve"> </w:t>
      </w:r>
      <w:r>
        <w:rPr>
          <w:spacing w:val="-1"/>
          <w:sz w:val="24"/>
        </w:rPr>
        <w:t>suitably</w:t>
      </w:r>
      <w:r>
        <w:rPr>
          <w:spacing w:val="-20"/>
          <w:sz w:val="24"/>
        </w:rPr>
        <w:t xml:space="preserve"> </w:t>
      </w:r>
      <w:r>
        <w:rPr>
          <w:spacing w:val="-1"/>
          <w:sz w:val="24"/>
        </w:rPr>
        <w:t>modified</w:t>
      </w:r>
      <w:r>
        <w:rPr>
          <w:spacing w:val="-15"/>
          <w:sz w:val="24"/>
        </w:rPr>
        <w:t xml:space="preserve"> </w:t>
      </w:r>
      <w:r>
        <w:rPr>
          <w:sz w:val="24"/>
        </w:rPr>
        <w:t>to</w:t>
      </w:r>
      <w:r>
        <w:rPr>
          <w:spacing w:val="-13"/>
          <w:sz w:val="24"/>
        </w:rPr>
        <w:t xml:space="preserve"> </w:t>
      </w:r>
      <w:r>
        <w:rPr>
          <w:sz w:val="24"/>
        </w:rPr>
        <w:t>refer</w:t>
      </w:r>
      <w:r>
        <w:rPr>
          <w:spacing w:val="-16"/>
          <w:sz w:val="24"/>
        </w:rPr>
        <w:t xml:space="preserve"> </w:t>
      </w:r>
      <w:r>
        <w:rPr>
          <w:sz w:val="24"/>
        </w:rPr>
        <w:t>to</w:t>
      </w:r>
      <w:r>
        <w:rPr>
          <w:spacing w:val="-13"/>
          <w:sz w:val="24"/>
        </w:rPr>
        <w:t xml:space="preserve"> </w:t>
      </w:r>
      <w:r>
        <w:rPr>
          <w:sz w:val="24"/>
        </w:rPr>
        <w:t>the</w:t>
      </w:r>
      <w:r>
        <w:rPr>
          <w:spacing w:val="-15"/>
          <w:sz w:val="24"/>
        </w:rPr>
        <w:t xml:space="preserve"> </w:t>
      </w:r>
      <w:r>
        <w:rPr>
          <w:sz w:val="24"/>
        </w:rPr>
        <w:t>law</w:t>
      </w:r>
      <w:r>
        <w:rPr>
          <w:spacing w:val="-16"/>
          <w:sz w:val="24"/>
        </w:rPr>
        <w:t xml:space="preserve"> </w:t>
      </w:r>
      <w:r>
        <w:rPr>
          <w:sz w:val="24"/>
        </w:rPr>
        <w:t>applicable</w:t>
      </w:r>
      <w:r>
        <w:rPr>
          <w:spacing w:val="-14"/>
          <w:sz w:val="24"/>
        </w:rPr>
        <w:t xml:space="preserve"> </w:t>
      </w:r>
      <w:r>
        <w:rPr>
          <w:sz w:val="24"/>
        </w:rPr>
        <w:t>to</w:t>
      </w:r>
      <w:r>
        <w:rPr>
          <w:spacing w:val="-15"/>
          <w:sz w:val="24"/>
        </w:rPr>
        <w:t xml:space="preserve"> </w:t>
      </w:r>
      <w:r>
        <w:rPr>
          <w:sz w:val="24"/>
        </w:rPr>
        <w:t>the</w:t>
      </w:r>
      <w:r>
        <w:rPr>
          <w:spacing w:val="-15"/>
          <w:sz w:val="24"/>
        </w:rPr>
        <w:t xml:space="preserve"> </w:t>
      </w:r>
      <w:r>
        <w:rPr>
          <w:sz w:val="24"/>
        </w:rPr>
        <w:t>entity</w:t>
      </w:r>
      <w:r>
        <w:rPr>
          <w:spacing w:val="-19"/>
          <w:sz w:val="24"/>
        </w:rPr>
        <w:t xml:space="preserve"> </w:t>
      </w:r>
      <w:r>
        <w:rPr>
          <w:sz w:val="24"/>
        </w:rPr>
        <w:t>submitting</w:t>
      </w:r>
      <w:r>
        <w:rPr>
          <w:spacing w:val="-17"/>
          <w:sz w:val="24"/>
        </w:rPr>
        <w:t xml:space="preserve"> </w:t>
      </w:r>
      <w:r>
        <w:rPr>
          <w:sz w:val="24"/>
        </w:rPr>
        <w:t>the</w:t>
      </w:r>
      <w:r>
        <w:rPr>
          <w:spacing w:val="-15"/>
          <w:sz w:val="24"/>
        </w:rPr>
        <w:t xml:space="preserve"> </w:t>
      </w:r>
      <w:r>
        <w:rPr>
          <w:sz w:val="24"/>
        </w:rPr>
        <w:t>resolution.</w:t>
      </w:r>
      <w:r>
        <w:rPr>
          <w:spacing w:val="-57"/>
          <w:sz w:val="24"/>
        </w:rPr>
        <w:t xml:space="preserve"> </w:t>
      </w:r>
      <w:r>
        <w:rPr>
          <w:sz w:val="24"/>
        </w:rPr>
        <w:t>However,</w:t>
      </w:r>
      <w:r>
        <w:rPr>
          <w:spacing w:val="-6"/>
          <w:sz w:val="24"/>
        </w:rPr>
        <w:t xml:space="preserve"> </w:t>
      </w:r>
      <w:r>
        <w:rPr>
          <w:sz w:val="24"/>
        </w:rPr>
        <w:t>in</w:t>
      </w:r>
      <w:r>
        <w:rPr>
          <w:spacing w:val="-4"/>
          <w:sz w:val="24"/>
        </w:rPr>
        <w:t xml:space="preserve"> </w:t>
      </w:r>
      <w:r>
        <w:rPr>
          <w:sz w:val="24"/>
        </w:rPr>
        <w:t>such</w:t>
      </w:r>
      <w:r>
        <w:rPr>
          <w:spacing w:val="-5"/>
          <w:sz w:val="24"/>
        </w:rPr>
        <w:t xml:space="preserve"> </w:t>
      </w:r>
      <w:r>
        <w:rPr>
          <w:sz w:val="24"/>
        </w:rPr>
        <w:t>case,</w:t>
      </w:r>
      <w:r>
        <w:rPr>
          <w:spacing w:val="-5"/>
          <w:sz w:val="24"/>
        </w:rPr>
        <w:t xml:space="preserve"> </w:t>
      </w:r>
      <w:r>
        <w:rPr>
          <w:sz w:val="24"/>
        </w:rPr>
        <w:t>the</w:t>
      </w:r>
      <w:r>
        <w:rPr>
          <w:spacing w:val="-5"/>
          <w:sz w:val="24"/>
        </w:rPr>
        <w:t xml:space="preserve"> </w:t>
      </w:r>
      <w:r>
        <w:rPr>
          <w:sz w:val="24"/>
        </w:rPr>
        <w:t>foreign</w:t>
      </w:r>
      <w:r>
        <w:rPr>
          <w:spacing w:val="-5"/>
          <w:sz w:val="24"/>
        </w:rPr>
        <w:t xml:space="preserve"> </w:t>
      </w:r>
      <w:r>
        <w:rPr>
          <w:sz w:val="24"/>
        </w:rPr>
        <w:t>entity</w:t>
      </w:r>
      <w:r>
        <w:rPr>
          <w:spacing w:val="-10"/>
          <w:sz w:val="24"/>
        </w:rPr>
        <w:t xml:space="preserve"> </w:t>
      </w:r>
      <w:r>
        <w:rPr>
          <w:sz w:val="24"/>
        </w:rPr>
        <w:t>shall</w:t>
      </w:r>
      <w:r>
        <w:rPr>
          <w:spacing w:val="-2"/>
          <w:sz w:val="24"/>
        </w:rPr>
        <w:t xml:space="preserve"> </w:t>
      </w:r>
      <w:r>
        <w:rPr>
          <w:sz w:val="24"/>
        </w:rPr>
        <w:t>submit</w:t>
      </w:r>
      <w:r>
        <w:rPr>
          <w:spacing w:val="-4"/>
          <w:sz w:val="24"/>
        </w:rPr>
        <w:t xml:space="preserve"> </w:t>
      </w:r>
      <w:r>
        <w:rPr>
          <w:sz w:val="24"/>
        </w:rPr>
        <w:t>an</w:t>
      </w:r>
      <w:r>
        <w:rPr>
          <w:spacing w:val="-5"/>
          <w:sz w:val="24"/>
        </w:rPr>
        <w:t xml:space="preserve"> </w:t>
      </w:r>
      <w:r>
        <w:rPr>
          <w:sz w:val="24"/>
        </w:rPr>
        <w:t>unqualified</w:t>
      </w:r>
      <w:r>
        <w:rPr>
          <w:spacing w:val="-5"/>
          <w:sz w:val="24"/>
        </w:rPr>
        <w:t xml:space="preserve"> </w:t>
      </w:r>
      <w:r>
        <w:rPr>
          <w:sz w:val="24"/>
        </w:rPr>
        <w:t>opinion</w:t>
      </w:r>
      <w:r>
        <w:rPr>
          <w:spacing w:val="-5"/>
          <w:sz w:val="24"/>
        </w:rPr>
        <w:t xml:space="preserve"> </w:t>
      </w:r>
      <w:r>
        <w:rPr>
          <w:sz w:val="24"/>
        </w:rPr>
        <w:t>issued</w:t>
      </w:r>
      <w:r>
        <w:rPr>
          <w:spacing w:val="-4"/>
          <w:sz w:val="24"/>
        </w:rPr>
        <w:t xml:space="preserve"> </w:t>
      </w:r>
      <w:r>
        <w:rPr>
          <w:sz w:val="24"/>
        </w:rPr>
        <w:t>by</w:t>
      </w:r>
      <w:r>
        <w:rPr>
          <w:spacing w:val="-58"/>
          <w:sz w:val="24"/>
        </w:rPr>
        <w:t xml:space="preserve"> </w:t>
      </w:r>
      <w:r>
        <w:rPr>
          <w:sz w:val="24"/>
        </w:rPr>
        <w:t>the legal counsel of such foreign entity, stating that the Board resolutions are in</w:t>
      </w:r>
      <w:r>
        <w:rPr>
          <w:spacing w:val="1"/>
          <w:sz w:val="24"/>
        </w:rPr>
        <w:t xml:space="preserve"> </w:t>
      </w:r>
      <w:r>
        <w:rPr>
          <w:sz w:val="24"/>
        </w:rPr>
        <w:t>compliance with the applicable laws of the respective jurisdictions of the issuing</w:t>
      </w:r>
      <w:r>
        <w:rPr>
          <w:spacing w:val="1"/>
          <w:sz w:val="24"/>
        </w:rPr>
        <w:t xml:space="preserve"> </w:t>
      </w:r>
      <w:r>
        <w:rPr>
          <w:sz w:val="24"/>
        </w:rPr>
        <w:t>Company</w:t>
      </w:r>
      <w:r>
        <w:rPr>
          <w:spacing w:val="-5"/>
          <w:sz w:val="24"/>
        </w:rPr>
        <w:t xml:space="preserve"> </w:t>
      </w:r>
      <w:r>
        <w:rPr>
          <w:sz w:val="24"/>
        </w:rPr>
        <w:t>and the</w:t>
      </w:r>
      <w:r>
        <w:rPr>
          <w:spacing w:val="1"/>
          <w:sz w:val="24"/>
        </w:rPr>
        <w:t xml:space="preserve"> </w:t>
      </w:r>
      <w:r>
        <w:rPr>
          <w:sz w:val="24"/>
        </w:rPr>
        <w:t>authorizations granted therein are</w:t>
      </w:r>
      <w:r>
        <w:rPr>
          <w:spacing w:val="-1"/>
          <w:sz w:val="24"/>
        </w:rPr>
        <w:t xml:space="preserve"> </w:t>
      </w:r>
      <w:r>
        <w:rPr>
          <w:sz w:val="24"/>
        </w:rPr>
        <w:t>true</w:t>
      </w:r>
      <w:r>
        <w:rPr>
          <w:spacing w:val="-2"/>
          <w:sz w:val="24"/>
        </w:rPr>
        <w:t xml:space="preserve"> </w:t>
      </w:r>
      <w:r>
        <w:rPr>
          <w:sz w:val="24"/>
        </w:rPr>
        <w:t>and valid.</w:t>
      </w:r>
    </w:p>
    <w:p w:rsidR="00823E94" w:rsidRDefault="00823E94">
      <w:pPr>
        <w:spacing w:line="276" w:lineRule="auto"/>
        <w:jc w:val="both"/>
        <w:rPr>
          <w:sz w:val="24"/>
        </w:rPr>
        <w:sectPr w:rsidR="00823E94">
          <w:pgSz w:w="11910" w:h="16840"/>
          <w:pgMar w:top="1360" w:right="480" w:bottom="960" w:left="480" w:header="0" w:footer="729" w:gutter="0"/>
          <w:cols w:space="720"/>
        </w:sectPr>
      </w:pPr>
    </w:p>
    <w:p w:rsidR="00823E94" w:rsidRDefault="004C49D9">
      <w:pPr>
        <w:pStyle w:val="Heading2"/>
        <w:rPr>
          <w:u w:val="none"/>
        </w:rPr>
      </w:pPr>
      <w:r>
        <w:rPr>
          <w:color w:val="FF0000"/>
          <w:u w:val="thick" w:color="FF0000"/>
        </w:rPr>
        <w:lastRenderedPageBreak/>
        <w:t>Format</w:t>
      </w:r>
      <w:r>
        <w:rPr>
          <w:color w:val="FF0000"/>
          <w:spacing w:val="-3"/>
          <w:u w:val="thick" w:color="FF0000"/>
        </w:rPr>
        <w:t xml:space="preserve"> </w:t>
      </w:r>
      <w:r>
        <w:rPr>
          <w:color w:val="FF0000"/>
          <w:u w:val="thick" w:color="FF0000"/>
        </w:rPr>
        <w:t>7.5</w:t>
      </w:r>
    </w:p>
    <w:p w:rsidR="00823E94" w:rsidRDefault="004C49D9">
      <w:pPr>
        <w:pStyle w:val="Heading4"/>
        <w:ind w:left="0" w:right="1"/>
        <w:jc w:val="center"/>
      </w:pPr>
      <w:r>
        <w:rPr>
          <w:color w:val="2E5395"/>
          <w:u w:val="thick" w:color="2E5395"/>
        </w:rPr>
        <w:t>FORMAT</w:t>
      </w:r>
      <w:r>
        <w:rPr>
          <w:color w:val="2E5395"/>
          <w:spacing w:val="-3"/>
          <w:u w:val="thick" w:color="2E5395"/>
        </w:rPr>
        <w:t xml:space="preserve"> </w:t>
      </w:r>
      <w:r>
        <w:rPr>
          <w:color w:val="2E5395"/>
          <w:u w:val="thick" w:color="2E5395"/>
        </w:rPr>
        <w:t>FOR</w:t>
      </w:r>
      <w:r>
        <w:rPr>
          <w:color w:val="2E5395"/>
          <w:spacing w:val="-5"/>
          <w:u w:val="thick" w:color="2E5395"/>
        </w:rPr>
        <w:t xml:space="preserve"> </w:t>
      </w:r>
      <w:r>
        <w:rPr>
          <w:color w:val="2E5395"/>
          <w:u w:val="thick" w:color="2E5395"/>
        </w:rPr>
        <w:t>CONSORTIUM</w:t>
      </w:r>
      <w:r>
        <w:rPr>
          <w:color w:val="2E5395"/>
          <w:spacing w:val="-6"/>
          <w:u w:val="thick" w:color="2E5395"/>
        </w:rPr>
        <w:t xml:space="preserve"> </w:t>
      </w:r>
      <w:r>
        <w:rPr>
          <w:color w:val="2E5395"/>
          <w:u w:val="thick" w:color="2E5395"/>
        </w:rPr>
        <w:t>AGREEMENT</w:t>
      </w:r>
    </w:p>
    <w:p w:rsidR="00823E94" w:rsidRDefault="00823E94">
      <w:pPr>
        <w:pStyle w:val="BodyText"/>
        <w:spacing w:before="9"/>
        <w:rPr>
          <w:b/>
          <w:sz w:val="9"/>
        </w:rPr>
      </w:pPr>
    </w:p>
    <w:p w:rsidR="00823E94" w:rsidRDefault="004C49D9">
      <w:pPr>
        <w:spacing w:before="91"/>
        <w:ind w:left="1058"/>
        <w:jc w:val="both"/>
      </w:pPr>
      <w:r>
        <w:t>(</w:t>
      </w:r>
      <w:r>
        <w:rPr>
          <w:i/>
        </w:rPr>
        <w:t>To</w:t>
      </w:r>
      <w:r>
        <w:rPr>
          <w:i/>
          <w:spacing w:val="-1"/>
        </w:rPr>
        <w:t xml:space="preserve"> </w:t>
      </w:r>
      <w:r>
        <w:rPr>
          <w:i/>
        </w:rPr>
        <w:t>be</w:t>
      </w:r>
      <w:r>
        <w:rPr>
          <w:i/>
          <w:spacing w:val="-4"/>
        </w:rPr>
        <w:t xml:space="preserve"> </w:t>
      </w:r>
      <w:r>
        <w:rPr>
          <w:i/>
        </w:rPr>
        <w:t>stamped</w:t>
      </w:r>
      <w:r>
        <w:rPr>
          <w:i/>
          <w:spacing w:val="-1"/>
        </w:rPr>
        <w:t xml:space="preserve"> </w:t>
      </w:r>
      <w:r>
        <w:rPr>
          <w:i/>
        </w:rPr>
        <w:t>in</w:t>
      </w:r>
      <w:r>
        <w:rPr>
          <w:i/>
          <w:spacing w:val="-1"/>
        </w:rPr>
        <w:t xml:space="preserve"> </w:t>
      </w:r>
      <w:r>
        <w:rPr>
          <w:i/>
        </w:rPr>
        <w:t>accordance</w:t>
      </w:r>
      <w:r>
        <w:rPr>
          <w:i/>
          <w:spacing w:val="-1"/>
        </w:rPr>
        <w:t xml:space="preserve"> </w:t>
      </w:r>
      <w:r>
        <w:rPr>
          <w:i/>
        </w:rPr>
        <w:t>with</w:t>
      </w:r>
      <w:r>
        <w:rPr>
          <w:i/>
          <w:spacing w:val="-1"/>
        </w:rPr>
        <w:t xml:space="preserve"> </w:t>
      </w:r>
      <w:r>
        <w:rPr>
          <w:i/>
        </w:rPr>
        <w:t>Stamp</w:t>
      </w:r>
      <w:r>
        <w:rPr>
          <w:i/>
          <w:spacing w:val="-1"/>
        </w:rPr>
        <w:t xml:space="preserve"> </w:t>
      </w:r>
      <w:r>
        <w:rPr>
          <w:i/>
        </w:rPr>
        <w:t>Act,</w:t>
      </w:r>
      <w:r>
        <w:rPr>
          <w:i/>
          <w:spacing w:val="-1"/>
        </w:rPr>
        <w:t xml:space="preserve"> </w:t>
      </w:r>
      <w:r>
        <w:rPr>
          <w:i/>
        </w:rPr>
        <w:t>the</w:t>
      </w:r>
      <w:r>
        <w:rPr>
          <w:i/>
          <w:spacing w:val="-1"/>
        </w:rPr>
        <w:t xml:space="preserve"> </w:t>
      </w:r>
      <w:r>
        <w:rPr>
          <w:i/>
        </w:rPr>
        <w:t>Non-Judicial</w:t>
      </w:r>
      <w:r>
        <w:rPr>
          <w:i/>
          <w:spacing w:val="-3"/>
        </w:rPr>
        <w:t xml:space="preserve"> </w:t>
      </w:r>
      <w:r>
        <w:rPr>
          <w:i/>
        </w:rPr>
        <w:t>Stamp</w:t>
      </w:r>
      <w:r>
        <w:rPr>
          <w:i/>
          <w:spacing w:val="-1"/>
        </w:rPr>
        <w:t xml:space="preserve"> </w:t>
      </w:r>
      <w:r>
        <w:rPr>
          <w:i/>
        </w:rPr>
        <w:t>Paper</w:t>
      </w:r>
      <w:r>
        <w:rPr>
          <w:i/>
          <w:spacing w:val="-3"/>
        </w:rPr>
        <w:t xml:space="preserve"> </w:t>
      </w:r>
      <w:r>
        <w:rPr>
          <w:i/>
        </w:rPr>
        <w:t>of</w:t>
      </w:r>
      <w:r>
        <w:rPr>
          <w:i/>
          <w:spacing w:val="-3"/>
        </w:rPr>
        <w:t xml:space="preserve"> </w:t>
      </w:r>
      <w:r>
        <w:rPr>
          <w:i/>
        </w:rPr>
        <w:t>Appropriate</w:t>
      </w:r>
      <w:r>
        <w:rPr>
          <w:i/>
          <w:spacing w:val="-1"/>
        </w:rPr>
        <w:t xml:space="preserve"> </w:t>
      </w:r>
      <w:r>
        <w:rPr>
          <w:i/>
        </w:rPr>
        <w:t>Value</w:t>
      </w:r>
      <w:r>
        <w:t>)</w:t>
      </w:r>
    </w:p>
    <w:p w:rsidR="00823E94" w:rsidRDefault="00823E94">
      <w:pPr>
        <w:pStyle w:val="BodyText"/>
      </w:pPr>
    </w:p>
    <w:p w:rsidR="00823E94" w:rsidRDefault="004C49D9">
      <w:pPr>
        <w:pStyle w:val="BodyText"/>
        <w:tabs>
          <w:tab w:val="left" w:pos="6901"/>
          <w:tab w:val="left" w:pos="7575"/>
          <w:tab w:val="left" w:pos="9532"/>
        </w:tabs>
        <w:spacing w:before="211" w:line="276" w:lineRule="auto"/>
        <w:ind w:left="960" w:right="958"/>
        <w:jc w:val="both"/>
      </w:pPr>
      <w:r>
        <w:t>THIS</w:t>
      </w:r>
      <w:r>
        <w:rPr>
          <w:spacing w:val="4"/>
        </w:rPr>
        <w:t xml:space="preserve"> </w:t>
      </w:r>
      <w:r>
        <w:t>Consortium</w:t>
      </w:r>
      <w:r>
        <w:rPr>
          <w:spacing w:val="1"/>
        </w:rPr>
        <w:t xml:space="preserve"> </w:t>
      </w:r>
      <w:r>
        <w:t>Agreement</w:t>
      </w:r>
      <w:r>
        <w:rPr>
          <w:spacing w:val="2"/>
        </w:rPr>
        <w:t xml:space="preserve"> </w:t>
      </w:r>
      <w:r>
        <w:t>(“Agreement”)</w:t>
      </w:r>
      <w:r>
        <w:rPr>
          <w:spacing w:val="2"/>
        </w:rPr>
        <w:t xml:space="preserve"> </w:t>
      </w:r>
      <w:r>
        <w:t>executed</w:t>
      </w:r>
      <w:r>
        <w:rPr>
          <w:spacing w:val="1"/>
        </w:rPr>
        <w:t xml:space="preserve"> </w:t>
      </w:r>
      <w:r>
        <w:t>on</w:t>
      </w:r>
      <w:r>
        <w:rPr>
          <w:spacing w:val="1"/>
        </w:rPr>
        <w:t xml:space="preserve"> </w:t>
      </w:r>
      <w:r>
        <w:t>this</w:t>
      </w:r>
      <w:r>
        <w:rPr>
          <w:u w:val="single"/>
        </w:rPr>
        <w:t xml:space="preserve">      </w:t>
      </w:r>
      <w:r>
        <w:rPr>
          <w:spacing w:val="53"/>
          <w:u w:val="single"/>
        </w:rPr>
        <w:t xml:space="preserve"> </w:t>
      </w:r>
      <w:r>
        <w:t>Day</w:t>
      </w:r>
      <w:r>
        <w:rPr>
          <w:spacing w:val="-3"/>
        </w:rPr>
        <w:t xml:space="preserve"> </w:t>
      </w:r>
      <w:r>
        <w:t>of</w:t>
      </w:r>
      <w:r>
        <w:rPr>
          <w:u w:val="single"/>
        </w:rPr>
        <w:tab/>
      </w:r>
      <w:r>
        <w:t>Two</w:t>
      </w:r>
      <w:r>
        <w:rPr>
          <w:spacing w:val="-58"/>
        </w:rPr>
        <w:t xml:space="preserve"> </w:t>
      </w:r>
      <w:r>
        <w:t xml:space="preserve">Thousand </w:t>
      </w:r>
      <w:r>
        <w:rPr>
          <w:u w:val="single"/>
        </w:rPr>
        <w:t xml:space="preserve">          </w:t>
      </w:r>
      <w:r>
        <w:rPr>
          <w:spacing w:val="56"/>
        </w:rPr>
        <w:t xml:space="preserve"> </w:t>
      </w:r>
      <w:r>
        <w:t>between</w:t>
      </w:r>
      <w:r>
        <w:rPr>
          <w:spacing w:val="30"/>
        </w:rPr>
        <w:t xml:space="preserve"> </w:t>
      </w:r>
      <w:r>
        <w:t>M/s</w:t>
      </w:r>
      <w:r>
        <w:rPr>
          <w:u w:val="single"/>
        </w:rPr>
        <w:tab/>
      </w:r>
      <w:r>
        <w:rPr>
          <w:u w:val="single"/>
        </w:rPr>
        <w:tab/>
      </w:r>
      <w:r>
        <w:t>[</w:t>
      </w:r>
      <w:r>
        <w:rPr>
          <w:i/>
        </w:rPr>
        <w:t>Insert</w:t>
      </w:r>
      <w:r>
        <w:rPr>
          <w:i/>
          <w:spacing w:val="1"/>
        </w:rPr>
        <w:t xml:space="preserve"> </w:t>
      </w:r>
      <w:r>
        <w:rPr>
          <w:i/>
        </w:rPr>
        <w:t>name</w:t>
      </w:r>
      <w:r>
        <w:rPr>
          <w:i/>
          <w:spacing w:val="1"/>
        </w:rPr>
        <w:t xml:space="preserve"> </w:t>
      </w:r>
      <w:r>
        <w:rPr>
          <w:i/>
        </w:rPr>
        <w:t>of</w:t>
      </w:r>
      <w:r>
        <w:rPr>
          <w:i/>
          <w:spacing w:val="1"/>
        </w:rPr>
        <w:t xml:space="preserve"> </w:t>
      </w:r>
      <w:r>
        <w:rPr>
          <w:i/>
        </w:rPr>
        <w:t>Lead</w:t>
      </w:r>
      <w:r>
        <w:rPr>
          <w:i/>
          <w:spacing w:val="-57"/>
        </w:rPr>
        <w:t xml:space="preserve"> </w:t>
      </w:r>
      <w:r>
        <w:rPr>
          <w:i/>
        </w:rPr>
        <w:t>Member</w:t>
      </w:r>
      <w:r>
        <w:t>]</w:t>
      </w:r>
      <w:r>
        <w:rPr>
          <w:spacing w:val="-5"/>
        </w:rPr>
        <w:t xml:space="preserve"> </w:t>
      </w:r>
      <w:r>
        <w:t>a</w:t>
      </w:r>
      <w:r>
        <w:rPr>
          <w:spacing w:val="-7"/>
        </w:rPr>
        <w:t xml:space="preserve"> </w:t>
      </w:r>
      <w:r>
        <w:t>Company</w:t>
      </w:r>
      <w:r>
        <w:rPr>
          <w:spacing w:val="-11"/>
        </w:rPr>
        <w:t xml:space="preserve"> </w:t>
      </w:r>
      <w:r>
        <w:t>incorporated</w:t>
      </w:r>
      <w:r>
        <w:rPr>
          <w:spacing w:val="-6"/>
        </w:rPr>
        <w:t xml:space="preserve"> </w:t>
      </w:r>
      <w:r>
        <w:t>under</w:t>
      </w:r>
      <w:r>
        <w:rPr>
          <w:spacing w:val="-7"/>
        </w:rPr>
        <w:t xml:space="preserve"> </w:t>
      </w:r>
      <w:r>
        <w:t>the</w:t>
      </w:r>
      <w:r>
        <w:rPr>
          <w:spacing w:val="-7"/>
        </w:rPr>
        <w:t xml:space="preserve"> </w:t>
      </w:r>
      <w:r>
        <w:t>laws</w:t>
      </w:r>
      <w:r>
        <w:rPr>
          <w:spacing w:val="-6"/>
        </w:rPr>
        <w:t xml:space="preserve"> </w:t>
      </w:r>
      <w:r>
        <w:t>of</w:t>
      </w:r>
      <w:r>
        <w:rPr>
          <w:u w:val="single"/>
        </w:rPr>
        <w:tab/>
      </w:r>
      <w:r>
        <w:t>and</w:t>
      </w:r>
      <w:r>
        <w:rPr>
          <w:spacing w:val="-7"/>
        </w:rPr>
        <w:t xml:space="preserve"> </w:t>
      </w:r>
      <w:r>
        <w:t>having</w:t>
      </w:r>
      <w:r>
        <w:rPr>
          <w:spacing w:val="-9"/>
        </w:rPr>
        <w:t xml:space="preserve"> </w:t>
      </w:r>
      <w:r>
        <w:t>its</w:t>
      </w:r>
      <w:r>
        <w:rPr>
          <w:spacing w:val="-7"/>
        </w:rPr>
        <w:t xml:space="preserve"> </w:t>
      </w:r>
      <w:r>
        <w:t>Registered</w:t>
      </w:r>
      <w:r>
        <w:rPr>
          <w:spacing w:val="-7"/>
        </w:rPr>
        <w:t xml:space="preserve"> </w:t>
      </w:r>
      <w:r>
        <w:t>Office</w:t>
      </w:r>
    </w:p>
    <w:p w:rsidR="00823E94" w:rsidRDefault="004C49D9">
      <w:pPr>
        <w:pStyle w:val="BodyText"/>
        <w:tabs>
          <w:tab w:val="left" w:pos="5310"/>
        </w:tabs>
        <w:spacing w:before="1"/>
        <w:ind w:left="960"/>
      </w:pPr>
      <w:r>
        <w:t>at</w:t>
      </w:r>
      <w:r>
        <w:rPr>
          <w:u w:val="single"/>
        </w:rPr>
        <w:tab/>
      </w:r>
      <w:r>
        <w:t>(hereinafter</w:t>
      </w:r>
      <w:r>
        <w:rPr>
          <w:spacing w:val="96"/>
        </w:rPr>
        <w:t xml:space="preserve"> </w:t>
      </w:r>
      <w:r>
        <w:t>called</w:t>
      </w:r>
      <w:r>
        <w:rPr>
          <w:spacing w:val="98"/>
        </w:rPr>
        <w:t xml:space="preserve"> </w:t>
      </w:r>
      <w:r>
        <w:t>the</w:t>
      </w:r>
      <w:r>
        <w:rPr>
          <w:spacing w:val="100"/>
        </w:rPr>
        <w:t xml:space="preserve"> </w:t>
      </w:r>
      <w:r>
        <w:t>“</w:t>
      </w:r>
      <w:r>
        <w:rPr>
          <w:b/>
        </w:rPr>
        <w:t>Member-1</w:t>
      </w:r>
      <w:r>
        <w:t>”,</w:t>
      </w:r>
      <w:r>
        <w:rPr>
          <w:spacing w:val="100"/>
        </w:rPr>
        <w:t xml:space="preserve"> </w:t>
      </w:r>
      <w:r>
        <w:t>which</w:t>
      </w:r>
    </w:p>
    <w:p w:rsidR="00823E94" w:rsidRDefault="004C49D9">
      <w:pPr>
        <w:pStyle w:val="BodyText"/>
        <w:spacing w:before="41"/>
        <w:ind w:left="960"/>
        <w:jc w:val="both"/>
      </w:pPr>
      <w:r>
        <w:t>expression</w:t>
      </w:r>
      <w:r>
        <w:rPr>
          <w:spacing w:val="52"/>
        </w:rPr>
        <w:t xml:space="preserve"> </w:t>
      </w:r>
      <w:r>
        <w:t>shall</w:t>
      </w:r>
      <w:r>
        <w:rPr>
          <w:spacing w:val="54"/>
        </w:rPr>
        <w:t xml:space="preserve"> </w:t>
      </w:r>
      <w:r>
        <w:t>include</w:t>
      </w:r>
      <w:r>
        <w:rPr>
          <w:spacing w:val="54"/>
        </w:rPr>
        <w:t xml:space="preserve"> </w:t>
      </w:r>
      <w:r>
        <w:t>its</w:t>
      </w:r>
      <w:r>
        <w:rPr>
          <w:spacing w:val="54"/>
        </w:rPr>
        <w:t xml:space="preserve"> </w:t>
      </w:r>
      <w:r>
        <w:t xml:space="preserve">successors,  </w:t>
      </w:r>
      <w:r>
        <w:rPr>
          <w:spacing w:val="49"/>
        </w:rPr>
        <w:t xml:space="preserve"> </w:t>
      </w:r>
      <w:r>
        <w:t xml:space="preserve">executors  </w:t>
      </w:r>
      <w:r>
        <w:rPr>
          <w:spacing w:val="49"/>
        </w:rPr>
        <w:t xml:space="preserve"> </w:t>
      </w:r>
      <w:r>
        <w:t xml:space="preserve">and  </w:t>
      </w:r>
      <w:r>
        <w:rPr>
          <w:spacing w:val="46"/>
        </w:rPr>
        <w:t xml:space="preserve"> </w:t>
      </w:r>
      <w:r>
        <w:t xml:space="preserve">permitted  </w:t>
      </w:r>
      <w:r>
        <w:rPr>
          <w:spacing w:val="49"/>
        </w:rPr>
        <w:t xml:space="preserve"> </w:t>
      </w:r>
      <w:r>
        <w:t xml:space="preserve">assigns)  </w:t>
      </w:r>
      <w:r>
        <w:rPr>
          <w:spacing w:val="48"/>
        </w:rPr>
        <w:t xml:space="preserve"> </w:t>
      </w:r>
      <w:r>
        <w:t xml:space="preserve">and  </w:t>
      </w:r>
      <w:r>
        <w:rPr>
          <w:spacing w:val="50"/>
        </w:rPr>
        <w:t xml:space="preserve"> </w:t>
      </w:r>
      <w:r>
        <w:t>M/s</w:t>
      </w:r>
    </w:p>
    <w:p w:rsidR="00823E94" w:rsidRDefault="004C49D9">
      <w:pPr>
        <w:pStyle w:val="BodyText"/>
        <w:tabs>
          <w:tab w:val="left" w:pos="4855"/>
        </w:tabs>
        <w:spacing w:before="41"/>
        <w:ind w:left="960"/>
        <w:jc w:val="both"/>
      </w:pPr>
      <w:r>
        <w:rPr>
          <w:u w:val="single"/>
        </w:rPr>
        <w:t xml:space="preserve"> </w:t>
      </w:r>
      <w:r>
        <w:rPr>
          <w:u w:val="single"/>
        </w:rPr>
        <w:tab/>
      </w:r>
      <w:r>
        <w:rPr>
          <w:spacing w:val="-3"/>
        </w:rPr>
        <w:t xml:space="preserve"> </w:t>
      </w:r>
      <w:r>
        <w:t xml:space="preserve">a  </w:t>
      </w:r>
      <w:r>
        <w:rPr>
          <w:spacing w:val="43"/>
        </w:rPr>
        <w:t xml:space="preserve"> </w:t>
      </w:r>
      <w:r>
        <w:t xml:space="preserve">Company  </w:t>
      </w:r>
      <w:r>
        <w:rPr>
          <w:spacing w:val="39"/>
        </w:rPr>
        <w:t xml:space="preserve"> </w:t>
      </w:r>
      <w:r>
        <w:t xml:space="preserve">incorporated  </w:t>
      </w:r>
      <w:r>
        <w:rPr>
          <w:spacing w:val="43"/>
        </w:rPr>
        <w:t xml:space="preserve"> </w:t>
      </w:r>
      <w:r>
        <w:t xml:space="preserve">under  </w:t>
      </w:r>
      <w:r>
        <w:rPr>
          <w:spacing w:val="43"/>
        </w:rPr>
        <w:t xml:space="preserve"> </w:t>
      </w:r>
      <w:r>
        <w:t xml:space="preserve">the  </w:t>
      </w:r>
      <w:r>
        <w:rPr>
          <w:spacing w:val="43"/>
        </w:rPr>
        <w:t xml:space="preserve"> </w:t>
      </w:r>
      <w:r>
        <w:t xml:space="preserve">laws  </w:t>
      </w:r>
      <w:r>
        <w:rPr>
          <w:spacing w:val="45"/>
        </w:rPr>
        <w:t xml:space="preserve"> </w:t>
      </w:r>
      <w:r>
        <w:t>of</w:t>
      </w:r>
    </w:p>
    <w:p w:rsidR="00823E94" w:rsidRDefault="004C49D9">
      <w:pPr>
        <w:pStyle w:val="BodyText"/>
        <w:tabs>
          <w:tab w:val="left" w:pos="1855"/>
          <w:tab w:val="left" w:pos="6358"/>
          <w:tab w:val="left" w:pos="9798"/>
          <w:tab w:val="left" w:pos="10037"/>
        </w:tabs>
        <w:spacing w:before="43" w:line="276" w:lineRule="auto"/>
        <w:ind w:left="960" w:right="906"/>
        <w:jc w:val="both"/>
      </w:pPr>
      <w:r>
        <w:rPr>
          <w:u w:val="single"/>
        </w:rPr>
        <w:t xml:space="preserve"> </w:t>
      </w:r>
      <w:r>
        <w:rPr>
          <w:u w:val="single"/>
        </w:rPr>
        <w:tab/>
      </w:r>
      <w:r>
        <w:rPr>
          <w:spacing w:val="14"/>
        </w:rPr>
        <w:t xml:space="preserve"> </w:t>
      </w:r>
      <w:r>
        <w:t>and</w:t>
      </w:r>
      <w:r>
        <w:rPr>
          <w:spacing w:val="4"/>
        </w:rPr>
        <w:t xml:space="preserve"> </w:t>
      </w:r>
      <w:r>
        <w:t>having</w:t>
      </w:r>
      <w:r>
        <w:rPr>
          <w:spacing w:val="5"/>
        </w:rPr>
        <w:t xml:space="preserve"> </w:t>
      </w:r>
      <w:r>
        <w:t>its</w:t>
      </w:r>
      <w:r>
        <w:rPr>
          <w:spacing w:val="4"/>
        </w:rPr>
        <w:t xml:space="preserve"> </w:t>
      </w:r>
      <w:r>
        <w:t>Registered</w:t>
      </w:r>
      <w:r>
        <w:rPr>
          <w:spacing w:val="7"/>
        </w:rPr>
        <w:t xml:space="preserve"> </w:t>
      </w:r>
      <w:r>
        <w:t>Office</w:t>
      </w:r>
      <w:r>
        <w:rPr>
          <w:spacing w:val="6"/>
        </w:rPr>
        <w:t xml:space="preserve"> </w:t>
      </w:r>
      <w:r>
        <w:t>at</w:t>
      </w:r>
      <w:r>
        <w:rPr>
          <w:spacing w:val="5"/>
        </w:rPr>
        <w:t xml:space="preserve"> </w:t>
      </w:r>
      <w:r>
        <w:rPr>
          <w:u w:val="single"/>
        </w:rPr>
        <w:t xml:space="preserve"> </w:t>
      </w:r>
      <w:r>
        <w:rPr>
          <w:u w:val="single"/>
        </w:rPr>
        <w:tab/>
      </w:r>
      <w:r>
        <w:rPr>
          <w:u w:val="single"/>
        </w:rPr>
        <w:tab/>
      </w:r>
      <w:r>
        <w:rPr>
          <w:u w:val="single"/>
        </w:rPr>
        <w:tab/>
      </w:r>
      <w:r>
        <w:t xml:space="preserve"> (hereinafter</w:t>
      </w:r>
      <w:r>
        <w:rPr>
          <w:spacing w:val="1"/>
        </w:rPr>
        <w:t xml:space="preserve"> </w:t>
      </w:r>
      <w:r>
        <w:t>called</w:t>
      </w:r>
      <w:r>
        <w:rPr>
          <w:spacing w:val="1"/>
        </w:rPr>
        <w:t xml:space="preserve"> </w:t>
      </w:r>
      <w:r>
        <w:t>the</w:t>
      </w:r>
      <w:r>
        <w:rPr>
          <w:spacing w:val="1"/>
        </w:rPr>
        <w:t xml:space="preserve"> </w:t>
      </w:r>
      <w:r>
        <w:t>“</w:t>
      </w:r>
      <w:r>
        <w:rPr>
          <w:b/>
        </w:rPr>
        <w:t>Member-2</w:t>
      </w:r>
      <w:r>
        <w:t>”,</w:t>
      </w:r>
      <w:r>
        <w:rPr>
          <w:spacing w:val="1"/>
        </w:rPr>
        <w:t xml:space="preserve"> </w:t>
      </w:r>
      <w:r>
        <w:t>which expression</w:t>
      </w:r>
      <w:r>
        <w:rPr>
          <w:spacing w:val="61"/>
        </w:rPr>
        <w:t xml:space="preserve"> </w:t>
      </w:r>
      <w:r>
        <w:t>shall</w:t>
      </w:r>
      <w:r>
        <w:rPr>
          <w:spacing w:val="61"/>
        </w:rPr>
        <w:t xml:space="preserve"> </w:t>
      </w:r>
      <w:r>
        <w:t>include</w:t>
      </w:r>
      <w:r>
        <w:rPr>
          <w:spacing w:val="61"/>
        </w:rPr>
        <w:t xml:space="preserve"> </w:t>
      </w:r>
      <w:r>
        <w:t>its</w:t>
      </w:r>
      <w:r>
        <w:rPr>
          <w:spacing w:val="61"/>
        </w:rPr>
        <w:t xml:space="preserve"> </w:t>
      </w:r>
      <w:r>
        <w:t>successors,</w:t>
      </w:r>
      <w:r>
        <w:rPr>
          <w:spacing w:val="1"/>
        </w:rPr>
        <w:t xml:space="preserve"> </w:t>
      </w:r>
      <w:r>
        <w:t xml:space="preserve">executors   </w:t>
      </w:r>
      <w:r>
        <w:rPr>
          <w:spacing w:val="25"/>
        </w:rPr>
        <w:t xml:space="preserve"> </w:t>
      </w:r>
      <w:r>
        <w:t xml:space="preserve">and   </w:t>
      </w:r>
      <w:r>
        <w:rPr>
          <w:spacing w:val="25"/>
        </w:rPr>
        <w:t xml:space="preserve"> </w:t>
      </w:r>
      <w:r>
        <w:t xml:space="preserve">permitted   </w:t>
      </w:r>
      <w:r>
        <w:rPr>
          <w:spacing w:val="25"/>
        </w:rPr>
        <w:t xml:space="preserve"> </w:t>
      </w:r>
      <w:r>
        <w:t>assigns),</w:t>
      </w:r>
      <w:r>
        <w:rPr>
          <w:spacing w:val="71"/>
        </w:rPr>
        <w:t xml:space="preserve"> </w:t>
      </w:r>
      <w:r>
        <w:t>M/s</w:t>
      </w:r>
      <w:r>
        <w:rPr>
          <w:u w:val="single"/>
        </w:rPr>
        <w:tab/>
      </w:r>
      <w:r>
        <w:rPr>
          <w:u w:val="single"/>
        </w:rPr>
        <w:tab/>
      </w:r>
      <w:r>
        <w:t>a</w:t>
      </w:r>
      <w:r>
        <w:rPr>
          <w:spacing w:val="1"/>
        </w:rPr>
        <w:t xml:space="preserve"> </w:t>
      </w:r>
      <w:r>
        <w:t>Company</w:t>
      </w:r>
      <w:r>
        <w:rPr>
          <w:spacing w:val="49"/>
        </w:rPr>
        <w:t xml:space="preserve"> </w:t>
      </w:r>
      <w:r>
        <w:t>incorporated</w:t>
      </w:r>
      <w:r>
        <w:rPr>
          <w:spacing w:val="57"/>
        </w:rPr>
        <w:t xml:space="preserve"> </w:t>
      </w:r>
      <w:r>
        <w:t>under</w:t>
      </w:r>
      <w:r>
        <w:rPr>
          <w:spacing w:val="54"/>
        </w:rPr>
        <w:t xml:space="preserve"> </w:t>
      </w:r>
      <w:r>
        <w:t>the</w:t>
      </w:r>
      <w:r>
        <w:rPr>
          <w:spacing w:val="56"/>
        </w:rPr>
        <w:t xml:space="preserve"> </w:t>
      </w:r>
      <w:r>
        <w:t>laws</w:t>
      </w:r>
      <w:r>
        <w:rPr>
          <w:spacing w:val="57"/>
        </w:rPr>
        <w:t xml:space="preserve"> </w:t>
      </w:r>
      <w:r>
        <w:t>of</w:t>
      </w:r>
      <w:r>
        <w:rPr>
          <w:u w:val="single"/>
        </w:rPr>
        <w:tab/>
      </w:r>
      <w:r>
        <w:t>and</w:t>
      </w:r>
      <w:r>
        <w:rPr>
          <w:spacing w:val="54"/>
        </w:rPr>
        <w:t xml:space="preserve"> </w:t>
      </w:r>
      <w:r>
        <w:t>having</w:t>
      </w:r>
      <w:r>
        <w:rPr>
          <w:spacing w:val="54"/>
        </w:rPr>
        <w:t xml:space="preserve"> </w:t>
      </w:r>
      <w:r>
        <w:t>its</w:t>
      </w:r>
      <w:r>
        <w:rPr>
          <w:spacing w:val="54"/>
        </w:rPr>
        <w:t xml:space="preserve"> </w:t>
      </w:r>
      <w:r>
        <w:t>Registered</w:t>
      </w:r>
      <w:r>
        <w:rPr>
          <w:spacing w:val="55"/>
        </w:rPr>
        <w:t xml:space="preserve"> </w:t>
      </w:r>
      <w:r>
        <w:t>Office</w:t>
      </w:r>
      <w:r>
        <w:rPr>
          <w:spacing w:val="55"/>
        </w:rPr>
        <w:t xml:space="preserve"> </w:t>
      </w:r>
      <w:r>
        <w:t>at</w:t>
      </w:r>
    </w:p>
    <w:p w:rsidR="00823E94" w:rsidRDefault="004C49D9">
      <w:pPr>
        <w:pStyle w:val="BodyText"/>
        <w:tabs>
          <w:tab w:val="left" w:pos="3999"/>
          <w:tab w:val="left" w:pos="4855"/>
          <w:tab w:val="left" w:pos="5463"/>
        </w:tabs>
        <w:spacing w:line="276" w:lineRule="auto"/>
        <w:ind w:left="960" w:right="954"/>
        <w:jc w:val="both"/>
      </w:pPr>
      <w:r>
        <w:rPr>
          <w:u w:val="single"/>
        </w:rPr>
        <w:t xml:space="preserve"> </w:t>
      </w:r>
      <w:r>
        <w:rPr>
          <w:u w:val="single"/>
        </w:rPr>
        <w:tab/>
      </w:r>
      <w:r>
        <w:rPr>
          <w:u w:val="single"/>
        </w:rPr>
        <w:tab/>
      </w:r>
      <w:r>
        <w:rPr>
          <w:spacing w:val="24"/>
        </w:rPr>
        <w:t xml:space="preserve"> </w:t>
      </w:r>
      <w:r>
        <w:t>(hereinafter</w:t>
      </w:r>
      <w:r>
        <w:rPr>
          <w:spacing w:val="1"/>
        </w:rPr>
        <w:t xml:space="preserve"> </w:t>
      </w:r>
      <w:r>
        <w:t>called</w:t>
      </w:r>
      <w:r>
        <w:rPr>
          <w:spacing w:val="1"/>
        </w:rPr>
        <w:t xml:space="preserve"> </w:t>
      </w:r>
      <w:r>
        <w:t>the</w:t>
      </w:r>
      <w:r>
        <w:rPr>
          <w:spacing w:val="1"/>
        </w:rPr>
        <w:t xml:space="preserve"> </w:t>
      </w:r>
      <w:r>
        <w:t>“</w:t>
      </w:r>
      <w:r>
        <w:rPr>
          <w:b/>
        </w:rPr>
        <w:t>Member-n</w:t>
      </w:r>
      <w:r>
        <w:t>”,</w:t>
      </w:r>
      <w:r>
        <w:rPr>
          <w:spacing w:val="1"/>
        </w:rPr>
        <w:t xml:space="preserve"> </w:t>
      </w:r>
      <w:r>
        <w:t>which</w:t>
      </w:r>
      <w:r>
        <w:rPr>
          <w:spacing w:val="1"/>
        </w:rPr>
        <w:t xml:space="preserve"> </w:t>
      </w:r>
      <w:r>
        <w:t>expression</w:t>
      </w:r>
      <w:r>
        <w:rPr>
          <w:spacing w:val="1"/>
        </w:rPr>
        <w:t xml:space="preserve"> </w:t>
      </w:r>
      <w:r>
        <w:t>shall</w:t>
      </w:r>
      <w:r>
        <w:rPr>
          <w:spacing w:val="1"/>
        </w:rPr>
        <w:t xml:space="preserve"> </w:t>
      </w:r>
      <w:r>
        <w:t>include</w:t>
      </w:r>
      <w:r>
        <w:rPr>
          <w:spacing w:val="1"/>
        </w:rPr>
        <w:t xml:space="preserve"> </w:t>
      </w:r>
      <w:r>
        <w:t>its</w:t>
      </w:r>
      <w:r>
        <w:rPr>
          <w:spacing w:val="1"/>
        </w:rPr>
        <w:t xml:space="preserve"> </w:t>
      </w:r>
      <w:r>
        <w:t>successors,</w:t>
      </w:r>
      <w:r>
        <w:rPr>
          <w:spacing w:val="1"/>
        </w:rPr>
        <w:t xml:space="preserve"> </w:t>
      </w:r>
      <w:r>
        <w:t>executors</w:t>
      </w:r>
      <w:r>
        <w:rPr>
          <w:spacing w:val="1"/>
        </w:rPr>
        <w:t xml:space="preserve"> </w:t>
      </w:r>
      <w:r>
        <w:t>and</w:t>
      </w:r>
      <w:r>
        <w:rPr>
          <w:spacing w:val="1"/>
        </w:rPr>
        <w:t xml:space="preserve"> </w:t>
      </w:r>
      <w:r>
        <w:t>permitted</w:t>
      </w:r>
      <w:r>
        <w:rPr>
          <w:spacing w:val="1"/>
        </w:rPr>
        <w:t xml:space="preserve"> </w:t>
      </w:r>
      <w:r>
        <w:t>assigns),</w:t>
      </w:r>
      <w:r>
        <w:rPr>
          <w:spacing w:val="1"/>
        </w:rPr>
        <w:t xml:space="preserve"> </w:t>
      </w:r>
      <w:r>
        <w:t>[</w:t>
      </w:r>
      <w:r>
        <w:rPr>
          <w:i/>
        </w:rPr>
        <w:t>The</w:t>
      </w:r>
      <w:r>
        <w:rPr>
          <w:i/>
          <w:spacing w:val="1"/>
        </w:rPr>
        <w:t xml:space="preserve"> </w:t>
      </w:r>
      <w:r>
        <w:rPr>
          <w:i/>
        </w:rPr>
        <w:t>Bidding</w:t>
      </w:r>
      <w:r>
        <w:rPr>
          <w:i/>
          <w:spacing w:val="1"/>
        </w:rPr>
        <w:t xml:space="preserve"> </w:t>
      </w:r>
      <w:r>
        <w:rPr>
          <w:i/>
        </w:rPr>
        <w:t>Consortium</w:t>
      </w:r>
      <w:r>
        <w:rPr>
          <w:i/>
          <w:spacing w:val="1"/>
        </w:rPr>
        <w:t xml:space="preserve"> </w:t>
      </w:r>
      <w:r>
        <w:rPr>
          <w:i/>
        </w:rPr>
        <w:t>should</w:t>
      </w:r>
      <w:r>
        <w:rPr>
          <w:i/>
          <w:spacing w:val="1"/>
        </w:rPr>
        <w:t xml:space="preserve"> </w:t>
      </w:r>
      <w:r>
        <w:rPr>
          <w:i/>
        </w:rPr>
        <w:t>list</w:t>
      </w:r>
      <w:r>
        <w:rPr>
          <w:i/>
          <w:spacing w:val="1"/>
        </w:rPr>
        <w:t xml:space="preserve"> </w:t>
      </w:r>
      <w:r>
        <w:rPr>
          <w:i/>
        </w:rPr>
        <w:t>the</w:t>
      </w:r>
      <w:r>
        <w:rPr>
          <w:i/>
          <w:spacing w:val="1"/>
        </w:rPr>
        <w:t xml:space="preserve"> </w:t>
      </w:r>
      <w:r>
        <w:rPr>
          <w:i/>
        </w:rPr>
        <w:t>details</w:t>
      </w:r>
      <w:r>
        <w:rPr>
          <w:i/>
          <w:spacing w:val="1"/>
        </w:rPr>
        <w:t xml:space="preserve"> </w:t>
      </w:r>
      <w:r>
        <w:rPr>
          <w:i/>
        </w:rPr>
        <w:t>of</w:t>
      </w:r>
      <w:r>
        <w:rPr>
          <w:i/>
          <w:spacing w:val="1"/>
        </w:rPr>
        <w:t xml:space="preserve"> </w:t>
      </w:r>
      <w:r>
        <w:rPr>
          <w:i/>
        </w:rPr>
        <w:t>all</w:t>
      </w:r>
      <w:r>
        <w:rPr>
          <w:i/>
          <w:spacing w:val="1"/>
        </w:rPr>
        <w:t xml:space="preserve"> </w:t>
      </w:r>
      <w:r>
        <w:rPr>
          <w:i/>
        </w:rPr>
        <w:t>the</w:t>
      </w:r>
      <w:r>
        <w:rPr>
          <w:i/>
          <w:spacing w:val="1"/>
        </w:rPr>
        <w:t xml:space="preserve"> </w:t>
      </w:r>
      <w:r>
        <w:rPr>
          <w:i/>
        </w:rPr>
        <w:t>Consortium</w:t>
      </w:r>
      <w:r>
        <w:rPr>
          <w:i/>
          <w:spacing w:val="1"/>
        </w:rPr>
        <w:t xml:space="preserve"> </w:t>
      </w:r>
      <w:r>
        <w:rPr>
          <w:i/>
        </w:rPr>
        <w:t>Members</w:t>
      </w:r>
      <w:r>
        <w:t>]</w:t>
      </w:r>
      <w:r>
        <w:rPr>
          <w:spacing w:val="1"/>
        </w:rPr>
        <w:t xml:space="preserve"> </w:t>
      </w:r>
      <w:r>
        <w:t>for</w:t>
      </w:r>
      <w:r>
        <w:rPr>
          <w:spacing w:val="1"/>
        </w:rPr>
        <w:t xml:space="preserve"> </w:t>
      </w:r>
      <w:r>
        <w:t>the</w:t>
      </w:r>
      <w:r>
        <w:rPr>
          <w:spacing w:val="1"/>
        </w:rPr>
        <w:t xml:space="preserve"> </w:t>
      </w:r>
      <w:r>
        <w:t>purpose</w:t>
      </w:r>
      <w:r>
        <w:rPr>
          <w:spacing w:val="1"/>
        </w:rPr>
        <w:t xml:space="preserve"> </w:t>
      </w:r>
      <w:r>
        <w:t>of</w:t>
      </w:r>
      <w:r>
        <w:rPr>
          <w:spacing w:val="1"/>
        </w:rPr>
        <w:t xml:space="preserve"> </w:t>
      </w:r>
      <w:r>
        <w:t>submitting response to RfS and execution of Power Purchase Agreement (in case of award),</w:t>
      </w:r>
      <w:r>
        <w:rPr>
          <w:spacing w:val="1"/>
        </w:rPr>
        <w:t xml:space="preserve"> </w:t>
      </w:r>
      <w:r>
        <w:t>against</w:t>
      </w:r>
      <w:r>
        <w:rPr>
          <w:spacing w:val="44"/>
        </w:rPr>
        <w:t xml:space="preserve"> </w:t>
      </w:r>
      <w:r>
        <w:t>RfS</w:t>
      </w:r>
      <w:r>
        <w:rPr>
          <w:spacing w:val="44"/>
        </w:rPr>
        <w:t xml:space="preserve"> </w:t>
      </w:r>
      <w:r>
        <w:t>No.</w:t>
      </w:r>
      <w:r>
        <w:rPr>
          <w:u w:val="single"/>
        </w:rPr>
        <w:tab/>
      </w:r>
      <w:r>
        <w:t>dated</w:t>
      </w:r>
      <w:r>
        <w:rPr>
          <w:u w:val="single"/>
        </w:rPr>
        <w:tab/>
      </w:r>
      <w:r>
        <w:rPr>
          <w:u w:val="single"/>
        </w:rPr>
        <w:tab/>
      </w:r>
      <w:r>
        <w:t>issued</w:t>
      </w:r>
      <w:r>
        <w:rPr>
          <w:spacing w:val="44"/>
        </w:rPr>
        <w:t xml:space="preserve"> </w:t>
      </w:r>
      <w:r>
        <w:t>by</w:t>
      </w:r>
      <w:r>
        <w:rPr>
          <w:spacing w:val="39"/>
        </w:rPr>
        <w:t xml:space="preserve"> </w:t>
      </w:r>
      <w:r w:rsidR="00DB3AE1">
        <w:t xml:space="preserve">OREDA, a Govt agency. </w:t>
      </w:r>
    </w:p>
    <w:p w:rsidR="00823E94" w:rsidRDefault="004C49D9">
      <w:pPr>
        <w:pStyle w:val="BodyText"/>
        <w:spacing w:before="159" w:line="276" w:lineRule="auto"/>
        <w:ind w:left="960" w:right="965"/>
        <w:jc w:val="both"/>
      </w:pPr>
      <w:r>
        <w:t>WHEREAS, each Member individually shall be referred to as the “Member” and all of the</w:t>
      </w:r>
      <w:r>
        <w:rPr>
          <w:spacing w:val="1"/>
        </w:rPr>
        <w:t xml:space="preserve"> </w:t>
      </w:r>
      <w:r>
        <w:t>Members</w:t>
      </w:r>
      <w:r>
        <w:rPr>
          <w:spacing w:val="-2"/>
        </w:rPr>
        <w:t xml:space="preserve"> </w:t>
      </w:r>
      <w:r>
        <w:t>shall</w:t>
      </w:r>
      <w:r>
        <w:rPr>
          <w:spacing w:val="-1"/>
        </w:rPr>
        <w:t xml:space="preserve"> </w:t>
      </w:r>
      <w:r>
        <w:t>be collectively</w:t>
      </w:r>
      <w:r>
        <w:rPr>
          <w:spacing w:val="-6"/>
        </w:rPr>
        <w:t xml:space="preserve"> </w:t>
      </w:r>
      <w:r>
        <w:t>referred to</w:t>
      </w:r>
      <w:r>
        <w:rPr>
          <w:spacing w:val="2"/>
        </w:rPr>
        <w:t xml:space="preserve"> </w:t>
      </w:r>
      <w:r>
        <w:t>as</w:t>
      </w:r>
      <w:r>
        <w:rPr>
          <w:spacing w:val="-1"/>
        </w:rPr>
        <w:t xml:space="preserve"> </w:t>
      </w:r>
      <w:r>
        <w:t>the</w:t>
      </w:r>
      <w:r>
        <w:rPr>
          <w:spacing w:val="-1"/>
        </w:rPr>
        <w:t xml:space="preserve"> </w:t>
      </w:r>
      <w:r>
        <w:t>“Members”</w:t>
      </w:r>
      <w:r>
        <w:rPr>
          <w:spacing w:val="-1"/>
        </w:rPr>
        <w:t xml:space="preserve"> </w:t>
      </w:r>
      <w:r>
        <w:t>in this</w:t>
      </w:r>
      <w:r>
        <w:rPr>
          <w:spacing w:val="-1"/>
        </w:rPr>
        <w:t xml:space="preserve"> </w:t>
      </w:r>
      <w:r>
        <w:t>Agreement.</w:t>
      </w:r>
    </w:p>
    <w:p w:rsidR="00823E94" w:rsidRDefault="003B3DD4">
      <w:pPr>
        <w:pStyle w:val="BodyText"/>
        <w:tabs>
          <w:tab w:val="left" w:pos="7702"/>
        </w:tabs>
        <w:spacing w:before="160" w:line="415" w:lineRule="auto"/>
        <w:ind w:left="960" w:right="963"/>
        <w:jc w:val="both"/>
      </w:pPr>
      <w:r w:rsidRPr="003B3DD4">
        <w:pict>
          <v:shape id="_x0000_s1046" style="position:absolute;left:0;text-align:left;margin-left:1in;margin-top:61.3pt;width:1in;height:.1pt;z-index:-15711232;mso-wrap-distance-left:0;mso-wrap-distance-right:0;mso-position-horizontal-relative:page" coordorigin="1440,1226" coordsize="1440,0" path="m1440,1226r1440,e" filled="f" strokeweight=".48pt">
            <v:path arrowok="t"/>
            <w10:wrap type="topAndBottom" anchorx="page"/>
          </v:shape>
        </w:pict>
      </w:r>
      <w:r w:rsidR="004C49D9">
        <w:t>WHEREAS</w:t>
      </w:r>
      <w:r w:rsidR="004C49D9">
        <w:rPr>
          <w:spacing w:val="-1"/>
        </w:rPr>
        <w:t xml:space="preserve"> </w:t>
      </w:r>
      <w:r w:rsidR="00DB3AE1">
        <w:rPr>
          <w:spacing w:val="-1"/>
        </w:rPr>
        <w:t>OREDA</w:t>
      </w:r>
      <w:r w:rsidR="004C49D9">
        <w:rPr>
          <w:spacing w:val="-3"/>
        </w:rPr>
        <w:t xml:space="preserve"> </w:t>
      </w:r>
      <w:r w:rsidR="004C49D9">
        <w:t>desires</w:t>
      </w:r>
      <w:r w:rsidR="004C49D9">
        <w:rPr>
          <w:spacing w:val="1"/>
        </w:rPr>
        <w:t xml:space="preserve"> </w:t>
      </w:r>
      <w:r w:rsidR="004C49D9">
        <w:t>to</w:t>
      </w:r>
      <w:r w:rsidR="004C49D9">
        <w:rPr>
          <w:spacing w:val="-1"/>
        </w:rPr>
        <w:t xml:space="preserve"> </w:t>
      </w:r>
      <w:r w:rsidR="004C49D9">
        <w:t>install</w:t>
      </w:r>
      <w:r w:rsidR="004C49D9">
        <w:rPr>
          <w:spacing w:val="-2"/>
        </w:rPr>
        <w:t xml:space="preserve"> </w:t>
      </w:r>
      <w:r w:rsidR="004C49D9">
        <w:t>SPWPS under</w:t>
      </w:r>
      <w:r w:rsidR="004C49D9">
        <w:rPr>
          <w:spacing w:val="-2"/>
        </w:rPr>
        <w:t xml:space="preserve"> </w:t>
      </w:r>
      <w:r w:rsidR="004C49D9">
        <w:t>RfS</w:t>
      </w:r>
      <w:r w:rsidR="004C49D9">
        <w:rPr>
          <w:spacing w:val="-2"/>
        </w:rPr>
        <w:t xml:space="preserve"> </w:t>
      </w:r>
      <w:r w:rsidR="004C49D9">
        <w:t>for</w:t>
      </w:r>
      <w:r w:rsidR="004C49D9">
        <w:rPr>
          <w:u w:val="single"/>
        </w:rPr>
        <w:tab/>
      </w:r>
      <w:r w:rsidR="004C49D9">
        <w:t>(insert title of the RfS);</w:t>
      </w:r>
      <w:r w:rsidR="004C49D9">
        <w:rPr>
          <w:spacing w:val="-57"/>
        </w:rPr>
        <w:t xml:space="preserve"> </w:t>
      </w:r>
      <w:r w:rsidR="004C49D9">
        <w:t>WHEREAS,</w:t>
      </w:r>
      <w:r w:rsidR="004C49D9">
        <w:rPr>
          <w:spacing w:val="33"/>
        </w:rPr>
        <w:t xml:space="preserve"> </w:t>
      </w:r>
      <w:r w:rsidR="00DB3AE1">
        <w:rPr>
          <w:spacing w:val="33"/>
        </w:rPr>
        <w:t>OREDA</w:t>
      </w:r>
      <w:r w:rsidR="004C49D9">
        <w:rPr>
          <w:spacing w:val="29"/>
        </w:rPr>
        <w:t xml:space="preserve"> </w:t>
      </w:r>
      <w:r w:rsidR="004C49D9">
        <w:t>had</w:t>
      </w:r>
      <w:r w:rsidR="004C49D9">
        <w:rPr>
          <w:spacing w:val="33"/>
        </w:rPr>
        <w:t xml:space="preserve"> </w:t>
      </w:r>
      <w:r w:rsidR="004C49D9">
        <w:t>invited</w:t>
      </w:r>
      <w:r w:rsidR="004C49D9">
        <w:rPr>
          <w:spacing w:val="34"/>
        </w:rPr>
        <w:t xml:space="preserve"> </w:t>
      </w:r>
      <w:r w:rsidR="004C49D9">
        <w:t>response</w:t>
      </w:r>
      <w:r w:rsidR="004C49D9">
        <w:rPr>
          <w:spacing w:val="33"/>
        </w:rPr>
        <w:t xml:space="preserve"> </w:t>
      </w:r>
      <w:r w:rsidR="004C49D9">
        <w:t>to</w:t>
      </w:r>
      <w:r w:rsidR="004C49D9">
        <w:rPr>
          <w:spacing w:val="34"/>
        </w:rPr>
        <w:t xml:space="preserve"> </w:t>
      </w:r>
      <w:r w:rsidR="004C49D9">
        <w:t>RfS</w:t>
      </w:r>
      <w:r w:rsidR="004C49D9">
        <w:rPr>
          <w:spacing w:val="32"/>
        </w:rPr>
        <w:t xml:space="preserve"> </w:t>
      </w:r>
      <w:r w:rsidR="004C49D9">
        <w:t>vide</w:t>
      </w:r>
      <w:r w:rsidR="004C49D9">
        <w:rPr>
          <w:spacing w:val="33"/>
        </w:rPr>
        <w:t xml:space="preserve"> </w:t>
      </w:r>
      <w:r w:rsidR="004C49D9">
        <w:t>its</w:t>
      </w:r>
      <w:r w:rsidR="004C49D9">
        <w:rPr>
          <w:spacing w:val="32"/>
        </w:rPr>
        <w:t xml:space="preserve"> </w:t>
      </w:r>
      <w:r w:rsidR="004C49D9">
        <w:t>Request</w:t>
      </w:r>
      <w:r w:rsidR="004C49D9">
        <w:rPr>
          <w:spacing w:val="34"/>
        </w:rPr>
        <w:t xml:space="preserve"> </w:t>
      </w:r>
      <w:r w:rsidR="004C49D9">
        <w:t>for</w:t>
      </w:r>
      <w:r w:rsidR="004C49D9">
        <w:rPr>
          <w:spacing w:val="33"/>
        </w:rPr>
        <w:t xml:space="preserve"> </w:t>
      </w:r>
      <w:r w:rsidR="004C49D9">
        <w:t>Selection</w:t>
      </w:r>
      <w:r w:rsidR="004C49D9">
        <w:rPr>
          <w:spacing w:val="33"/>
        </w:rPr>
        <w:t xml:space="preserve"> </w:t>
      </w:r>
      <w:r w:rsidR="004C49D9">
        <w:t>(RfS)</w:t>
      </w:r>
      <w:r w:rsidR="004C49D9">
        <w:rPr>
          <w:spacing w:val="34"/>
        </w:rPr>
        <w:t xml:space="preserve"> </w:t>
      </w:r>
      <w:r w:rsidR="004C49D9">
        <w:t>dated</w:t>
      </w:r>
    </w:p>
    <w:p w:rsidR="00823E94" w:rsidRDefault="00823E94">
      <w:pPr>
        <w:pStyle w:val="BodyText"/>
        <w:spacing w:before="2"/>
        <w:rPr>
          <w:sz w:val="7"/>
        </w:rPr>
      </w:pPr>
    </w:p>
    <w:p w:rsidR="00823E94" w:rsidRDefault="004C49D9">
      <w:pPr>
        <w:pStyle w:val="BodyText"/>
        <w:spacing w:before="90" w:line="276" w:lineRule="auto"/>
        <w:ind w:left="960" w:right="955"/>
        <w:jc w:val="both"/>
      </w:pPr>
      <w:r>
        <w:t>WHEREAS the RfS stipulates that in case response to RfS is being submitted by a Bidding</w:t>
      </w:r>
      <w:r>
        <w:rPr>
          <w:spacing w:val="1"/>
        </w:rPr>
        <w:t xml:space="preserve"> </w:t>
      </w:r>
      <w:r>
        <w:t>Consortium,</w:t>
      </w:r>
      <w:r>
        <w:rPr>
          <w:spacing w:val="1"/>
        </w:rPr>
        <w:t xml:space="preserve"> </w:t>
      </w:r>
      <w:r>
        <w:t>the</w:t>
      </w:r>
      <w:r>
        <w:rPr>
          <w:spacing w:val="1"/>
        </w:rPr>
        <w:t xml:space="preserve"> </w:t>
      </w:r>
      <w:r>
        <w:t>Members</w:t>
      </w:r>
      <w:r>
        <w:rPr>
          <w:spacing w:val="1"/>
        </w:rPr>
        <w:t xml:space="preserve"> </w:t>
      </w:r>
      <w:r>
        <w:t>of</w:t>
      </w:r>
      <w:r>
        <w:rPr>
          <w:spacing w:val="1"/>
        </w:rPr>
        <w:t xml:space="preserve"> </w:t>
      </w:r>
      <w:r>
        <w:t>the</w:t>
      </w:r>
      <w:r>
        <w:rPr>
          <w:spacing w:val="1"/>
        </w:rPr>
        <w:t xml:space="preserve"> </w:t>
      </w:r>
      <w:r>
        <w:t>Consortium</w:t>
      </w:r>
      <w:r>
        <w:rPr>
          <w:spacing w:val="1"/>
        </w:rPr>
        <w:t xml:space="preserve"> </w:t>
      </w:r>
      <w:r>
        <w:t>will</w:t>
      </w:r>
      <w:r>
        <w:rPr>
          <w:spacing w:val="1"/>
        </w:rPr>
        <w:t xml:space="preserve"> </w:t>
      </w:r>
      <w:r>
        <w:t>have</w:t>
      </w:r>
      <w:r>
        <w:rPr>
          <w:spacing w:val="1"/>
        </w:rPr>
        <w:t xml:space="preserve"> </w:t>
      </w:r>
      <w:r>
        <w:t>to</w:t>
      </w:r>
      <w:r>
        <w:rPr>
          <w:spacing w:val="1"/>
        </w:rPr>
        <w:t xml:space="preserve"> </w:t>
      </w:r>
      <w:r>
        <w:t>submit</w:t>
      </w:r>
      <w:r>
        <w:rPr>
          <w:spacing w:val="1"/>
        </w:rPr>
        <w:t xml:space="preserve"> </w:t>
      </w:r>
      <w:r>
        <w:t>a</w:t>
      </w:r>
      <w:r>
        <w:rPr>
          <w:spacing w:val="1"/>
        </w:rPr>
        <w:t xml:space="preserve"> </w:t>
      </w:r>
      <w:r>
        <w:t>legally</w:t>
      </w:r>
      <w:r>
        <w:rPr>
          <w:spacing w:val="1"/>
        </w:rPr>
        <w:t xml:space="preserve"> </w:t>
      </w:r>
      <w:r>
        <w:t>enforceable</w:t>
      </w:r>
      <w:r>
        <w:rPr>
          <w:spacing w:val="-57"/>
        </w:rPr>
        <w:t xml:space="preserve"> </w:t>
      </w:r>
      <w:r>
        <w:t>Consortium</w:t>
      </w:r>
      <w:r>
        <w:rPr>
          <w:spacing w:val="-2"/>
        </w:rPr>
        <w:t xml:space="preserve"> </w:t>
      </w:r>
      <w:r>
        <w:t>Agreement</w:t>
      </w:r>
      <w:r>
        <w:rPr>
          <w:spacing w:val="-1"/>
        </w:rPr>
        <w:t xml:space="preserve"> </w:t>
      </w:r>
      <w:r>
        <w:t>in</w:t>
      </w:r>
      <w:r>
        <w:rPr>
          <w:spacing w:val="-1"/>
        </w:rPr>
        <w:t xml:space="preserve"> </w:t>
      </w:r>
      <w:r>
        <w:t>a</w:t>
      </w:r>
      <w:r>
        <w:rPr>
          <w:spacing w:val="-2"/>
        </w:rPr>
        <w:t xml:space="preserve"> </w:t>
      </w:r>
      <w:r>
        <w:t>format</w:t>
      </w:r>
      <w:r>
        <w:rPr>
          <w:spacing w:val="-1"/>
        </w:rPr>
        <w:t xml:space="preserve"> </w:t>
      </w:r>
      <w:r>
        <w:t>specified</w:t>
      </w:r>
      <w:r>
        <w:rPr>
          <w:spacing w:val="-1"/>
        </w:rPr>
        <w:t xml:space="preserve"> </w:t>
      </w:r>
      <w:r>
        <w:t>by</w:t>
      </w:r>
      <w:r>
        <w:rPr>
          <w:spacing w:val="-6"/>
        </w:rPr>
        <w:t xml:space="preserve"> </w:t>
      </w:r>
      <w:r w:rsidR="00DB3AE1">
        <w:rPr>
          <w:spacing w:val="-6"/>
        </w:rPr>
        <w:t>OREDA</w:t>
      </w:r>
      <w:r>
        <w:rPr>
          <w:spacing w:val="-7"/>
        </w:rPr>
        <w:t xml:space="preserve"> </w:t>
      </w:r>
      <w:r>
        <w:t>wherein</w:t>
      </w:r>
      <w:r>
        <w:rPr>
          <w:spacing w:val="-1"/>
        </w:rPr>
        <w:t xml:space="preserve"> </w:t>
      </w:r>
      <w:r>
        <w:t>the</w:t>
      </w:r>
      <w:r>
        <w:rPr>
          <w:spacing w:val="-2"/>
        </w:rPr>
        <w:t xml:space="preserve"> </w:t>
      </w:r>
      <w:r>
        <w:t>Consortium</w:t>
      </w:r>
      <w:r>
        <w:rPr>
          <w:spacing w:val="-1"/>
        </w:rPr>
        <w:t xml:space="preserve"> </w:t>
      </w:r>
      <w:r>
        <w:t>Members</w:t>
      </w:r>
      <w:r>
        <w:rPr>
          <w:spacing w:val="-2"/>
        </w:rPr>
        <w:t xml:space="preserve"> </w:t>
      </w:r>
      <w:r>
        <w:t>have</w:t>
      </w:r>
      <w:r>
        <w:rPr>
          <w:spacing w:val="-58"/>
        </w:rPr>
        <w:t xml:space="preserve"> </w:t>
      </w:r>
      <w:r>
        <w:t>to commit equity</w:t>
      </w:r>
      <w:r>
        <w:rPr>
          <w:spacing w:val="-8"/>
        </w:rPr>
        <w:t xml:space="preserve"> </w:t>
      </w:r>
      <w:r>
        <w:t>investment of</w:t>
      </w:r>
      <w:r>
        <w:rPr>
          <w:spacing w:val="-1"/>
        </w:rPr>
        <w:t xml:space="preserve"> </w:t>
      </w:r>
      <w:r>
        <w:t>a</w:t>
      </w:r>
      <w:r>
        <w:rPr>
          <w:spacing w:val="-1"/>
        </w:rPr>
        <w:t xml:space="preserve"> </w:t>
      </w:r>
      <w:r>
        <w:t>specific</w:t>
      </w:r>
      <w:r>
        <w:rPr>
          <w:spacing w:val="-1"/>
        </w:rPr>
        <w:t xml:space="preserve"> </w:t>
      </w:r>
      <w:r>
        <w:t>percentage</w:t>
      </w:r>
      <w:r>
        <w:rPr>
          <w:spacing w:val="-2"/>
        </w:rPr>
        <w:t xml:space="preserve"> </w:t>
      </w:r>
      <w:r>
        <w:t>for</w:t>
      </w:r>
      <w:r>
        <w:rPr>
          <w:spacing w:val="-2"/>
        </w:rPr>
        <w:t xml:space="preserve"> </w:t>
      </w:r>
      <w:r>
        <w:t>the</w:t>
      </w:r>
      <w:r>
        <w:rPr>
          <w:spacing w:val="1"/>
        </w:rPr>
        <w:t xml:space="preserve"> </w:t>
      </w:r>
      <w:r>
        <w:t>SPWPS.</w:t>
      </w:r>
    </w:p>
    <w:p w:rsidR="00823E94" w:rsidRDefault="004C49D9">
      <w:pPr>
        <w:pStyle w:val="BodyText"/>
        <w:spacing w:before="161"/>
        <w:ind w:left="960"/>
        <w:jc w:val="both"/>
      </w:pPr>
      <w:r>
        <w:t>NOW</w:t>
      </w:r>
      <w:r>
        <w:rPr>
          <w:spacing w:val="-3"/>
        </w:rPr>
        <w:t xml:space="preserve"> </w:t>
      </w:r>
      <w:r>
        <w:t>THEREFORE,</w:t>
      </w:r>
      <w:r>
        <w:rPr>
          <w:spacing w:val="-4"/>
        </w:rPr>
        <w:t xml:space="preserve"> </w:t>
      </w:r>
      <w:r>
        <w:t>THIS</w:t>
      </w:r>
      <w:r>
        <w:rPr>
          <w:spacing w:val="-3"/>
        </w:rPr>
        <w:t xml:space="preserve"> </w:t>
      </w:r>
      <w:r>
        <w:t>AGREEMENT</w:t>
      </w:r>
      <w:r>
        <w:rPr>
          <w:spacing w:val="-4"/>
        </w:rPr>
        <w:t xml:space="preserve"> </w:t>
      </w:r>
      <w:r>
        <w:t>WITNESSTH</w:t>
      </w:r>
      <w:r>
        <w:rPr>
          <w:spacing w:val="-4"/>
        </w:rPr>
        <w:t xml:space="preserve"> </w:t>
      </w:r>
      <w:r>
        <w:t>AS</w:t>
      </w:r>
      <w:r>
        <w:rPr>
          <w:spacing w:val="-4"/>
        </w:rPr>
        <w:t xml:space="preserve"> </w:t>
      </w:r>
      <w:r>
        <w:t>UNDER:</w:t>
      </w:r>
    </w:p>
    <w:p w:rsidR="00823E94" w:rsidRDefault="004C49D9">
      <w:pPr>
        <w:pStyle w:val="BodyText"/>
        <w:spacing w:before="202" w:line="276" w:lineRule="auto"/>
        <w:ind w:left="960" w:right="957"/>
        <w:jc w:val="both"/>
      </w:pPr>
      <w:r>
        <w:t>In consideration of the above premises and agreements all the Members in this Bidding</w:t>
      </w:r>
      <w:r>
        <w:rPr>
          <w:spacing w:val="1"/>
        </w:rPr>
        <w:t xml:space="preserve"> </w:t>
      </w:r>
      <w:r>
        <w:t>Consortium do hereby</w:t>
      </w:r>
      <w:r>
        <w:rPr>
          <w:spacing w:val="-5"/>
        </w:rPr>
        <w:t xml:space="preserve"> </w:t>
      </w:r>
      <w:r>
        <w:t>mutually</w:t>
      </w:r>
      <w:r>
        <w:rPr>
          <w:spacing w:val="-5"/>
        </w:rPr>
        <w:t xml:space="preserve"> </w:t>
      </w:r>
      <w:r>
        <w:t>agree</w:t>
      </w:r>
      <w:r>
        <w:rPr>
          <w:spacing w:val="1"/>
        </w:rPr>
        <w:t xml:space="preserve"> </w:t>
      </w:r>
      <w:r>
        <w:t>as</w:t>
      </w:r>
      <w:r>
        <w:rPr>
          <w:spacing w:val="-1"/>
        </w:rPr>
        <w:t xml:space="preserve"> </w:t>
      </w:r>
      <w:r>
        <w:t>follows:</w:t>
      </w:r>
    </w:p>
    <w:p w:rsidR="00823E94" w:rsidRDefault="004C49D9">
      <w:pPr>
        <w:pStyle w:val="ListParagraph"/>
        <w:numPr>
          <w:ilvl w:val="0"/>
          <w:numId w:val="14"/>
        </w:numPr>
        <w:tabs>
          <w:tab w:val="left" w:pos="1681"/>
          <w:tab w:val="left" w:pos="7608"/>
        </w:tabs>
        <w:spacing w:before="159" w:line="276" w:lineRule="auto"/>
        <w:ind w:right="958"/>
        <w:jc w:val="both"/>
        <w:rPr>
          <w:sz w:val="24"/>
        </w:rPr>
      </w:pPr>
      <w:r>
        <w:rPr>
          <w:sz w:val="24"/>
        </w:rPr>
        <w:t>We, the Members of</w:t>
      </w:r>
      <w:r>
        <w:rPr>
          <w:spacing w:val="1"/>
          <w:sz w:val="24"/>
        </w:rPr>
        <w:t xml:space="preserve"> </w:t>
      </w:r>
      <w:r>
        <w:rPr>
          <w:sz w:val="24"/>
        </w:rPr>
        <w:t>the Consortium and Members to the</w:t>
      </w:r>
      <w:r>
        <w:rPr>
          <w:spacing w:val="1"/>
          <w:sz w:val="24"/>
        </w:rPr>
        <w:t xml:space="preserve"> </w:t>
      </w:r>
      <w:r>
        <w:rPr>
          <w:sz w:val="24"/>
        </w:rPr>
        <w:t>Agreement</w:t>
      </w:r>
      <w:r>
        <w:rPr>
          <w:spacing w:val="1"/>
          <w:sz w:val="24"/>
        </w:rPr>
        <w:t xml:space="preserve"> </w:t>
      </w:r>
      <w:r>
        <w:rPr>
          <w:sz w:val="24"/>
        </w:rPr>
        <w:t>do hereby</w:t>
      </w:r>
      <w:r>
        <w:rPr>
          <w:spacing w:val="1"/>
          <w:sz w:val="24"/>
        </w:rPr>
        <w:t xml:space="preserve"> </w:t>
      </w:r>
      <w:r>
        <w:rPr>
          <w:sz w:val="24"/>
        </w:rPr>
        <w:t>unequivocally</w:t>
      </w:r>
      <w:r>
        <w:rPr>
          <w:spacing w:val="39"/>
          <w:sz w:val="24"/>
        </w:rPr>
        <w:t xml:space="preserve"> </w:t>
      </w:r>
      <w:r>
        <w:rPr>
          <w:sz w:val="24"/>
        </w:rPr>
        <w:t>agree</w:t>
      </w:r>
      <w:r>
        <w:rPr>
          <w:spacing w:val="44"/>
          <w:sz w:val="24"/>
        </w:rPr>
        <w:t xml:space="preserve"> </w:t>
      </w:r>
      <w:r>
        <w:rPr>
          <w:sz w:val="24"/>
        </w:rPr>
        <w:t>that</w:t>
      </w:r>
      <w:r>
        <w:rPr>
          <w:spacing w:val="45"/>
          <w:sz w:val="24"/>
        </w:rPr>
        <w:t xml:space="preserve"> </w:t>
      </w:r>
      <w:r>
        <w:rPr>
          <w:sz w:val="24"/>
        </w:rPr>
        <w:t>Member-1</w:t>
      </w:r>
      <w:r>
        <w:rPr>
          <w:spacing w:val="47"/>
          <w:sz w:val="24"/>
        </w:rPr>
        <w:t xml:space="preserve"> </w:t>
      </w:r>
      <w:r>
        <w:rPr>
          <w:sz w:val="24"/>
        </w:rPr>
        <w:t>(M/s</w:t>
      </w:r>
      <w:r>
        <w:rPr>
          <w:sz w:val="24"/>
          <w:u w:val="single"/>
        </w:rPr>
        <w:tab/>
      </w:r>
      <w:r>
        <w:rPr>
          <w:sz w:val="24"/>
        </w:rPr>
        <w:t>),</w:t>
      </w:r>
      <w:r>
        <w:rPr>
          <w:spacing w:val="42"/>
          <w:sz w:val="24"/>
        </w:rPr>
        <w:t xml:space="preserve"> </w:t>
      </w:r>
      <w:r>
        <w:rPr>
          <w:sz w:val="24"/>
        </w:rPr>
        <w:t>shall</w:t>
      </w:r>
      <w:r>
        <w:rPr>
          <w:spacing w:val="45"/>
          <w:sz w:val="24"/>
        </w:rPr>
        <w:t xml:space="preserve"> </w:t>
      </w:r>
      <w:r>
        <w:rPr>
          <w:sz w:val="24"/>
        </w:rPr>
        <w:t>act</w:t>
      </w:r>
      <w:r>
        <w:rPr>
          <w:spacing w:val="47"/>
          <w:sz w:val="24"/>
        </w:rPr>
        <w:t xml:space="preserve"> </w:t>
      </w:r>
      <w:r>
        <w:rPr>
          <w:sz w:val="24"/>
        </w:rPr>
        <w:t>as</w:t>
      </w:r>
      <w:r>
        <w:rPr>
          <w:spacing w:val="43"/>
          <w:sz w:val="24"/>
        </w:rPr>
        <w:t xml:space="preserve"> </w:t>
      </w:r>
      <w:r>
        <w:rPr>
          <w:sz w:val="24"/>
        </w:rPr>
        <w:t>the</w:t>
      </w:r>
      <w:r>
        <w:rPr>
          <w:spacing w:val="46"/>
          <w:sz w:val="24"/>
        </w:rPr>
        <w:t xml:space="preserve"> </w:t>
      </w:r>
      <w:r>
        <w:rPr>
          <w:sz w:val="24"/>
        </w:rPr>
        <w:t>Lead</w:t>
      </w:r>
      <w:r>
        <w:rPr>
          <w:spacing w:val="-58"/>
          <w:sz w:val="24"/>
        </w:rPr>
        <w:t xml:space="preserve"> </w:t>
      </w:r>
      <w:r>
        <w:rPr>
          <w:sz w:val="24"/>
        </w:rPr>
        <w:t>Member</w:t>
      </w:r>
      <w:r>
        <w:rPr>
          <w:spacing w:val="2"/>
          <w:sz w:val="24"/>
        </w:rPr>
        <w:t xml:space="preserve"> </w:t>
      </w:r>
      <w:r>
        <w:rPr>
          <w:sz w:val="24"/>
        </w:rPr>
        <w:t>as</w:t>
      </w:r>
      <w:r>
        <w:rPr>
          <w:spacing w:val="4"/>
          <w:sz w:val="24"/>
        </w:rPr>
        <w:t xml:space="preserve"> </w:t>
      </w:r>
      <w:r>
        <w:rPr>
          <w:sz w:val="24"/>
        </w:rPr>
        <w:t>defined</w:t>
      </w:r>
      <w:r>
        <w:rPr>
          <w:spacing w:val="3"/>
          <w:sz w:val="24"/>
        </w:rPr>
        <w:t xml:space="preserve"> </w:t>
      </w:r>
      <w:r>
        <w:rPr>
          <w:sz w:val="24"/>
        </w:rPr>
        <w:t>in</w:t>
      </w:r>
      <w:r>
        <w:rPr>
          <w:spacing w:val="5"/>
          <w:sz w:val="24"/>
        </w:rPr>
        <w:t xml:space="preserve"> </w:t>
      </w:r>
      <w:r>
        <w:rPr>
          <w:sz w:val="24"/>
        </w:rPr>
        <w:t>the</w:t>
      </w:r>
      <w:r>
        <w:rPr>
          <w:spacing w:val="4"/>
          <w:sz w:val="24"/>
        </w:rPr>
        <w:t xml:space="preserve"> </w:t>
      </w:r>
      <w:r>
        <w:rPr>
          <w:sz w:val="24"/>
        </w:rPr>
        <w:t>RfS</w:t>
      </w:r>
      <w:r>
        <w:rPr>
          <w:spacing w:val="3"/>
          <w:sz w:val="24"/>
        </w:rPr>
        <w:t xml:space="preserve"> </w:t>
      </w:r>
      <w:r>
        <w:rPr>
          <w:sz w:val="24"/>
        </w:rPr>
        <w:t>for</w:t>
      </w:r>
      <w:r>
        <w:rPr>
          <w:spacing w:val="3"/>
          <w:sz w:val="24"/>
        </w:rPr>
        <w:t xml:space="preserve"> </w:t>
      </w:r>
      <w:r>
        <w:rPr>
          <w:sz w:val="24"/>
        </w:rPr>
        <w:t>self</w:t>
      </w:r>
      <w:r>
        <w:rPr>
          <w:spacing w:val="3"/>
          <w:sz w:val="24"/>
        </w:rPr>
        <w:t xml:space="preserve"> </w:t>
      </w:r>
      <w:r>
        <w:rPr>
          <w:sz w:val="24"/>
        </w:rPr>
        <w:t>and</w:t>
      </w:r>
      <w:r>
        <w:rPr>
          <w:spacing w:val="4"/>
          <w:sz w:val="24"/>
        </w:rPr>
        <w:t xml:space="preserve"> </w:t>
      </w:r>
      <w:r>
        <w:rPr>
          <w:sz w:val="24"/>
        </w:rPr>
        <w:t>agent</w:t>
      </w:r>
      <w:r>
        <w:rPr>
          <w:spacing w:val="5"/>
          <w:sz w:val="24"/>
        </w:rPr>
        <w:t xml:space="preserve"> </w:t>
      </w:r>
      <w:r>
        <w:rPr>
          <w:sz w:val="24"/>
        </w:rPr>
        <w:t>for</w:t>
      </w:r>
      <w:r>
        <w:rPr>
          <w:spacing w:val="2"/>
          <w:sz w:val="24"/>
        </w:rPr>
        <w:t xml:space="preserve"> </w:t>
      </w:r>
      <w:r>
        <w:rPr>
          <w:sz w:val="24"/>
        </w:rPr>
        <w:t>and</w:t>
      </w:r>
      <w:r>
        <w:rPr>
          <w:spacing w:val="4"/>
          <w:sz w:val="24"/>
        </w:rPr>
        <w:t xml:space="preserve"> </w:t>
      </w:r>
      <w:r>
        <w:rPr>
          <w:sz w:val="24"/>
        </w:rPr>
        <w:t>on</w:t>
      </w:r>
      <w:r>
        <w:rPr>
          <w:spacing w:val="3"/>
          <w:sz w:val="24"/>
        </w:rPr>
        <w:t xml:space="preserve"> </w:t>
      </w:r>
      <w:r>
        <w:rPr>
          <w:sz w:val="24"/>
        </w:rPr>
        <w:t>behalf</w:t>
      </w:r>
      <w:r>
        <w:rPr>
          <w:spacing w:val="4"/>
          <w:sz w:val="24"/>
        </w:rPr>
        <w:t xml:space="preserve"> </w:t>
      </w:r>
      <w:r>
        <w:rPr>
          <w:sz w:val="24"/>
        </w:rPr>
        <w:t>of</w:t>
      </w:r>
      <w:r>
        <w:rPr>
          <w:spacing w:val="3"/>
          <w:sz w:val="24"/>
        </w:rPr>
        <w:t xml:space="preserve"> </w:t>
      </w:r>
      <w:r>
        <w:rPr>
          <w:sz w:val="24"/>
        </w:rPr>
        <w:t>Member-2,</w:t>
      </w:r>
      <w:r>
        <w:rPr>
          <w:spacing w:val="41"/>
          <w:sz w:val="24"/>
        </w:rPr>
        <w:t xml:space="preserve"> </w:t>
      </w:r>
      <w:r>
        <w:rPr>
          <w:sz w:val="24"/>
        </w:rPr>
        <w:t>,</w:t>
      </w:r>
    </w:p>
    <w:p w:rsidR="00823E94" w:rsidRDefault="004C49D9">
      <w:pPr>
        <w:pStyle w:val="BodyText"/>
        <w:spacing w:before="2"/>
        <w:ind w:left="1680"/>
        <w:jc w:val="both"/>
      </w:pPr>
      <w:r>
        <w:t>Member-n</w:t>
      </w:r>
      <w:r>
        <w:rPr>
          <w:spacing w:val="-2"/>
        </w:rPr>
        <w:t xml:space="preserve"> </w:t>
      </w:r>
      <w:r>
        <w:t>and</w:t>
      </w:r>
      <w:r>
        <w:rPr>
          <w:spacing w:val="-1"/>
        </w:rPr>
        <w:t xml:space="preserve"> </w:t>
      </w:r>
      <w:r>
        <w:t>to</w:t>
      </w:r>
      <w:r>
        <w:rPr>
          <w:spacing w:val="-1"/>
        </w:rPr>
        <w:t xml:space="preserve"> </w:t>
      </w:r>
      <w:r>
        <w:t>submit</w:t>
      </w:r>
      <w:r>
        <w:rPr>
          <w:spacing w:val="-1"/>
        </w:rPr>
        <w:t xml:space="preserve"> </w:t>
      </w:r>
      <w:r>
        <w:t>the</w:t>
      </w:r>
      <w:r>
        <w:rPr>
          <w:spacing w:val="-2"/>
        </w:rPr>
        <w:t xml:space="preserve"> </w:t>
      </w:r>
      <w:r>
        <w:t>response</w:t>
      </w:r>
      <w:r>
        <w:rPr>
          <w:spacing w:val="-2"/>
        </w:rPr>
        <w:t xml:space="preserve"> </w:t>
      </w:r>
      <w:r>
        <w:t>to</w:t>
      </w:r>
      <w:r>
        <w:rPr>
          <w:spacing w:val="-1"/>
        </w:rPr>
        <w:t xml:space="preserve"> </w:t>
      </w:r>
      <w:r>
        <w:t>the</w:t>
      </w:r>
      <w:r>
        <w:rPr>
          <w:spacing w:val="-1"/>
        </w:rPr>
        <w:t xml:space="preserve"> </w:t>
      </w:r>
      <w:r>
        <w:t>RfS.</w:t>
      </w:r>
    </w:p>
    <w:p w:rsidR="00823E94" w:rsidRDefault="00823E94">
      <w:pPr>
        <w:jc w:val="both"/>
        <w:sectPr w:rsidR="00823E94">
          <w:pgSz w:w="11910" w:h="16840"/>
          <w:pgMar w:top="1360" w:right="480" w:bottom="960" w:left="480" w:header="0" w:footer="729" w:gutter="0"/>
          <w:cols w:space="720"/>
        </w:sectPr>
      </w:pPr>
    </w:p>
    <w:p w:rsidR="00823E94" w:rsidRDefault="004C49D9">
      <w:pPr>
        <w:pStyle w:val="ListParagraph"/>
        <w:numPr>
          <w:ilvl w:val="0"/>
          <w:numId w:val="14"/>
        </w:numPr>
        <w:tabs>
          <w:tab w:val="left" w:pos="1681"/>
        </w:tabs>
        <w:spacing w:before="61" w:line="276" w:lineRule="auto"/>
        <w:ind w:right="959"/>
        <w:jc w:val="both"/>
        <w:rPr>
          <w:sz w:val="24"/>
        </w:rPr>
      </w:pPr>
      <w:r>
        <w:rPr>
          <w:sz w:val="24"/>
        </w:rPr>
        <w:lastRenderedPageBreak/>
        <w:t>The</w:t>
      </w:r>
      <w:r>
        <w:rPr>
          <w:spacing w:val="1"/>
          <w:sz w:val="24"/>
        </w:rPr>
        <w:t xml:space="preserve"> </w:t>
      </w:r>
      <w:r>
        <w:rPr>
          <w:sz w:val="24"/>
        </w:rPr>
        <w:t>Lead</w:t>
      </w:r>
      <w:r>
        <w:rPr>
          <w:spacing w:val="1"/>
          <w:sz w:val="24"/>
        </w:rPr>
        <w:t xml:space="preserve"> </w:t>
      </w:r>
      <w:r>
        <w:rPr>
          <w:sz w:val="24"/>
        </w:rPr>
        <w:t>Member is</w:t>
      </w:r>
      <w:r>
        <w:rPr>
          <w:spacing w:val="1"/>
          <w:sz w:val="24"/>
        </w:rPr>
        <w:t xml:space="preserve"> </w:t>
      </w:r>
      <w:r>
        <w:rPr>
          <w:sz w:val="24"/>
        </w:rPr>
        <w:t>hereby authorized</w:t>
      </w:r>
      <w:r>
        <w:rPr>
          <w:spacing w:val="1"/>
          <w:sz w:val="24"/>
        </w:rPr>
        <w:t xml:space="preserve"> </w:t>
      </w:r>
      <w:r>
        <w:rPr>
          <w:sz w:val="24"/>
        </w:rPr>
        <w:t>by the</w:t>
      </w:r>
      <w:r>
        <w:rPr>
          <w:spacing w:val="1"/>
          <w:sz w:val="24"/>
        </w:rPr>
        <w:t xml:space="preserve"> </w:t>
      </w:r>
      <w:r>
        <w:rPr>
          <w:sz w:val="24"/>
        </w:rPr>
        <w:t>Members</w:t>
      </w:r>
      <w:r>
        <w:rPr>
          <w:spacing w:val="1"/>
          <w:sz w:val="24"/>
        </w:rPr>
        <w:t xml:space="preserve"> </w:t>
      </w:r>
      <w:r>
        <w:rPr>
          <w:sz w:val="24"/>
        </w:rPr>
        <w:t>of the Consortium</w:t>
      </w:r>
      <w:r>
        <w:rPr>
          <w:spacing w:val="1"/>
          <w:sz w:val="24"/>
        </w:rPr>
        <w:t xml:space="preserve"> </w:t>
      </w:r>
      <w:r>
        <w:rPr>
          <w:sz w:val="24"/>
        </w:rPr>
        <w:t>and</w:t>
      </w:r>
      <w:r>
        <w:rPr>
          <w:spacing w:val="1"/>
          <w:sz w:val="24"/>
        </w:rPr>
        <w:t xml:space="preserve"> </w:t>
      </w:r>
      <w:r>
        <w:rPr>
          <w:sz w:val="24"/>
        </w:rPr>
        <w:t>Members to the Agreement to bind the Consortium and receive instructions for and on</w:t>
      </w:r>
      <w:r>
        <w:rPr>
          <w:spacing w:val="-57"/>
          <w:sz w:val="24"/>
        </w:rPr>
        <w:t xml:space="preserve"> </w:t>
      </w:r>
      <w:r>
        <w:rPr>
          <w:sz w:val="24"/>
        </w:rPr>
        <w:t>their</w:t>
      </w:r>
      <w:r>
        <w:rPr>
          <w:spacing w:val="-2"/>
          <w:sz w:val="24"/>
        </w:rPr>
        <w:t xml:space="preserve"> </w:t>
      </w:r>
      <w:r>
        <w:rPr>
          <w:sz w:val="24"/>
        </w:rPr>
        <w:t>behalf.</w:t>
      </w:r>
    </w:p>
    <w:p w:rsidR="00823E94" w:rsidRDefault="004C49D9">
      <w:pPr>
        <w:pStyle w:val="ListParagraph"/>
        <w:numPr>
          <w:ilvl w:val="0"/>
          <w:numId w:val="14"/>
        </w:numPr>
        <w:tabs>
          <w:tab w:val="left" w:pos="1681"/>
        </w:tabs>
        <w:spacing w:before="159" w:line="276" w:lineRule="auto"/>
        <w:ind w:right="959"/>
        <w:jc w:val="both"/>
        <w:rPr>
          <w:sz w:val="24"/>
        </w:rPr>
      </w:pPr>
      <w:r>
        <w:rPr>
          <w:sz w:val="24"/>
        </w:rPr>
        <w:t>Notwithstanding anything contrary contained in this Agreement, the Lead Member</w:t>
      </w:r>
      <w:r>
        <w:rPr>
          <w:spacing w:val="1"/>
          <w:sz w:val="24"/>
        </w:rPr>
        <w:t xml:space="preserve"> </w:t>
      </w:r>
      <w:r>
        <w:rPr>
          <w:sz w:val="24"/>
        </w:rPr>
        <w:t>shall always be liable for the equity investment obligations of all the Consortium</w:t>
      </w:r>
      <w:r>
        <w:rPr>
          <w:spacing w:val="1"/>
          <w:sz w:val="24"/>
        </w:rPr>
        <w:t xml:space="preserve"> </w:t>
      </w:r>
      <w:r>
        <w:rPr>
          <w:sz w:val="24"/>
        </w:rPr>
        <w:t>Members</w:t>
      </w:r>
      <w:r>
        <w:rPr>
          <w:spacing w:val="-2"/>
          <w:sz w:val="24"/>
        </w:rPr>
        <w:t xml:space="preserve"> </w:t>
      </w:r>
      <w:r>
        <w:rPr>
          <w:sz w:val="24"/>
        </w:rPr>
        <w:t>i.e. for both</w:t>
      </w:r>
      <w:r>
        <w:rPr>
          <w:spacing w:val="-1"/>
          <w:sz w:val="24"/>
        </w:rPr>
        <w:t xml:space="preserve"> </w:t>
      </w:r>
      <w:r>
        <w:rPr>
          <w:sz w:val="24"/>
        </w:rPr>
        <w:t>its</w:t>
      </w:r>
      <w:r>
        <w:rPr>
          <w:spacing w:val="-1"/>
          <w:sz w:val="24"/>
        </w:rPr>
        <w:t xml:space="preserve"> </w:t>
      </w:r>
      <w:r>
        <w:rPr>
          <w:sz w:val="24"/>
        </w:rPr>
        <w:t>own liability</w:t>
      </w:r>
      <w:r>
        <w:rPr>
          <w:spacing w:val="-7"/>
          <w:sz w:val="24"/>
        </w:rPr>
        <w:t xml:space="preserve"> </w:t>
      </w:r>
      <w:r>
        <w:rPr>
          <w:sz w:val="24"/>
        </w:rPr>
        <w:t>as</w:t>
      </w:r>
      <w:r>
        <w:rPr>
          <w:spacing w:val="-1"/>
          <w:sz w:val="24"/>
        </w:rPr>
        <w:t xml:space="preserve"> </w:t>
      </w:r>
      <w:r>
        <w:rPr>
          <w:sz w:val="24"/>
        </w:rPr>
        <w:t>well as</w:t>
      </w:r>
      <w:r>
        <w:rPr>
          <w:spacing w:val="-2"/>
          <w:sz w:val="24"/>
        </w:rPr>
        <w:t xml:space="preserve"> </w:t>
      </w:r>
      <w:r>
        <w:rPr>
          <w:sz w:val="24"/>
        </w:rPr>
        <w:t>the</w:t>
      </w:r>
      <w:r>
        <w:rPr>
          <w:spacing w:val="-1"/>
          <w:sz w:val="24"/>
        </w:rPr>
        <w:t xml:space="preserve"> </w:t>
      </w:r>
      <w:r>
        <w:rPr>
          <w:sz w:val="24"/>
        </w:rPr>
        <w:t>liability</w:t>
      </w:r>
      <w:r>
        <w:rPr>
          <w:spacing w:val="-5"/>
          <w:sz w:val="24"/>
        </w:rPr>
        <w:t xml:space="preserve"> </w:t>
      </w:r>
      <w:r>
        <w:rPr>
          <w:sz w:val="24"/>
        </w:rPr>
        <w:t>of</w:t>
      </w:r>
      <w:r>
        <w:rPr>
          <w:spacing w:val="-1"/>
          <w:sz w:val="24"/>
        </w:rPr>
        <w:t xml:space="preserve"> </w:t>
      </w:r>
      <w:r>
        <w:rPr>
          <w:sz w:val="24"/>
        </w:rPr>
        <w:t>other Members.</w:t>
      </w:r>
    </w:p>
    <w:p w:rsidR="00823E94" w:rsidRDefault="004C49D9">
      <w:pPr>
        <w:pStyle w:val="ListParagraph"/>
        <w:numPr>
          <w:ilvl w:val="0"/>
          <w:numId w:val="14"/>
        </w:numPr>
        <w:tabs>
          <w:tab w:val="left" w:pos="1681"/>
        </w:tabs>
        <w:spacing w:before="161" w:line="276" w:lineRule="auto"/>
        <w:ind w:right="957"/>
        <w:jc w:val="both"/>
        <w:rPr>
          <w:sz w:val="24"/>
        </w:rPr>
      </w:pPr>
      <w:r>
        <w:rPr>
          <w:sz w:val="24"/>
        </w:rPr>
        <w:t>The Lead Member shall be liable and responsible for ensuring the individual and</w:t>
      </w:r>
      <w:r>
        <w:rPr>
          <w:spacing w:val="1"/>
          <w:sz w:val="24"/>
        </w:rPr>
        <w:t xml:space="preserve"> </w:t>
      </w:r>
      <w:r>
        <w:rPr>
          <w:sz w:val="24"/>
        </w:rPr>
        <w:t>collective</w:t>
      </w:r>
      <w:r>
        <w:rPr>
          <w:spacing w:val="-5"/>
          <w:sz w:val="24"/>
        </w:rPr>
        <w:t xml:space="preserve"> </w:t>
      </w:r>
      <w:r>
        <w:rPr>
          <w:sz w:val="24"/>
        </w:rPr>
        <w:t>commitment</w:t>
      </w:r>
      <w:r>
        <w:rPr>
          <w:spacing w:val="-4"/>
          <w:sz w:val="24"/>
        </w:rPr>
        <w:t xml:space="preserve"> </w:t>
      </w:r>
      <w:r>
        <w:rPr>
          <w:sz w:val="24"/>
        </w:rPr>
        <w:t>of</w:t>
      </w:r>
      <w:r>
        <w:rPr>
          <w:spacing w:val="-5"/>
          <w:sz w:val="24"/>
        </w:rPr>
        <w:t xml:space="preserve"> </w:t>
      </w:r>
      <w:r>
        <w:rPr>
          <w:sz w:val="24"/>
        </w:rPr>
        <w:t>each</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Members</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Consortium</w:t>
      </w:r>
      <w:r>
        <w:rPr>
          <w:spacing w:val="-3"/>
          <w:sz w:val="24"/>
        </w:rPr>
        <w:t xml:space="preserve"> </w:t>
      </w:r>
      <w:r>
        <w:rPr>
          <w:sz w:val="24"/>
        </w:rPr>
        <w:t>in</w:t>
      </w:r>
      <w:r>
        <w:rPr>
          <w:spacing w:val="-3"/>
          <w:sz w:val="24"/>
        </w:rPr>
        <w:t xml:space="preserve"> </w:t>
      </w:r>
      <w:r>
        <w:rPr>
          <w:sz w:val="24"/>
        </w:rPr>
        <w:t>discharging</w:t>
      </w:r>
      <w:r>
        <w:rPr>
          <w:spacing w:val="-3"/>
          <w:sz w:val="24"/>
        </w:rPr>
        <w:t xml:space="preserve"> </w:t>
      </w:r>
      <w:r>
        <w:rPr>
          <w:sz w:val="24"/>
        </w:rPr>
        <w:t>all</w:t>
      </w:r>
      <w:r>
        <w:rPr>
          <w:spacing w:val="-3"/>
          <w:sz w:val="24"/>
        </w:rPr>
        <w:t xml:space="preserve"> </w:t>
      </w:r>
      <w:r>
        <w:rPr>
          <w:sz w:val="24"/>
        </w:rPr>
        <w:t>of</w:t>
      </w:r>
      <w:r>
        <w:rPr>
          <w:spacing w:val="-58"/>
          <w:sz w:val="24"/>
        </w:rPr>
        <w:t xml:space="preserve"> </w:t>
      </w:r>
      <w:r>
        <w:rPr>
          <w:sz w:val="24"/>
        </w:rPr>
        <w:t>their respective equity obligations. Each Member further undertakes to be individually</w:t>
      </w:r>
      <w:r>
        <w:rPr>
          <w:spacing w:val="-57"/>
          <w:sz w:val="24"/>
        </w:rPr>
        <w:t xml:space="preserve"> </w:t>
      </w:r>
      <w:r>
        <w:rPr>
          <w:sz w:val="24"/>
        </w:rPr>
        <w:t>liable for the performance of its part of the obligations without in any way limiting the</w:t>
      </w:r>
      <w:r>
        <w:rPr>
          <w:spacing w:val="-57"/>
          <w:sz w:val="24"/>
        </w:rPr>
        <w:t xml:space="preserve"> </w:t>
      </w:r>
      <w:r>
        <w:rPr>
          <w:sz w:val="24"/>
        </w:rPr>
        <w:t>scope</w:t>
      </w:r>
      <w:r>
        <w:rPr>
          <w:spacing w:val="-2"/>
          <w:sz w:val="24"/>
        </w:rPr>
        <w:t xml:space="preserve"> </w:t>
      </w:r>
      <w:r>
        <w:rPr>
          <w:sz w:val="24"/>
        </w:rPr>
        <w:t>of collective</w:t>
      </w:r>
      <w:r>
        <w:rPr>
          <w:spacing w:val="-1"/>
          <w:sz w:val="24"/>
        </w:rPr>
        <w:t xml:space="preserve"> </w:t>
      </w:r>
      <w:r>
        <w:rPr>
          <w:sz w:val="24"/>
        </w:rPr>
        <w:t>liability</w:t>
      </w:r>
      <w:r>
        <w:rPr>
          <w:spacing w:val="-5"/>
          <w:sz w:val="24"/>
        </w:rPr>
        <w:t xml:space="preserve"> </w:t>
      </w:r>
      <w:r>
        <w:rPr>
          <w:sz w:val="24"/>
        </w:rPr>
        <w:t>envisaged in this Agreement.</w:t>
      </w:r>
    </w:p>
    <w:p w:rsidR="00823E94" w:rsidRDefault="004C49D9">
      <w:pPr>
        <w:pStyle w:val="ListParagraph"/>
        <w:numPr>
          <w:ilvl w:val="0"/>
          <w:numId w:val="14"/>
        </w:numPr>
        <w:tabs>
          <w:tab w:val="left" w:pos="1681"/>
        </w:tabs>
        <w:spacing w:before="161" w:line="276" w:lineRule="auto"/>
        <w:ind w:right="959"/>
        <w:jc w:val="both"/>
      </w:pPr>
      <w:r>
        <w:rPr>
          <w:sz w:val="24"/>
        </w:rPr>
        <w:t>Subject</w:t>
      </w:r>
      <w:r>
        <w:rPr>
          <w:spacing w:val="-6"/>
          <w:sz w:val="24"/>
        </w:rPr>
        <w:t xml:space="preserve"> </w:t>
      </w:r>
      <w:r>
        <w:rPr>
          <w:sz w:val="24"/>
        </w:rPr>
        <w:t>to</w:t>
      </w:r>
      <w:r>
        <w:rPr>
          <w:spacing w:val="-5"/>
          <w:sz w:val="24"/>
        </w:rPr>
        <w:t xml:space="preserve"> </w:t>
      </w:r>
      <w:r>
        <w:rPr>
          <w:sz w:val="24"/>
        </w:rPr>
        <w:t>the</w:t>
      </w:r>
      <w:r>
        <w:rPr>
          <w:spacing w:val="-6"/>
          <w:sz w:val="24"/>
        </w:rPr>
        <w:t xml:space="preserve"> </w:t>
      </w:r>
      <w:r>
        <w:rPr>
          <w:sz w:val="24"/>
        </w:rPr>
        <w:t>terms</w:t>
      </w:r>
      <w:r>
        <w:rPr>
          <w:spacing w:val="-5"/>
          <w:sz w:val="24"/>
        </w:rPr>
        <w:t xml:space="preserve"> </w:t>
      </w:r>
      <w:r>
        <w:rPr>
          <w:sz w:val="24"/>
        </w:rPr>
        <w:t>of</w:t>
      </w:r>
      <w:r>
        <w:rPr>
          <w:spacing w:val="-6"/>
          <w:sz w:val="24"/>
        </w:rPr>
        <w:t xml:space="preserve"> </w:t>
      </w:r>
      <w:r>
        <w:rPr>
          <w:sz w:val="24"/>
        </w:rPr>
        <w:t>this</w:t>
      </w:r>
      <w:r>
        <w:rPr>
          <w:spacing w:val="-4"/>
          <w:sz w:val="24"/>
        </w:rPr>
        <w:t xml:space="preserve"> </w:t>
      </w:r>
      <w:r>
        <w:rPr>
          <w:sz w:val="24"/>
        </w:rPr>
        <w:t>Agreement,</w:t>
      </w:r>
      <w:r>
        <w:rPr>
          <w:spacing w:val="-6"/>
          <w:sz w:val="24"/>
        </w:rPr>
        <w:t xml:space="preserve"> </w:t>
      </w:r>
      <w:r>
        <w:rPr>
          <w:sz w:val="24"/>
        </w:rPr>
        <w:t>the</w:t>
      </w:r>
      <w:r>
        <w:rPr>
          <w:spacing w:val="-6"/>
          <w:sz w:val="24"/>
        </w:rPr>
        <w:t xml:space="preserve"> </w:t>
      </w:r>
      <w:r>
        <w:rPr>
          <w:sz w:val="24"/>
        </w:rPr>
        <w:t>share</w:t>
      </w:r>
      <w:r>
        <w:rPr>
          <w:spacing w:val="-6"/>
          <w:sz w:val="24"/>
        </w:rPr>
        <w:t xml:space="preserve"> </w:t>
      </w:r>
      <w:r>
        <w:rPr>
          <w:sz w:val="24"/>
        </w:rPr>
        <w:t>of</w:t>
      </w:r>
      <w:r>
        <w:rPr>
          <w:spacing w:val="-7"/>
          <w:sz w:val="24"/>
        </w:rPr>
        <w:t xml:space="preserve"> </w:t>
      </w:r>
      <w:r>
        <w:rPr>
          <w:sz w:val="24"/>
        </w:rPr>
        <w:t>each</w:t>
      </w:r>
      <w:r>
        <w:rPr>
          <w:spacing w:val="-5"/>
          <w:sz w:val="24"/>
        </w:rPr>
        <w:t xml:space="preserve"> </w:t>
      </w:r>
      <w:r>
        <w:rPr>
          <w:sz w:val="24"/>
        </w:rPr>
        <w:t>Member</w:t>
      </w:r>
      <w:r>
        <w:rPr>
          <w:spacing w:val="-6"/>
          <w:sz w:val="24"/>
        </w:rPr>
        <w:t xml:space="preserve"> </w:t>
      </w:r>
      <w:r>
        <w:rPr>
          <w:sz w:val="24"/>
        </w:rPr>
        <w:t>of</w:t>
      </w:r>
      <w:r>
        <w:rPr>
          <w:spacing w:val="-7"/>
          <w:sz w:val="24"/>
        </w:rPr>
        <w:t xml:space="preserve"> </w:t>
      </w:r>
      <w:r>
        <w:rPr>
          <w:sz w:val="24"/>
        </w:rPr>
        <w:t>the</w:t>
      </w:r>
      <w:r>
        <w:rPr>
          <w:spacing w:val="-6"/>
          <w:sz w:val="24"/>
        </w:rPr>
        <w:t xml:space="preserve"> </w:t>
      </w:r>
      <w:r>
        <w:rPr>
          <w:sz w:val="24"/>
        </w:rPr>
        <w:t>Consortium</w:t>
      </w:r>
      <w:r>
        <w:rPr>
          <w:spacing w:val="-5"/>
          <w:sz w:val="24"/>
        </w:rPr>
        <w:t xml:space="preserve"> </w:t>
      </w:r>
      <w:r>
        <w:rPr>
          <w:sz w:val="24"/>
        </w:rPr>
        <w:t>in</w:t>
      </w:r>
      <w:r>
        <w:rPr>
          <w:spacing w:val="-58"/>
          <w:sz w:val="24"/>
        </w:rPr>
        <w:t xml:space="preserve"> </w:t>
      </w:r>
      <w:r>
        <w:rPr>
          <w:sz w:val="24"/>
        </w:rPr>
        <w:t>the</w:t>
      </w:r>
      <w:r>
        <w:rPr>
          <w:spacing w:val="-1"/>
          <w:sz w:val="24"/>
        </w:rPr>
        <w:t xml:space="preserve"> </w:t>
      </w:r>
      <w:r>
        <w:rPr>
          <w:sz w:val="24"/>
        </w:rPr>
        <w:t>issued equity</w:t>
      </w:r>
      <w:r>
        <w:rPr>
          <w:spacing w:val="-5"/>
          <w:sz w:val="24"/>
        </w:rPr>
        <w:t xml:space="preserve"> </w:t>
      </w:r>
      <w:r>
        <w:rPr>
          <w:sz w:val="24"/>
        </w:rPr>
        <w:t>share capital of the Vendor</w:t>
      </w:r>
      <w:r>
        <w:rPr>
          <w:spacing w:val="-1"/>
          <w:sz w:val="24"/>
        </w:rPr>
        <w:t xml:space="preserve"> </w:t>
      </w:r>
      <w:r>
        <w:rPr>
          <w:sz w:val="24"/>
        </w:rPr>
        <w:t>is/shall be</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following</w:t>
      </w:r>
      <w:r>
        <w:rPr>
          <w:spacing w:val="-3"/>
          <w:sz w:val="24"/>
        </w:rPr>
        <w:t xml:space="preserve"> </w:t>
      </w:r>
      <w:r>
        <w:rPr>
          <w:sz w:val="24"/>
        </w:rPr>
        <w:t>proportion</w:t>
      </w:r>
      <w:r>
        <w:t>:</w:t>
      </w:r>
    </w:p>
    <w:p w:rsidR="00823E94" w:rsidRDefault="00823E94">
      <w:pPr>
        <w:pStyle w:val="BodyText"/>
        <w:rPr>
          <w:sz w:val="14"/>
        </w:rPr>
      </w:pPr>
    </w:p>
    <w:tbl>
      <w:tblPr>
        <w:tblW w:w="0" w:type="auto"/>
        <w:tblInd w:w="23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825"/>
        <w:gridCol w:w="3188"/>
      </w:tblGrid>
      <w:tr w:rsidR="00823E94">
        <w:trPr>
          <w:trHeight w:val="477"/>
        </w:trPr>
        <w:tc>
          <w:tcPr>
            <w:tcW w:w="1825" w:type="dxa"/>
          </w:tcPr>
          <w:p w:rsidR="00823E94" w:rsidRDefault="004C49D9">
            <w:pPr>
              <w:pStyle w:val="TableParagraph"/>
              <w:spacing w:line="275" w:lineRule="exact"/>
              <w:ind w:left="395" w:right="384"/>
              <w:jc w:val="center"/>
              <w:rPr>
                <w:b/>
                <w:sz w:val="24"/>
              </w:rPr>
            </w:pPr>
            <w:r>
              <w:rPr>
                <w:b/>
                <w:sz w:val="24"/>
              </w:rPr>
              <w:t>Name</w:t>
            </w:r>
          </w:p>
        </w:tc>
        <w:tc>
          <w:tcPr>
            <w:tcW w:w="3188" w:type="dxa"/>
          </w:tcPr>
          <w:p w:rsidR="00823E94" w:rsidRDefault="004C49D9">
            <w:pPr>
              <w:pStyle w:val="TableParagraph"/>
              <w:spacing w:line="275" w:lineRule="exact"/>
              <w:ind w:left="1005" w:right="994"/>
              <w:jc w:val="center"/>
              <w:rPr>
                <w:b/>
                <w:sz w:val="24"/>
              </w:rPr>
            </w:pPr>
            <w:r>
              <w:rPr>
                <w:b/>
                <w:sz w:val="24"/>
              </w:rPr>
              <w:t>Percentage</w:t>
            </w:r>
          </w:p>
        </w:tc>
      </w:tr>
      <w:tr w:rsidR="00823E94">
        <w:trPr>
          <w:trHeight w:val="476"/>
        </w:trPr>
        <w:tc>
          <w:tcPr>
            <w:tcW w:w="1825" w:type="dxa"/>
          </w:tcPr>
          <w:p w:rsidR="00823E94" w:rsidRDefault="004C49D9">
            <w:pPr>
              <w:pStyle w:val="TableParagraph"/>
              <w:spacing w:line="275" w:lineRule="exact"/>
              <w:ind w:left="395" w:right="384"/>
              <w:jc w:val="center"/>
              <w:rPr>
                <w:sz w:val="24"/>
              </w:rPr>
            </w:pPr>
            <w:r>
              <w:rPr>
                <w:sz w:val="24"/>
              </w:rPr>
              <w:t>Member</w:t>
            </w:r>
            <w:r>
              <w:rPr>
                <w:spacing w:val="-3"/>
                <w:sz w:val="24"/>
              </w:rPr>
              <w:t xml:space="preserve"> </w:t>
            </w:r>
            <w:r>
              <w:rPr>
                <w:sz w:val="24"/>
              </w:rPr>
              <w:t>1</w:t>
            </w:r>
          </w:p>
        </w:tc>
        <w:tc>
          <w:tcPr>
            <w:tcW w:w="3188" w:type="dxa"/>
          </w:tcPr>
          <w:p w:rsidR="00823E94" w:rsidRDefault="004C49D9">
            <w:pPr>
              <w:pStyle w:val="TableParagraph"/>
              <w:spacing w:line="275" w:lineRule="exact"/>
              <w:ind w:left="1005" w:right="994"/>
              <w:jc w:val="center"/>
              <w:rPr>
                <w:sz w:val="24"/>
              </w:rPr>
            </w:pPr>
            <w:r>
              <w:rPr>
                <w:sz w:val="24"/>
              </w:rPr>
              <w:t>---</w:t>
            </w:r>
          </w:p>
        </w:tc>
      </w:tr>
      <w:tr w:rsidR="00823E94">
        <w:trPr>
          <w:trHeight w:val="477"/>
        </w:trPr>
        <w:tc>
          <w:tcPr>
            <w:tcW w:w="1825" w:type="dxa"/>
            <w:tcBorders>
              <w:bottom w:val="single" w:sz="4" w:space="0" w:color="000000"/>
            </w:tcBorders>
          </w:tcPr>
          <w:p w:rsidR="00823E94" w:rsidRDefault="004C49D9">
            <w:pPr>
              <w:pStyle w:val="TableParagraph"/>
              <w:spacing w:line="275" w:lineRule="exact"/>
              <w:ind w:left="395" w:right="384"/>
              <w:jc w:val="center"/>
              <w:rPr>
                <w:sz w:val="24"/>
              </w:rPr>
            </w:pPr>
            <w:r>
              <w:rPr>
                <w:sz w:val="24"/>
              </w:rPr>
              <w:t>Member</w:t>
            </w:r>
            <w:r>
              <w:rPr>
                <w:spacing w:val="-3"/>
                <w:sz w:val="24"/>
              </w:rPr>
              <w:t xml:space="preserve"> </w:t>
            </w:r>
            <w:r>
              <w:rPr>
                <w:sz w:val="24"/>
              </w:rPr>
              <w:t>2</w:t>
            </w:r>
          </w:p>
        </w:tc>
        <w:tc>
          <w:tcPr>
            <w:tcW w:w="3188" w:type="dxa"/>
            <w:tcBorders>
              <w:bottom w:val="single" w:sz="4" w:space="0" w:color="000000"/>
            </w:tcBorders>
          </w:tcPr>
          <w:p w:rsidR="00823E94" w:rsidRDefault="004C49D9">
            <w:pPr>
              <w:pStyle w:val="TableParagraph"/>
              <w:spacing w:line="275" w:lineRule="exact"/>
              <w:ind w:left="1005" w:right="994"/>
              <w:jc w:val="center"/>
              <w:rPr>
                <w:sz w:val="24"/>
              </w:rPr>
            </w:pPr>
            <w:r>
              <w:rPr>
                <w:sz w:val="24"/>
              </w:rPr>
              <w:t>---</w:t>
            </w:r>
          </w:p>
        </w:tc>
      </w:tr>
      <w:tr w:rsidR="00823E94">
        <w:trPr>
          <w:trHeight w:val="477"/>
        </w:trPr>
        <w:tc>
          <w:tcPr>
            <w:tcW w:w="1825" w:type="dxa"/>
            <w:tcBorders>
              <w:top w:val="single" w:sz="4" w:space="0" w:color="000000"/>
            </w:tcBorders>
          </w:tcPr>
          <w:p w:rsidR="00823E94" w:rsidRDefault="004C49D9">
            <w:pPr>
              <w:pStyle w:val="TableParagraph"/>
              <w:spacing w:line="275" w:lineRule="exact"/>
              <w:ind w:left="395" w:right="384"/>
              <w:jc w:val="center"/>
              <w:rPr>
                <w:sz w:val="24"/>
              </w:rPr>
            </w:pPr>
            <w:r>
              <w:rPr>
                <w:sz w:val="24"/>
              </w:rPr>
              <w:t>Member</w:t>
            </w:r>
            <w:r>
              <w:rPr>
                <w:spacing w:val="-3"/>
                <w:sz w:val="24"/>
              </w:rPr>
              <w:t xml:space="preserve"> </w:t>
            </w:r>
            <w:r>
              <w:rPr>
                <w:sz w:val="24"/>
              </w:rPr>
              <w:t>n</w:t>
            </w:r>
          </w:p>
        </w:tc>
        <w:tc>
          <w:tcPr>
            <w:tcW w:w="3188" w:type="dxa"/>
            <w:tcBorders>
              <w:top w:val="single" w:sz="4" w:space="0" w:color="000000"/>
            </w:tcBorders>
          </w:tcPr>
          <w:p w:rsidR="00823E94" w:rsidRDefault="004C49D9">
            <w:pPr>
              <w:pStyle w:val="TableParagraph"/>
              <w:spacing w:line="275" w:lineRule="exact"/>
              <w:ind w:left="1005" w:right="994"/>
              <w:jc w:val="center"/>
              <w:rPr>
                <w:sz w:val="24"/>
              </w:rPr>
            </w:pPr>
            <w:r>
              <w:rPr>
                <w:sz w:val="24"/>
              </w:rPr>
              <w:t>---</w:t>
            </w:r>
          </w:p>
        </w:tc>
      </w:tr>
      <w:tr w:rsidR="00823E94">
        <w:trPr>
          <w:trHeight w:val="479"/>
        </w:trPr>
        <w:tc>
          <w:tcPr>
            <w:tcW w:w="1825" w:type="dxa"/>
          </w:tcPr>
          <w:p w:rsidR="00823E94" w:rsidRDefault="004C49D9">
            <w:pPr>
              <w:pStyle w:val="TableParagraph"/>
              <w:spacing w:before="1"/>
              <w:ind w:left="395" w:right="382"/>
              <w:jc w:val="center"/>
              <w:rPr>
                <w:b/>
                <w:sz w:val="24"/>
              </w:rPr>
            </w:pPr>
            <w:r>
              <w:rPr>
                <w:b/>
                <w:sz w:val="24"/>
              </w:rPr>
              <w:t>Total</w:t>
            </w:r>
          </w:p>
        </w:tc>
        <w:tc>
          <w:tcPr>
            <w:tcW w:w="3188" w:type="dxa"/>
          </w:tcPr>
          <w:p w:rsidR="00823E94" w:rsidRDefault="004C49D9">
            <w:pPr>
              <w:pStyle w:val="TableParagraph"/>
              <w:spacing w:before="1"/>
              <w:ind w:left="1005" w:right="994"/>
              <w:jc w:val="center"/>
              <w:rPr>
                <w:sz w:val="24"/>
              </w:rPr>
            </w:pPr>
            <w:r>
              <w:rPr>
                <w:sz w:val="24"/>
              </w:rPr>
              <w:t>100%</w:t>
            </w:r>
          </w:p>
        </w:tc>
      </w:tr>
    </w:tbl>
    <w:p w:rsidR="00823E94" w:rsidRDefault="00823E94">
      <w:pPr>
        <w:pStyle w:val="BodyText"/>
        <w:rPr>
          <w:sz w:val="26"/>
        </w:rPr>
      </w:pPr>
    </w:p>
    <w:p w:rsidR="00823E94" w:rsidRDefault="004C49D9">
      <w:pPr>
        <w:pStyle w:val="ListParagraph"/>
        <w:numPr>
          <w:ilvl w:val="0"/>
          <w:numId w:val="14"/>
        </w:numPr>
        <w:tabs>
          <w:tab w:val="left" w:pos="1681"/>
        </w:tabs>
        <w:spacing w:before="151" w:line="276" w:lineRule="auto"/>
        <w:ind w:right="965"/>
        <w:jc w:val="both"/>
        <w:rPr>
          <w:sz w:val="24"/>
        </w:rPr>
      </w:pPr>
      <w:r>
        <w:rPr>
          <w:sz w:val="24"/>
        </w:rPr>
        <w:t>In case of any breach of any equity investment commitment by any of the Consortium</w:t>
      </w:r>
      <w:r>
        <w:rPr>
          <w:spacing w:val="-57"/>
          <w:sz w:val="24"/>
        </w:rPr>
        <w:t xml:space="preserve"> </w:t>
      </w:r>
      <w:r>
        <w:rPr>
          <w:sz w:val="24"/>
        </w:rPr>
        <w:t>Members,</w:t>
      </w:r>
      <w:r>
        <w:rPr>
          <w:spacing w:val="-2"/>
          <w:sz w:val="24"/>
        </w:rPr>
        <w:t xml:space="preserve"> </w:t>
      </w:r>
      <w:r>
        <w:rPr>
          <w:sz w:val="24"/>
        </w:rPr>
        <w:t>the</w:t>
      </w:r>
      <w:r>
        <w:rPr>
          <w:spacing w:val="1"/>
          <w:sz w:val="24"/>
        </w:rPr>
        <w:t xml:space="preserve"> </w:t>
      </w:r>
      <w:r>
        <w:rPr>
          <w:sz w:val="24"/>
        </w:rPr>
        <w:t>Lead Member</w:t>
      </w:r>
      <w:r>
        <w:rPr>
          <w:spacing w:val="-1"/>
          <w:sz w:val="24"/>
        </w:rPr>
        <w:t xml:space="preserve"> </w:t>
      </w:r>
      <w:r>
        <w:rPr>
          <w:sz w:val="24"/>
        </w:rPr>
        <w:t>shall be</w:t>
      </w:r>
      <w:r>
        <w:rPr>
          <w:spacing w:val="-2"/>
          <w:sz w:val="24"/>
        </w:rPr>
        <w:t xml:space="preserve"> </w:t>
      </w:r>
      <w:r>
        <w:rPr>
          <w:sz w:val="24"/>
        </w:rPr>
        <w:t>liable for</w:t>
      </w:r>
      <w:r>
        <w:rPr>
          <w:spacing w:val="-1"/>
          <w:sz w:val="24"/>
        </w:rPr>
        <w:t xml:space="preserve"> </w:t>
      </w:r>
      <w:r>
        <w:rPr>
          <w:sz w:val="24"/>
        </w:rPr>
        <w:t>the</w:t>
      </w:r>
      <w:r>
        <w:rPr>
          <w:spacing w:val="1"/>
          <w:sz w:val="24"/>
        </w:rPr>
        <w:t xml:space="preserve"> </w:t>
      </w:r>
      <w:r>
        <w:rPr>
          <w:sz w:val="24"/>
        </w:rPr>
        <w:t>consequences</w:t>
      </w:r>
      <w:r>
        <w:rPr>
          <w:spacing w:val="-2"/>
          <w:sz w:val="24"/>
        </w:rPr>
        <w:t xml:space="preserve"> </w:t>
      </w:r>
      <w:r>
        <w:rPr>
          <w:sz w:val="24"/>
        </w:rPr>
        <w:t>thereof.</w:t>
      </w:r>
    </w:p>
    <w:p w:rsidR="00823E94" w:rsidRDefault="004C49D9">
      <w:pPr>
        <w:pStyle w:val="ListParagraph"/>
        <w:numPr>
          <w:ilvl w:val="0"/>
          <w:numId w:val="14"/>
        </w:numPr>
        <w:tabs>
          <w:tab w:val="left" w:pos="1681"/>
        </w:tabs>
        <w:spacing w:line="276" w:lineRule="auto"/>
        <w:ind w:right="958"/>
        <w:jc w:val="both"/>
        <w:rPr>
          <w:sz w:val="24"/>
        </w:rPr>
      </w:pPr>
      <w:r>
        <w:rPr>
          <w:sz w:val="24"/>
        </w:rPr>
        <w:t>Except as specified in the Agreement, it is agreed that sharing of responsibilities as</w:t>
      </w:r>
      <w:r>
        <w:rPr>
          <w:spacing w:val="1"/>
          <w:sz w:val="24"/>
        </w:rPr>
        <w:t xml:space="preserve"> </w:t>
      </w:r>
      <w:r>
        <w:rPr>
          <w:sz w:val="24"/>
        </w:rPr>
        <w:t>aforesaid</w:t>
      </w:r>
      <w:r>
        <w:rPr>
          <w:spacing w:val="-3"/>
          <w:sz w:val="24"/>
        </w:rPr>
        <w:t xml:space="preserve"> </w:t>
      </w:r>
      <w:r>
        <w:rPr>
          <w:sz w:val="24"/>
        </w:rPr>
        <w:t>and</w:t>
      </w:r>
      <w:r>
        <w:rPr>
          <w:spacing w:val="-4"/>
          <w:sz w:val="24"/>
        </w:rPr>
        <w:t xml:space="preserve"> </w:t>
      </w:r>
      <w:r>
        <w:rPr>
          <w:sz w:val="24"/>
        </w:rPr>
        <w:t>equity</w:t>
      </w:r>
      <w:r>
        <w:rPr>
          <w:spacing w:val="-11"/>
          <w:sz w:val="24"/>
        </w:rPr>
        <w:t xml:space="preserve"> </w:t>
      </w:r>
      <w:r>
        <w:rPr>
          <w:sz w:val="24"/>
        </w:rPr>
        <w:t>investment</w:t>
      </w:r>
      <w:r>
        <w:rPr>
          <w:spacing w:val="-3"/>
          <w:sz w:val="24"/>
        </w:rPr>
        <w:t xml:space="preserve"> </w:t>
      </w:r>
      <w:r>
        <w:rPr>
          <w:sz w:val="24"/>
        </w:rPr>
        <w:t>obligations</w:t>
      </w:r>
      <w:r>
        <w:rPr>
          <w:spacing w:val="-4"/>
          <w:sz w:val="24"/>
        </w:rPr>
        <w:t xml:space="preserve"> </w:t>
      </w:r>
      <w:r>
        <w:rPr>
          <w:sz w:val="24"/>
        </w:rPr>
        <w:t>thereto</w:t>
      </w:r>
      <w:r>
        <w:rPr>
          <w:spacing w:val="-2"/>
          <w:sz w:val="24"/>
        </w:rPr>
        <w:t xml:space="preserve"> </w:t>
      </w:r>
      <w:r>
        <w:rPr>
          <w:sz w:val="24"/>
        </w:rPr>
        <w:t>shall</w:t>
      </w:r>
      <w:r>
        <w:rPr>
          <w:spacing w:val="-3"/>
          <w:sz w:val="24"/>
        </w:rPr>
        <w:t xml:space="preserve"> </w:t>
      </w:r>
      <w:r>
        <w:rPr>
          <w:sz w:val="24"/>
        </w:rPr>
        <w:t>not</w:t>
      </w:r>
      <w:r>
        <w:rPr>
          <w:spacing w:val="-6"/>
          <w:sz w:val="24"/>
        </w:rPr>
        <w:t xml:space="preserve"> </w:t>
      </w:r>
      <w:r>
        <w:rPr>
          <w:sz w:val="24"/>
        </w:rPr>
        <w:t>in</w:t>
      </w:r>
      <w:r>
        <w:rPr>
          <w:spacing w:val="-3"/>
          <w:sz w:val="24"/>
        </w:rPr>
        <w:t xml:space="preserve"> </w:t>
      </w:r>
      <w:r>
        <w:rPr>
          <w:sz w:val="24"/>
        </w:rPr>
        <w:t>any</w:t>
      </w:r>
      <w:r>
        <w:rPr>
          <w:spacing w:val="-11"/>
          <w:sz w:val="24"/>
        </w:rPr>
        <w:t xml:space="preserve"> </w:t>
      </w:r>
      <w:r>
        <w:rPr>
          <w:sz w:val="24"/>
        </w:rPr>
        <w:t>way</w:t>
      </w:r>
      <w:r>
        <w:rPr>
          <w:spacing w:val="-8"/>
          <w:sz w:val="24"/>
        </w:rPr>
        <w:t xml:space="preserve"> </w:t>
      </w:r>
      <w:r>
        <w:rPr>
          <w:sz w:val="24"/>
        </w:rPr>
        <w:t>be</w:t>
      </w:r>
      <w:r>
        <w:rPr>
          <w:spacing w:val="-2"/>
          <w:sz w:val="24"/>
        </w:rPr>
        <w:t xml:space="preserve"> </w:t>
      </w:r>
      <w:r>
        <w:rPr>
          <w:sz w:val="24"/>
        </w:rPr>
        <w:t>a</w:t>
      </w:r>
      <w:r>
        <w:rPr>
          <w:spacing w:val="-5"/>
          <w:sz w:val="24"/>
        </w:rPr>
        <w:t xml:space="preserve"> </w:t>
      </w:r>
      <w:r>
        <w:rPr>
          <w:sz w:val="24"/>
        </w:rPr>
        <w:t>limitation</w:t>
      </w:r>
      <w:r>
        <w:rPr>
          <w:spacing w:val="-58"/>
          <w:sz w:val="24"/>
        </w:rPr>
        <w:t xml:space="preserve"> </w:t>
      </w:r>
      <w:r>
        <w:rPr>
          <w:sz w:val="24"/>
        </w:rPr>
        <w:t>of</w:t>
      </w:r>
      <w:r>
        <w:rPr>
          <w:spacing w:val="-1"/>
          <w:sz w:val="24"/>
        </w:rPr>
        <w:t xml:space="preserve"> </w:t>
      </w:r>
      <w:r>
        <w:rPr>
          <w:sz w:val="24"/>
        </w:rPr>
        <w:t>responsibility</w:t>
      </w:r>
      <w:r>
        <w:rPr>
          <w:spacing w:val="-5"/>
          <w:sz w:val="24"/>
        </w:rPr>
        <w:t xml:space="preserve"> </w:t>
      </w:r>
      <w:r>
        <w:rPr>
          <w:sz w:val="24"/>
        </w:rPr>
        <w:t>of the Lead Member under these presents.</w:t>
      </w:r>
    </w:p>
    <w:p w:rsidR="00823E94" w:rsidRDefault="004C49D9">
      <w:pPr>
        <w:pStyle w:val="ListParagraph"/>
        <w:numPr>
          <w:ilvl w:val="0"/>
          <w:numId w:val="14"/>
        </w:numPr>
        <w:tabs>
          <w:tab w:val="left" w:pos="1681"/>
        </w:tabs>
        <w:spacing w:before="159" w:line="276" w:lineRule="auto"/>
        <w:ind w:right="957"/>
        <w:jc w:val="both"/>
        <w:rPr>
          <w:sz w:val="24"/>
        </w:rPr>
      </w:pPr>
      <w:r>
        <w:rPr>
          <w:sz w:val="24"/>
        </w:rPr>
        <w:t>It is further specifically agreed that the financial liability for equity contribution of the</w:t>
      </w:r>
      <w:r>
        <w:rPr>
          <w:spacing w:val="-57"/>
          <w:sz w:val="24"/>
        </w:rPr>
        <w:t xml:space="preserve"> </w:t>
      </w:r>
      <w:r>
        <w:rPr>
          <w:sz w:val="24"/>
        </w:rPr>
        <w:t>Lead</w:t>
      </w:r>
      <w:r>
        <w:rPr>
          <w:spacing w:val="-6"/>
          <w:sz w:val="24"/>
        </w:rPr>
        <w:t xml:space="preserve"> </w:t>
      </w:r>
      <w:r>
        <w:rPr>
          <w:sz w:val="24"/>
        </w:rPr>
        <w:t>Member</w:t>
      </w:r>
      <w:r>
        <w:rPr>
          <w:spacing w:val="-7"/>
          <w:sz w:val="24"/>
        </w:rPr>
        <w:t xml:space="preserve"> </w:t>
      </w:r>
      <w:r>
        <w:rPr>
          <w:sz w:val="24"/>
        </w:rPr>
        <w:t>shall</w:t>
      </w:r>
      <w:r>
        <w:rPr>
          <w:spacing w:val="-5"/>
          <w:sz w:val="24"/>
        </w:rPr>
        <w:t xml:space="preserve"> </w:t>
      </w:r>
      <w:r>
        <w:rPr>
          <w:sz w:val="24"/>
        </w:rPr>
        <w:t>not</w:t>
      </w:r>
      <w:r>
        <w:rPr>
          <w:spacing w:val="-6"/>
          <w:sz w:val="24"/>
        </w:rPr>
        <w:t xml:space="preserve"> </w:t>
      </w:r>
      <w:r>
        <w:rPr>
          <w:sz w:val="24"/>
        </w:rPr>
        <w:t>be</w:t>
      </w:r>
      <w:r>
        <w:rPr>
          <w:spacing w:val="-7"/>
          <w:sz w:val="24"/>
        </w:rPr>
        <w:t xml:space="preserve"> </w:t>
      </w:r>
      <w:r>
        <w:rPr>
          <w:sz w:val="24"/>
        </w:rPr>
        <w:t>limited</w:t>
      </w:r>
      <w:r>
        <w:rPr>
          <w:spacing w:val="-6"/>
          <w:sz w:val="24"/>
        </w:rPr>
        <w:t xml:space="preserve"> </w:t>
      </w:r>
      <w:r>
        <w:rPr>
          <w:sz w:val="24"/>
        </w:rPr>
        <w:t>in</w:t>
      </w:r>
      <w:r>
        <w:rPr>
          <w:spacing w:val="-6"/>
          <w:sz w:val="24"/>
        </w:rPr>
        <w:t xml:space="preserve"> </w:t>
      </w:r>
      <w:r>
        <w:rPr>
          <w:sz w:val="24"/>
        </w:rPr>
        <w:t>any</w:t>
      </w:r>
      <w:r>
        <w:rPr>
          <w:spacing w:val="-10"/>
          <w:sz w:val="24"/>
        </w:rPr>
        <w:t xml:space="preserve"> </w:t>
      </w:r>
      <w:r>
        <w:rPr>
          <w:sz w:val="24"/>
        </w:rPr>
        <w:t>way</w:t>
      </w:r>
      <w:r>
        <w:rPr>
          <w:spacing w:val="-11"/>
          <w:sz w:val="24"/>
        </w:rPr>
        <w:t xml:space="preserve"> </w:t>
      </w:r>
      <w:r>
        <w:rPr>
          <w:sz w:val="24"/>
        </w:rPr>
        <w:t>so</w:t>
      </w:r>
      <w:r>
        <w:rPr>
          <w:spacing w:val="-6"/>
          <w:sz w:val="24"/>
        </w:rPr>
        <w:t xml:space="preserve"> </w:t>
      </w:r>
      <w:r>
        <w:rPr>
          <w:sz w:val="24"/>
        </w:rPr>
        <w:t>as</w:t>
      </w:r>
      <w:r>
        <w:rPr>
          <w:spacing w:val="-5"/>
          <w:sz w:val="24"/>
        </w:rPr>
        <w:t xml:space="preserve"> </w:t>
      </w:r>
      <w:r>
        <w:rPr>
          <w:sz w:val="24"/>
        </w:rPr>
        <w:t>to</w:t>
      </w:r>
      <w:r>
        <w:rPr>
          <w:spacing w:val="-6"/>
          <w:sz w:val="24"/>
        </w:rPr>
        <w:t xml:space="preserve"> </w:t>
      </w:r>
      <w:r>
        <w:rPr>
          <w:sz w:val="24"/>
        </w:rPr>
        <w:t>restrict</w:t>
      </w:r>
      <w:r>
        <w:rPr>
          <w:spacing w:val="-6"/>
          <w:sz w:val="24"/>
        </w:rPr>
        <w:t xml:space="preserve"> </w:t>
      </w:r>
      <w:r>
        <w:rPr>
          <w:sz w:val="24"/>
        </w:rPr>
        <w:t>or</w:t>
      </w:r>
      <w:r>
        <w:rPr>
          <w:spacing w:val="-6"/>
          <w:sz w:val="24"/>
        </w:rPr>
        <w:t xml:space="preserve"> </w:t>
      </w:r>
      <w:r>
        <w:rPr>
          <w:sz w:val="24"/>
        </w:rPr>
        <w:t>limit</w:t>
      </w:r>
      <w:r>
        <w:rPr>
          <w:spacing w:val="-6"/>
          <w:sz w:val="24"/>
        </w:rPr>
        <w:t xml:space="preserve"> </w:t>
      </w:r>
      <w:r>
        <w:rPr>
          <w:sz w:val="24"/>
        </w:rPr>
        <w:t>its</w:t>
      </w:r>
      <w:r>
        <w:rPr>
          <w:spacing w:val="-5"/>
          <w:sz w:val="24"/>
        </w:rPr>
        <w:t xml:space="preserve"> </w:t>
      </w:r>
      <w:r>
        <w:rPr>
          <w:sz w:val="24"/>
        </w:rPr>
        <w:t>liabilities.</w:t>
      </w:r>
      <w:r>
        <w:rPr>
          <w:spacing w:val="-6"/>
          <w:sz w:val="24"/>
        </w:rPr>
        <w:t xml:space="preserve"> </w:t>
      </w:r>
      <w:r>
        <w:rPr>
          <w:sz w:val="24"/>
        </w:rPr>
        <w:t>The</w:t>
      </w:r>
      <w:r>
        <w:rPr>
          <w:spacing w:val="-58"/>
          <w:sz w:val="24"/>
        </w:rPr>
        <w:t xml:space="preserve"> </w:t>
      </w:r>
      <w:r>
        <w:rPr>
          <w:spacing w:val="-1"/>
          <w:sz w:val="24"/>
        </w:rPr>
        <w:t>Lead</w:t>
      </w:r>
      <w:r>
        <w:rPr>
          <w:spacing w:val="-12"/>
          <w:sz w:val="24"/>
        </w:rPr>
        <w:t xml:space="preserve"> </w:t>
      </w:r>
      <w:r>
        <w:rPr>
          <w:spacing w:val="-1"/>
          <w:sz w:val="24"/>
        </w:rPr>
        <w:t>Member</w:t>
      </w:r>
      <w:r>
        <w:rPr>
          <w:spacing w:val="-13"/>
          <w:sz w:val="24"/>
        </w:rPr>
        <w:t xml:space="preserve"> </w:t>
      </w:r>
      <w:r>
        <w:rPr>
          <w:spacing w:val="-1"/>
          <w:sz w:val="24"/>
        </w:rPr>
        <w:t>shall</w:t>
      </w:r>
      <w:r>
        <w:rPr>
          <w:spacing w:val="-11"/>
          <w:sz w:val="24"/>
        </w:rPr>
        <w:t xml:space="preserve"> </w:t>
      </w:r>
      <w:r>
        <w:rPr>
          <w:spacing w:val="-1"/>
          <w:sz w:val="24"/>
        </w:rPr>
        <w:t>be</w:t>
      </w:r>
      <w:r>
        <w:rPr>
          <w:spacing w:val="-13"/>
          <w:sz w:val="24"/>
        </w:rPr>
        <w:t xml:space="preserve"> </w:t>
      </w:r>
      <w:r>
        <w:rPr>
          <w:spacing w:val="-1"/>
          <w:sz w:val="24"/>
        </w:rPr>
        <w:t>liable</w:t>
      </w:r>
      <w:r>
        <w:rPr>
          <w:spacing w:val="-12"/>
          <w:sz w:val="24"/>
        </w:rPr>
        <w:t xml:space="preserve"> </w:t>
      </w:r>
      <w:r>
        <w:rPr>
          <w:spacing w:val="-1"/>
          <w:sz w:val="24"/>
        </w:rPr>
        <w:t>irrespective</w:t>
      </w:r>
      <w:r>
        <w:rPr>
          <w:spacing w:val="-12"/>
          <w:sz w:val="24"/>
        </w:rPr>
        <w:t xml:space="preserve"> </w:t>
      </w:r>
      <w:r>
        <w:rPr>
          <w:sz w:val="24"/>
        </w:rPr>
        <w:t>of</w:t>
      </w:r>
      <w:r>
        <w:rPr>
          <w:spacing w:val="-12"/>
          <w:sz w:val="24"/>
        </w:rPr>
        <w:t xml:space="preserve"> </w:t>
      </w:r>
      <w:r>
        <w:rPr>
          <w:sz w:val="24"/>
        </w:rPr>
        <w:t>its</w:t>
      </w:r>
      <w:r>
        <w:rPr>
          <w:spacing w:val="-12"/>
          <w:sz w:val="24"/>
        </w:rPr>
        <w:t xml:space="preserve"> </w:t>
      </w:r>
      <w:r>
        <w:rPr>
          <w:sz w:val="24"/>
        </w:rPr>
        <w:t>scope</w:t>
      </w:r>
      <w:r>
        <w:rPr>
          <w:spacing w:val="-12"/>
          <w:sz w:val="24"/>
        </w:rPr>
        <w:t xml:space="preserve"> </w:t>
      </w:r>
      <w:r>
        <w:rPr>
          <w:sz w:val="24"/>
        </w:rPr>
        <w:t>of</w:t>
      </w:r>
      <w:r>
        <w:rPr>
          <w:spacing w:val="-12"/>
          <w:sz w:val="24"/>
        </w:rPr>
        <w:t xml:space="preserve"> </w:t>
      </w:r>
      <w:r>
        <w:rPr>
          <w:sz w:val="24"/>
        </w:rPr>
        <w:t>work</w:t>
      </w:r>
      <w:r>
        <w:rPr>
          <w:spacing w:val="-11"/>
          <w:sz w:val="24"/>
        </w:rPr>
        <w:t xml:space="preserve"> </w:t>
      </w:r>
      <w:r>
        <w:rPr>
          <w:sz w:val="24"/>
        </w:rPr>
        <w:t>or</w:t>
      </w:r>
      <w:r>
        <w:rPr>
          <w:spacing w:val="-13"/>
          <w:sz w:val="24"/>
        </w:rPr>
        <w:t xml:space="preserve"> </w:t>
      </w:r>
      <w:r>
        <w:rPr>
          <w:sz w:val="24"/>
        </w:rPr>
        <w:t>financial</w:t>
      </w:r>
      <w:r>
        <w:rPr>
          <w:spacing w:val="-11"/>
          <w:sz w:val="24"/>
        </w:rPr>
        <w:t xml:space="preserve"> </w:t>
      </w:r>
      <w:r>
        <w:rPr>
          <w:sz w:val="24"/>
        </w:rPr>
        <w:t>commitments.</w:t>
      </w:r>
    </w:p>
    <w:p w:rsidR="00823E94" w:rsidRDefault="004C49D9">
      <w:pPr>
        <w:pStyle w:val="ListParagraph"/>
        <w:numPr>
          <w:ilvl w:val="0"/>
          <w:numId w:val="14"/>
        </w:numPr>
        <w:tabs>
          <w:tab w:val="left" w:pos="1681"/>
        </w:tabs>
        <w:spacing w:before="162" w:line="276" w:lineRule="auto"/>
        <w:ind w:right="959"/>
        <w:jc w:val="both"/>
        <w:rPr>
          <w:sz w:val="24"/>
        </w:rPr>
      </w:pPr>
      <w:r>
        <w:rPr>
          <w:spacing w:val="-1"/>
          <w:sz w:val="24"/>
        </w:rPr>
        <w:t>This</w:t>
      </w:r>
      <w:r>
        <w:rPr>
          <w:spacing w:val="-14"/>
          <w:sz w:val="24"/>
        </w:rPr>
        <w:t xml:space="preserve"> </w:t>
      </w:r>
      <w:r>
        <w:rPr>
          <w:sz w:val="24"/>
        </w:rPr>
        <w:t>Agreement</w:t>
      </w:r>
      <w:r>
        <w:rPr>
          <w:spacing w:val="-14"/>
          <w:sz w:val="24"/>
        </w:rPr>
        <w:t xml:space="preserve"> </w:t>
      </w:r>
      <w:r>
        <w:rPr>
          <w:sz w:val="24"/>
        </w:rPr>
        <w:t>shall</w:t>
      </w:r>
      <w:r>
        <w:rPr>
          <w:spacing w:val="-14"/>
          <w:sz w:val="24"/>
        </w:rPr>
        <w:t xml:space="preserve"> </w:t>
      </w:r>
      <w:r>
        <w:rPr>
          <w:sz w:val="24"/>
        </w:rPr>
        <w:t>be</w:t>
      </w:r>
      <w:r>
        <w:rPr>
          <w:spacing w:val="-15"/>
          <w:sz w:val="24"/>
        </w:rPr>
        <w:t xml:space="preserve"> </w:t>
      </w:r>
      <w:r>
        <w:rPr>
          <w:sz w:val="24"/>
        </w:rPr>
        <w:t>construed</w:t>
      </w:r>
      <w:r>
        <w:rPr>
          <w:spacing w:val="-14"/>
          <w:sz w:val="24"/>
        </w:rPr>
        <w:t xml:space="preserve"> </w:t>
      </w:r>
      <w:r>
        <w:rPr>
          <w:sz w:val="24"/>
        </w:rPr>
        <w:t>and</w:t>
      </w:r>
      <w:r>
        <w:rPr>
          <w:spacing w:val="-14"/>
          <w:sz w:val="24"/>
        </w:rPr>
        <w:t xml:space="preserve"> </w:t>
      </w:r>
      <w:r>
        <w:rPr>
          <w:sz w:val="24"/>
        </w:rPr>
        <w:t>interpreted</w:t>
      </w:r>
      <w:r>
        <w:rPr>
          <w:spacing w:val="-13"/>
          <w:sz w:val="24"/>
        </w:rPr>
        <w:t xml:space="preserve"> </w:t>
      </w:r>
      <w:r>
        <w:rPr>
          <w:sz w:val="24"/>
        </w:rPr>
        <w:t>in</w:t>
      </w:r>
      <w:r>
        <w:rPr>
          <w:spacing w:val="-14"/>
          <w:sz w:val="24"/>
        </w:rPr>
        <w:t xml:space="preserve"> </w:t>
      </w:r>
      <w:r>
        <w:rPr>
          <w:sz w:val="24"/>
        </w:rPr>
        <w:t>accordance</w:t>
      </w:r>
      <w:r>
        <w:rPr>
          <w:spacing w:val="-15"/>
          <w:sz w:val="24"/>
        </w:rPr>
        <w:t xml:space="preserve"> </w:t>
      </w:r>
      <w:r>
        <w:rPr>
          <w:sz w:val="24"/>
        </w:rPr>
        <w:t>with</w:t>
      </w:r>
      <w:r>
        <w:rPr>
          <w:spacing w:val="-14"/>
          <w:sz w:val="24"/>
        </w:rPr>
        <w:t xml:space="preserve"> </w:t>
      </w:r>
      <w:r>
        <w:rPr>
          <w:sz w:val="24"/>
        </w:rPr>
        <w:t>the</w:t>
      </w:r>
      <w:r>
        <w:rPr>
          <w:spacing w:val="-12"/>
          <w:sz w:val="24"/>
        </w:rPr>
        <w:t xml:space="preserve"> </w:t>
      </w:r>
      <w:r>
        <w:rPr>
          <w:sz w:val="24"/>
        </w:rPr>
        <w:t>Laws</w:t>
      </w:r>
      <w:r>
        <w:rPr>
          <w:spacing w:val="-15"/>
          <w:sz w:val="24"/>
        </w:rPr>
        <w:t xml:space="preserve"> </w:t>
      </w:r>
      <w:r>
        <w:rPr>
          <w:sz w:val="24"/>
        </w:rPr>
        <w:t>of</w:t>
      </w:r>
      <w:r>
        <w:rPr>
          <w:spacing w:val="-13"/>
          <w:sz w:val="24"/>
        </w:rPr>
        <w:t xml:space="preserve"> </w:t>
      </w:r>
      <w:r>
        <w:rPr>
          <w:sz w:val="24"/>
        </w:rPr>
        <w:t>India</w:t>
      </w:r>
      <w:r>
        <w:rPr>
          <w:spacing w:val="-58"/>
          <w:sz w:val="24"/>
        </w:rPr>
        <w:t xml:space="preserve"> </w:t>
      </w:r>
      <w:r>
        <w:rPr>
          <w:sz w:val="24"/>
        </w:rPr>
        <w:t>and courts at New Delhi alone shall have the exclusive jurisdiction in all matters</w:t>
      </w:r>
      <w:r>
        <w:rPr>
          <w:spacing w:val="1"/>
          <w:sz w:val="24"/>
        </w:rPr>
        <w:t xml:space="preserve"> </w:t>
      </w:r>
      <w:r>
        <w:rPr>
          <w:sz w:val="24"/>
        </w:rPr>
        <w:t>relating</w:t>
      </w:r>
      <w:r>
        <w:rPr>
          <w:spacing w:val="-2"/>
          <w:sz w:val="24"/>
        </w:rPr>
        <w:t xml:space="preserve"> </w:t>
      </w:r>
      <w:r>
        <w:rPr>
          <w:sz w:val="24"/>
        </w:rPr>
        <w:t>thereto and arising</w:t>
      </w:r>
      <w:r>
        <w:rPr>
          <w:spacing w:val="-3"/>
          <w:sz w:val="24"/>
        </w:rPr>
        <w:t xml:space="preserve"> </w:t>
      </w:r>
      <w:r>
        <w:rPr>
          <w:sz w:val="24"/>
        </w:rPr>
        <w:t>thereunder.</w:t>
      </w:r>
    </w:p>
    <w:p w:rsidR="00823E94" w:rsidRDefault="004C49D9">
      <w:pPr>
        <w:pStyle w:val="ListParagraph"/>
        <w:numPr>
          <w:ilvl w:val="0"/>
          <w:numId w:val="14"/>
        </w:numPr>
        <w:tabs>
          <w:tab w:val="left" w:pos="1681"/>
        </w:tabs>
        <w:spacing w:before="159" w:line="276" w:lineRule="auto"/>
        <w:ind w:right="955"/>
        <w:jc w:val="both"/>
        <w:rPr>
          <w:sz w:val="24"/>
        </w:rPr>
      </w:pPr>
      <w:r>
        <w:rPr>
          <w:sz w:val="24"/>
        </w:rPr>
        <w:t>It is hereby further agreed that in case of being selected as the Selected Vendor, the</w:t>
      </w:r>
      <w:r>
        <w:rPr>
          <w:spacing w:val="1"/>
          <w:sz w:val="24"/>
        </w:rPr>
        <w:t xml:space="preserve"> </w:t>
      </w:r>
      <w:r>
        <w:rPr>
          <w:sz w:val="24"/>
        </w:rPr>
        <w:t>Members do hereby agree that they shall furnish the Performance Guarantee in favour</w:t>
      </w:r>
      <w:r>
        <w:rPr>
          <w:spacing w:val="-57"/>
          <w:sz w:val="24"/>
        </w:rPr>
        <w:t xml:space="preserve"> </w:t>
      </w:r>
      <w:r>
        <w:rPr>
          <w:sz w:val="24"/>
        </w:rPr>
        <w:t>of</w:t>
      </w:r>
      <w:r>
        <w:rPr>
          <w:spacing w:val="-1"/>
          <w:sz w:val="24"/>
        </w:rPr>
        <w:t xml:space="preserve"> </w:t>
      </w:r>
      <w:r w:rsidR="00DB3AE1">
        <w:rPr>
          <w:spacing w:val="-1"/>
          <w:sz w:val="24"/>
        </w:rPr>
        <w:t>OREDA</w:t>
      </w:r>
      <w:r>
        <w:rPr>
          <w:spacing w:val="-2"/>
          <w:sz w:val="24"/>
        </w:rPr>
        <w:t xml:space="preserve"> </w:t>
      </w:r>
      <w:r>
        <w:rPr>
          <w:sz w:val="24"/>
        </w:rPr>
        <w:t>in terms of</w:t>
      </w:r>
      <w:r>
        <w:rPr>
          <w:spacing w:val="-1"/>
          <w:sz w:val="24"/>
        </w:rPr>
        <w:t xml:space="preserve"> </w:t>
      </w:r>
      <w:r>
        <w:rPr>
          <w:sz w:val="24"/>
        </w:rPr>
        <w:t>the RfS.</w:t>
      </w:r>
    </w:p>
    <w:p w:rsidR="00823E94" w:rsidRDefault="004C49D9">
      <w:pPr>
        <w:pStyle w:val="ListParagraph"/>
        <w:numPr>
          <w:ilvl w:val="0"/>
          <w:numId w:val="14"/>
        </w:numPr>
        <w:tabs>
          <w:tab w:val="left" w:pos="1681"/>
        </w:tabs>
        <w:spacing w:before="159" w:line="276" w:lineRule="auto"/>
        <w:ind w:right="958"/>
        <w:jc w:val="both"/>
        <w:rPr>
          <w:sz w:val="24"/>
        </w:rPr>
      </w:pPr>
      <w:r>
        <w:rPr>
          <w:sz w:val="24"/>
        </w:rPr>
        <w:t>It</w:t>
      </w:r>
      <w:r>
        <w:rPr>
          <w:spacing w:val="-2"/>
          <w:sz w:val="24"/>
        </w:rPr>
        <w:t xml:space="preserve"> </w:t>
      </w:r>
      <w:r>
        <w:rPr>
          <w:sz w:val="24"/>
        </w:rPr>
        <w:t>is</w:t>
      </w:r>
      <w:r>
        <w:rPr>
          <w:spacing w:val="-2"/>
          <w:sz w:val="24"/>
        </w:rPr>
        <w:t xml:space="preserve"> </w:t>
      </w:r>
      <w:r>
        <w:rPr>
          <w:sz w:val="24"/>
        </w:rPr>
        <w:t>further</w:t>
      </w:r>
      <w:r>
        <w:rPr>
          <w:spacing w:val="-4"/>
          <w:sz w:val="24"/>
        </w:rPr>
        <w:t xml:space="preserve"> </w:t>
      </w:r>
      <w:r>
        <w:rPr>
          <w:sz w:val="24"/>
        </w:rPr>
        <w:t>expressly</w:t>
      </w:r>
      <w:r>
        <w:rPr>
          <w:spacing w:val="-7"/>
          <w:sz w:val="24"/>
        </w:rPr>
        <w:t xml:space="preserve"> </w:t>
      </w:r>
      <w:r>
        <w:rPr>
          <w:sz w:val="24"/>
        </w:rPr>
        <w:t>agreed</w:t>
      </w:r>
      <w:r>
        <w:rPr>
          <w:spacing w:val="-2"/>
          <w:sz w:val="24"/>
        </w:rPr>
        <w:t xml:space="preserve"> </w:t>
      </w:r>
      <w:r>
        <w:rPr>
          <w:sz w:val="24"/>
        </w:rPr>
        <w:t>that</w:t>
      </w:r>
      <w:r>
        <w:rPr>
          <w:spacing w:val="-1"/>
          <w:sz w:val="24"/>
        </w:rPr>
        <w:t xml:space="preserve"> </w:t>
      </w:r>
      <w:r>
        <w:rPr>
          <w:sz w:val="24"/>
        </w:rPr>
        <w:t>the</w:t>
      </w:r>
      <w:r>
        <w:rPr>
          <w:spacing w:val="-2"/>
          <w:sz w:val="24"/>
        </w:rPr>
        <w:t xml:space="preserve"> </w:t>
      </w:r>
      <w:r>
        <w:rPr>
          <w:sz w:val="24"/>
        </w:rPr>
        <w:t>Agreement</w:t>
      </w:r>
      <w:r>
        <w:rPr>
          <w:spacing w:val="-1"/>
          <w:sz w:val="24"/>
        </w:rPr>
        <w:t xml:space="preserve"> </w:t>
      </w:r>
      <w:r>
        <w:rPr>
          <w:sz w:val="24"/>
        </w:rPr>
        <w:t>shall</w:t>
      </w:r>
      <w:r>
        <w:rPr>
          <w:spacing w:val="-2"/>
          <w:sz w:val="24"/>
        </w:rPr>
        <w:t xml:space="preserve"> </w:t>
      </w:r>
      <w:r>
        <w:rPr>
          <w:sz w:val="24"/>
        </w:rPr>
        <w:t>be</w:t>
      </w:r>
      <w:r>
        <w:rPr>
          <w:spacing w:val="-2"/>
          <w:sz w:val="24"/>
        </w:rPr>
        <w:t xml:space="preserve"> </w:t>
      </w:r>
      <w:r>
        <w:rPr>
          <w:sz w:val="24"/>
        </w:rPr>
        <w:t>irrevocable and</w:t>
      </w:r>
      <w:r>
        <w:rPr>
          <w:spacing w:val="-2"/>
          <w:sz w:val="24"/>
        </w:rPr>
        <w:t xml:space="preserve"> </w:t>
      </w:r>
      <w:r>
        <w:rPr>
          <w:sz w:val="24"/>
        </w:rPr>
        <w:t>shall</w:t>
      </w:r>
      <w:r>
        <w:rPr>
          <w:spacing w:val="-1"/>
          <w:sz w:val="24"/>
        </w:rPr>
        <w:t xml:space="preserve"> </w:t>
      </w:r>
      <w:r>
        <w:rPr>
          <w:sz w:val="24"/>
        </w:rPr>
        <w:t>form</w:t>
      </w:r>
      <w:r>
        <w:rPr>
          <w:spacing w:val="-2"/>
          <w:sz w:val="24"/>
        </w:rPr>
        <w:t xml:space="preserve"> </w:t>
      </w:r>
      <w:r>
        <w:rPr>
          <w:sz w:val="24"/>
        </w:rPr>
        <w:t>an</w:t>
      </w:r>
      <w:r>
        <w:rPr>
          <w:spacing w:val="-57"/>
          <w:sz w:val="24"/>
        </w:rPr>
        <w:t xml:space="preserve"> </w:t>
      </w:r>
      <w:r>
        <w:rPr>
          <w:sz w:val="24"/>
        </w:rPr>
        <w:t>integral part of the Contract Agreement and shall remain valid until the expiration or</w:t>
      </w:r>
      <w:r>
        <w:rPr>
          <w:spacing w:val="1"/>
          <w:sz w:val="24"/>
        </w:rPr>
        <w:t xml:space="preserve"> </w:t>
      </w:r>
      <w:r>
        <w:rPr>
          <w:sz w:val="24"/>
        </w:rPr>
        <w:t>early termination of the Contract Agreement in terms thereof, unless expressly agreed</w:t>
      </w:r>
      <w:r>
        <w:rPr>
          <w:spacing w:val="1"/>
          <w:sz w:val="24"/>
        </w:rPr>
        <w:t xml:space="preserve"> </w:t>
      </w:r>
      <w:r>
        <w:rPr>
          <w:sz w:val="24"/>
        </w:rPr>
        <w:t>to the</w:t>
      </w:r>
      <w:r>
        <w:rPr>
          <w:spacing w:val="-1"/>
          <w:sz w:val="24"/>
        </w:rPr>
        <w:t xml:space="preserve"> </w:t>
      </w:r>
      <w:r>
        <w:rPr>
          <w:sz w:val="24"/>
        </w:rPr>
        <w:t>contrary</w:t>
      </w:r>
      <w:r>
        <w:rPr>
          <w:spacing w:val="-5"/>
          <w:sz w:val="24"/>
        </w:rPr>
        <w:t xml:space="preserve"> </w:t>
      </w:r>
      <w:r>
        <w:rPr>
          <w:sz w:val="24"/>
        </w:rPr>
        <w:t>by</w:t>
      </w:r>
      <w:r>
        <w:rPr>
          <w:spacing w:val="-5"/>
          <w:sz w:val="24"/>
        </w:rPr>
        <w:t xml:space="preserve"> </w:t>
      </w:r>
      <w:r w:rsidR="00D330B5">
        <w:rPr>
          <w:sz w:val="24"/>
        </w:rPr>
        <w:t>OREDA</w:t>
      </w:r>
      <w:r>
        <w:rPr>
          <w:sz w:val="24"/>
        </w:rPr>
        <w:t>.</w:t>
      </w:r>
    </w:p>
    <w:p w:rsidR="00823E94" w:rsidRDefault="00823E94">
      <w:pPr>
        <w:spacing w:line="276" w:lineRule="auto"/>
        <w:jc w:val="both"/>
        <w:rPr>
          <w:sz w:val="24"/>
        </w:rPr>
        <w:sectPr w:rsidR="00823E94">
          <w:pgSz w:w="11910" w:h="16840"/>
          <w:pgMar w:top="1360" w:right="480" w:bottom="960" w:left="480" w:header="0" w:footer="729" w:gutter="0"/>
          <w:cols w:space="720"/>
        </w:sectPr>
      </w:pPr>
    </w:p>
    <w:p w:rsidR="00823E94" w:rsidRDefault="004C49D9">
      <w:pPr>
        <w:pStyle w:val="ListParagraph"/>
        <w:numPr>
          <w:ilvl w:val="0"/>
          <w:numId w:val="14"/>
        </w:numPr>
        <w:tabs>
          <w:tab w:val="left" w:pos="1681"/>
        </w:tabs>
        <w:spacing w:before="61" w:line="276" w:lineRule="auto"/>
        <w:ind w:right="958"/>
        <w:jc w:val="both"/>
        <w:rPr>
          <w:sz w:val="24"/>
        </w:rPr>
      </w:pPr>
      <w:r>
        <w:rPr>
          <w:sz w:val="24"/>
        </w:rPr>
        <w:lastRenderedPageBreak/>
        <w:t>The Lead Member is authorized and shall be fully responsible for the accuracy and</w:t>
      </w:r>
      <w:r>
        <w:rPr>
          <w:spacing w:val="1"/>
          <w:sz w:val="24"/>
        </w:rPr>
        <w:t xml:space="preserve"> </w:t>
      </w:r>
      <w:r>
        <w:rPr>
          <w:sz w:val="24"/>
        </w:rPr>
        <w:t>veracity</w:t>
      </w:r>
      <w:r>
        <w:rPr>
          <w:spacing w:val="-10"/>
          <w:sz w:val="24"/>
        </w:rPr>
        <w:t xml:space="preserve"> </w:t>
      </w:r>
      <w:r>
        <w:rPr>
          <w:sz w:val="24"/>
        </w:rPr>
        <w:t>of</w:t>
      </w:r>
      <w:r>
        <w:rPr>
          <w:spacing w:val="-6"/>
          <w:sz w:val="24"/>
        </w:rPr>
        <w:t xml:space="preserve"> </w:t>
      </w:r>
      <w:r>
        <w:rPr>
          <w:sz w:val="24"/>
        </w:rPr>
        <w:t>the</w:t>
      </w:r>
      <w:r>
        <w:rPr>
          <w:spacing w:val="-4"/>
          <w:sz w:val="24"/>
        </w:rPr>
        <w:t xml:space="preserve"> </w:t>
      </w:r>
      <w:r>
        <w:rPr>
          <w:sz w:val="24"/>
        </w:rPr>
        <w:t>representations</w:t>
      </w:r>
      <w:r>
        <w:rPr>
          <w:spacing w:val="-5"/>
          <w:sz w:val="24"/>
        </w:rPr>
        <w:t xml:space="preserve"> </w:t>
      </w:r>
      <w:r>
        <w:rPr>
          <w:sz w:val="24"/>
        </w:rPr>
        <w:t>and</w:t>
      </w:r>
      <w:r>
        <w:rPr>
          <w:spacing w:val="-5"/>
          <w:sz w:val="24"/>
        </w:rPr>
        <w:t xml:space="preserve"> </w:t>
      </w:r>
      <w:r>
        <w:rPr>
          <w:sz w:val="24"/>
        </w:rPr>
        <w:t>information</w:t>
      </w:r>
      <w:r>
        <w:rPr>
          <w:spacing w:val="-4"/>
          <w:sz w:val="24"/>
        </w:rPr>
        <w:t xml:space="preserve"> </w:t>
      </w:r>
      <w:r>
        <w:rPr>
          <w:sz w:val="24"/>
        </w:rPr>
        <w:t>submitted</w:t>
      </w:r>
      <w:r>
        <w:rPr>
          <w:spacing w:val="-5"/>
          <w:sz w:val="24"/>
        </w:rPr>
        <w:t xml:space="preserve"> </w:t>
      </w:r>
      <w:r>
        <w:rPr>
          <w:sz w:val="24"/>
        </w:rPr>
        <w:t>by</w:t>
      </w:r>
      <w:r>
        <w:rPr>
          <w:spacing w:val="-10"/>
          <w:sz w:val="24"/>
        </w:rPr>
        <w:t xml:space="preserve"> </w:t>
      </w:r>
      <w:r>
        <w:rPr>
          <w:sz w:val="24"/>
        </w:rPr>
        <w:t>the</w:t>
      </w:r>
      <w:r>
        <w:rPr>
          <w:spacing w:val="-6"/>
          <w:sz w:val="24"/>
        </w:rPr>
        <w:t xml:space="preserve"> </w:t>
      </w:r>
      <w:r>
        <w:rPr>
          <w:sz w:val="24"/>
        </w:rPr>
        <w:t>Members</w:t>
      </w:r>
      <w:r>
        <w:rPr>
          <w:spacing w:val="-6"/>
          <w:sz w:val="24"/>
        </w:rPr>
        <w:t xml:space="preserve"> </w:t>
      </w:r>
      <w:r>
        <w:rPr>
          <w:sz w:val="24"/>
        </w:rPr>
        <w:t>respectively</w:t>
      </w:r>
      <w:r>
        <w:rPr>
          <w:spacing w:val="-57"/>
          <w:sz w:val="24"/>
        </w:rPr>
        <w:t xml:space="preserve"> </w:t>
      </w:r>
      <w:r>
        <w:rPr>
          <w:sz w:val="24"/>
        </w:rPr>
        <w:t>from</w:t>
      </w:r>
      <w:r>
        <w:rPr>
          <w:spacing w:val="-1"/>
          <w:sz w:val="24"/>
        </w:rPr>
        <w:t xml:space="preserve"> </w:t>
      </w:r>
      <w:r>
        <w:rPr>
          <w:sz w:val="24"/>
        </w:rPr>
        <w:t>time</w:t>
      </w:r>
      <w:r>
        <w:rPr>
          <w:spacing w:val="-1"/>
          <w:sz w:val="24"/>
        </w:rPr>
        <w:t xml:space="preserve"> </w:t>
      </w:r>
      <w:r>
        <w:rPr>
          <w:sz w:val="24"/>
        </w:rPr>
        <w:t>to time</w:t>
      </w:r>
      <w:r>
        <w:rPr>
          <w:spacing w:val="-1"/>
          <w:sz w:val="24"/>
        </w:rPr>
        <w:t xml:space="preserve"> </w:t>
      </w:r>
      <w:r>
        <w:rPr>
          <w:sz w:val="24"/>
        </w:rPr>
        <w:t>in the</w:t>
      </w:r>
      <w:r>
        <w:rPr>
          <w:spacing w:val="-1"/>
          <w:sz w:val="24"/>
        </w:rPr>
        <w:t xml:space="preserve"> </w:t>
      </w:r>
      <w:r>
        <w:rPr>
          <w:sz w:val="24"/>
        </w:rPr>
        <w:t>response</w:t>
      </w:r>
      <w:r>
        <w:rPr>
          <w:spacing w:val="-1"/>
          <w:sz w:val="24"/>
        </w:rPr>
        <w:t xml:space="preserve"> </w:t>
      </w:r>
      <w:r>
        <w:rPr>
          <w:sz w:val="24"/>
        </w:rPr>
        <w:t>to RfS.</w:t>
      </w:r>
    </w:p>
    <w:p w:rsidR="00823E94" w:rsidRDefault="004C49D9">
      <w:pPr>
        <w:pStyle w:val="ListParagraph"/>
        <w:numPr>
          <w:ilvl w:val="0"/>
          <w:numId w:val="14"/>
        </w:numPr>
        <w:tabs>
          <w:tab w:val="left" w:pos="1681"/>
        </w:tabs>
        <w:spacing w:before="159" w:line="276" w:lineRule="auto"/>
        <w:ind w:right="956"/>
        <w:jc w:val="both"/>
        <w:rPr>
          <w:sz w:val="24"/>
        </w:rPr>
      </w:pPr>
      <w:r>
        <w:rPr>
          <w:sz w:val="24"/>
        </w:rPr>
        <w:t>It is hereby expressly understood between the Members that no Member at any given</w:t>
      </w:r>
      <w:r>
        <w:rPr>
          <w:spacing w:val="1"/>
          <w:sz w:val="24"/>
        </w:rPr>
        <w:t xml:space="preserve"> </w:t>
      </w:r>
      <w:r>
        <w:rPr>
          <w:sz w:val="24"/>
        </w:rPr>
        <w:t>point</w:t>
      </w:r>
      <w:r>
        <w:rPr>
          <w:spacing w:val="-6"/>
          <w:sz w:val="24"/>
        </w:rPr>
        <w:t xml:space="preserve"> </w:t>
      </w:r>
      <w:r>
        <w:rPr>
          <w:sz w:val="24"/>
        </w:rPr>
        <w:t>of</w:t>
      </w:r>
      <w:r>
        <w:rPr>
          <w:spacing w:val="-7"/>
          <w:sz w:val="24"/>
        </w:rPr>
        <w:t xml:space="preserve"> </w:t>
      </w:r>
      <w:r>
        <w:rPr>
          <w:sz w:val="24"/>
        </w:rPr>
        <w:t>time,</w:t>
      </w:r>
      <w:r>
        <w:rPr>
          <w:spacing w:val="-6"/>
          <w:sz w:val="24"/>
        </w:rPr>
        <w:t xml:space="preserve"> </w:t>
      </w:r>
      <w:r>
        <w:rPr>
          <w:sz w:val="24"/>
        </w:rPr>
        <w:t>may</w:t>
      </w:r>
      <w:r>
        <w:rPr>
          <w:spacing w:val="-11"/>
          <w:sz w:val="24"/>
        </w:rPr>
        <w:t xml:space="preserve"> </w:t>
      </w:r>
      <w:r>
        <w:rPr>
          <w:sz w:val="24"/>
        </w:rPr>
        <w:t>assign</w:t>
      </w:r>
      <w:r>
        <w:rPr>
          <w:spacing w:val="-4"/>
          <w:sz w:val="24"/>
        </w:rPr>
        <w:t xml:space="preserve"> </w:t>
      </w:r>
      <w:r>
        <w:rPr>
          <w:sz w:val="24"/>
        </w:rPr>
        <w:t>or</w:t>
      </w:r>
      <w:r>
        <w:rPr>
          <w:spacing w:val="-6"/>
          <w:sz w:val="24"/>
        </w:rPr>
        <w:t xml:space="preserve"> </w:t>
      </w:r>
      <w:r>
        <w:rPr>
          <w:sz w:val="24"/>
        </w:rPr>
        <w:t>delegate</w:t>
      </w:r>
      <w:r>
        <w:rPr>
          <w:spacing w:val="-7"/>
          <w:sz w:val="24"/>
        </w:rPr>
        <w:t xml:space="preserve"> </w:t>
      </w:r>
      <w:r>
        <w:rPr>
          <w:sz w:val="24"/>
        </w:rPr>
        <w:t>its</w:t>
      </w:r>
      <w:r>
        <w:rPr>
          <w:spacing w:val="-5"/>
          <w:sz w:val="24"/>
        </w:rPr>
        <w:t xml:space="preserve"> </w:t>
      </w:r>
      <w:r>
        <w:rPr>
          <w:sz w:val="24"/>
        </w:rPr>
        <w:t>rights,</w:t>
      </w:r>
      <w:r>
        <w:rPr>
          <w:spacing w:val="-6"/>
          <w:sz w:val="24"/>
        </w:rPr>
        <w:t xml:space="preserve"> </w:t>
      </w:r>
      <w:r>
        <w:rPr>
          <w:sz w:val="24"/>
        </w:rPr>
        <w:t>duties</w:t>
      </w:r>
      <w:r>
        <w:rPr>
          <w:spacing w:val="-6"/>
          <w:sz w:val="24"/>
        </w:rPr>
        <w:t xml:space="preserve"> </w:t>
      </w:r>
      <w:r>
        <w:rPr>
          <w:sz w:val="24"/>
        </w:rPr>
        <w:t>or</w:t>
      </w:r>
      <w:r>
        <w:rPr>
          <w:spacing w:val="-6"/>
          <w:sz w:val="24"/>
        </w:rPr>
        <w:t xml:space="preserve"> </w:t>
      </w:r>
      <w:r>
        <w:rPr>
          <w:sz w:val="24"/>
        </w:rPr>
        <w:t>obligations</w:t>
      </w:r>
      <w:r>
        <w:rPr>
          <w:spacing w:val="-6"/>
          <w:sz w:val="24"/>
        </w:rPr>
        <w:t xml:space="preserve"> </w:t>
      </w:r>
      <w:r>
        <w:rPr>
          <w:sz w:val="24"/>
        </w:rPr>
        <w:t>under</w:t>
      </w:r>
      <w:r>
        <w:rPr>
          <w:spacing w:val="-7"/>
          <w:sz w:val="24"/>
        </w:rPr>
        <w:t xml:space="preserve"> </w:t>
      </w:r>
      <w:r>
        <w:rPr>
          <w:sz w:val="24"/>
        </w:rPr>
        <w:t>the</w:t>
      </w:r>
      <w:r>
        <w:rPr>
          <w:spacing w:val="-1"/>
          <w:sz w:val="24"/>
        </w:rPr>
        <w:t xml:space="preserve"> </w:t>
      </w:r>
      <w:r>
        <w:rPr>
          <w:sz w:val="24"/>
        </w:rPr>
        <w:t>Contract</w:t>
      </w:r>
      <w:r>
        <w:rPr>
          <w:spacing w:val="-58"/>
          <w:sz w:val="24"/>
        </w:rPr>
        <w:t xml:space="preserve"> </w:t>
      </w:r>
      <w:r>
        <w:rPr>
          <w:sz w:val="24"/>
        </w:rPr>
        <w:t>Agreement</w:t>
      </w:r>
      <w:r>
        <w:rPr>
          <w:spacing w:val="1"/>
          <w:sz w:val="24"/>
        </w:rPr>
        <w:t xml:space="preserve"> </w:t>
      </w:r>
      <w:r>
        <w:rPr>
          <w:sz w:val="24"/>
        </w:rPr>
        <w:t>except with prior</w:t>
      </w:r>
      <w:r>
        <w:rPr>
          <w:spacing w:val="-2"/>
          <w:sz w:val="24"/>
        </w:rPr>
        <w:t xml:space="preserve"> </w:t>
      </w:r>
      <w:r>
        <w:rPr>
          <w:sz w:val="24"/>
        </w:rPr>
        <w:t>written consent of</w:t>
      </w:r>
      <w:r>
        <w:rPr>
          <w:spacing w:val="-1"/>
          <w:sz w:val="24"/>
        </w:rPr>
        <w:t xml:space="preserve"> </w:t>
      </w:r>
      <w:r w:rsidR="00D330B5">
        <w:rPr>
          <w:sz w:val="24"/>
        </w:rPr>
        <w:t>OREDA</w:t>
      </w:r>
      <w:r>
        <w:rPr>
          <w:sz w:val="24"/>
        </w:rPr>
        <w:t>.</w:t>
      </w:r>
    </w:p>
    <w:p w:rsidR="00823E94" w:rsidRDefault="004C49D9">
      <w:pPr>
        <w:pStyle w:val="ListParagraph"/>
        <w:numPr>
          <w:ilvl w:val="0"/>
          <w:numId w:val="14"/>
        </w:numPr>
        <w:tabs>
          <w:tab w:val="left" w:pos="1680"/>
          <w:tab w:val="left" w:pos="1681"/>
        </w:tabs>
        <w:spacing w:before="161"/>
        <w:ind w:hanging="721"/>
        <w:rPr>
          <w:sz w:val="24"/>
        </w:rPr>
      </w:pPr>
      <w:r>
        <w:rPr>
          <w:sz w:val="24"/>
        </w:rPr>
        <w:t>This</w:t>
      </w:r>
      <w:r>
        <w:rPr>
          <w:spacing w:val="-3"/>
          <w:sz w:val="24"/>
        </w:rPr>
        <w:t xml:space="preserve"> </w:t>
      </w:r>
      <w:r>
        <w:rPr>
          <w:sz w:val="24"/>
        </w:rPr>
        <w:t>Agreement</w:t>
      </w:r>
    </w:p>
    <w:p w:rsidR="00823E94" w:rsidRDefault="004C49D9">
      <w:pPr>
        <w:pStyle w:val="ListParagraph"/>
        <w:numPr>
          <w:ilvl w:val="1"/>
          <w:numId w:val="14"/>
        </w:numPr>
        <w:tabs>
          <w:tab w:val="left" w:pos="2221"/>
        </w:tabs>
        <w:spacing w:before="202" w:line="276" w:lineRule="auto"/>
        <w:ind w:right="961"/>
        <w:jc w:val="both"/>
        <w:rPr>
          <w:sz w:val="24"/>
        </w:rPr>
      </w:pPr>
      <w:r>
        <w:rPr>
          <w:sz w:val="24"/>
        </w:rPr>
        <w:t>has been duly executed and delivered on behalf of each Member hereto and</w:t>
      </w:r>
      <w:r>
        <w:rPr>
          <w:spacing w:val="1"/>
          <w:sz w:val="24"/>
        </w:rPr>
        <w:t xml:space="preserve"> </w:t>
      </w:r>
      <w:r>
        <w:rPr>
          <w:sz w:val="24"/>
        </w:rPr>
        <w:t>constitutes the legal, valid, binding and enforceable obligation of each such</w:t>
      </w:r>
      <w:r>
        <w:rPr>
          <w:spacing w:val="1"/>
          <w:sz w:val="24"/>
        </w:rPr>
        <w:t xml:space="preserve"> </w:t>
      </w:r>
      <w:r>
        <w:rPr>
          <w:sz w:val="24"/>
        </w:rPr>
        <w:t>Member;</w:t>
      </w:r>
    </w:p>
    <w:p w:rsidR="00823E94" w:rsidRDefault="004C49D9">
      <w:pPr>
        <w:pStyle w:val="ListParagraph"/>
        <w:numPr>
          <w:ilvl w:val="1"/>
          <w:numId w:val="14"/>
        </w:numPr>
        <w:tabs>
          <w:tab w:val="left" w:pos="2221"/>
        </w:tabs>
        <w:spacing w:before="16" w:line="276" w:lineRule="auto"/>
        <w:ind w:right="961"/>
        <w:jc w:val="both"/>
        <w:rPr>
          <w:sz w:val="24"/>
        </w:rPr>
      </w:pPr>
      <w:r>
        <w:rPr>
          <w:sz w:val="24"/>
        </w:rPr>
        <w:t>sets forth the entire understanding of the Members hereto with respect to the</w:t>
      </w:r>
      <w:r>
        <w:rPr>
          <w:spacing w:val="1"/>
          <w:sz w:val="24"/>
        </w:rPr>
        <w:t xml:space="preserve"> </w:t>
      </w:r>
      <w:r>
        <w:rPr>
          <w:sz w:val="24"/>
        </w:rPr>
        <w:t>subject</w:t>
      </w:r>
      <w:r>
        <w:rPr>
          <w:spacing w:val="-1"/>
          <w:sz w:val="24"/>
        </w:rPr>
        <w:t xml:space="preserve"> </w:t>
      </w:r>
      <w:r>
        <w:rPr>
          <w:sz w:val="24"/>
        </w:rPr>
        <w:t>matter hereof; and</w:t>
      </w:r>
    </w:p>
    <w:p w:rsidR="00823E94" w:rsidRDefault="004C49D9">
      <w:pPr>
        <w:pStyle w:val="ListParagraph"/>
        <w:numPr>
          <w:ilvl w:val="1"/>
          <w:numId w:val="14"/>
        </w:numPr>
        <w:tabs>
          <w:tab w:val="left" w:pos="2221"/>
        </w:tabs>
        <w:spacing w:before="13" w:line="278" w:lineRule="auto"/>
        <w:ind w:right="959"/>
        <w:jc w:val="both"/>
        <w:rPr>
          <w:sz w:val="24"/>
        </w:rPr>
      </w:pPr>
      <w:r>
        <w:rPr>
          <w:spacing w:val="-1"/>
          <w:sz w:val="24"/>
        </w:rPr>
        <w:t>may</w:t>
      </w:r>
      <w:r>
        <w:rPr>
          <w:spacing w:val="-17"/>
          <w:sz w:val="24"/>
        </w:rPr>
        <w:t xml:space="preserve"> </w:t>
      </w:r>
      <w:r>
        <w:rPr>
          <w:spacing w:val="-1"/>
          <w:sz w:val="24"/>
        </w:rPr>
        <w:t>not</w:t>
      </w:r>
      <w:r>
        <w:rPr>
          <w:spacing w:val="-12"/>
          <w:sz w:val="24"/>
        </w:rPr>
        <w:t xml:space="preserve"> </w:t>
      </w:r>
      <w:r>
        <w:rPr>
          <w:sz w:val="24"/>
        </w:rPr>
        <w:t>be</w:t>
      </w:r>
      <w:r>
        <w:rPr>
          <w:spacing w:val="-13"/>
          <w:sz w:val="24"/>
        </w:rPr>
        <w:t xml:space="preserve"> </w:t>
      </w:r>
      <w:r>
        <w:rPr>
          <w:sz w:val="24"/>
        </w:rPr>
        <w:t>amended</w:t>
      </w:r>
      <w:r>
        <w:rPr>
          <w:spacing w:val="-12"/>
          <w:sz w:val="24"/>
        </w:rPr>
        <w:t xml:space="preserve"> </w:t>
      </w:r>
      <w:r>
        <w:rPr>
          <w:sz w:val="24"/>
        </w:rPr>
        <w:t>or</w:t>
      </w:r>
      <w:r>
        <w:rPr>
          <w:spacing w:val="-13"/>
          <w:sz w:val="24"/>
        </w:rPr>
        <w:t xml:space="preserve"> </w:t>
      </w:r>
      <w:r>
        <w:rPr>
          <w:sz w:val="24"/>
        </w:rPr>
        <w:t>modified</w:t>
      </w:r>
      <w:r>
        <w:rPr>
          <w:spacing w:val="-12"/>
          <w:sz w:val="24"/>
        </w:rPr>
        <w:t xml:space="preserve"> </w:t>
      </w:r>
      <w:r>
        <w:rPr>
          <w:sz w:val="24"/>
        </w:rPr>
        <w:t>except</w:t>
      </w:r>
      <w:r>
        <w:rPr>
          <w:spacing w:val="-12"/>
          <w:sz w:val="24"/>
        </w:rPr>
        <w:t xml:space="preserve"> </w:t>
      </w:r>
      <w:r>
        <w:rPr>
          <w:sz w:val="24"/>
        </w:rPr>
        <w:t>in</w:t>
      </w:r>
      <w:r>
        <w:rPr>
          <w:spacing w:val="-11"/>
          <w:sz w:val="24"/>
        </w:rPr>
        <w:t xml:space="preserve"> </w:t>
      </w:r>
      <w:r>
        <w:rPr>
          <w:sz w:val="24"/>
        </w:rPr>
        <w:t>writing</w:t>
      </w:r>
      <w:r>
        <w:rPr>
          <w:spacing w:val="-12"/>
          <w:sz w:val="24"/>
        </w:rPr>
        <w:t xml:space="preserve"> </w:t>
      </w:r>
      <w:r>
        <w:rPr>
          <w:sz w:val="24"/>
        </w:rPr>
        <w:t>signed</w:t>
      </w:r>
      <w:r>
        <w:rPr>
          <w:spacing w:val="-12"/>
          <w:sz w:val="24"/>
        </w:rPr>
        <w:t xml:space="preserve"> </w:t>
      </w:r>
      <w:r>
        <w:rPr>
          <w:sz w:val="24"/>
        </w:rPr>
        <w:t>by</w:t>
      </w:r>
      <w:r>
        <w:rPr>
          <w:spacing w:val="-15"/>
          <w:sz w:val="24"/>
        </w:rPr>
        <w:t xml:space="preserve"> </w:t>
      </w:r>
      <w:r>
        <w:rPr>
          <w:sz w:val="24"/>
        </w:rPr>
        <w:t>each</w:t>
      </w:r>
      <w:r>
        <w:rPr>
          <w:spacing w:val="-10"/>
          <w:sz w:val="24"/>
        </w:rPr>
        <w:t xml:space="preserve"> </w:t>
      </w:r>
      <w:r>
        <w:rPr>
          <w:sz w:val="24"/>
        </w:rPr>
        <w:t>of</w:t>
      </w:r>
      <w:r>
        <w:rPr>
          <w:spacing w:val="-13"/>
          <w:sz w:val="24"/>
        </w:rPr>
        <w:t xml:space="preserve"> </w:t>
      </w:r>
      <w:r>
        <w:rPr>
          <w:sz w:val="24"/>
        </w:rPr>
        <w:t>the</w:t>
      </w:r>
      <w:r>
        <w:rPr>
          <w:spacing w:val="-13"/>
          <w:sz w:val="24"/>
        </w:rPr>
        <w:t xml:space="preserve"> </w:t>
      </w:r>
      <w:r>
        <w:rPr>
          <w:sz w:val="24"/>
        </w:rPr>
        <w:t>Members</w:t>
      </w:r>
      <w:r>
        <w:rPr>
          <w:spacing w:val="-57"/>
          <w:sz w:val="24"/>
        </w:rPr>
        <w:t xml:space="preserve"> </w:t>
      </w:r>
      <w:r>
        <w:rPr>
          <w:sz w:val="24"/>
        </w:rPr>
        <w:t>and</w:t>
      </w:r>
      <w:r>
        <w:rPr>
          <w:spacing w:val="-1"/>
          <w:sz w:val="24"/>
        </w:rPr>
        <w:t xml:space="preserve"> </w:t>
      </w:r>
      <w:r>
        <w:rPr>
          <w:sz w:val="24"/>
        </w:rPr>
        <w:t>with</w:t>
      </w:r>
      <w:r>
        <w:rPr>
          <w:spacing w:val="-1"/>
          <w:sz w:val="24"/>
        </w:rPr>
        <w:t xml:space="preserve"> </w:t>
      </w:r>
      <w:r>
        <w:rPr>
          <w:sz w:val="24"/>
        </w:rPr>
        <w:t xml:space="preserve">prior written consent of </w:t>
      </w:r>
      <w:r w:rsidR="00D330B5">
        <w:rPr>
          <w:sz w:val="24"/>
        </w:rPr>
        <w:t>OREDA</w:t>
      </w:r>
      <w:r>
        <w:rPr>
          <w:sz w:val="24"/>
        </w:rPr>
        <w:t>.</w:t>
      </w:r>
    </w:p>
    <w:p w:rsidR="00823E94" w:rsidRDefault="004C49D9">
      <w:pPr>
        <w:pStyle w:val="ListParagraph"/>
        <w:numPr>
          <w:ilvl w:val="0"/>
          <w:numId w:val="14"/>
        </w:numPr>
        <w:tabs>
          <w:tab w:val="left" w:pos="1681"/>
        </w:tabs>
        <w:spacing w:before="10" w:line="276" w:lineRule="auto"/>
        <w:ind w:right="964"/>
        <w:jc w:val="both"/>
        <w:rPr>
          <w:sz w:val="24"/>
        </w:rPr>
      </w:pPr>
      <w:r>
        <w:rPr>
          <w:sz w:val="24"/>
        </w:rPr>
        <w:t>All the terms used in capitals in this Agreement but not defined herein shall have the</w:t>
      </w:r>
      <w:r>
        <w:rPr>
          <w:spacing w:val="1"/>
          <w:sz w:val="24"/>
        </w:rPr>
        <w:t xml:space="preserve"> </w:t>
      </w:r>
      <w:r>
        <w:rPr>
          <w:sz w:val="24"/>
        </w:rPr>
        <w:t>meaning</w:t>
      </w:r>
      <w:r>
        <w:rPr>
          <w:spacing w:val="-1"/>
          <w:sz w:val="24"/>
        </w:rPr>
        <w:t xml:space="preserve"> </w:t>
      </w:r>
      <w:r>
        <w:rPr>
          <w:sz w:val="24"/>
        </w:rPr>
        <w:t>as</w:t>
      </w:r>
      <w:r>
        <w:rPr>
          <w:spacing w:val="-1"/>
          <w:sz w:val="24"/>
        </w:rPr>
        <w:t xml:space="preserve"> </w:t>
      </w:r>
      <w:r>
        <w:rPr>
          <w:sz w:val="24"/>
        </w:rPr>
        <w:t>per the</w:t>
      </w:r>
      <w:r>
        <w:rPr>
          <w:spacing w:val="-1"/>
          <w:sz w:val="24"/>
        </w:rPr>
        <w:t xml:space="preserve"> </w:t>
      </w:r>
      <w:r>
        <w:rPr>
          <w:sz w:val="24"/>
        </w:rPr>
        <w:t>RfS.</w:t>
      </w:r>
    </w:p>
    <w:p w:rsidR="00823E94" w:rsidRDefault="004C49D9">
      <w:pPr>
        <w:pStyle w:val="BodyText"/>
        <w:spacing w:before="160" w:line="276" w:lineRule="auto"/>
        <w:ind w:left="960" w:right="854"/>
      </w:pPr>
      <w:r>
        <w:t>IN</w:t>
      </w:r>
      <w:r>
        <w:rPr>
          <w:spacing w:val="2"/>
        </w:rPr>
        <w:t xml:space="preserve"> </w:t>
      </w:r>
      <w:r>
        <w:t>WITNESS</w:t>
      </w:r>
      <w:r>
        <w:rPr>
          <w:spacing w:val="59"/>
        </w:rPr>
        <w:t xml:space="preserve"> </w:t>
      </w:r>
      <w:r>
        <w:t>WHEREOF,  the</w:t>
      </w:r>
      <w:r>
        <w:rPr>
          <w:spacing w:val="2"/>
        </w:rPr>
        <w:t xml:space="preserve"> </w:t>
      </w:r>
      <w:r>
        <w:t>Members</w:t>
      </w:r>
      <w:r>
        <w:rPr>
          <w:spacing w:val="58"/>
        </w:rPr>
        <w:t xml:space="preserve"> </w:t>
      </w:r>
      <w:r>
        <w:t>have,</w:t>
      </w:r>
      <w:r>
        <w:rPr>
          <w:spacing w:val="2"/>
        </w:rPr>
        <w:t xml:space="preserve"> </w:t>
      </w:r>
      <w:r>
        <w:t>through  their</w:t>
      </w:r>
      <w:r>
        <w:rPr>
          <w:spacing w:val="1"/>
        </w:rPr>
        <w:t xml:space="preserve"> </w:t>
      </w:r>
      <w:r>
        <w:t>authorized</w:t>
      </w:r>
      <w:r>
        <w:rPr>
          <w:spacing w:val="59"/>
        </w:rPr>
        <w:t xml:space="preserve"> </w:t>
      </w:r>
      <w:r>
        <w:t>representatives,</w:t>
      </w:r>
      <w:r>
        <w:rPr>
          <w:spacing w:val="-57"/>
        </w:rPr>
        <w:t xml:space="preserve"> </w:t>
      </w:r>
      <w:r>
        <w:t>executed</w:t>
      </w:r>
      <w:r>
        <w:rPr>
          <w:spacing w:val="-1"/>
        </w:rPr>
        <w:t xml:space="preserve"> </w:t>
      </w:r>
      <w:r>
        <w:t>these</w:t>
      </w:r>
      <w:r>
        <w:rPr>
          <w:spacing w:val="-1"/>
        </w:rPr>
        <w:t xml:space="preserve"> </w:t>
      </w:r>
      <w:r>
        <w:t>present on</w:t>
      </w:r>
      <w:r>
        <w:rPr>
          <w:spacing w:val="-1"/>
        </w:rPr>
        <w:t xml:space="preserve"> </w:t>
      </w:r>
      <w:r>
        <w:t>the Day, Month</w:t>
      </w:r>
      <w:r>
        <w:rPr>
          <w:spacing w:val="-1"/>
        </w:rPr>
        <w:t xml:space="preserve"> </w:t>
      </w:r>
      <w:r>
        <w:t>and Year first</w:t>
      </w:r>
      <w:r>
        <w:rPr>
          <w:spacing w:val="-1"/>
        </w:rPr>
        <w:t xml:space="preserve"> </w:t>
      </w:r>
      <w:r>
        <w:t>mentioned above.</w:t>
      </w:r>
    </w:p>
    <w:p w:rsidR="00823E94" w:rsidRDefault="004C49D9">
      <w:pPr>
        <w:pStyle w:val="BodyText"/>
        <w:tabs>
          <w:tab w:val="left" w:pos="4096"/>
        </w:tabs>
        <w:spacing w:before="160"/>
        <w:ind w:left="960"/>
      </w:pPr>
      <w:r>
        <w:t>For</w:t>
      </w:r>
      <w:r>
        <w:rPr>
          <w:spacing w:val="-2"/>
        </w:rPr>
        <w:t xml:space="preserve"> </w:t>
      </w:r>
      <w:r>
        <w:t>M/s</w:t>
      </w:r>
      <w:r>
        <w:rPr>
          <w:u w:val="dotted"/>
        </w:rPr>
        <w:tab/>
      </w:r>
      <w:r>
        <w:t>[Member 1]</w:t>
      </w:r>
    </w:p>
    <w:p w:rsidR="00823E94" w:rsidRDefault="003B3DD4">
      <w:pPr>
        <w:pStyle w:val="BodyText"/>
        <w:spacing w:before="1"/>
        <w:rPr>
          <w:sz w:val="28"/>
        </w:rPr>
      </w:pPr>
      <w:r w:rsidRPr="003B3DD4">
        <w:pict>
          <v:shape id="_x0000_s1045" style="position:absolute;margin-left:1in;margin-top:18.6pt;width:163.6pt;height:.1pt;z-index:-15710720;mso-wrap-distance-left:0;mso-wrap-distance-right:0;mso-position-horizontal-relative:page" coordorigin="1440,372" coordsize="3272,0" path="m1440,372r3272,e" filled="f" strokeweight=".31328mm">
            <v:stroke dashstyle="dash"/>
            <v:path arrowok="t"/>
            <w10:wrap type="topAndBottom" anchorx="page"/>
          </v:shape>
        </w:pict>
      </w:r>
    </w:p>
    <w:p w:rsidR="00823E94" w:rsidRDefault="00823E94">
      <w:pPr>
        <w:pStyle w:val="BodyText"/>
        <w:spacing w:before="7"/>
        <w:rPr>
          <w:sz w:val="15"/>
        </w:rPr>
      </w:pPr>
    </w:p>
    <w:p w:rsidR="00823E94" w:rsidRDefault="004C49D9">
      <w:pPr>
        <w:pStyle w:val="BodyText"/>
        <w:spacing w:before="90"/>
        <w:ind w:left="960"/>
      </w:pPr>
      <w:r>
        <w:t>(Signature,</w:t>
      </w:r>
      <w:r>
        <w:rPr>
          <w:spacing w:val="55"/>
        </w:rPr>
        <w:t xml:space="preserve"> </w:t>
      </w:r>
      <w:r>
        <w:t>Name</w:t>
      </w:r>
      <w:r>
        <w:rPr>
          <w:spacing w:val="57"/>
        </w:rPr>
        <w:t xml:space="preserve"> </w:t>
      </w:r>
      <w:r>
        <w:t>&amp;</w:t>
      </w:r>
      <w:r>
        <w:rPr>
          <w:spacing w:val="53"/>
        </w:rPr>
        <w:t xml:space="preserve"> </w:t>
      </w:r>
      <w:r>
        <w:t>Designation</w:t>
      </w:r>
      <w:r>
        <w:rPr>
          <w:spacing w:val="55"/>
        </w:rPr>
        <w:t xml:space="preserve"> </w:t>
      </w:r>
      <w:r>
        <w:t>of</w:t>
      </w:r>
      <w:r>
        <w:rPr>
          <w:spacing w:val="54"/>
        </w:rPr>
        <w:t xml:space="preserve"> </w:t>
      </w:r>
      <w:r>
        <w:t>the</w:t>
      </w:r>
      <w:r>
        <w:rPr>
          <w:spacing w:val="54"/>
        </w:rPr>
        <w:t xml:space="preserve"> </w:t>
      </w:r>
      <w:r>
        <w:t>person</w:t>
      </w:r>
      <w:r>
        <w:rPr>
          <w:spacing w:val="57"/>
        </w:rPr>
        <w:t xml:space="preserve"> </w:t>
      </w:r>
      <w:r>
        <w:t>authorized</w:t>
      </w:r>
      <w:r>
        <w:rPr>
          <w:spacing w:val="55"/>
        </w:rPr>
        <w:t xml:space="preserve"> </w:t>
      </w:r>
      <w:r>
        <w:t>vide</w:t>
      </w:r>
      <w:r>
        <w:rPr>
          <w:spacing w:val="55"/>
        </w:rPr>
        <w:t xml:space="preserve"> </w:t>
      </w:r>
      <w:r>
        <w:t>Board</w:t>
      </w:r>
      <w:r>
        <w:rPr>
          <w:spacing w:val="56"/>
        </w:rPr>
        <w:t xml:space="preserve"> </w:t>
      </w:r>
      <w:r>
        <w:t>Resolution</w:t>
      </w:r>
      <w:r>
        <w:rPr>
          <w:spacing w:val="55"/>
        </w:rPr>
        <w:t xml:space="preserve"> </w:t>
      </w:r>
      <w:r>
        <w:t>Dated</w:t>
      </w:r>
    </w:p>
    <w:p w:rsidR="00823E94" w:rsidRDefault="004C49D9">
      <w:pPr>
        <w:pStyle w:val="BodyText"/>
        <w:tabs>
          <w:tab w:val="left" w:pos="2040"/>
        </w:tabs>
        <w:spacing w:before="41" w:line="415" w:lineRule="auto"/>
        <w:ind w:left="960" w:right="8825"/>
      </w:pPr>
      <w:r>
        <w:rPr>
          <w:u w:val="single"/>
        </w:rPr>
        <w:t xml:space="preserve"> </w:t>
      </w:r>
      <w:r>
        <w:rPr>
          <w:u w:val="single"/>
        </w:rPr>
        <w:tab/>
      </w:r>
      <w:r>
        <w:rPr>
          <w:spacing w:val="-3"/>
        </w:rPr>
        <w:t>)</w:t>
      </w:r>
      <w:r>
        <w:rPr>
          <w:spacing w:val="-57"/>
        </w:rPr>
        <w:t xml:space="preserve"> </w:t>
      </w:r>
      <w:r>
        <w:t>Witnesses:</w:t>
      </w:r>
    </w:p>
    <w:p w:rsidR="00823E94" w:rsidRDefault="00823E94">
      <w:pPr>
        <w:pStyle w:val="BodyText"/>
        <w:rPr>
          <w:sz w:val="20"/>
        </w:rPr>
      </w:pPr>
    </w:p>
    <w:p w:rsidR="00823E94" w:rsidRDefault="00823E94">
      <w:pPr>
        <w:pStyle w:val="BodyText"/>
        <w:spacing w:before="5"/>
        <w:rPr>
          <w:sz w:val="22"/>
        </w:rPr>
      </w:pPr>
    </w:p>
    <w:tbl>
      <w:tblPr>
        <w:tblW w:w="0" w:type="auto"/>
        <w:tblInd w:w="875" w:type="dxa"/>
        <w:tblLayout w:type="fixed"/>
        <w:tblCellMar>
          <w:left w:w="0" w:type="dxa"/>
          <w:right w:w="0" w:type="dxa"/>
        </w:tblCellMar>
        <w:tblLook w:val="01E0"/>
      </w:tblPr>
      <w:tblGrid>
        <w:gridCol w:w="3966"/>
        <w:gridCol w:w="3868"/>
      </w:tblGrid>
      <w:tr w:rsidR="00823E94">
        <w:trPr>
          <w:trHeight w:val="1221"/>
        </w:trPr>
        <w:tc>
          <w:tcPr>
            <w:tcW w:w="3966" w:type="dxa"/>
          </w:tcPr>
          <w:p w:rsidR="00823E94" w:rsidRDefault="004C49D9">
            <w:pPr>
              <w:pStyle w:val="TableParagraph"/>
              <w:spacing w:line="266" w:lineRule="exact"/>
              <w:ind w:left="200"/>
              <w:rPr>
                <w:sz w:val="24"/>
              </w:rPr>
            </w:pPr>
            <w:r>
              <w:rPr>
                <w:sz w:val="24"/>
              </w:rPr>
              <w:t>1)</w:t>
            </w:r>
            <w:r>
              <w:rPr>
                <w:spacing w:val="-6"/>
                <w:sz w:val="24"/>
              </w:rPr>
              <w:t xml:space="preserve"> </w:t>
            </w:r>
            <w:r>
              <w:rPr>
                <w:sz w:val="24"/>
              </w:rPr>
              <w:t>Signature-----------------------</w:t>
            </w:r>
          </w:p>
          <w:p w:rsidR="00823E94" w:rsidRDefault="004C49D9">
            <w:pPr>
              <w:pStyle w:val="TableParagraph"/>
              <w:spacing w:before="3" w:line="478" w:lineRule="exact"/>
              <w:ind w:left="200" w:right="2900"/>
              <w:rPr>
                <w:sz w:val="24"/>
              </w:rPr>
            </w:pPr>
            <w:r>
              <w:rPr>
                <w:sz w:val="24"/>
              </w:rPr>
              <w:t>Name:</w:t>
            </w:r>
            <w:r>
              <w:rPr>
                <w:spacing w:val="1"/>
                <w:sz w:val="24"/>
              </w:rPr>
              <w:t xml:space="preserve"> </w:t>
            </w:r>
            <w:r>
              <w:rPr>
                <w:spacing w:val="-1"/>
                <w:sz w:val="24"/>
              </w:rPr>
              <w:t>Address:</w:t>
            </w:r>
          </w:p>
        </w:tc>
        <w:tc>
          <w:tcPr>
            <w:tcW w:w="3868" w:type="dxa"/>
          </w:tcPr>
          <w:p w:rsidR="00823E94" w:rsidRDefault="004C49D9">
            <w:pPr>
              <w:pStyle w:val="TableParagraph"/>
              <w:spacing w:line="266" w:lineRule="exact"/>
              <w:ind w:left="751"/>
              <w:rPr>
                <w:sz w:val="24"/>
              </w:rPr>
            </w:pPr>
            <w:r>
              <w:rPr>
                <w:sz w:val="24"/>
              </w:rPr>
              <w:t>2)</w:t>
            </w:r>
            <w:r>
              <w:rPr>
                <w:spacing w:val="-4"/>
                <w:sz w:val="24"/>
              </w:rPr>
              <w:t xml:space="preserve"> </w:t>
            </w:r>
            <w:r>
              <w:rPr>
                <w:sz w:val="24"/>
              </w:rPr>
              <w:t>Signature</w:t>
            </w:r>
            <w:r>
              <w:rPr>
                <w:spacing w:val="-4"/>
                <w:sz w:val="24"/>
              </w:rPr>
              <w:t xml:space="preserve"> </w:t>
            </w:r>
            <w:r>
              <w:rPr>
                <w:sz w:val="24"/>
              </w:rPr>
              <w:t>---------------------</w:t>
            </w:r>
          </w:p>
          <w:p w:rsidR="00823E94" w:rsidRDefault="004C49D9">
            <w:pPr>
              <w:pStyle w:val="TableParagraph"/>
              <w:spacing w:before="3" w:line="478" w:lineRule="exact"/>
              <w:ind w:left="751" w:right="2251"/>
              <w:rPr>
                <w:sz w:val="24"/>
              </w:rPr>
            </w:pPr>
            <w:r>
              <w:rPr>
                <w:sz w:val="24"/>
              </w:rPr>
              <w:t>Name:</w:t>
            </w:r>
            <w:r>
              <w:rPr>
                <w:spacing w:val="1"/>
                <w:sz w:val="24"/>
              </w:rPr>
              <w:t xml:space="preserve"> </w:t>
            </w:r>
            <w:r>
              <w:rPr>
                <w:spacing w:val="-1"/>
                <w:sz w:val="24"/>
              </w:rPr>
              <w:t>Address:</w:t>
            </w:r>
          </w:p>
        </w:tc>
      </w:tr>
    </w:tbl>
    <w:p w:rsidR="00823E94" w:rsidRDefault="00823E94">
      <w:pPr>
        <w:pStyle w:val="BodyText"/>
        <w:rPr>
          <w:sz w:val="20"/>
        </w:rPr>
      </w:pPr>
    </w:p>
    <w:p w:rsidR="00823E94" w:rsidRDefault="00823E94">
      <w:pPr>
        <w:pStyle w:val="BodyText"/>
        <w:rPr>
          <w:sz w:val="20"/>
        </w:rPr>
      </w:pPr>
    </w:p>
    <w:p w:rsidR="00823E94" w:rsidRDefault="004C49D9">
      <w:pPr>
        <w:pStyle w:val="BodyText"/>
        <w:tabs>
          <w:tab w:val="left" w:pos="4042"/>
        </w:tabs>
        <w:spacing w:before="219"/>
        <w:ind w:left="960"/>
      </w:pPr>
      <w:r>
        <w:t>For</w:t>
      </w:r>
      <w:r>
        <w:rPr>
          <w:spacing w:val="-2"/>
        </w:rPr>
        <w:t xml:space="preserve"> </w:t>
      </w:r>
      <w:r>
        <w:t>M/s</w:t>
      </w:r>
      <w:r>
        <w:rPr>
          <w:u w:val="dotted"/>
        </w:rPr>
        <w:tab/>
      </w:r>
      <w:r>
        <w:t>[Member 2]</w:t>
      </w:r>
    </w:p>
    <w:p w:rsidR="00823E94" w:rsidRDefault="003B3DD4">
      <w:pPr>
        <w:pStyle w:val="BodyText"/>
        <w:spacing w:before="1"/>
        <w:rPr>
          <w:sz w:val="28"/>
        </w:rPr>
      </w:pPr>
      <w:r w:rsidRPr="003B3DD4">
        <w:pict>
          <v:shape id="_x0000_s1044" style="position:absolute;margin-left:1in;margin-top:18.6pt;width:163.6pt;height:.1pt;z-index:-15710208;mso-wrap-distance-left:0;mso-wrap-distance-right:0;mso-position-horizontal-relative:page" coordorigin="1440,372" coordsize="3272,0" path="m1440,372r3272,e" filled="f" strokeweight=".31328mm">
            <v:stroke dashstyle="dash"/>
            <v:path arrowok="t"/>
            <w10:wrap type="topAndBottom" anchorx="page"/>
          </v:shape>
        </w:pict>
      </w:r>
    </w:p>
    <w:p w:rsidR="00823E94" w:rsidRDefault="00823E94">
      <w:pPr>
        <w:pStyle w:val="BodyText"/>
        <w:spacing w:before="7"/>
        <w:rPr>
          <w:sz w:val="15"/>
        </w:rPr>
      </w:pPr>
    </w:p>
    <w:p w:rsidR="00823E94" w:rsidRDefault="004C49D9">
      <w:pPr>
        <w:pStyle w:val="BodyText"/>
        <w:spacing w:before="90"/>
        <w:ind w:left="960"/>
      </w:pPr>
      <w:r>
        <w:t>(Signature,</w:t>
      </w:r>
      <w:r>
        <w:rPr>
          <w:spacing w:val="54"/>
        </w:rPr>
        <w:t xml:space="preserve"> </w:t>
      </w:r>
      <w:r>
        <w:t>Name</w:t>
      </w:r>
      <w:r>
        <w:rPr>
          <w:spacing w:val="57"/>
        </w:rPr>
        <w:t xml:space="preserve"> </w:t>
      </w:r>
      <w:r>
        <w:t>&amp;</w:t>
      </w:r>
      <w:r>
        <w:rPr>
          <w:spacing w:val="53"/>
        </w:rPr>
        <w:t xml:space="preserve"> </w:t>
      </w:r>
      <w:r>
        <w:t>Designation</w:t>
      </w:r>
      <w:r>
        <w:rPr>
          <w:spacing w:val="55"/>
        </w:rPr>
        <w:t xml:space="preserve"> </w:t>
      </w:r>
      <w:r>
        <w:t>of</w:t>
      </w:r>
      <w:r>
        <w:rPr>
          <w:spacing w:val="54"/>
        </w:rPr>
        <w:t xml:space="preserve"> </w:t>
      </w:r>
      <w:r>
        <w:t>the</w:t>
      </w:r>
      <w:r>
        <w:rPr>
          <w:spacing w:val="54"/>
        </w:rPr>
        <w:t xml:space="preserve"> </w:t>
      </w:r>
      <w:r>
        <w:t>person</w:t>
      </w:r>
      <w:r>
        <w:rPr>
          <w:spacing w:val="57"/>
        </w:rPr>
        <w:t xml:space="preserve"> </w:t>
      </w:r>
      <w:r>
        <w:t>authorized</w:t>
      </w:r>
      <w:r>
        <w:rPr>
          <w:spacing w:val="54"/>
        </w:rPr>
        <w:t xml:space="preserve"> </w:t>
      </w:r>
      <w:r>
        <w:t>vide</w:t>
      </w:r>
      <w:r>
        <w:rPr>
          <w:spacing w:val="54"/>
        </w:rPr>
        <w:t xml:space="preserve"> </w:t>
      </w:r>
      <w:r>
        <w:t>Board</w:t>
      </w:r>
      <w:r>
        <w:rPr>
          <w:spacing w:val="56"/>
        </w:rPr>
        <w:t xml:space="preserve"> </w:t>
      </w:r>
      <w:r>
        <w:t>Resolution</w:t>
      </w:r>
      <w:r>
        <w:rPr>
          <w:spacing w:val="55"/>
        </w:rPr>
        <w:t xml:space="preserve"> </w:t>
      </w:r>
      <w:r>
        <w:t>Dated</w:t>
      </w:r>
    </w:p>
    <w:p w:rsidR="00823E94" w:rsidRDefault="004C49D9">
      <w:pPr>
        <w:pStyle w:val="BodyText"/>
        <w:tabs>
          <w:tab w:val="left" w:pos="2040"/>
        </w:tabs>
        <w:spacing w:before="41"/>
        <w:ind w:left="960"/>
      </w:pPr>
      <w:r>
        <w:rPr>
          <w:u w:val="single"/>
        </w:rPr>
        <w:t xml:space="preserve"> </w:t>
      </w:r>
      <w:r>
        <w:rPr>
          <w:u w:val="single"/>
        </w:rPr>
        <w:tab/>
      </w:r>
      <w:r>
        <w:t>)</w:t>
      </w:r>
    </w:p>
    <w:p w:rsidR="00823E94" w:rsidRDefault="00823E94">
      <w:pPr>
        <w:pStyle w:val="BodyText"/>
        <w:rPr>
          <w:sz w:val="26"/>
        </w:rPr>
      </w:pPr>
    </w:p>
    <w:p w:rsidR="00823E94" w:rsidRDefault="00823E94">
      <w:pPr>
        <w:pStyle w:val="BodyText"/>
        <w:spacing w:before="9"/>
        <w:rPr>
          <w:sz w:val="30"/>
        </w:rPr>
      </w:pPr>
    </w:p>
    <w:p w:rsidR="00823E94" w:rsidRDefault="004C49D9">
      <w:pPr>
        <w:pStyle w:val="BodyText"/>
        <w:ind w:left="960"/>
      </w:pPr>
      <w:r>
        <w:t>Witnesses:</w:t>
      </w:r>
    </w:p>
    <w:p w:rsidR="00823E94" w:rsidRDefault="00823E94">
      <w:pPr>
        <w:pStyle w:val="BodyText"/>
        <w:spacing w:before="4" w:after="1"/>
        <w:rPr>
          <w:sz w:val="18"/>
        </w:rPr>
      </w:pPr>
    </w:p>
    <w:tbl>
      <w:tblPr>
        <w:tblW w:w="0" w:type="auto"/>
        <w:tblInd w:w="875" w:type="dxa"/>
        <w:tblLayout w:type="fixed"/>
        <w:tblCellMar>
          <w:left w:w="0" w:type="dxa"/>
          <w:right w:w="0" w:type="dxa"/>
        </w:tblCellMar>
        <w:tblLook w:val="01E0"/>
      </w:tblPr>
      <w:tblGrid>
        <w:gridCol w:w="3994"/>
        <w:gridCol w:w="3914"/>
      </w:tblGrid>
      <w:tr w:rsidR="00823E94">
        <w:trPr>
          <w:trHeight w:val="265"/>
        </w:trPr>
        <w:tc>
          <w:tcPr>
            <w:tcW w:w="3994" w:type="dxa"/>
          </w:tcPr>
          <w:p w:rsidR="00823E94" w:rsidRDefault="004C49D9">
            <w:pPr>
              <w:pStyle w:val="TableParagraph"/>
              <w:spacing w:line="246" w:lineRule="exact"/>
              <w:ind w:left="200"/>
              <w:rPr>
                <w:sz w:val="24"/>
              </w:rPr>
            </w:pPr>
            <w:r>
              <w:rPr>
                <w:sz w:val="24"/>
              </w:rPr>
              <w:t>1)</w:t>
            </w:r>
            <w:r>
              <w:rPr>
                <w:spacing w:val="-4"/>
                <w:sz w:val="24"/>
              </w:rPr>
              <w:t xml:space="preserve"> </w:t>
            </w:r>
            <w:r>
              <w:rPr>
                <w:sz w:val="24"/>
              </w:rPr>
              <w:t>Signature</w:t>
            </w:r>
            <w:r>
              <w:rPr>
                <w:spacing w:val="-5"/>
                <w:sz w:val="24"/>
              </w:rPr>
              <w:t xml:space="preserve"> </w:t>
            </w:r>
            <w:r>
              <w:rPr>
                <w:sz w:val="24"/>
              </w:rPr>
              <w:t>-----------------------</w:t>
            </w:r>
          </w:p>
        </w:tc>
        <w:tc>
          <w:tcPr>
            <w:tcW w:w="3914" w:type="dxa"/>
          </w:tcPr>
          <w:p w:rsidR="00823E94" w:rsidRDefault="004C49D9">
            <w:pPr>
              <w:pStyle w:val="TableParagraph"/>
              <w:spacing w:line="246" w:lineRule="exact"/>
              <w:ind w:left="718"/>
              <w:rPr>
                <w:sz w:val="24"/>
              </w:rPr>
            </w:pPr>
            <w:r>
              <w:rPr>
                <w:sz w:val="24"/>
              </w:rPr>
              <w:t>2)</w:t>
            </w:r>
            <w:r>
              <w:rPr>
                <w:spacing w:val="-4"/>
                <w:sz w:val="24"/>
              </w:rPr>
              <w:t xml:space="preserve"> </w:t>
            </w:r>
            <w:r>
              <w:rPr>
                <w:sz w:val="24"/>
              </w:rPr>
              <w:t>Signature</w:t>
            </w:r>
            <w:r>
              <w:rPr>
                <w:spacing w:val="-5"/>
                <w:sz w:val="24"/>
              </w:rPr>
              <w:t xml:space="preserve"> </w:t>
            </w:r>
            <w:r>
              <w:rPr>
                <w:sz w:val="24"/>
              </w:rPr>
              <w:t>----------------------</w:t>
            </w:r>
          </w:p>
        </w:tc>
      </w:tr>
    </w:tbl>
    <w:p w:rsidR="00823E94" w:rsidRDefault="00823E94">
      <w:pPr>
        <w:spacing w:line="246" w:lineRule="exact"/>
        <w:rPr>
          <w:sz w:val="24"/>
        </w:rPr>
        <w:sectPr w:rsidR="00823E94">
          <w:pgSz w:w="11910" w:h="16840"/>
          <w:pgMar w:top="1360" w:right="480" w:bottom="960" w:left="480" w:header="0" w:footer="729" w:gutter="0"/>
          <w:cols w:space="720"/>
        </w:sectPr>
      </w:pPr>
    </w:p>
    <w:tbl>
      <w:tblPr>
        <w:tblW w:w="0" w:type="auto"/>
        <w:tblInd w:w="875" w:type="dxa"/>
        <w:tblLayout w:type="fixed"/>
        <w:tblCellMar>
          <w:left w:w="0" w:type="dxa"/>
          <w:right w:w="0" w:type="dxa"/>
        </w:tblCellMar>
        <w:tblLook w:val="01E0"/>
      </w:tblPr>
      <w:tblGrid>
        <w:gridCol w:w="2882"/>
        <w:gridCol w:w="2882"/>
      </w:tblGrid>
      <w:tr w:rsidR="00823E94">
        <w:trPr>
          <w:trHeight w:val="743"/>
        </w:trPr>
        <w:tc>
          <w:tcPr>
            <w:tcW w:w="2882" w:type="dxa"/>
          </w:tcPr>
          <w:p w:rsidR="00823E94" w:rsidRDefault="004C49D9">
            <w:pPr>
              <w:pStyle w:val="TableParagraph"/>
              <w:spacing w:line="257" w:lineRule="exact"/>
              <w:ind w:left="200"/>
              <w:rPr>
                <w:sz w:val="24"/>
              </w:rPr>
            </w:pPr>
            <w:r>
              <w:rPr>
                <w:sz w:val="24"/>
              </w:rPr>
              <w:lastRenderedPageBreak/>
              <w:t>Name:</w:t>
            </w:r>
          </w:p>
          <w:p w:rsidR="00823E94" w:rsidRDefault="004C49D9">
            <w:pPr>
              <w:pStyle w:val="TableParagraph"/>
              <w:spacing w:before="201" w:line="265" w:lineRule="exact"/>
              <w:ind w:left="200"/>
              <w:rPr>
                <w:sz w:val="24"/>
              </w:rPr>
            </w:pPr>
            <w:r>
              <w:rPr>
                <w:sz w:val="24"/>
              </w:rPr>
              <w:t>Address:</w:t>
            </w:r>
          </w:p>
        </w:tc>
        <w:tc>
          <w:tcPr>
            <w:tcW w:w="2882" w:type="dxa"/>
          </w:tcPr>
          <w:p w:rsidR="00823E94" w:rsidRDefault="004C49D9">
            <w:pPr>
              <w:pStyle w:val="TableParagraph"/>
              <w:spacing w:line="257" w:lineRule="exact"/>
              <w:ind w:left="1830"/>
              <w:rPr>
                <w:sz w:val="24"/>
              </w:rPr>
            </w:pPr>
            <w:r>
              <w:rPr>
                <w:sz w:val="24"/>
              </w:rPr>
              <w:t>Name:</w:t>
            </w:r>
          </w:p>
          <w:p w:rsidR="00823E94" w:rsidRDefault="004C49D9">
            <w:pPr>
              <w:pStyle w:val="TableParagraph"/>
              <w:spacing w:before="201" w:line="265" w:lineRule="exact"/>
              <w:ind w:left="1830"/>
              <w:rPr>
                <w:sz w:val="24"/>
              </w:rPr>
            </w:pPr>
            <w:r>
              <w:rPr>
                <w:sz w:val="24"/>
              </w:rPr>
              <w:t>Address:</w:t>
            </w:r>
          </w:p>
        </w:tc>
      </w:tr>
    </w:tbl>
    <w:p w:rsidR="00823E94" w:rsidRDefault="00823E94">
      <w:pPr>
        <w:pStyle w:val="BodyText"/>
        <w:rPr>
          <w:sz w:val="20"/>
        </w:rPr>
      </w:pPr>
    </w:p>
    <w:p w:rsidR="00823E94" w:rsidRDefault="00823E94">
      <w:pPr>
        <w:pStyle w:val="BodyText"/>
        <w:rPr>
          <w:sz w:val="20"/>
        </w:rPr>
      </w:pPr>
    </w:p>
    <w:p w:rsidR="00823E94" w:rsidRDefault="004C49D9">
      <w:pPr>
        <w:pStyle w:val="BodyText"/>
        <w:tabs>
          <w:tab w:val="left" w:pos="4042"/>
        </w:tabs>
        <w:spacing w:before="210"/>
        <w:ind w:left="960"/>
      </w:pPr>
      <w:r>
        <w:t>For</w:t>
      </w:r>
      <w:r>
        <w:rPr>
          <w:spacing w:val="-2"/>
        </w:rPr>
        <w:t xml:space="preserve"> </w:t>
      </w:r>
      <w:r>
        <w:t>M/s</w:t>
      </w:r>
      <w:r>
        <w:rPr>
          <w:u w:val="dotted"/>
        </w:rPr>
        <w:tab/>
      </w:r>
      <w:r>
        <w:t>[Member n]</w:t>
      </w:r>
    </w:p>
    <w:p w:rsidR="00823E94" w:rsidRDefault="003B3DD4">
      <w:pPr>
        <w:pStyle w:val="BodyText"/>
        <w:spacing w:before="2"/>
        <w:rPr>
          <w:sz w:val="28"/>
        </w:rPr>
      </w:pPr>
      <w:r w:rsidRPr="003B3DD4">
        <w:pict>
          <v:shape id="_x0000_s1043" style="position:absolute;margin-left:1in;margin-top:18.6pt;width:163.6pt;height:.1pt;z-index:-15709696;mso-wrap-distance-left:0;mso-wrap-distance-right:0;mso-position-horizontal-relative:page" coordorigin="1440,372" coordsize="3272,0" path="m1440,372r3272,e" filled="f" strokeweight=".31328mm">
            <v:stroke dashstyle="dash"/>
            <v:path arrowok="t"/>
            <w10:wrap type="topAndBottom" anchorx="page"/>
          </v:shape>
        </w:pict>
      </w:r>
    </w:p>
    <w:p w:rsidR="00823E94" w:rsidRDefault="00823E94">
      <w:pPr>
        <w:pStyle w:val="BodyText"/>
        <w:spacing w:before="7"/>
        <w:rPr>
          <w:sz w:val="15"/>
        </w:rPr>
      </w:pPr>
    </w:p>
    <w:p w:rsidR="00823E94" w:rsidRDefault="004C49D9">
      <w:pPr>
        <w:pStyle w:val="BodyText"/>
        <w:spacing w:before="90"/>
        <w:ind w:left="960"/>
      </w:pPr>
      <w:r>
        <w:t>(Signature,</w:t>
      </w:r>
      <w:r>
        <w:rPr>
          <w:spacing w:val="54"/>
        </w:rPr>
        <w:t xml:space="preserve"> </w:t>
      </w:r>
      <w:r>
        <w:t>Name</w:t>
      </w:r>
      <w:r>
        <w:rPr>
          <w:spacing w:val="57"/>
        </w:rPr>
        <w:t xml:space="preserve"> </w:t>
      </w:r>
      <w:r>
        <w:t>&amp;</w:t>
      </w:r>
      <w:r>
        <w:rPr>
          <w:spacing w:val="53"/>
        </w:rPr>
        <w:t xml:space="preserve"> </w:t>
      </w:r>
      <w:r>
        <w:t>Designation</w:t>
      </w:r>
      <w:r>
        <w:rPr>
          <w:spacing w:val="55"/>
        </w:rPr>
        <w:t xml:space="preserve"> </w:t>
      </w:r>
      <w:r>
        <w:t>of</w:t>
      </w:r>
      <w:r>
        <w:rPr>
          <w:spacing w:val="54"/>
        </w:rPr>
        <w:t xml:space="preserve"> </w:t>
      </w:r>
      <w:r>
        <w:t>the</w:t>
      </w:r>
      <w:r>
        <w:rPr>
          <w:spacing w:val="54"/>
        </w:rPr>
        <w:t xml:space="preserve"> </w:t>
      </w:r>
      <w:r>
        <w:t>person</w:t>
      </w:r>
      <w:r>
        <w:rPr>
          <w:spacing w:val="57"/>
        </w:rPr>
        <w:t xml:space="preserve"> </w:t>
      </w:r>
      <w:r>
        <w:t>authorized</w:t>
      </w:r>
      <w:r>
        <w:rPr>
          <w:spacing w:val="54"/>
        </w:rPr>
        <w:t xml:space="preserve"> </w:t>
      </w:r>
      <w:r>
        <w:t>vide</w:t>
      </w:r>
      <w:r>
        <w:rPr>
          <w:spacing w:val="54"/>
        </w:rPr>
        <w:t xml:space="preserve"> </w:t>
      </w:r>
      <w:r>
        <w:t>Board</w:t>
      </w:r>
      <w:r>
        <w:rPr>
          <w:spacing w:val="56"/>
        </w:rPr>
        <w:t xml:space="preserve"> </w:t>
      </w:r>
      <w:r>
        <w:t>Resolution</w:t>
      </w:r>
      <w:r>
        <w:rPr>
          <w:spacing w:val="55"/>
        </w:rPr>
        <w:t xml:space="preserve"> </w:t>
      </w:r>
      <w:r>
        <w:t>Dated</w:t>
      </w:r>
    </w:p>
    <w:p w:rsidR="00823E94" w:rsidRDefault="004C49D9">
      <w:pPr>
        <w:pStyle w:val="BodyText"/>
        <w:tabs>
          <w:tab w:val="left" w:pos="2040"/>
        </w:tabs>
        <w:spacing w:before="41" w:after="11" w:line="415" w:lineRule="auto"/>
        <w:ind w:left="960" w:right="8825"/>
      </w:pPr>
      <w:r>
        <w:rPr>
          <w:u w:val="single"/>
        </w:rPr>
        <w:t xml:space="preserve"> </w:t>
      </w:r>
      <w:r>
        <w:rPr>
          <w:u w:val="single"/>
        </w:rPr>
        <w:tab/>
      </w:r>
      <w:r>
        <w:rPr>
          <w:spacing w:val="-3"/>
        </w:rPr>
        <w:t>)</w:t>
      </w:r>
      <w:r>
        <w:rPr>
          <w:spacing w:val="-57"/>
        </w:rPr>
        <w:t xml:space="preserve"> </w:t>
      </w:r>
      <w:r>
        <w:t>Witnesses:</w:t>
      </w:r>
    </w:p>
    <w:tbl>
      <w:tblPr>
        <w:tblW w:w="0" w:type="auto"/>
        <w:tblInd w:w="875" w:type="dxa"/>
        <w:tblLayout w:type="fixed"/>
        <w:tblCellMar>
          <w:left w:w="0" w:type="dxa"/>
          <w:right w:w="0" w:type="dxa"/>
        </w:tblCellMar>
        <w:tblLook w:val="01E0"/>
      </w:tblPr>
      <w:tblGrid>
        <w:gridCol w:w="3994"/>
        <w:gridCol w:w="3994"/>
      </w:tblGrid>
      <w:tr w:rsidR="00823E94">
        <w:trPr>
          <w:trHeight w:val="1218"/>
        </w:trPr>
        <w:tc>
          <w:tcPr>
            <w:tcW w:w="3994" w:type="dxa"/>
          </w:tcPr>
          <w:p w:rsidR="00823E94" w:rsidRDefault="004C49D9">
            <w:pPr>
              <w:pStyle w:val="TableParagraph"/>
              <w:spacing w:line="266" w:lineRule="exact"/>
              <w:ind w:left="200"/>
              <w:rPr>
                <w:sz w:val="24"/>
              </w:rPr>
            </w:pPr>
            <w:r>
              <w:rPr>
                <w:sz w:val="24"/>
              </w:rPr>
              <w:t>1)</w:t>
            </w:r>
            <w:r>
              <w:rPr>
                <w:spacing w:val="-4"/>
                <w:sz w:val="24"/>
              </w:rPr>
              <w:t xml:space="preserve"> </w:t>
            </w:r>
            <w:r>
              <w:rPr>
                <w:sz w:val="24"/>
              </w:rPr>
              <w:t>Signature</w:t>
            </w:r>
            <w:r>
              <w:rPr>
                <w:spacing w:val="-5"/>
                <w:sz w:val="24"/>
              </w:rPr>
              <w:t xml:space="preserve"> </w:t>
            </w:r>
            <w:r>
              <w:rPr>
                <w:sz w:val="24"/>
              </w:rPr>
              <w:t>-----------------------</w:t>
            </w:r>
          </w:p>
          <w:p w:rsidR="00823E94" w:rsidRDefault="004C49D9">
            <w:pPr>
              <w:pStyle w:val="TableParagraph"/>
              <w:spacing w:before="1" w:line="478" w:lineRule="exact"/>
              <w:ind w:left="200" w:right="2928"/>
              <w:rPr>
                <w:sz w:val="24"/>
              </w:rPr>
            </w:pPr>
            <w:r>
              <w:rPr>
                <w:sz w:val="24"/>
              </w:rPr>
              <w:t>Name:</w:t>
            </w:r>
            <w:r>
              <w:rPr>
                <w:spacing w:val="1"/>
                <w:sz w:val="24"/>
              </w:rPr>
              <w:t xml:space="preserve"> </w:t>
            </w:r>
            <w:r>
              <w:rPr>
                <w:spacing w:val="-1"/>
                <w:sz w:val="24"/>
              </w:rPr>
              <w:t>Address:</w:t>
            </w:r>
          </w:p>
        </w:tc>
        <w:tc>
          <w:tcPr>
            <w:tcW w:w="3994" w:type="dxa"/>
          </w:tcPr>
          <w:p w:rsidR="00823E94" w:rsidRDefault="004C49D9">
            <w:pPr>
              <w:pStyle w:val="TableParagraph"/>
              <w:spacing w:line="266" w:lineRule="exact"/>
              <w:ind w:left="718"/>
              <w:rPr>
                <w:sz w:val="24"/>
              </w:rPr>
            </w:pPr>
            <w:r>
              <w:rPr>
                <w:sz w:val="24"/>
              </w:rPr>
              <w:t>(2)</w:t>
            </w:r>
            <w:r>
              <w:rPr>
                <w:spacing w:val="-5"/>
                <w:sz w:val="24"/>
              </w:rPr>
              <w:t xml:space="preserve"> </w:t>
            </w:r>
            <w:r>
              <w:rPr>
                <w:sz w:val="24"/>
              </w:rPr>
              <w:t>Signature</w:t>
            </w:r>
            <w:r>
              <w:rPr>
                <w:spacing w:val="-5"/>
                <w:sz w:val="24"/>
              </w:rPr>
              <w:t xml:space="preserve"> </w:t>
            </w:r>
            <w:r>
              <w:rPr>
                <w:sz w:val="24"/>
              </w:rPr>
              <w:t>----------------------</w:t>
            </w:r>
          </w:p>
          <w:p w:rsidR="00823E94" w:rsidRDefault="004C49D9">
            <w:pPr>
              <w:pStyle w:val="TableParagraph"/>
              <w:spacing w:before="1" w:line="478" w:lineRule="exact"/>
              <w:ind w:left="718" w:right="2410"/>
              <w:rPr>
                <w:sz w:val="24"/>
              </w:rPr>
            </w:pPr>
            <w:r>
              <w:rPr>
                <w:sz w:val="24"/>
              </w:rPr>
              <w:t>Name:</w:t>
            </w:r>
            <w:r>
              <w:rPr>
                <w:spacing w:val="1"/>
                <w:sz w:val="24"/>
              </w:rPr>
              <w:t xml:space="preserve"> </w:t>
            </w:r>
            <w:r>
              <w:rPr>
                <w:spacing w:val="-1"/>
                <w:sz w:val="24"/>
              </w:rPr>
              <w:t>Address:</w:t>
            </w:r>
          </w:p>
        </w:tc>
      </w:tr>
    </w:tbl>
    <w:p w:rsidR="00823E94" w:rsidRDefault="00823E94">
      <w:pPr>
        <w:pStyle w:val="BodyText"/>
        <w:rPr>
          <w:sz w:val="20"/>
        </w:rPr>
      </w:pPr>
    </w:p>
    <w:p w:rsidR="00823E94" w:rsidRDefault="00823E94">
      <w:pPr>
        <w:pStyle w:val="BodyText"/>
        <w:rPr>
          <w:sz w:val="20"/>
        </w:rPr>
      </w:pPr>
    </w:p>
    <w:p w:rsidR="00823E94" w:rsidRDefault="00823E94">
      <w:pPr>
        <w:pStyle w:val="BodyText"/>
        <w:rPr>
          <w:sz w:val="20"/>
        </w:rPr>
      </w:pPr>
    </w:p>
    <w:p w:rsidR="00823E94" w:rsidRDefault="003B3DD4">
      <w:pPr>
        <w:pStyle w:val="BodyText"/>
        <w:spacing w:before="3"/>
        <w:rPr>
          <w:sz w:val="18"/>
        </w:rPr>
      </w:pPr>
      <w:r w:rsidRPr="003B3DD4">
        <w:pict>
          <v:shape id="_x0000_s1042" style="position:absolute;margin-left:1in;margin-top:12.9pt;width:252pt;height:.1pt;z-index:-15709184;mso-wrap-distance-left:0;mso-wrap-distance-right:0;mso-position-horizontal-relative:page" coordorigin="1440,258" coordsize="5040,0" path="m1440,258r5040,e" filled="f" strokeweight=".26669mm">
            <v:path arrowok="t"/>
            <w10:wrap type="topAndBottom" anchorx="page"/>
          </v:shape>
        </w:pict>
      </w:r>
    </w:p>
    <w:p w:rsidR="00823E94" w:rsidRDefault="004C49D9">
      <w:pPr>
        <w:pStyle w:val="BodyText"/>
        <w:spacing w:before="172"/>
        <w:ind w:left="960"/>
      </w:pPr>
      <w:r>
        <w:t>Signature and</w:t>
      </w:r>
      <w:r>
        <w:rPr>
          <w:spacing w:val="-1"/>
        </w:rPr>
        <w:t xml:space="preserve"> </w:t>
      </w:r>
      <w:r>
        <w:t>stamp of</w:t>
      </w:r>
      <w:r>
        <w:rPr>
          <w:spacing w:val="60"/>
        </w:rPr>
        <w:t xml:space="preserve"> </w:t>
      </w:r>
      <w:r>
        <w:t>Notary</w:t>
      </w:r>
      <w:r>
        <w:rPr>
          <w:spacing w:val="-6"/>
        </w:rPr>
        <w:t xml:space="preserve"> </w:t>
      </w:r>
      <w:r>
        <w:t>of</w:t>
      </w:r>
      <w:r>
        <w:rPr>
          <w:spacing w:val="-1"/>
        </w:rPr>
        <w:t xml:space="preserve"> </w:t>
      </w:r>
      <w:r>
        <w:t>the</w:t>
      </w:r>
      <w:r>
        <w:rPr>
          <w:spacing w:val="-2"/>
        </w:rPr>
        <w:t xml:space="preserve"> </w:t>
      </w:r>
      <w:r>
        <w:t>place</w:t>
      </w:r>
      <w:r>
        <w:rPr>
          <w:spacing w:val="-2"/>
        </w:rPr>
        <w:t xml:space="preserve"> </w:t>
      </w:r>
      <w:r>
        <w:t>of execution</w:t>
      </w:r>
    </w:p>
    <w:p w:rsidR="00823E94" w:rsidRDefault="00823E94">
      <w:pPr>
        <w:sectPr w:rsidR="00823E94">
          <w:pgSz w:w="11910" w:h="16840"/>
          <w:pgMar w:top="1440" w:right="480" w:bottom="960" w:left="480" w:header="0" w:footer="729" w:gutter="0"/>
          <w:cols w:space="720"/>
        </w:sectPr>
      </w:pPr>
    </w:p>
    <w:p w:rsidR="00823E94" w:rsidRDefault="004C49D9">
      <w:pPr>
        <w:pStyle w:val="Heading2"/>
        <w:spacing w:before="64"/>
        <w:rPr>
          <w:u w:val="none"/>
        </w:rPr>
      </w:pPr>
      <w:r>
        <w:rPr>
          <w:color w:val="FF0000"/>
          <w:u w:val="thick" w:color="FF0000"/>
        </w:rPr>
        <w:lastRenderedPageBreak/>
        <w:t>Format</w:t>
      </w:r>
      <w:r>
        <w:rPr>
          <w:color w:val="FF0000"/>
          <w:spacing w:val="-3"/>
          <w:u w:val="thick" w:color="FF0000"/>
        </w:rPr>
        <w:t xml:space="preserve"> </w:t>
      </w:r>
      <w:r>
        <w:rPr>
          <w:color w:val="FF0000"/>
          <w:u w:val="thick" w:color="FF0000"/>
        </w:rPr>
        <w:t>7.6</w:t>
      </w:r>
    </w:p>
    <w:p w:rsidR="00823E94" w:rsidRDefault="004C49D9">
      <w:pPr>
        <w:pStyle w:val="Heading4"/>
        <w:spacing w:before="202"/>
        <w:ind w:left="1603" w:right="1559"/>
        <w:jc w:val="center"/>
      </w:pPr>
      <w:r>
        <w:rPr>
          <w:color w:val="2E5395"/>
          <w:u w:val="thick" w:color="2E5395"/>
        </w:rPr>
        <w:t>FORMAT</w:t>
      </w:r>
      <w:r>
        <w:rPr>
          <w:color w:val="2E5395"/>
          <w:spacing w:val="-4"/>
          <w:u w:val="thick" w:color="2E5395"/>
        </w:rPr>
        <w:t xml:space="preserve"> </w:t>
      </w:r>
      <w:r>
        <w:rPr>
          <w:color w:val="2E5395"/>
          <w:u w:val="thick" w:color="2E5395"/>
        </w:rPr>
        <w:t>FOR</w:t>
      </w:r>
      <w:r>
        <w:rPr>
          <w:color w:val="2E5395"/>
          <w:spacing w:val="-3"/>
          <w:u w:val="thick" w:color="2E5395"/>
        </w:rPr>
        <w:t xml:space="preserve"> </w:t>
      </w:r>
      <w:r>
        <w:rPr>
          <w:color w:val="2E5395"/>
          <w:u w:val="thick" w:color="2E5395"/>
        </w:rPr>
        <w:t>FINANCIAL</w:t>
      </w:r>
      <w:r>
        <w:rPr>
          <w:color w:val="2E5395"/>
          <w:spacing w:val="-5"/>
          <w:u w:val="thick" w:color="2E5395"/>
        </w:rPr>
        <w:t xml:space="preserve"> </w:t>
      </w:r>
      <w:r>
        <w:rPr>
          <w:color w:val="2E5395"/>
          <w:u w:val="thick" w:color="2E5395"/>
        </w:rPr>
        <w:t>REQUIREMENT</w:t>
      </w:r>
    </w:p>
    <w:p w:rsidR="00823E94" w:rsidRDefault="004C49D9">
      <w:pPr>
        <w:spacing w:before="184"/>
        <w:ind w:left="1015"/>
        <w:rPr>
          <w:i/>
        </w:rPr>
      </w:pPr>
      <w:r>
        <w:rPr>
          <w:i/>
        </w:rPr>
        <w:t>(This</w:t>
      </w:r>
      <w:r>
        <w:rPr>
          <w:i/>
          <w:spacing w:val="-2"/>
        </w:rPr>
        <w:t xml:space="preserve"> </w:t>
      </w:r>
      <w:r>
        <w:rPr>
          <w:i/>
        </w:rPr>
        <w:t>should</w:t>
      </w:r>
      <w:r>
        <w:rPr>
          <w:i/>
          <w:spacing w:val="-2"/>
        </w:rPr>
        <w:t xml:space="preserve"> </w:t>
      </w:r>
      <w:r>
        <w:rPr>
          <w:i/>
        </w:rPr>
        <w:t>be</w:t>
      </w:r>
      <w:r>
        <w:rPr>
          <w:i/>
          <w:spacing w:val="-2"/>
        </w:rPr>
        <w:t xml:space="preserve"> </w:t>
      </w:r>
      <w:r>
        <w:rPr>
          <w:i/>
        </w:rPr>
        <w:t>submitted</w:t>
      </w:r>
      <w:r>
        <w:rPr>
          <w:i/>
          <w:spacing w:val="-2"/>
        </w:rPr>
        <w:t xml:space="preserve"> </w:t>
      </w:r>
      <w:r>
        <w:rPr>
          <w:i/>
        </w:rPr>
        <w:t>on</w:t>
      </w:r>
      <w:r>
        <w:rPr>
          <w:i/>
          <w:spacing w:val="-2"/>
        </w:rPr>
        <w:t xml:space="preserve"> </w:t>
      </w:r>
      <w:r>
        <w:rPr>
          <w:i/>
        </w:rPr>
        <w:t>the</w:t>
      </w:r>
      <w:r>
        <w:rPr>
          <w:i/>
          <w:spacing w:val="-2"/>
        </w:rPr>
        <w:t xml:space="preserve"> </w:t>
      </w:r>
      <w:r>
        <w:rPr>
          <w:i/>
        </w:rPr>
        <w:t>Letter</w:t>
      </w:r>
      <w:r>
        <w:rPr>
          <w:i/>
          <w:spacing w:val="-2"/>
        </w:rPr>
        <w:t xml:space="preserve"> </w:t>
      </w:r>
      <w:r>
        <w:rPr>
          <w:i/>
        </w:rPr>
        <w:t>Head</w:t>
      </w:r>
      <w:r>
        <w:rPr>
          <w:i/>
          <w:spacing w:val="-2"/>
        </w:rPr>
        <w:t xml:space="preserve"> </w:t>
      </w:r>
      <w:r>
        <w:rPr>
          <w:i/>
        </w:rPr>
        <w:t>of</w:t>
      </w:r>
      <w:r>
        <w:rPr>
          <w:i/>
          <w:spacing w:val="-2"/>
        </w:rPr>
        <w:t xml:space="preserve"> </w:t>
      </w:r>
      <w:r>
        <w:rPr>
          <w:i/>
        </w:rPr>
        <w:t>the</w:t>
      </w:r>
      <w:r>
        <w:rPr>
          <w:i/>
          <w:spacing w:val="-2"/>
        </w:rPr>
        <w:t xml:space="preserve"> </w:t>
      </w:r>
      <w:r>
        <w:rPr>
          <w:i/>
        </w:rPr>
        <w:t>Bidding Company/</w:t>
      </w:r>
      <w:r>
        <w:rPr>
          <w:i/>
          <w:spacing w:val="-1"/>
        </w:rPr>
        <w:t xml:space="preserve"> </w:t>
      </w:r>
      <w:r>
        <w:rPr>
          <w:i/>
        </w:rPr>
        <w:t>Lead</w:t>
      </w:r>
      <w:r>
        <w:rPr>
          <w:i/>
          <w:spacing w:val="-4"/>
        </w:rPr>
        <w:t xml:space="preserve"> </w:t>
      </w:r>
      <w:r>
        <w:rPr>
          <w:i/>
        </w:rPr>
        <w:t>Member</w:t>
      </w:r>
      <w:r>
        <w:rPr>
          <w:i/>
          <w:spacing w:val="-2"/>
        </w:rPr>
        <w:t xml:space="preserve"> </w:t>
      </w:r>
      <w:r>
        <w:rPr>
          <w:i/>
        </w:rPr>
        <w:t>of</w:t>
      </w:r>
      <w:r>
        <w:rPr>
          <w:i/>
          <w:spacing w:val="-1"/>
        </w:rPr>
        <w:t xml:space="preserve"> </w:t>
      </w:r>
      <w:r>
        <w:rPr>
          <w:i/>
        </w:rPr>
        <w:t>Consortium)</w:t>
      </w:r>
    </w:p>
    <w:p w:rsidR="00823E94" w:rsidRDefault="004C49D9">
      <w:pPr>
        <w:tabs>
          <w:tab w:val="left" w:pos="2810"/>
          <w:tab w:val="left" w:pos="8161"/>
          <w:tab w:val="left" w:pos="9956"/>
        </w:tabs>
        <w:spacing w:before="179"/>
        <w:ind w:left="960"/>
      </w:pPr>
      <w:r>
        <w:t>Ref. No.</w:t>
      </w:r>
      <w:r>
        <w:rPr>
          <w:u w:val="single"/>
        </w:rPr>
        <w:tab/>
      </w:r>
      <w:r>
        <w:tab/>
        <w:t>Date:</w:t>
      </w:r>
      <w:r>
        <w:rPr>
          <w:spacing w:val="-1"/>
        </w:rPr>
        <w:t xml:space="preserve"> </w:t>
      </w:r>
      <w:r>
        <w:rPr>
          <w:u w:val="single"/>
        </w:rPr>
        <w:t xml:space="preserve"> </w:t>
      </w:r>
      <w:r>
        <w:rPr>
          <w:u w:val="single"/>
        </w:rPr>
        <w:tab/>
      </w:r>
    </w:p>
    <w:p w:rsidR="00823E94" w:rsidRDefault="00823E94">
      <w:pPr>
        <w:pStyle w:val="BodyText"/>
        <w:rPr>
          <w:sz w:val="20"/>
        </w:rPr>
      </w:pPr>
    </w:p>
    <w:p w:rsidR="00823E94" w:rsidRDefault="00823E94">
      <w:pPr>
        <w:pStyle w:val="BodyText"/>
        <w:spacing w:before="6"/>
        <w:rPr>
          <w:sz w:val="28"/>
        </w:rPr>
      </w:pPr>
    </w:p>
    <w:p w:rsidR="00823E94" w:rsidRDefault="004C49D9">
      <w:pPr>
        <w:tabs>
          <w:tab w:val="left" w:pos="3163"/>
        </w:tabs>
        <w:spacing w:before="90" w:line="276" w:lineRule="auto"/>
        <w:ind w:left="960" w:right="1169"/>
        <w:rPr>
          <w:sz w:val="24"/>
        </w:rPr>
      </w:pPr>
      <w:r>
        <w:rPr>
          <w:sz w:val="24"/>
        </w:rPr>
        <w:t>From:</w:t>
      </w:r>
      <w:r>
        <w:rPr>
          <w:sz w:val="24"/>
          <w:u w:val="single"/>
        </w:rPr>
        <w:tab/>
      </w:r>
      <w:r>
        <w:rPr>
          <w:i/>
          <w:sz w:val="24"/>
        </w:rPr>
        <w:t>(Insert</w:t>
      </w:r>
      <w:r>
        <w:rPr>
          <w:i/>
          <w:spacing w:val="1"/>
          <w:sz w:val="24"/>
        </w:rPr>
        <w:t xml:space="preserve"> </w:t>
      </w:r>
      <w:r>
        <w:rPr>
          <w:i/>
          <w:sz w:val="24"/>
        </w:rPr>
        <w:t>name</w:t>
      </w:r>
      <w:r>
        <w:rPr>
          <w:i/>
          <w:spacing w:val="1"/>
          <w:sz w:val="24"/>
        </w:rPr>
        <w:t xml:space="preserve"> </w:t>
      </w:r>
      <w:r>
        <w:rPr>
          <w:i/>
          <w:sz w:val="24"/>
        </w:rPr>
        <w:t>and</w:t>
      </w:r>
      <w:r>
        <w:rPr>
          <w:i/>
          <w:spacing w:val="1"/>
          <w:sz w:val="24"/>
        </w:rPr>
        <w:t xml:space="preserve"> </w:t>
      </w:r>
      <w:r>
        <w:rPr>
          <w:i/>
          <w:sz w:val="24"/>
        </w:rPr>
        <w:t>address</w:t>
      </w:r>
      <w:r>
        <w:rPr>
          <w:i/>
          <w:spacing w:val="1"/>
          <w:sz w:val="24"/>
        </w:rPr>
        <w:t xml:space="preserve"> </w:t>
      </w:r>
      <w:r>
        <w:rPr>
          <w:i/>
          <w:sz w:val="24"/>
        </w:rPr>
        <w:t>of</w:t>
      </w:r>
      <w:r>
        <w:rPr>
          <w:i/>
          <w:spacing w:val="1"/>
          <w:sz w:val="24"/>
        </w:rPr>
        <w:t xml:space="preserve"> </w:t>
      </w:r>
      <w:r>
        <w:rPr>
          <w:i/>
          <w:sz w:val="24"/>
        </w:rPr>
        <w:t>Bidding</w:t>
      </w:r>
      <w:r>
        <w:rPr>
          <w:i/>
          <w:spacing w:val="1"/>
          <w:sz w:val="24"/>
        </w:rPr>
        <w:t xml:space="preserve"> </w:t>
      </w:r>
      <w:r>
        <w:rPr>
          <w:i/>
          <w:sz w:val="24"/>
        </w:rPr>
        <w:t>Company/</w:t>
      </w:r>
      <w:r>
        <w:rPr>
          <w:i/>
          <w:spacing w:val="1"/>
          <w:sz w:val="24"/>
        </w:rPr>
        <w:t xml:space="preserve"> </w:t>
      </w:r>
      <w:r>
        <w:rPr>
          <w:i/>
          <w:sz w:val="24"/>
        </w:rPr>
        <w:t>Lead</w:t>
      </w:r>
      <w:r>
        <w:rPr>
          <w:i/>
          <w:spacing w:val="1"/>
          <w:sz w:val="24"/>
        </w:rPr>
        <w:t xml:space="preserve"> </w:t>
      </w:r>
      <w:r>
        <w:rPr>
          <w:i/>
          <w:sz w:val="24"/>
        </w:rPr>
        <w:t>Member</w:t>
      </w:r>
      <w:r>
        <w:rPr>
          <w:i/>
          <w:spacing w:val="1"/>
          <w:sz w:val="24"/>
        </w:rPr>
        <w:t xml:space="preserve"> </w:t>
      </w:r>
      <w:r>
        <w:rPr>
          <w:i/>
          <w:sz w:val="24"/>
        </w:rPr>
        <w:t>of</w:t>
      </w:r>
      <w:r>
        <w:rPr>
          <w:i/>
          <w:spacing w:val="-57"/>
          <w:sz w:val="24"/>
        </w:rPr>
        <w:t xml:space="preserve"> </w:t>
      </w:r>
      <w:r>
        <w:rPr>
          <w:i/>
          <w:sz w:val="24"/>
        </w:rPr>
        <w:t>Consortium</w:t>
      </w:r>
      <w:r>
        <w:rPr>
          <w:sz w:val="24"/>
        </w:rPr>
        <w:t>)</w:t>
      </w:r>
    </w:p>
    <w:p w:rsidR="00823E94" w:rsidRDefault="00823E94">
      <w:pPr>
        <w:pStyle w:val="BodyText"/>
        <w:rPr>
          <w:sz w:val="20"/>
        </w:rPr>
      </w:pPr>
    </w:p>
    <w:p w:rsidR="00823E94" w:rsidRDefault="003B3DD4">
      <w:pPr>
        <w:pStyle w:val="BodyText"/>
        <w:spacing w:before="7"/>
        <w:rPr>
          <w:sz w:val="13"/>
        </w:rPr>
      </w:pPr>
      <w:r w:rsidRPr="003B3DD4">
        <w:pict>
          <v:shape id="_x0000_s1041" style="position:absolute;margin-left:1in;margin-top:10.05pt;width:108pt;height:.1pt;z-index:-15708672;mso-wrap-distance-left:0;mso-wrap-distance-right:0;mso-position-horizontal-relative:page" coordorigin="1440,201" coordsize="2160,0" path="m1440,201r2160,e" filled="f" strokeweight=".48pt">
            <v:path arrowok="t"/>
            <w10:wrap type="topAndBottom" anchorx="page"/>
          </v:shape>
        </w:pict>
      </w:r>
    </w:p>
    <w:p w:rsidR="00823E94" w:rsidRDefault="00823E94">
      <w:pPr>
        <w:pStyle w:val="BodyText"/>
        <w:spacing w:before="2"/>
        <w:rPr>
          <w:sz w:val="7"/>
        </w:rPr>
      </w:pPr>
    </w:p>
    <w:p w:rsidR="00823E94" w:rsidRDefault="004C49D9">
      <w:pPr>
        <w:pStyle w:val="BodyText"/>
        <w:spacing w:before="90"/>
        <w:ind w:left="960"/>
      </w:pPr>
      <w:r>
        <w:t>Tel.#:</w:t>
      </w:r>
    </w:p>
    <w:p w:rsidR="00823E94" w:rsidRDefault="004C49D9">
      <w:pPr>
        <w:pStyle w:val="BodyText"/>
        <w:spacing w:before="41"/>
        <w:ind w:left="960"/>
      </w:pPr>
      <w:r>
        <w:t>Fax#:</w:t>
      </w:r>
    </w:p>
    <w:p w:rsidR="00823E94" w:rsidRDefault="004C49D9">
      <w:pPr>
        <w:pStyle w:val="BodyText"/>
        <w:spacing w:before="41"/>
        <w:ind w:left="960"/>
      </w:pPr>
      <w:r>
        <w:t>E-mail</w:t>
      </w:r>
      <w:r>
        <w:rPr>
          <w:spacing w:val="-4"/>
        </w:rPr>
        <w:t xml:space="preserve"> </w:t>
      </w:r>
      <w:r>
        <w:t>address#</w:t>
      </w:r>
    </w:p>
    <w:p w:rsidR="00823E94" w:rsidRDefault="004C49D9">
      <w:pPr>
        <w:pStyle w:val="Heading4"/>
        <w:spacing w:before="43"/>
      </w:pPr>
      <w:r>
        <w:t>To</w:t>
      </w:r>
    </w:p>
    <w:p w:rsidR="00DB3AE1" w:rsidRPr="00DB3AE1" w:rsidRDefault="00DB3AE1" w:rsidP="00DB3AE1">
      <w:pPr>
        <w:pStyle w:val="BodyText"/>
        <w:spacing w:before="41"/>
        <w:ind w:left="960"/>
        <w:rPr>
          <w:b/>
          <w:bCs/>
        </w:rPr>
      </w:pPr>
      <w:r w:rsidRPr="00DB3AE1">
        <w:rPr>
          <w:b/>
          <w:bCs/>
        </w:rPr>
        <w:t>Odisha Renewable Energy Development Agency</w:t>
      </w:r>
    </w:p>
    <w:p w:rsidR="00DB3AE1" w:rsidRPr="00DB3AE1" w:rsidRDefault="00DB3AE1" w:rsidP="00DB3AE1">
      <w:pPr>
        <w:pStyle w:val="BodyText"/>
        <w:spacing w:before="41" w:line="276" w:lineRule="auto"/>
        <w:ind w:left="960" w:right="5217"/>
        <w:rPr>
          <w:b/>
          <w:bCs/>
        </w:rPr>
      </w:pPr>
      <w:r w:rsidRPr="00DB3AE1">
        <w:rPr>
          <w:b/>
          <w:bCs/>
        </w:rPr>
        <w:t>S3/59, Mancheswar Industrial Estate,</w:t>
      </w:r>
    </w:p>
    <w:p w:rsidR="00DB3AE1" w:rsidRPr="00DB3AE1" w:rsidRDefault="00DB3AE1" w:rsidP="00DB3AE1">
      <w:pPr>
        <w:pStyle w:val="BodyText"/>
        <w:spacing w:before="41" w:line="276" w:lineRule="auto"/>
        <w:ind w:left="960" w:right="5217"/>
        <w:rPr>
          <w:b/>
          <w:bCs/>
        </w:rPr>
      </w:pPr>
      <w:r w:rsidRPr="00DB3AE1">
        <w:rPr>
          <w:b/>
          <w:bCs/>
          <w:spacing w:val="-57"/>
        </w:rPr>
        <w:t xml:space="preserve"> </w:t>
      </w:r>
      <w:r w:rsidRPr="00DB3AE1">
        <w:rPr>
          <w:b/>
          <w:bCs/>
        </w:rPr>
        <w:t>Bhubaneswar, Odisha</w:t>
      </w:r>
      <w:r w:rsidRPr="00DB3AE1">
        <w:rPr>
          <w:b/>
          <w:bCs/>
          <w:spacing w:val="1"/>
        </w:rPr>
        <w:t xml:space="preserve"> </w:t>
      </w:r>
      <w:r w:rsidRPr="00DB3AE1">
        <w:rPr>
          <w:b/>
          <w:bCs/>
        </w:rPr>
        <w:t>-</w:t>
      </w:r>
      <w:r w:rsidRPr="00DB3AE1">
        <w:rPr>
          <w:b/>
          <w:bCs/>
          <w:spacing w:val="-1"/>
        </w:rPr>
        <w:t xml:space="preserve"> 751 017</w:t>
      </w:r>
    </w:p>
    <w:p w:rsidR="00823E94" w:rsidRDefault="00823E94">
      <w:pPr>
        <w:pStyle w:val="BodyText"/>
        <w:rPr>
          <w:b/>
          <w:sz w:val="26"/>
        </w:rPr>
      </w:pPr>
    </w:p>
    <w:p w:rsidR="00823E94" w:rsidRDefault="004C49D9">
      <w:pPr>
        <w:pStyle w:val="BodyText"/>
        <w:tabs>
          <w:tab w:val="left" w:pos="5609"/>
          <w:tab w:val="left" w:pos="7090"/>
          <w:tab w:val="left" w:pos="8874"/>
        </w:tabs>
        <w:spacing w:before="151" w:line="415" w:lineRule="auto"/>
        <w:ind w:left="960" w:right="2009"/>
        <w:jc w:val="both"/>
      </w:pPr>
      <w:r>
        <w:t xml:space="preserve">Sub:   </w:t>
      </w:r>
      <w:r>
        <w:rPr>
          <w:spacing w:val="35"/>
        </w:rPr>
        <w:t xml:space="preserve"> </w:t>
      </w:r>
      <w:r>
        <w:t>Response</w:t>
      </w:r>
      <w:r>
        <w:rPr>
          <w:spacing w:val="-2"/>
        </w:rPr>
        <w:t xml:space="preserve"> </w:t>
      </w:r>
      <w:r>
        <w:t>to</w:t>
      </w:r>
      <w:r>
        <w:rPr>
          <w:spacing w:val="-1"/>
        </w:rPr>
        <w:t xml:space="preserve"> </w:t>
      </w:r>
      <w:r>
        <w:t>RfS</w:t>
      </w:r>
      <w:r>
        <w:rPr>
          <w:spacing w:val="-1"/>
        </w:rPr>
        <w:t xml:space="preserve"> </w:t>
      </w:r>
      <w:r>
        <w:t>No.</w:t>
      </w:r>
      <w:r>
        <w:rPr>
          <w:u w:val="single"/>
        </w:rPr>
        <w:tab/>
      </w:r>
      <w:r>
        <w:t>dated</w:t>
      </w:r>
      <w:r>
        <w:rPr>
          <w:u w:val="single"/>
        </w:rPr>
        <w:tab/>
      </w:r>
      <w:r>
        <w:t>for</w:t>
      </w:r>
      <w:r>
        <w:rPr>
          <w:u w:val="single"/>
        </w:rPr>
        <w:tab/>
      </w:r>
      <w:r>
        <w:rPr>
          <w:spacing w:val="-1"/>
        </w:rPr>
        <w:t>.</w:t>
      </w:r>
      <w:r>
        <w:rPr>
          <w:spacing w:val="-57"/>
        </w:rPr>
        <w:t xml:space="preserve"> </w:t>
      </w:r>
      <w:r>
        <w:t>Dear</w:t>
      </w:r>
      <w:r>
        <w:rPr>
          <w:spacing w:val="-1"/>
        </w:rPr>
        <w:t xml:space="preserve"> </w:t>
      </w:r>
      <w:r>
        <w:t>Sir/ Madam,</w:t>
      </w:r>
    </w:p>
    <w:p w:rsidR="00823E94" w:rsidRDefault="004C49D9">
      <w:pPr>
        <w:pStyle w:val="BodyText"/>
        <w:tabs>
          <w:tab w:val="left" w:leader="dot" w:pos="9799"/>
        </w:tabs>
        <w:spacing w:before="214" w:line="276" w:lineRule="auto"/>
        <w:ind w:left="960" w:right="953"/>
        <w:jc w:val="both"/>
      </w:pPr>
      <w:r>
        <w:t>We</w:t>
      </w:r>
      <w:r>
        <w:rPr>
          <w:spacing w:val="1"/>
        </w:rPr>
        <w:t xml:space="preserve"> </w:t>
      </w:r>
      <w:r>
        <w:t>certify that</w:t>
      </w:r>
      <w:r>
        <w:rPr>
          <w:spacing w:val="1"/>
        </w:rPr>
        <w:t xml:space="preserve"> </w:t>
      </w:r>
      <w:r>
        <w:t>the</w:t>
      </w:r>
      <w:r>
        <w:rPr>
          <w:spacing w:val="1"/>
        </w:rPr>
        <w:t xml:space="preserve"> </w:t>
      </w:r>
      <w:r>
        <w:t>Bidding Company/Member</w:t>
      </w:r>
      <w:r>
        <w:rPr>
          <w:spacing w:val="1"/>
        </w:rPr>
        <w:t xml:space="preserve"> </w:t>
      </w:r>
      <w:r>
        <w:t>in</w:t>
      </w:r>
      <w:r>
        <w:rPr>
          <w:spacing w:val="1"/>
        </w:rPr>
        <w:t xml:space="preserve"> </w:t>
      </w:r>
      <w:r>
        <w:t>a</w:t>
      </w:r>
      <w:r>
        <w:rPr>
          <w:spacing w:val="1"/>
        </w:rPr>
        <w:t xml:space="preserve"> </w:t>
      </w:r>
      <w:r>
        <w:t>Bidding Consortium</w:t>
      </w:r>
      <w:r>
        <w:rPr>
          <w:spacing w:val="1"/>
        </w:rPr>
        <w:t xml:space="preserve"> </w:t>
      </w:r>
      <w:r>
        <w:t>is</w:t>
      </w:r>
      <w:r>
        <w:rPr>
          <w:spacing w:val="1"/>
        </w:rPr>
        <w:t xml:space="preserve"> </w:t>
      </w:r>
      <w:r>
        <w:t>meeting the</w:t>
      </w:r>
      <w:r>
        <w:rPr>
          <w:spacing w:val="1"/>
        </w:rPr>
        <w:t xml:space="preserve"> </w:t>
      </w:r>
      <w:r>
        <w:t>financial eligibility requirements as per the provisions of the RfS. Accordingly, the Bidder,</w:t>
      </w:r>
      <w:r>
        <w:rPr>
          <w:spacing w:val="1"/>
        </w:rPr>
        <w:t xml:space="preserve"> </w:t>
      </w:r>
      <w:r>
        <w:t>with the support of its Affiliates, (strike out if not applicable) is fulfilling the minimum Net</w:t>
      </w:r>
      <w:r>
        <w:rPr>
          <w:spacing w:val="1"/>
        </w:rPr>
        <w:t xml:space="preserve"> </w:t>
      </w:r>
      <w:r>
        <w:t>Worth</w:t>
      </w:r>
      <w:r>
        <w:rPr>
          <w:spacing w:val="45"/>
        </w:rPr>
        <w:t xml:space="preserve"> </w:t>
      </w:r>
      <w:r>
        <w:t>criteria,</w:t>
      </w:r>
      <w:r>
        <w:rPr>
          <w:spacing w:val="45"/>
        </w:rPr>
        <w:t xml:space="preserve"> </w:t>
      </w:r>
      <w:r>
        <w:t>by</w:t>
      </w:r>
      <w:r>
        <w:rPr>
          <w:spacing w:val="40"/>
        </w:rPr>
        <w:t xml:space="preserve"> </w:t>
      </w:r>
      <w:r>
        <w:t>demonstrating</w:t>
      </w:r>
      <w:r>
        <w:rPr>
          <w:spacing w:val="42"/>
        </w:rPr>
        <w:t xml:space="preserve"> </w:t>
      </w:r>
      <w:r>
        <w:t>a</w:t>
      </w:r>
      <w:r>
        <w:rPr>
          <w:spacing w:val="44"/>
        </w:rPr>
        <w:t xml:space="preserve"> </w:t>
      </w:r>
      <w:r>
        <w:t>Net</w:t>
      </w:r>
      <w:r>
        <w:rPr>
          <w:spacing w:val="45"/>
        </w:rPr>
        <w:t xml:space="preserve"> </w:t>
      </w:r>
      <w:r>
        <w:t>Worth</w:t>
      </w:r>
      <w:r>
        <w:rPr>
          <w:spacing w:val="45"/>
        </w:rPr>
        <w:t xml:space="preserve"> </w:t>
      </w:r>
      <w:r>
        <w:t>of</w:t>
      </w:r>
      <w:r>
        <w:rPr>
          <w:spacing w:val="44"/>
        </w:rPr>
        <w:t xml:space="preserve"> </w:t>
      </w:r>
      <w:r>
        <w:t>Rs.…………..</w:t>
      </w:r>
      <w:r>
        <w:rPr>
          <w:spacing w:val="45"/>
        </w:rPr>
        <w:t xml:space="preserve"> </w:t>
      </w:r>
      <w:r>
        <w:t>Cr.</w:t>
      </w:r>
      <w:r>
        <w:rPr>
          <w:spacing w:val="44"/>
        </w:rPr>
        <w:t xml:space="preserve"> </w:t>
      </w:r>
      <w:r>
        <w:t>(…</w:t>
      </w:r>
      <w:r>
        <w:tab/>
        <w:t>in</w:t>
      </w:r>
    </w:p>
    <w:p w:rsidR="00823E94" w:rsidRDefault="004C49D9">
      <w:pPr>
        <w:pStyle w:val="BodyText"/>
        <w:ind w:left="960"/>
        <w:jc w:val="both"/>
      </w:pPr>
      <w:r>
        <w:t>words)</w:t>
      </w:r>
      <w:r>
        <w:rPr>
          <w:spacing w:val="-1"/>
        </w:rPr>
        <w:t xml:space="preserve"> </w:t>
      </w:r>
      <w:r>
        <w:t>as</w:t>
      </w:r>
      <w:r>
        <w:rPr>
          <w:spacing w:val="-2"/>
        </w:rPr>
        <w:t xml:space="preserve"> </w:t>
      </w:r>
      <w:r>
        <w:t>on</w:t>
      </w:r>
      <w:r>
        <w:rPr>
          <w:spacing w:val="-1"/>
        </w:rPr>
        <w:t xml:space="preserve"> </w:t>
      </w:r>
      <w:r>
        <w:t>the</w:t>
      </w:r>
      <w:r>
        <w:rPr>
          <w:spacing w:val="-2"/>
        </w:rPr>
        <w:t xml:space="preserve"> </w:t>
      </w:r>
      <w:r>
        <w:t>last</w:t>
      </w:r>
      <w:r>
        <w:rPr>
          <w:spacing w:val="-1"/>
        </w:rPr>
        <w:t xml:space="preserve"> </w:t>
      </w:r>
      <w:r>
        <w:t>date of</w:t>
      </w:r>
      <w:r>
        <w:rPr>
          <w:spacing w:val="-1"/>
        </w:rPr>
        <w:t xml:space="preserve"> </w:t>
      </w:r>
      <w:r>
        <w:t>Financial Year</w:t>
      </w:r>
      <w:r>
        <w:rPr>
          <w:spacing w:val="-1"/>
        </w:rPr>
        <w:t xml:space="preserve"> </w:t>
      </w:r>
      <w:r>
        <w:t>2021-22.</w:t>
      </w:r>
    </w:p>
    <w:p w:rsidR="00823E94" w:rsidRDefault="004C49D9">
      <w:pPr>
        <w:pStyle w:val="BodyText"/>
        <w:spacing w:before="202" w:line="276" w:lineRule="auto"/>
        <w:ind w:left="960" w:right="955"/>
        <w:jc w:val="both"/>
      </w:pPr>
      <w:r>
        <w:t>This</w:t>
      </w:r>
      <w:r>
        <w:rPr>
          <w:spacing w:val="-6"/>
        </w:rPr>
        <w:t xml:space="preserve"> </w:t>
      </w:r>
      <w:r>
        <w:t>Net</w:t>
      </w:r>
      <w:r>
        <w:rPr>
          <w:spacing w:val="-6"/>
        </w:rPr>
        <w:t xml:space="preserve"> </w:t>
      </w:r>
      <w:r>
        <w:t>Worth</w:t>
      </w:r>
      <w:r>
        <w:rPr>
          <w:spacing w:val="-7"/>
        </w:rPr>
        <w:t xml:space="preserve"> </w:t>
      </w:r>
      <w:r>
        <w:t>has</w:t>
      </w:r>
      <w:r>
        <w:rPr>
          <w:spacing w:val="-6"/>
        </w:rPr>
        <w:t xml:space="preserve"> </w:t>
      </w:r>
      <w:r>
        <w:t>been</w:t>
      </w:r>
      <w:r>
        <w:rPr>
          <w:spacing w:val="-6"/>
        </w:rPr>
        <w:t xml:space="preserve"> </w:t>
      </w:r>
      <w:r>
        <w:t>calculated</w:t>
      </w:r>
      <w:r>
        <w:rPr>
          <w:spacing w:val="-7"/>
        </w:rPr>
        <w:t xml:space="preserve"> </w:t>
      </w:r>
      <w:r>
        <w:t>in</w:t>
      </w:r>
      <w:r>
        <w:rPr>
          <w:spacing w:val="-6"/>
        </w:rPr>
        <w:t xml:space="preserve"> </w:t>
      </w:r>
      <w:r>
        <w:t>accordance</w:t>
      </w:r>
      <w:r>
        <w:rPr>
          <w:spacing w:val="-7"/>
        </w:rPr>
        <w:t xml:space="preserve"> </w:t>
      </w:r>
      <w:r>
        <w:t>with</w:t>
      </w:r>
      <w:r>
        <w:rPr>
          <w:spacing w:val="-6"/>
        </w:rPr>
        <w:t xml:space="preserve"> </w:t>
      </w:r>
      <w:r>
        <w:t>instructions</w:t>
      </w:r>
      <w:r>
        <w:rPr>
          <w:spacing w:val="-6"/>
        </w:rPr>
        <w:t xml:space="preserve"> </w:t>
      </w:r>
      <w:r>
        <w:t>provided</w:t>
      </w:r>
      <w:r>
        <w:rPr>
          <w:spacing w:val="-6"/>
        </w:rPr>
        <w:t xml:space="preserve"> </w:t>
      </w:r>
      <w:r>
        <w:t>in</w:t>
      </w:r>
      <w:r>
        <w:rPr>
          <w:spacing w:val="-6"/>
        </w:rPr>
        <w:t xml:space="preserve"> </w:t>
      </w:r>
      <w:r>
        <w:t>Clause</w:t>
      </w:r>
      <w:r>
        <w:rPr>
          <w:spacing w:val="-5"/>
        </w:rPr>
        <w:t xml:space="preserve"> </w:t>
      </w:r>
      <w:r>
        <w:t>40.1</w:t>
      </w:r>
      <w:r>
        <w:rPr>
          <w:spacing w:val="-6"/>
        </w:rPr>
        <w:t xml:space="preserve"> </w:t>
      </w:r>
      <w:r>
        <w:t>of</w:t>
      </w:r>
      <w:r>
        <w:rPr>
          <w:spacing w:val="-58"/>
        </w:rPr>
        <w:t xml:space="preserve"> </w:t>
      </w:r>
      <w:r>
        <w:t>the RfS.</w:t>
      </w:r>
    </w:p>
    <w:p w:rsidR="00823E94" w:rsidRDefault="004C49D9">
      <w:pPr>
        <w:pStyle w:val="Heading4"/>
        <w:spacing w:before="160"/>
        <w:jc w:val="both"/>
      </w:pPr>
      <w:r>
        <w:t>Exhibit</w:t>
      </w:r>
      <w:r>
        <w:rPr>
          <w:spacing w:val="-2"/>
        </w:rPr>
        <w:t xml:space="preserve"> </w:t>
      </w:r>
      <w:r>
        <w:t>(i):</w:t>
      </w:r>
      <w:r>
        <w:rPr>
          <w:spacing w:val="-2"/>
        </w:rPr>
        <w:t xml:space="preserve"> </w:t>
      </w:r>
      <w:r>
        <w:t>Applicable</w:t>
      </w:r>
      <w:r>
        <w:rPr>
          <w:spacing w:val="-1"/>
        </w:rPr>
        <w:t xml:space="preserve"> </w:t>
      </w:r>
      <w:r>
        <w:t>in</w:t>
      </w:r>
      <w:r>
        <w:rPr>
          <w:spacing w:val="-2"/>
        </w:rPr>
        <w:t xml:space="preserve"> </w:t>
      </w:r>
      <w:r>
        <w:t>case</w:t>
      </w:r>
      <w:r>
        <w:rPr>
          <w:spacing w:val="-2"/>
        </w:rPr>
        <w:t xml:space="preserve"> </w:t>
      </w:r>
      <w:r>
        <w:t>of Bidding</w:t>
      </w:r>
      <w:r>
        <w:rPr>
          <w:spacing w:val="-2"/>
        </w:rPr>
        <w:t xml:space="preserve"> </w:t>
      </w:r>
      <w:r>
        <w:t>Company</w:t>
      </w:r>
    </w:p>
    <w:p w:rsidR="00823E94" w:rsidRDefault="004C49D9">
      <w:pPr>
        <w:pStyle w:val="BodyText"/>
        <w:spacing w:before="202" w:line="276" w:lineRule="auto"/>
        <w:ind w:left="960" w:right="964"/>
        <w:jc w:val="both"/>
      </w:pPr>
      <w:r>
        <w:t>For</w:t>
      </w:r>
      <w:r>
        <w:rPr>
          <w:spacing w:val="-8"/>
        </w:rPr>
        <w:t xml:space="preserve"> </w:t>
      </w:r>
      <w:r>
        <w:t>the</w:t>
      </w:r>
      <w:r>
        <w:rPr>
          <w:spacing w:val="-9"/>
        </w:rPr>
        <w:t xml:space="preserve"> </w:t>
      </w:r>
      <w:r>
        <w:t>above</w:t>
      </w:r>
      <w:r>
        <w:rPr>
          <w:spacing w:val="-6"/>
        </w:rPr>
        <w:t xml:space="preserve"> </w:t>
      </w:r>
      <w:r>
        <w:t>calculations,</w:t>
      </w:r>
      <w:r>
        <w:rPr>
          <w:spacing w:val="-8"/>
        </w:rPr>
        <w:t xml:space="preserve"> </w:t>
      </w:r>
      <w:r>
        <w:t>we</w:t>
      </w:r>
      <w:r>
        <w:rPr>
          <w:spacing w:val="-9"/>
        </w:rPr>
        <w:t xml:space="preserve"> </w:t>
      </w:r>
      <w:r>
        <w:t>have</w:t>
      </w:r>
      <w:r>
        <w:rPr>
          <w:spacing w:val="-5"/>
        </w:rPr>
        <w:t xml:space="preserve"> </w:t>
      </w:r>
      <w:r>
        <w:t>considered</w:t>
      </w:r>
      <w:r>
        <w:rPr>
          <w:spacing w:val="-8"/>
        </w:rPr>
        <w:t xml:space="preserve"> </w:t>
      </w:r>
      <w:r>
        <w:t>the</w:t>
      </w:r>
      <w:r>
        <w:rPr>
          <w:spacing w:val="-6"/>
        </w:rPr>
        <w:t xml:space="preserve"> </w:t>
      </w:r>
      <w:r>
        <w:t>Net</w:t>
      </w:r>
      <w:r>
        <w:rPr>
          <w:spacing w:val="-7"/>
        </w:rPr>
        <w:t xml:space="preserve"> </w:t>
      </w:r>
      <w:r>
        <w:t>Worth</w:t>
      </w:r>
      <w:r>
        <w:rPr>
          <w:spacing w:val="-8"/>
        </w:rPr>
        <w:t xml:space="preserve"> </w:t>
      </w:r>
      <w:r>
        <w:t>by</w:t>
      </w:r>
      <w:r>
        <w:rPr>
          <w:spacing w:val="-9"/>
        </w:rPr>
        <w:t xml:space="preserve"> </w:t>
      </w:r>
      <w:r>
        <w:t>Bidding</w:t>
      </w:r>
      <w:r>
        <w:rPr>
          <w:spacing w:val="-10"/>
        </w:rPr>
        <w:t xml:space="preserve"> </w:t>
      </w:r>
      <w:r>
        <w:t>Company</w:t>
      </w:r>
      <w:r>
        <w:rPr>
          <w:spacing w:val="-10"/>
        </w:rPr>
        <w:t xml:space="preserve"> </w:t>
      </w:r>
      <w:r>
        <w:t>and/</w:t>
      </w:r>
      <w:r>
        <w:rPr>
          <w:spacing w:val="-7"/>
        </w:rPr>
        <w:t xml:space="preserve"> </w:t>
      </w:r>
      <w:r>
        <w:t>or</w:t>
      </w:r>
      <w:r>
        <w:rPr>
          <w:spacing w:val="-8"/>
        </w:rPr>
        <w:t xml:space="preserve"> </w:t>
      </w:r>
      <w:r>
        <w:t>its</w:t>
      </w:r>
      <w:r>
        <w:rPr>
          <w:spacing w:val="-57"/>
        </w:rPr>
        <w:t xml:space="preserve"> </w:t>
      </w:r>
      <w:r>
        <w:t>Affiliate(s)</w:t>
      </w:r>
      <w:r>
        <w:rPr>
          <w:spacing w:val="-1"/>
        </w:rPr>
        <w:t xml:space="preserve"> </w:t>
      </w:r>
      <w:r>
        <w:t>as</w:t>
      </w:r>
      <w:r>
        <w:rPr>
          <w:spacing w:val="-1"/>
        </w:rPr>
        <w:t xml:space="preserve"> </w:t>
      </w:r>
      <w:r>
        <w:t>per</w:t>
      </w:r>
      <w:r>
        <w:rPr>
          <w:spacing w:val="1"/>
        </w:rPr>
        <w:t xml:space="preserve"> </w:t>
      </w:r>
      <w:r>
        <w:t>following</w:t>
      </w:r>
      <w:r>
        <w:rPr>
          <w:spacing w:val="-3"/>
        </w:rPr>
        <w:t xml:space="preserve"> </w:t>
      </w:r>
      <w:r>
        <w:t>details:</w:t>
      </w:r>
    </w:p>
    <w:p w:rsidR="00823E94" w:rsidRDefault="00823E94">
      <w:pPr>
        <w:pStyle w:val="BodyText"/>
        <w:spacing w:before="11"/>
        <w:rPr>
          <w:sz w:val="13"/>
        </w:rPr>
      </w:pPr>
    </w:p>
    <w:tbl>
      <w:tblPr>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52"/>
        <w:gridCol w:w="2693"/>
        <w:gridCol w:w="1868"/>
        <w:gridCol w:w="1961"/>
      </w:tblGrid>
      <w:tr w:rsidR="00823E94">
        <w:trPr>
          <w:trHeight w:val="952"/>
        </w:trPr>
        <w:tc>
          <w:tcPr>
            <w:tcW w:w="2552" w:type="dxa"/>
          </w:tcPr>
          <w:p w:rsidR="00823E94" w:rsidRDefault="004C49D9">
            <w:pPr>
              <w:pStyle w:val="TableParagraph"/>
              <w:spacing w:before="157" w:line="278" w:lineRule="auto"/>
              <w:ind w:left="774" w:right="382" w:hanging="368"/>
              <w:rPr>
                <w:b/>
                <w:sz w:val="24"/>
              </w:rPr>
            </w:pPr>
            <w:r>
              <w:rPr>
                <w:b/>
                <w:sz w:val="24"/>
              </w:rPr>
              <w:t>Name of Bidding</w:t>
            </w:r>
            <w:r>
              <w:rPr>
                <w:b/>
                <w:spacing w:val="-57"/>
                <w:sz w:val="24"/>
              </w:rPr>
              <w:t xml:space="preserve"> </w:t>
            </w:r>
            <w:r>
              <w:rPr>
                <w:b/>
                <w:sz w:val="24"/>
              </w:rPr>
              <w:t>Company</w:t>
            </w:r>
          </w:p>
        </w:tc>
        <w:tc>
          <w:tcPr>
            <w:tcW w:w="2693" w:type="dxa"/>
          </w:tcPr>
          <w:p w:rsidR="00823E94" w:rsidRDefault="004C49D9">
            <w:pPr>
              <w:pStyle w:val="TableParagraph"/>
              <w:spacing w:line="276" w:lineRule="auto"/>
              <w:ind w:left="114" w:right="105" w:firstLine="2"/>
              <w:jc w:val="center"/>
              <w:rPr>
                <w:b/>
                <w:sz w:val="24"/>
              </w:rPr>
            </w:pPr>
            <w:r>
              <w:rPr>
                <w:b/>
                <w:sz w:val="24"/>
              </w:rPr>
              <w:t>Name of Affiliate(s)</w:t>
            </w:r>
            <w:r>
              <w:rPr>
                <w:b/>
                <w:spacing w:val="1"/>
                <w:sz w:val="24"/>
              </w:rPr>
              <w:t xml:space="preserve"> </w:t>
            </w:r>
            <w:r>
              <w:rPr>
                <w:b/>
                <w:sz w:val="24"/>
              </w:rPr>
              <w:t>whose</w:t>
            </w:r>
            <w:r>
              <w:rPr>
                <w:b/>
                <w:spacing w:val="-4"/>
                <w:sz w:val="24"/>
              </w:rPr>
              <w:t xml:space="preserve"> </w:t>
            </w:r>
            <w:r>
              <w:rPr>
                <w:b/>
                <w:sz w:val="24"/>
              </w:rPr>
              <w:t>net</w:t>
            </w:r>
            <w:r>
              <w:rPr>
                <w:b/>
                <w:spacing w:val="-3"/>
                <w:sz w:val="24"/>
              </w:rPr>
              <w:t xml:space="preserve"> </w:t>
            </w:r>
            <w:r>
              <w:rPr>
                <w:b/>
                <w:sz w:val="24"/>
              </w:rPr>
              <w:t>worth</w:t>
            </w:r>
            <w:r>
              <w:rPr>
                <w:b/>
                <w:spacing w:val="-2"/>
                <w:sz w:val="24"/>
              </w:rPr>
              <w:t xml:space="preserve"> </w:t>
            </w:r>
            <w:r>
              <w:rPr>
                <w:b/>
                <w:sz w:val="24"/>
              </w:rPr>
              <w:t>is</w:t>
            </w:r>
            <w:r>
              <w:rPr>
                <w:b/>
                <w:spacing w:val="-4"/>
                <w:sz w:val="24"/>
              </w:rPr>
              <w:t xml:space="preserve"> </w:t>
            </w:r>
            <w:r>
              <w:rPr>
                <w:b/>
                <w:sz w:val="24"/>
              </w:rPr>
              <w:t>to</w:t>
            </w:r>
            <w:r>
              <w:rPr>
                <w:b/>
                <w:spacing w:val="-2"/>
                <w:sz w:val="24"/>
              </w:rPr>
              <w:t xml:space="preserve"> </w:t>
            </w:r>
            <w:r>
              <w:rPr>
                <w:b/>
                <w:sz w:val="24"/>
              </w:rPr>
              <w:t>be</w:t>
            </w:r>
          </w:p>
          <w:p w:rsidR="00823E94" w:rsidRDefault="004C49D9">
            <w:pPr>
              <w:pStyle w:val="TableParagraph"/>
              <w:ind w:left="770" w:right="766"/>
              <w:jc w:val="center"/>
              <w:rPr>
                <w:b/>
                <w:sz w:val="24"/>
              </w:rPr>
            </w:pPr>
            <w:r>
              <w:rPr>
                <w:b/>
                <w:sz w:val="24"/>
              </w:rPr>
              <w:t>considered</w:t>
            </w:r>
          </w:p>
        </w:tc>
        <w:tc>
          <w:tcPr>
            <w:tcW w:w="1868" w:type="dxa"/>
          </w:tcPr>
          <w:p w:rsidR="00823E94" w:rsidRDefault="004C49D9">
            <w:pPr>
              <w:pStyle w:val="TableParagraph"/>
              <w:spacing w:line="276" w:lineRule="auto"/>
              <w:ind w:left="266" w:firstLine="16"/>
              <w:rPr>
                <w:b/>
                <w:sz w:val="24"/>
              </w:rPr>
            </w:pPr>
            <w:r>
              <w:rPr>
                <w:b/>
                <w:sz w:val="24"/>
              </w:rPr>
              <w:t>Relationship</w:t>
            </w:r>
            <w:r>
              <w:rPr>
                <w:b/>
                <w:spacing w:val="-57"/>
                <w:sz w:val="24"/>
              </w:rPr>
              <w:t xml:space="preserve"> </w:t>
            </w:r>
            <w:r>
              <w:rPr>
                <w:b/>
                <w:spacing w:val="-1"/>
                <w:sz w:val="24"/>
              </w:rPr>
              <w:t>with</w:t>
            </w:r>
            <w:r>
              <w:rPr>
                <w:b/>
                <w:spacing w:val="-12"/>
                <w:sz w:val="24"/>
              </w:rPr>
              <w:t xml:space="preserve"> </w:t>
            </w:r>
            <w:r>
              <w:rPr>
                <w:b/>
                <w:sz w:val="24"/>
              </w:rPr>
              <w:t>Bidding</w:t>
            </w:r>
          </w:p>
          <w:p w:rsidR="00823E94" w:rsidRDefault="004C49D9">
            <w:pPr>
              <w:pStyle w:val="TableParagraph"/>
              <w:ind w:left="371"/>
              <w:rPr>
                <w:b/>
                <w:sz w:val="24"/>
              </w:rPr>
            </w:pPr>
            <w:r>
              <w:rPr>
                <w:b/>
                <w:sz w:val="24"/>
              </w:rPr>
              <w:t>Company*</w:t>
            </w:r>
          </w:p>
        </w:tc>
        <w:tc>
          <w:tcPr>
            <w:tcW w:w="1961" w:type="dxa"/>
          </w:tcPr>
          <w:p w:rsidR="00823E94" w:rsidRDefault="004C49D9">
            <w:pPr>
              <w:pStyle w:val="TableParagraph"/>
              <w:spacing w:before="157" w:line="278" w:lineRule="auto"/>
              <w:ind w:left="438" w:right="233" w:hanging="180"/>
              <w:rPr>
                <w:b/>
                <w:sz w:val="24"/>
              </w:rPr>
            </w:pPr>
            <w:r>
              <w:rPr>
                <w:b/>
                <w:sz w:val="24"/>
              </w:rPr>
              <w:t>Net Worth (in</w:t>
            </w:r>
            <w:r>
              <w:rPr>
                <w:b/>
                <w:spacing w:val="-58"/>
                <w:sz w:val="24"/>
              </w:rPr>
              <w:t xml:space="preserve"> </w:t>
            </w:r>
            <w:r>
              <w:rPr>
                <w:b/>
                <w:sz w:val="24"/>
              </w:rPr>
              <w:t>Rs.</w:t>
            </w:r>
            <w:r>
              <w:rPr>
                <w:b/>
                <w:spacing w:val="-2"/>
                <w:sz w:val="24"/>
              </w:rPr>
              <w:t xml:space="preserve"> </w:t>
            </w:r>
            <w:r>
              <w:rPr>
                <w:b/>
                <w:sz w:val="24"/>
              </w:rPr>
              <w:t>Crore)</w:t>
            </w:r>
          </w:p>
        </w:tc>
      </w:tr>
      <w:tr w:rsidR="00823E94">
        <w:trPr>
          <w:trHeight w:val="390"/>
        </w:trPr>
        <w:tc>
          <w:tcPr>
            <w:tcW w:w="2552" w:type="dxa"/>
            <w:vMerge w:val="restart"/>
          </w:tcPr>
          <w:p w:rsidR="00823E94" w:rsidRDefault="00823E94">
            <w:pPr>
              <w:pStyle w:val="TableParagraph"/>
              <w:spacing w:before="5"/>
              <w:rPr>
                <w:sz w:val="38"/>
              </w:rPr>
            </w:pPr>
          </w:p>
          <w:p w:rsidR="00823E94" w:rsidRDefault="004C49D9">
            <w:pPr>
              <w:pStyle w:val="TableParagraph"/>
              <w:spacing w:before="1"/>
              <w:ind w:left="683"/>
              <w:rPr>
                <w:b/>
                <w:sz w:val="24"/>
              </w:rPr>
            </w:pPr>
            <w:r>
              <w:rPr>
                <w:b/>
                <w:sz w:val="24"/>
              </w:rPr>
              <w:t>Company</w:t>
            </w:r>
            <w:r>
              <w:rPr>
                <w:b/>
                <w:spacing w:val="-2"/>
                <w:sz w:val="24"/>
              </w:rPr>
              <w:t xml:space="preserve"> </w:t>
            </w:r>
            <w:r>
              <w:rPr>
                <w:b/>
                <w:sz w:val="24"/>
              </w:rPr>
              <w:t>1</w:t>
            </w:r>
          </w:p>
        </w:tc>
        <w:tc>
          <w:tcPr>
            <w:tcW w:w="2693" w:type="dxa"/>
          </w:tcPr>
          <w:p w:rsidR="00823E94" w:rsidRDefault="00823E94">
            <w:pPr>
              <w:pStyle w:val="TableParagraph"/>
            </w:pPr>
          </w:p>
        </w:tc>
        <w:tc>
          <w:tcPr>
            <w:tcW w:w="1868" w:type="dxa"/>
          </w:tcPr>
          <w:p w:rsidR="00823E94" w:rsidRDefault="00823E94">
            <w:pPr>
              <w:pStyle w:val="TableParagraph"/>
            </w:pPr>
          </w:p>
        </w:tc>
        <w:tc>
          <w:tcPr>
            <w:tcW w:w="1961" w:type="dxa"/>
          </w:tcPr>
          <w:p w:rsidR="00823E94" w:rsidRDefault="00823E94">
            <w:pPr>
              <w:pStyle w:val="TableParagraph"/>
            </w:pPr>
          </w:p>
        </w:tc>
      </w:tr>
      <w:tr w:rsidR="00823E94">
        <w:trPr>
          <w:trHeight w:val="405"/>
        </w:trPr>
        <w:tc>
          <w:tcPr>
            <w:tcW w:w="2552" w:type="dxa"/>
            <w:vMerge/>
            <w:tcBorders>
              <w:top w:val="nil"/>
            </w:tcBorders>
          </w:tcPr>
          <w:p w:rsidR="00823E94" w:rsidRDefault="00823E94">
            <w:pPr>
              <w:rPr>
                <w:sz w:val="2"/>
                <w:szCs w:val="2"/>
              </w:rPr>
            </w:pPr>
          </w:p>
        </w:tc>
        <w:tc>
          <w:tcPr>
            <w:tcW w:w="2693" w:type="dxa"/>
          </w:tcPr>
          <w:p w:rsidR="00823E94" w:rsidRDefault="00823E94">
            <w:pPr>
              <w:pStyle w:val="TableParagraph"/>
            </w:pPr>
          </w:p>
        </w:tc>
        <w:tc>
          <w:tcPr>
            <w:tcW w:w="1868" w:type="dxa"/>
          </w:tcPr>
          <w:p w:rsidR="00823E94" w:rsidRDefault="00823E94">
            <w:pPr>
              <w:pStyle w:val="TableParagraph"/>
            </w:pPr>
          </w:p>
        </w:tc>
        <w:tc>
          <w:tcPr>
            <w:tcW w:w="1961" w:type="dxa"/>
          </w:tcPr>
          <w:p w:rsidR="00823E94" w:rsidRDefault="00823E94">
            <w:pPr>
              <w:pStyle w:val="TableParagraph"/>
            </w:pPr>
          </w:p>
        </w:tc>
      </w:tr>
      <w:tr w:rsidR="00823E94">
        <w:trPr>
          <w:trHeight w:val="391"/>
        </w:trPr>
        <w:tc>
          <w:tcPr>
            <w:tcW w:w="2552" w:type="dxa"/>
            <w:vMerge/>
            <w:tcBorders>
              <w:top w:val="nil"/>
            </w:tcBorders>
          </w:tcPr>
          <w:p w:rsidR="00823E94" w:rsidRDefault="00823E94">
            <w:pPr>
              <w:rPr>
                <w:sz w:val="2"/>
                <w:szCs w:val="2"/>
              </w:rPr>
            </w:pPr>
          </w:p>
        </w:tc>
        <w:tc>
          <w:tcPr>
            <w:tcW w:w="2693" w:type="dxa"/>
          </w:tcPr>
          <w:p w:rsidR="00823E94" w:rsidRDefault="00823E94">
            <w:pPr>
              <w:pStyle w:val="TableParagraph"/>
            </w:pPr>
          </w:p>
        </w:tc>
        <w:tc>
          <w:tcPr>
            <w:tcW w:w="1868" w:type="dxa"/>
          </w:tcPr>
          <w:p w:rsidR="00823E94" w:rsidRDefault="00823E94">
            <w:pPr>
              <w:pStyle w:val="TableParagraph"/>
            </w:pPr>
          </w:p>
        </w:tc>
        <w:tc>
          <w:tcPr>
            <w:tcW w:w="1961" w:type="dxa"/>
          </w:tcPr>
          <w:p w:rsidR="00823E94" w:rsidRDefault="00823E94">
            <w:pPr>
              <w:pStyle w:val="TableParagraph"/>
            </w:pPr>
          </w:p>
        </w:tc>
      </w:tr>
      <w:tr w:rsidR="00823E94">
        <w:trPr>
          <w:trHeight w:val="549"/>
        </w:trPr>
        <w:tc>
          <w:tcPr>
            <w:tcW w:w="7113" w:type="dxa"/>
            <w:gridSpan w:val="3"/>
            <w:shd w:val="clear" w:color="auto" w:fill="252525"/>
          </w:tcPr>
          <w:p w:rsidR="00823E94" w:rsidRDefault="004C49D9">
            <w:pPr>
              <w:pStyle w:val="TableParagraph"/>
              <w:spacing w:before="114"/>
              <w:ind w:left="3261" w:right="3255"/>
              <w:jc w:val="center"/>
              <w:rPr>
                <w:b/>
                <w:sz w:val="24"/>
              </w:rPr>
            </w:pPr>
            <w:r>
              <w:rPr>
                <w:b/>
                <w:color w:val="FFFFFF"/>
                <w:sz w:val="24"/>
              </w:rPr>
              <w:t>Total</w:t>
            </w:r>
          </w:p>
        </w:tc>
        <w:tc>
          <w:tcPr>
            <w:tcW w:w="1961" w:type="dxa"/>
          </w:tcPr>
          <w:p w:rsidR="00823E94" w:rsidRDefault="00823E94">
            <w:pPr>
              <w:pStyle w:val="TableParagraph"/>
            </w:pPr>
          </w:p>
        </w:tc>
      </w:tr>
    </w:tbl>
    <w:p w:rsidR="00823E94" w:rsidRDefault="00823E94">
      <w:pPr>
        <w:pStyle w:val="BodyText"/>
        <w:rPr>
          <w:sz w:val="20"/>
        </w:rPr>
      </w:pPr>
    </w:p>
    <w:p w:rsidR="00823E94" w:rsidRDefault="00823E94">
      <w:pPr>
        <w:pStyle w:val="BodyText"/>
        <w:rPr>
          <w:sz w:val="19"/>
        </w:rPr>
      </w:pPr>
    </w:p>
    <w:tbl>
      <w:tblPr>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04"/>
        <w:gridCol w:w="4501"/>
        <w:gridCol w:w="1294"/>
      </w:tblGrid>
      <w:tr w:rsidR="00823E94">
        <w:trPr>
          <w:trHeight w:val="700"/>
        </w:trPr>
        <w:tc>
          <w:tcPr>
            <w:tcW w:w="3704" w:type="dxa"/>
          </w:tcPr>
          <w:p w:rsidR="00823E94" w:rsidRDefault="004C49D9">
            <w:pPr>
              <w:pStyle w:val="TableParagraph"/>
              <w:spacing w:before="141"/>
              <w:ind w:left="107" w:right="16"/>
              <w:rPr>
                <w:sz w:val="18"/>
              </w:rPr>
            </w:pPr>
            <w:r>
              <w:rPr>
                <w:spacing w:val="-1"/>
                <w:sz w:val="18"/>
              </w:rPr>
              <w:t>RFS</w:t>
            </w:r>
            <w:r>
              <w:rPr>
                <w:spacing w:val="-9"/>
                <w:sz w:val="18"/>
              </w:rPr>
              <w:t xml:space="preserve"> </w:t>
            </w:r>
            <w:r>
              <w:rPr>
                <w:spacing w:val="-1"/>
                <w:sz w:val="18"/>
              </w:rPr>
              <w:t>for</w:t>
            </w:r>
            <w:r>
              <w:rPr>
                <w:spacing w:val="-8"/>
                <w:sz w:val="18"/>
              </w:rPr>
              <w:t xml:space="preserve"> </w:t>
            </w:r>
            <w:r>
              <w:rPr>
                <w:spacing w:val="-1"/>
                <w:sz w:val="18"/>
              </w:rPr>
              <w:t>Selection</w:t>
            </w:r>
            <w:r>
              <w:rPr>
                <w:spacing w:val="-9"/>
                <w:sz w:val="18"/>
              </w:rPr>
              <w:t xml:space="preserve"> </w:t>
            </w:r>
            <w:r>
              <w:rPr>
                <w:sz w:val="18"/>
              </w:rPr>
              <w:t>of</w:t>
            </w:r>
            <w:r>
              <w:rPr>
                <w:spacing w:val="-11"/>
                <w:sz w:val="18"/>
              </w:rPr>
              <w:t xml:space="preserve"> </w:t>
            </w:r>
            <w:r>
              <w:rPr>
                <w:sz w:val="18"/>
              </w:rPr>
              <w:t>Vendors</w:t>
            </w:r>
            <w:r>
              <w:rPr>
                <w:spacing w:val="-9"/>
                <w:sz w:val="18"/>
              </w:rPr>
              <w:t xml:space="preserve"> </w:t>
            </w:r>
            <w:r>
              <w:rPr>
                <w:sz w:val="18"/>
              </w:rPr>
              <w:t>under</w:t>
            </w:r>
            <w:r>
              <w:rPr>
                <w:spacing w:val="-8"/>
                <w:sz w:val="18"/>
              </w:rPr>
              <w:t xml:space="preserve"> </w:t>
            </w:r>
            <w:r>
              <w:rPr>
                <w:sz w:val="18"/>
              </w:rPr>
              <w:t>Component-</w:t>
            </w:r>
            <w:r>
              <w:rPr>
                <w:spacing w:val="-42"/>
                <w:sz w:val="18"/>
              </w:rPr>
              <w:t xml:space="preserve"> </w:t>
            </w:r>
            <w:r>
              <w:rPr>
                <w:sz w:val="18"/>
              </w:rPr>
              <w:t>B</w:t>
            </w:r>
            <w:r>
              <w:rPr>
                <w:spacing w:val="-7"/>
                <w:sz w:val="18"/>
              </w:rPr>
              <w:t xml:space="preserve"> </w:t>
            </w:r>
            <w:r>
              <w:rPr>
                <w:sz w:val="18"/>
              </w:rPr>
              <w:t>of</w:t>
            </w:r>
            <w:r>
              <w:rPr>
                <w:spacing w:val="-8"/>
                <w:sz w:val="18"/>
              </w:rPr>
              <w:t xml:space="preserve"> </w:t>
            </w:r>
            <w:r>
              <w:rPr>
                <w:sz w:val="18"/>
              </w:rPr>
              <w:t>PM-KUSUM</w:t>
            </w:r>
            <w:r>
              <w:rPr>
                <w:spacing w:val="-6"/>
                <w:sz w:val="18"/>
              </w:rPr>
              <w:t xml:space="preserve"> </w:t>
            </w:r>
            <w:r>
              <w:rPr>
                <w:sz w:val="18"/>
              </w:rPr>
              <w:t>scheme</w:t>
            </w:r>
            <w:r>
              <w:rPr>
                <w:spacing w:val="-6"/>
                <w:sz w:val="18"/>
              </w:rPr>
              <w:t xml:space="preserve"> </w:t>
            </w:r>
            <w:r>
              <w:rPr>
                <w:sz w:val="18"/>
              </w:rPr>
              <w:t>of</w:t>
            </w:r>
            <w:r>
              <w:rPr>
                <w:spacing w:val="-8"/>
                <w:sz w:val="18"/>
              </w:rPr>
              <w:t xml:space="preserve"> </w:t>
            </w:r>
            <w:r>
              <w:rPr>
                <w:sz w:val="18"/>
              </w:rPr>
              <w:t>MNRE</w:t>
            </w:r>
          </w:p>
        </w:tc>
        <w:tc>
          <w:tcPr>
            <w:tcW w:w="4501" w:type="dxa"/>
          </w:tcPr>
          <w:p w:rsidR="00823E94" w:rsidRDefault="00823E94">
            <w:pPr>
              <w:pStyle w:val="TableParagraph"/>
              <w:spacing w:before="5"/>
              <w:rPr>
                <w:sz w:val="21"/>
              </w:rPr>
            </w:pPr>
          </w:p>
          <w:p w:rsidR="00823E94" w:rsidRDefault="004C49D9" w:rsidP="00DB3AE1">
            <w:pPr>
              <w:pStyle w:val="TableParagraph"/>
              <w:ind w:left="76"/>
              <w:rPr>
                <w:b/>
                <w:sz w:val="18"/>
              </w:rPr>
            </w:pPr>
            <w:r>
              <w:rPr>
                <w:b/>
                <w:spacing w:val="-2"/>
                <w:sz w:val="18"/>
                <w:u w:val="single"/>
              </w:rPr>
              <w:t>RfS</w:t>
            </w:r>
            <w:r>
              <w:rPr>
                <w:b/>
                <w:spacing w:val="-9"/>
                <w:sz w:val="18"/>
                <w:u w:val="single"/>
              </w:rPr>
              <w:t xml:space="preserve"> </w:t>
            </w:r>
            <w:r>
              <w:rPr>
                <w:b/>
                <w:spacing w:val="-2"/>
                <w:sz w:val="18"/>
                <w:u w:val="single"/>
              </w:rPr>
              <w:t>No.</w:t>
            </w:r>
            <w:r>
              <w:rPr>
                <w:b/>
                <w:spacing w:val="-8"/>
                <w:sz w:val="18"/>
                <w:u w:val="single"/>
              </w:rPr>
              <w:t xml:space="preserve"> </w:t>
            </w:r>
            <w:r w:rsidR="00844B27">
              <w:rPr>
                <w:b/>
                <w:spacing w:val="-8"/>
                <w:sz w:val="18"/>
                <w:u w:val="single"/>
              </w:rPr>
              <w:t>OREDA</w:t>
            </w:r>
            <w:r>
              <w:rPr>
                <w:b/>
                <w:spacing w:val="-2"/>
                <w:sz w:val="18"/>
                <w:u w:val="single"/>
              </w:rPr>
              <w:t>/</w:t>
            </w:r>
            <w:r w:rsidR="00844B27">
              <w:rPr>
                <w:b/>
                <w:spacing w:val="-2"/>
                <w:sz w:val="18"/>
                <w:u w:val="single"/>
              </w:rPr>
              <w:t>TECH</w:t>
            </w:r>
            <w:r>
              <w:rPr>
                <w:b/>
                <w:spacing w:val="-2"/>
                <w:sz w:val="18"/>
                <w:u w:val="single"/>
              </w:rPr>
              <w:t>/</w:t>
            </w:r>
            <w:r w:rsidR="00DB3AE1">
              <w:rPr>
                <w:b/>
                <w:spacing w:val="-2"/>
                <w:sz w:val="18"/>
                <w:u w:val="single"/>
              </w:rPr>
              <w:t>2863</w:t>
            </w:r>
            <w:r>
              <w:rPr>
                <w:b/>
                <w:spacing w:val="-2"/>
                <w:sz w:val="18"/>
                <w:u w:val="single"/>
              </w:rPr>
              <w:t>/202</w:t>
            </w:r>
            <w:r w:rsidR="00844B27">
              <w:rPr>
                <w:b/>
                <w:spacing w:val="-2"/>
                <w:sz w:val="18"/>
                <w:u w:val="single"/>
              </w:rPr>
              <w:t>3</w:t>
            </w:r>
            <w:r>
              <w:rPr>
                <w:b/>
                <w:spacing w:val="-2"/>
                <w:sz w:val="18"/>
                <w:u w:val="single"/>
              </w:rPr>
              <w:t>-2</w:t>
            </w:r>
            <w:r w:rsidR="00844B27">
              <w:rPr>
                <w:b/>
                <w:spacing w:val="-2"/>
                <w:sz w:val="18"/>
                <w:u w:val="single"/>
              </w:rPr>
              <w:t>4</w:t>
            </w:r>
            <w:r>
              <w:rPr>
                <w:b/>
                <w:spacing w:val="-7"/>
                <w:sz w:val="18"/>
                <w:u w:val="single"/>
              </w:rPr>
              <w:t xml:space="preserve"> </w:t>
            </w:r>
            <w:r>
              <w:rPr>
                <w:b/>
                <w:spacing w:val="-1"/>
                <w:sz w:val="18"/>
                <w:u w:val="single"/>
              </w:rPr>
              <w:t>Dated</w:t>
            </w:r>
            <w:r>
              <w:rPr>
                <w:b/>
                <w:spacing w:val="-10"/>
                <w:sz w:val="18"/>
                <w:u w:val="single"/>
              </w:rPr>
              <w:t xml:space="preserve"> </w:t>
            </w:r>
            <w:r w:rsidR="00DB3AE1">
              <w:rPr>
                <w:b/>
                <w:spacing w:val="-10"/>
                <w:sz w:val="18"/>
                <w:u w:val="single"/>
              </w:rPr>
              <w:t>13</w:t>
            </w:r>
            <w:r>
              <w:rPr>
                <w:b/>
                <w:spacing w:val="-1"/>
                <w:sz w:val="18"/>
                <w:u w:val="single"/>
              </w:rPr>
              <w:t>.</w:t>
            </w:r>
            <w:r w:rsidR="00844B27">
              <w:rPr>
                <w:b/>
                <w:spacing w:val="-1"/>
                <w:sz w:val="18"/>
                <w:u w:val="single"/>
              </w:rPr>
              <w:t>09</w:t>
            </w:r>
            <w:r>
              <w:rPr>
                <w:b/>
                <w:spacing w:val="-1"/>
                <w:sz w:val="18"/>
                <w:u w:val="single"/>
              </w:rPr>
              <w:t>.202</w:t>
            </w:r>
            <w:r w:rsidR="00844B27">
              <w:rPr>
                <w:b/>
                <w:spacing w:val="-1"/>
                <w:sz w:val="18"/>
                <w:u w:val="single"/>
              </w:rPr>
              <w:t>3</w:t>
            </w:r>
          </w:p>
        </w:tc>
        <w:tc>
          <w:tcPr>
            <w:tcW w:w="1294" w:type="dxa"/>
          </w:tcPr>
          <w:p w:rsidR="00823E94" w:rsidRDefault="00823E94">
            <w:pPr>
              <w:pStyle w:val="TableParagraph"/>
              <w:spacing w:before="5"/>
              <w:rPr>
                <w:sz w:val="21"/>
              </w:rPr>
            </w:pPr>
          </w:p>
          <w:p w:rsidR="00823E94" w:rsidRDefault="004C49D9">
            <w:pPr>
              <w:pStyle w:val="TableParagraph"/>
              <w:ind w:left="102"/>
              <w:rPr>
                <w:b/>
                <w:sz w:val="18"/>
              </w:rPr>
            </w:pPr>
            <w:r>
              <w:rPr>
                <w:b/>
                <w:sz w:val="18"/>
                <w:u w:val="single"/>
              </w:rPr>
              <w:t>Page</w:t>
            </w:r>
            <w:r>
              <w:rPr>
                <w:b/>
                <w:spacing w:val="-10"/>
                <w:sz w:val="18"/>
                <w:u w:val="single"/>
              </w:rPr>
              <w:t xml:space="preserve"> </w:t>
            </w:r>
            <w:r>
              <w:rPr>
                <w:b/>
                <w:sz w:val="18"/>
                <w:u w:val="single"/>
              </w:rPr>
              <w:t>72</w:t>
            </w:r>
            <w:r>
              <w:rPr>
                <w:b/>
                <w:spacing w:val="-8"/>
                <w:sz w:val="18"/>
                <w:u w:val="single"/>
              </w:rPr>
              <w:t xml:space="preserve"> </w:t>
            </w:r>
            <w:r>
              <w:rPr>
                <w:b/>
                <w:sz w:val="18"/>
                <w:u w:val="single"/>
              </w:rPr>
              <w:t>of</w:t>
            </w:r>
            <w:r>
              <w:rPr>
                <w:b/>
                <w:spacing w:val="-9"/>
                <w:sz w:val="18"/>
                <w:u w:val="single"/>
              </w:rPr>
              <w:t xml:space="preserve"> </w:t>
            </w:r>
            <w:r>
              <w:rPr>
                <w:b/>
                <w:sz w:val="18"/>
                <w:u w:val="single"/>
              </w:rPr>
              <w:t>106</w:t>
            </w:r>
          </w:p>
        </w:tc>
      </w:tr>
    </w:tbl>
    <w:p w:rsidR="00823E94" w:rsidRDefault="00823E94">
      <w:pPr>
        <w:rPr>
          <w:sz w:val="18"/>
        </w:rPr>
        <w:sectPr w:rsidR="00823E94">
          <w:footerReference w:type="default" r:id="rId25"/>
          <w:pgSz w:w="11910" w:h="16840"/>
          <w:pgMar w:top="1360" w:right="480" w:bottom="0" w:left="480" w:header="0" w:footer="0" w:gutter="0"/>
          <w:cols w:space="720"/>
        </w:sectPr>
      </w:pPr>
    </w:p>
    <w:p w:rsidR="00823E94" w:rsidRDefault="004C49D9">
      <w:pPr>
        <w:spacing w:before="63" w:line="276" w:lineRule="auto"/>
        <w:ind w:left="960" w:right="959"/>
        <w:jc w:val="both"/>
        <w:rPr>
          <w:i/>
        </w:rPr>
      </w:pPr>
      <w:r>
        <w:rPr>
          <w:i/>
        </w:rPr>
        <w:lastRenderedPageBreak/>
        <w:t>*The column for “Relationship with Bidding Company” is to be filled only in case the financial</w:t>
      </w:r>
      <w:r>
        <w:rPr>
          <w:i/>
          <w:spacing w:val="1"/>
        </w:rPr>
        <w:t xml:space="preserve"> </w:t>
      </w:r>
      <w:r>
        <w:rPr>
          <w:i/>
        </w:rPr>
        <w:t>capability of Affiliate has been used for meeting Qualification Requirements. Further, documentary</w:t>
      </w:r>
      <w:r>
        <w:rPr>
          <w:i/>
          <w:spacing w:val="1"/>
        </w:rPr>
        <w:t xml:space="preserve"> </w:t>
      </w:r>
      <w:r>
        <w:rPr>
          <w:i/>
        </w:rPr>
        <w:t>evidence to establish the relationship, duly certified by a practicing company secretary/ chartered</w:t>
      </w:r>
      <w:r>
        <w:rPr>
          <w:i/>
          <w:spacing w:val="1"/>
        </w:rPr>
        <w:t xml:space="preserve"> </w:t>
      </w:r>
      <w:r>
        <w:rPr>
          <w:i/>
        </w:rPr>
        <w:t>accountant is required</w:t>
      </w:r>
      <w:r>
        <w:rPr>
          <w:i/>
          <w:spacing w:val="-2"/>
        </w:rPr>
        <w:t xml:space="preserve"> </w:t>
      </w:r>
      <w:r>
        <w:rPr>
          <w:i/>
        </w:rPr>
        <w:t>to be attached with the</w:t>
      </w:r>
      <w:r>
        <w:rPr>
          <w:i/>
          <w:spacing w:val="-3"/>
        </w:rPr>
        <w:t xml:space="preserve"> </w:t>
      </w:r>
      <w:r>
        <w:rPr>
          <w:i/>
        </w:rPr>
        <w:t>format.</w:t>
      </w:r>
    </w:p>
    <w:p w:rsidR="00823E94" w:rsidRDefault="004C49D9">
      <w:pPr>
        <w:pStyle w:val="Heading4"/>
        <w:spacing w:before="159"/>
      </w:pPr>
      <w:r>
        <w:t>Exhibit</w:t>
      </w:r>
      <w:r>
        <w:rPr>
          <w:spacing w:val="-2"/>
        </w:rPr>
        <w:t xml:space="preserve"> </w:t>
      </w:r>
      <w:r>
        <w:t>(ii):</w:t>
      </w:r>
      <w:r>
        <w:rPr>
          <w:spacing w:val="-3"/>
        </w:rPr>
        <w:t xml:space="preserve"> </w:t>
      </w:r>
      <w:r>
        <w:t>Applicable</w:t>
      </w:r>
      <w:r>
        <w:rPr>
          <w:spacing w:val="-3"/>
        </w:rPr>
        <w:t xml:space="preserve"> </w:t>
      </w:r>
      <w:r>
        <w:t>in case</w:t>
      </w:r>
      <w:r>
        <w:rPr>
          <w:spacing w:val="-3"/>
        </w:rPr>
        <w:t xml:space="preserve"> </w:t>
      </w:r>
      <w:r>
        <w:t>of Bidding</w:t>
      </w:r>
      <w:r>
        <w:rPr>
          <w:spacing w:val="-2"/>
        </w:rPr>
        <w:t xml:space="preserve"> </w:t>
      </w:r>
      <w:r>
        <w:t>Consortium</w:t>
      </w:r>
    </w:p>
    <w:p w:rsidR="00823E94" w:rsidRDefault="004C49D9">
      <w:pPr>
        <w:spacing w:before="41" w:line="276" w:lineRule="auto"/>
        <w:ind w:left="960" w:right="2980"/>
        <w:rPr>
          <w:b/>
          <w:sz w:val="24"/>
        </w:rPr>
      </w:pPr>
      <w:r>
        <w:rPr>
          <w:b/>
          <w:sz w:val="24"/>
        </w:rPr>
        <w:t>(To</w:t>
      </w:r>
      <w:r>
        <w:rPr>
          <w:b/>
          <w:spacing w:val="-2"/>
          <w:sz w:val="24"/>
        </w:rPr>
        <w:t xml:space="preserve"> </w:t>
      </w:r>
      <w:r>
        <w:rPr>
          <w:b/>
          <w:sz w:val="24"/>
        </w:rPr>
        <w:t>be</w:t>
      </w:r>
      <w:r>
        <w:rPr>
          <w:b/>
          <w:spacing w:val="-2"/>
          <w:sz w:val="24"/>
        </w:rPr>
        <w:t xml:space="preserve"> </w:t>
      </w:r>
      <w:r>
        <w:rPr>
          <w:b/>
          <w:sz w:val="24"/>
        </w:rPr>
        <w:t>filled</w:t>
      </w:r>
      <w:r>
        <w:rPr>
          <w:b/>
          <w:spacing w:val="-4"/>
          <w:sz w:val="24"/>
        </w:rPr>
        <w:t xml:space="preserve"> </w:t>
      </w:r>
      <w:r>
        <w:rPr>
          <w:b/>
          <w:sz w:val="24"/>
        </w:rPr>
        <w:t>by</w:t>
      </w:r>
      <w:r>
        <w:rPr>
          <w:b/>
          <w:spacing w:val="-1"/>
          <w:sz w:val="24"/>
        </w:rPr>
        <w:t xml:space="preserve"> </w:t>
      </w:r>
      <w:r>
        <w:rPr>
          <w:b/>
          <w:sz w:val="24"/>
        </w:rPr>
        <w:t>each</w:t>
      </w:r>
      <w:r>
        <w:rPr>
          <w:b/>
          <w:spacing w:val="-2"/>
          <w:sz w:val="24"/>
        </w:rPr>
        <w:t xml:space="preserve"> </w:t>
      </w:r>
      <w:r>
        <w:rPr>
          <w:b/>
          <w:sz w:val="24"/>
        </w:rPr>
        <w:t>Member</w:t>
      </w:r>
      <w:r>
        <w:rPr>
          <w:b/>
          <w:spacing w:val="-2"/>
          <w:sz w:val="24"/>
        </w:rPr>
        <w:t xml:space="preserve"> </w:t>
      </w:r>
      <w:r>
        <w:rPr>
          <w:b/>
          <w:sz w:val="24"/>
        </w:rPr>
        <w:t>in</w:t>
      </w:r>
      <w:r>
        <w:rPr>
          <w:b/>
          <w:spacing w:val="-1"/>
          <w:sz w:val="24"/>
        </w:rPr>
        <w:t xml:space="preserve"> </w:t>
      </w:r>
      <w:r>
        <w:rPr>
          <w:b/>
          <w:sz w:val="24"/>
        </w:rPr>
        <w:t>a</w:t>
      </w:r>
      <w:r>
        <w:rPr>
          <w:b/>
          <w:spacing w:val="-1"/>
          <w:sz w:val="24"/>
        </w:rPr>
        <w:t xml:space="preserve"> </w:t>
      </w:r>
      <w:r>
        <w:rPr>
          <w:b/>
          <w:sz w:val="24"/>
        </w:rPr>
        <w:t>Bidding</w:t>
      </w:r>
      <w:r>
        <w:rPr>
          <w:b/>
          <w:spacing w:val="-2"/>
          <w:sz w:val="24"/>
        </w:rPr>
        <w:t xml:space="preserve"> </w:t>
      </w:r>
      <w:r>
        <w:rPr>
          <w:b/>
          <w:sz w:val="24"/>
        </w:rPr>
        <w:t>Consortium</w:t>
      </w:r>
      <w:r>
        <w:rPr>
          <w:b/>
          <w:spacing w:val="-5"/>
          <w:sz w:val="24"/>
        </w:rPr>
        <w:t xml:space="preserve"> </w:t>
      </w:r>
      <w:r>
        <w:rPr>
          <w:b/>
          <w:sz w:val="24"/>
        </w:rPr>
        <w:t>separately)</w:t>
      </w:r>
      <w:r>
        <w:rPr>
          <w:b/>
          <w:spacing w:val="-57"/>
          <w:sz w:val="24"/>
        </w:rPr>
        <w:t xml:space="preserve"> </w:t>
      </w:r>
      <w:r>
        <w:rPr>
          <w:b/>
          <w:sz w:val="24"/>
        </w:rPr>
        <w:t>Name</w:t>
      </w:r>
      <w:r>
        <w:rPr>
          <w:b/>
          <w:spacing w:val="-2"/>
          <w:sz w:val="24"/>
        </w:rPr>
        <w:t xml:space="preserve"> </w:t>
      </w:r>
      <w:r>
        <w:rPr>
          <w:b/>
          <w:sz w:val="24"/>
        </w:rPr>
        <w:t>of</w:t>
      </w:r>
      <w:r>
        <w:rPr>
          <w:b/>
          <w:spacing w:val="1"/>
          <w:sz w:val="24"/>
        </w:rPr>
        <w:t xml:space="preserve"> </w:t>
      </w:r>
      <w:r>
        <w:rPr>
          <w:b/>
          <w:sz w:val="24"/>
        </w:rPr>
        <w:t>Member: [</w:t>
      </w:r>
      <w:r>
        <w:rPr>
          <w:b/>
          <w:i/>
          <w:sz w:val="24"/>
        </w:rPr>
        <w:t>Insert</w:t>
      </w:r>
      <w:r>
        <w:rPr>
          <w:b/>
          <w:i/>
          <w:spacing w:val="-1"/>
          <w:sz w:val="24"/>
        </w:rPr>
        <w:t xml:space="preserve"> </w:t>
      </w:r>
      <w:r>
        <w:rPr>
          <w:b/>
          <w:i/>
          <w:sz w:val="24"/>
        </w:rPr>
        <w:t>name</w:t>
      </w:r>
      <w:r>
        <w:rPr>
          <w:b/>
          <w:i/>
          <w:spacing w:val="-2"/>
          <w:sz w:val="24"/>
        </w:rPr>
        <w:t xml:space="preserve"> </w:t>
      </w:r>
      <w:r>
        <w:rPr>
          <w:b/>
          <w:i/>
          <w:sz w:val="24"/>
        </w:rPr>
        <w:t>of the</w:t>
      </w:r>
      <w:r>
        <w:rPr>
          <w:b/>
          <w:i/>
          <w:spacing w:val="-1"/>
          <w:sz w:val="24"/>
        </w:rPr>
        <w:t xml:space="preserve"> </w:t>
      </w:r>
      <w:r>
        <w:rPr>
          <w:b/>
          <w:i/>
          <w:sz w:val="24"/>
        </w:rPr>
        <w:t>Member</w:t>
      </w:r>
      <w:r>
        <w:rPr>
          <w:b/>
          <w:sz w:val="24"/>
        </w:rPr>
        <w:t>]</w:t>
      </w:r>
    </w:p>
    <w:p w:rsidR="00823E94" w:rsidRDefault="004C49D9">
      <w:pPr>
        <w:pStyle w:val="BodyText"/>
        <w:spacing w:before="51"/>
        <w:ind w:left="960"/>
      </w:pPr>
      <w:r>
        <w:t>Net</w:t>
      </w:r>
      <w:r>
        <w:rPr>
          <w:spacing w:val="4"/>
        </w:rPr>
        <w:t xml:space="preserve"> </w:t>
      </w:r>
      <w:r>
        <w:t>Worth</w:t>
      </w:r>
      <w:r>
        <w:rPr>
          <w:spacing w:val="4"/>
        </w:rPr>
        <w:t xml:space="preserve"> </w:t>
      </w:r>
      <w:r>
        <w:t>Requirement</w:t>
      </w:r>
      <w:r>
        <w:rPr>
          <w:spacing w:val="9"/>
        </w:rPr>
        <w:t xml:space="preserve"> </w:t>
      </w:r>
      <w:r>
        <w:t>to</w:t>
      </w:r>
      <w:r>
        <w:rPr>
          <w:spacing w:val="4"/>
        </w:rPr>
        <w:t xml:space="preserve"> </w:t>
      </w:r>
      <w:r>
        <w:t>be</w:t>
      </w:r>
      <w:r>
        <w:rPr>
          <w:spacing w:val="3"/>
        </w:rPr>
        <w:t xml:space="preserve"> </w:t>
      </w:r>
      <w:r>
        <w:t>met</w:t>
      </w:r>
      <w:r>
        <w:rPr>
          <w:spacing w:val="4"/>
        </w:rPr>
        <w:t xml:space="preserve"> </w:t>
      </w:r>
      <w:r>
        <w:t>by</w:t>
      </w:r>
      <w:r>
        <w:rPr>
          <w:spacing w:val="1"/>
        </w:rPr>
        <w:t xml:space="preserve"> </w:t>
      </w:r>
      <w:r>
        <w:t>Member</w:t>
      </w:r>
      <w:r>
        <w:rPr>
          <w:spacing w:val="3"/>
        </w:rPr>
        <w:t xml:space="preserve"> </w:t>
      </w:r>
      <w:r>
        <w:t>in</w:t>
      </w:r>
      <w:r>
        <w:rPr>
          <w:spacing w:val="7"/>
        </w:rPr>
        <w:t xml:space="preserve"> </w:t>
      </w:r>
      <w:r>
        <w:t>Proportion</w:t>
      </w:r>
      <w:r>
        <w:rPr>
          <w:spacing w:val="3"/>
        </w:rPr>
        <w:t xml:space="preserve"> </w:t>
      </w:r>
      <w:r>
        <w:t>to</w:t>
      </w:r>
      <w:r>
        <w:rPr>
          <w:spacing w:val="5"/>
        </w:rPr>
        <w:t xml:space="preserve"> </w:t>
      </w:r>
      <w:r>
        <w:t>the</w:t>
      </w:r>
      <w:r>
        <w:rPr>
          <w:spacing w:val="4"/>
        </w:rPr>
        <w:t xml:space="preserve"> </w:t>
      </w:r>
      <w:r>
        <w:t>Equity</w:t>
      </w:r>
      <w:r>
        <w:rPr>
          <w:spacing w:val="1"/>
        </w:rPr>
        <w:t xml:space="preserve"> </w:t>
      </w:r>
      <w:r>
        <w:t>Commitment:</w:t>
      </w:r>
      <w:r>
        <w:rPr>
          <w:spacing w:val="11"/>
        </w:rPr>
        <w:t xml:space="preserve"> </w:t>
      </w:r>
      <w:r>
        <w:t>INR</w:t>
      </w:r>
    </w:p>
    <w:p w:rsidR="00823E94" w:rsidRDefault="004C49D9">
      <w:pPr>
        <w:pStyle w:val="BodyText"/>
        <w:spacing w:before="44"/>
        <w:ind w:left="960"/>
      </w:pPr>
      <w:r>
        <w:t>-------------</w:t>
      </w:r>
      <w:r>
        <w:rPr>
          <w:spacing w:val="-2"/>
        </w:rPr>
        <w:t xml:space="preserve"> </w:t>
      </w:r>
      <w:r>
        <w:t>Crore</w:t>
      </w:r>
      <w:r>
        <w:rPr>
          <w:spacing w:val="-2"/>
        </w:rPr>
        <w:t xml:space="preserve"> </w:t>
      </w:r>
      <w:r>
        <w:t>(Equity</w:t>
      </w:r>
      <w:r>
        <w:rPr>
          <w:spacing w:val="-3"/>
        </w:rPr>
        <w:t xml:space="preserve"> </w:t>
      </w:r>
      <w:r>
        <w:t>Commitment</w:t>
      </w:r>
      <w:r>
        <w:rPr>
          <w:spacing w:val="-1"/>
        </w:rPr>
        <w:t xml:space="preserve"> </w:t>
      </w:r>
      <w:r>
        <w:t>(%) *</w:t>
      </w:r>
      <w:r>
        <w:rPr>
          <w:spacing w:val="-1"/>
        </w:rPr>
        <w:t xml:space="preserve"> </w:t>
      </w:r>
      <w:r>
        <w:t>Rs.</w:t>
      </w:r>
      <w:r>
        <w:rPr>
          <w:spacing w:val="-1"/>
        </w:rPr>
        <w:t xml:space="preserve"> </w:t>
      </w:r>
      <w:r>
        <w:t>[ ]</w:t>
      </w:r>
      <w:r>
        <w:rPr>
          <w:spacing w:val="-1"/>
        </w:rPr>
        <w:t xml:space="preserve"> </w:t>
      </w:r>
      <w:r>
        <w:t>Crore)</w:t>
      </w:r>
    </w:p>
    <w:p w:rsidR="00823E94" w:rsidRDefault="004C49D9">
      <w:pPr>
        <w:pStyle w:val="BodyText"/>
        <w:spacing w:before="199" w:line="278" w:lineRule="auto"/>
        <w:ind w:left="960" w:right="854"/>
      </w:pPr>
      <w:r>
        <w:t>For</w:t>
      </w:r>
      <w:r>
        <w:rPr>
          <w:spacing w:val="-5"/>
        </w:rPr>
        <w:t xml:space="preserve"> </w:t>
      </w:r>
      <w:r>
        <w:t>the</w:t>
      </w:r>
      <w:r>
        <w:rPr>
          <w:spacing w:val="-3"/>
        </w:rPr>
        <w:t xml:space="preserve"> </w:t>
      </w:r>
      <w:r>
        <w:t>above</w:t>
      </w:r>
      <w:r>
        <w:rPr>
          <w:spacing w:val="-2"/>
        </w:rPr>
        <w:t xml:space="preserve"> </w:t>
      </w:r>
      <w:r>
        <w:t>calculations,</w:t>
      </w:r>
      <w:r>
        <w:rPr>
          <w:spacing w:val="-3"/>
        </w:rPr>
        <w:t xml:space="preserve"> </w:t>
      </w:r>
      <w:r>
        <w:t>we</w:t>
      </w:r>
      <w:r>
        <w:rPr>
          <w:spacing w:val="-4"/>
        </w:rPr>
        <w:t xml:space="preserve"> </w:t>
      </w:r>
      <w:r>
        <w:t>have</w:t>
      </w:r>
      <w:r>
        <w:rPr>
          <w:spacing w:val="-5"/>
        </w:rPr>
        <w:t xml:space="preserve"> </w:t>
      </w:r>
      <w:r>
        <w:t>considered</w:t>
      </w:r>
      <w:r>
        <w:rPr>
          <w:spacing w:val="-3"/>
        </w:rPr>
        <w:t xml:space="preserve"> </w:t>
      </w:r>
      <w:r>
        <w:t>Net</w:t>
      </w:r>
      <w:r>
        <w:rPr>
          <w:spacing w:val="-3"/>
        </w:rPr>
        <w:t xml:space="preserve"> </w:t>
      </w:r>
      <w:r>
        <w:t>Worth</w:t>
      </w:r>
      <w:r>
        <w:rPr>
          <w:spacing w:val="-3"/>
        </w:rPr>
        <w:t xml:space="preserve"> </w:t>
      </w:r>
      <w:r>
        <w:t>by</w:t>
      </w:r>
      <w:r>
        <w:rPr>
          <w:spacing w:val="-10"/>
        </w:rPr>
        <w:t xml:space="preserve"> </w:t>
      </w:r>
      <w:r>
        <w:t>Member</w:t>
      </w:r>
      <w:r>
        <w:rPr>
          <w:spacing w:val="-5"/>
        </w:rPr>
        <w:t xml:space="preserve"> </w:t>
      </w:r>
      <w:r>
        <w:t>in</w:t>
      </w:r>
      <w:r>
        <w:rPr>
          <w:spacing w:val="-2"/>
        </w:rPr>
        <w:t xml:space="preserve"> </w:t>
      </w:r>
      <w:r>
        <w:t>Bidding</w:t>
      </w:r>
      <w:r>
        <w:rPr>
          <w:spacing w:val="-5"/>
        </w:rPr>
        <w:t xml:space="preserve"> </w:t>
      </w:r>
      <w:r>
        <w:t>Consortium</w:t>
      </w:r>
      <w:r>
        <w:rPr>
          <w:spacing w:val="-57"/>
        </w:rPr>
        <w:t xml:space="preserve"> </w:t>
      </w:r>
      <w:r>
        <w:t>and/</w:t>
      </w:r>
      <w:r>
        <w:rPr>
          <w:spacing w:val="-1"/>
        </w:rPr>
        <w:t xml:space="preserve"> </w:t>
      </w:r>
      <w:r>
        <w:t>or its</w:t>
      </w:r>
      <w:r>
        <w:rPr>
          <w:spacing w:val="-1"/>
        </w:rPr>
        <w:t xml:space="preserve"> </w:t>
      </w:r>
      <w:r>
        <w:t>Affiliate(s)</w:t>
      </w:r>
      <w:r>
        <w:rPr>
          <w:spacing w:val="-2"/>
        </w:rPr>
        <w:t xml:space="preserve"> </w:t>
      </w:r>
      <w:r>
        <w:t>per</w:t>
      </w:r>
      <w:r>
        <w:rPr>
          <w:spacing w:val="1"/>
        </w:rPr>
        <w:t xml:space="preserve"> </w:t>
      </w:r>
      <w:r>
        <w:t>following</w:t>
      </w:r>
      <w:r>
        <w:rPr>
          <w:spacing w:val="-3"/>
        </w:rPr>
        <w:t xml:space="preserve"> </w:t>
      </w:r>
      <w:r>
        <w:t>details:</w:t>
      </w:r>
    </w:p>
    <w:p w:rsidR="00823E94" w:rsidRDefault="00823E94">
      <w:pPr>
        <w:pStyle w:val="BodyText"/>
        <w:spacing w:before="7"/>
        <w:rPr>
          <w:sz w:val="20"/>
        </w:rPr>
      </w:pPr>
    </w:p>
    <w:tbl>
      <w:tblPr>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2"/>
        <w:gridCol w:w="1882"/>
        <w:gridCol w:w="1644"/>
        <w:gridCol w:w="1060"/>
        <w:gridCol w:w="1668"/>
        <w:gridCol w:w="1375"/>
      </w:tblGrid>
      <w:tr w:rsidR="00823E94">
        <w:trPr>
          <w:trHeight w:val="1585"/>
        </w:trPr>
        <w:tc>
          <w:tcPr>
            <w:tcW w:w="1442" w:type="dxa"/>
          </w:tcPr>
          <w:p w:rsidR="00823E94" w:rsidRDefault="004C49D9">
            <w:pPr>
              <w:pStyle w:val="TableParagraph"/>
              <w:spacing w:before="157" w:line="276" w:lineRule="auto"/>
              <w:ind w:left="107" w:right="95" w:hanging="5"/>
              <w:jc w:val="center"/>
              <w:rPr>
                <w:b/>
                <w:sz w:val="24"/>
              </w:rPr>
            </w:pPr>
            <w:r>
              <w:rPr>
                <w:b/>
                <w:sz w:val="24"/>
              </w:rPr>
              <w:t>Name of</w:t>
            </w:r>
            <w:r>
              <w:rPr>
                <w:b/>
                <w:spacing w:val="1"/>
                <w:sz w:val="24"/>
              </w:rPr>
              <w:t xml:space="preserve"> </w:t>
            </w:r>
            <w:r>
              <w:rPr>
                <w:b/>
                <w:sz w:val="24"/>
              </w:rPr>
              <w:t>Consortium</w:t>
            </w:r>
            <w:r>
              <w:rPr>
                <w:b/>
                <w:spacing w:val="-57"/>
                <w:sz w:val="24"/>
              </w:rPr>
              <w:t xml:space="preserve"> </w:t>
            </w:r>
            <w:r>
              <w:rPr>
                <w:b/>
                <w:sz w:val="24"/>
              </w:rPr>
              <w:t>Member</w:t>
            </w:r>
            <w:r>
              <w:rPr>
                <w:b/>
                <w:spacing w:val="1"/>
                <w:sz w:val="24"/>
              </w:rPr>
              <w:t xml:space="preserve"> </w:t>
            </w:r>
            <w:r>
              <w:rPr>
                <w:b/>
                <w:sz w:val="24"/>
              </w:rPr>
              <w:t>Company</w:t>
            </w:r>
          </w:p>
        </w:tc>
        <w:tc>
          <w:tcPr>
            <w:tcW w:w="1882" w:type="dxa"/>
          </w:tcPr>
          <w:p w:rsidR="00823E94" w:rsidRDefault="004C49D9">
            <w:pPr>
              <w:pStyle w:val="TableParagraph"/>
              <w:spacing w:line="276" w:lineRule="auto"/>
              <w:ind w:left="242" w:right="233"/>
              <w:jc w:val="center"/>
              <w:rPr>
                <w:b/>
                <w:sz w:val="24"/>
              </w:rPr>
            </w:pPr>
            <w:r>
              <w:rPr>
                <w:b/>
                <w:sz w:val="24"/>
              </w:rPr>
              <w:t>Name of</w:t>
            </w:r>
            <w:r>
              <w:rPr>
                <w:b/>
                <w:spacing w:val="1"/>
                <w:sz w:val="24"/>
              </w:rPr>
              <w:t xml:space="preserve"> </w:t>
            </w:r>
            <w:r>
              <w:rPr>
                <w:b/>
                <w:sz w:val="24"/>
              </w:rPr>
              <w:t>Affiliate(s)</w:t>
            </w:r>
            <w:r>
              <w:rPr>
                <w:b/>
                <w:spacing w:val="1"/>
                <w:sz w:val="24"/>
              </w:rPr>
              <w:t xml:space="preserve"> </w:t>
            </w:r>
            <w:r>
              <w:rPr>
                <w:b/>
                <w:sz w:val="24"/>
              </w:rPr>
              <w:t>whose net</w:t>
            </w:r>
            <w:r>
              <w:rPr>
                <w:b/>
                <w:spacing w:val="1"/>
                <w:sz w:val="24"/>
              </w:rPr>
              <w:t xml:space="preserve"> </w:t>
            </w:r>
            <w:r>
              <w:rPr>
                <w:b/>
                <w:sz w:val="24"/>
              </w:rPr>
              <w:t>worth</w:t>
            </w:r>
            <w:r>
              <w:rPr>
                <w:b/>
                <w:spacing w:val="-5"/>
                <w:sz w:val="24"/>
              </w:rPr>
              <w:t xml:space="preserve"> </w:t>
            </w:r>
            <w:r>
              <w:rPr>
                <w:b/>
                <w:sz w:val="24"/>
              </w:rPr>
              <w:t>is</w:t>
            </w:r>
            <w:r>
              <w:rPr>
                <w:b/>
                <w:spacing w:val="-6"/>
                <w:sz w:val="24"/>
              </w:rPr>
              <w:t xml:space="preserve"> </w:t>
            </w:r>
            <w:r>
              <w:rPr>
                <w:b/>
                <w:sz w:val="24"/>
              </w:rPr>
              <w:t>to</w:t>
            </w:r>
            <w:r>
              <w:rPr>
                <w:b/>
                <w:spacing w:val="-4"/>
                <w:sz w:val="24"/>
              </w:rPr>
              <w:t xml:space="preserve"> </w:t>
            </w:r>
            <w:r>
              <w:rPr>
                <w:b/>
                <w:sz w:val="24"/>
              </w:rPr>
              <w:t>be</w:t>
            </w:r>
          </w:p>
          <w:p w:rsidR="00823E94" w:rsidRDefault="004C49D9">
            <w:pPr>
              <w:pStyle w:val="TableParagraph"/>
              <w:ind w:left="238" w:right="233"/>
              <w:jc w:val="center"/>
              <w:rPr>
                <w:b/>
                <w:sz w:val="24"/>
              </w:rPr>
            </w:pPr>
            <w:r>
              <w:rPr>
                <w:b/>
                <w:sz w:val="24"/>
              </w:rPr>
              <w:t>considered</w:t>
            </w:r>
          </w:p>
        </w:tc>
        <w:tc>
          <w:tcPr>
            <w:tcW w:w="1644" w:type="dxa"/>
          </w:tcPr>
          <w:p w:rsidR="00823E94" w:rsidRDefault="004C49D9">
            <w:pPr>
              <w:pStyle w:val="TableParagraph"/>
              <w:spacing w:before="157" w:line="276" w:lineRule="auto"/>
              <w:ind w:left="156" w:right="146" w:hanging="2"/>
              <w:jc w:val="center"/>
              <w:rPr>
                <w:b/>
                <w:sz w:val="24"/>
              </w:rPr>
            </w:pPr>
            <w:r>
              <w:rPr>
                <w:b/>
                <w:sz w:val="24"/>
              </w:rPr>
              <w:t>Relationship</w:t>
            </w:r>
            <w:r>
              <w:rPr>
                <w:b/>
                <w:spacing w:val="-57"/>
                <w:sz w:val="24"/>
              </w:rPr>
              <w:t xml:space="preserve"> </w:t>
            </w:r>
            <w:r>
              <w:rPr>
                <w:b/>
                <w:sz w:val="24"/>
              </w:rPr>
              <w:t>with Bidding</w:t>
            </w:r>
            <w:r>
              <w:rPr>
                <w:b/>
                <w:spacing w:val="-57"/>
                <w:sz w:val="24"/>
              </w:rPr>
              <w:t xml:space="preserve"> </w:t>
            </w:r>
            <w:r>
              <w:rPr>
                <w:b/>
                <w:sz w:val="24"/>
              </w:rPr>
              <w:t>Company*</w:t>
            </w:r>
            <w:r>
              <w:rPr>
                <w:b/>
                <w:spacing w:val="1"/>
                <w:sz w:val="24"/>
              </w:rPr>
              <w:t xml:space="preserve"> </w:t>
            </w:r>
            <w:r>
              <w:rPr>
                <w:b/>
                <w:sz w:val="24"/>
              </w:rPr>
              <w:t>(If any)</w:t>
            </w:r>
          </w:p>
        </w:tc>
        <w:tc>
          <w:tcPr>
            <w:tcW w:w="1060" w:type="dxa"/>
          </w:tcPr>
          <w:p w:rsidR="00823E94" w:rsidRDefault="004C49D9">
            <w:pPr>
              <w:pStyle w:val="TableParagraph"/>
              <w:spacing w:before="157" w:line="276" w:lineRule="auto"/>
              <w:ind w:left="185" w:right="152" w:firstLine="168"/>
              <w:rPr>
                <w:b/>
                <w:sz w:val="24"/>
              </w:rPr>
            </w:pPr>
            <w:r>
              <w:rPr>
                <w:b/>
                <w:sz w:val="24"/>
              </w:rPr>
              <w:t>Net</w:t>
            </w:r>
            <w:r>
              <w:rPr>
                <w:b/>
                <w:spacing w:val="1"/>
                <w:sz w:val="24"/>
              </w:rPr>
              <w:t xml:space="preserve"> </w:t>
            </w:r>
            <w:r>
              <w:rPr>
                <w:b/>
                <w:sz w:val="24"/>
              </w:rPr>
              <w:t>Worth</w:t>
            </w:r>
            <w:r>
              <w:rPr>
                <w:b/>
                <w:spacing w:val="-57"/>
                <w:sz w:val="24"/>
              </w:rPr>
              <w:t xml:space="preserve"> </w:t>
            </w:r>
            <w:r>
              <w:rPr>
                <w:b/>
                <w:sz w:val="24"/>
              </w:rPr>
              <w:t>(in Rs.</w:t>
            </w:r>
            <w:r>
              <w:rPr>
                <w:b/>
                <w:spacing w:val="-57"/>
                <w:sz w:val="24"/>
              </w:rPr>
              <w:t xml:space="preserve"> </w:t>
            </w:r>
            <w:r>
              <w:rPr>
                <w:b/>
                <w:sz w:val="24"/>
              </w:rPr>
              <w:t>Crore)</w:t>
            </w:r>
          </w:p>
        </w:tc>
        <w:tc>
          <w:tcPr>
            <w:tcW w:w="1668" w:type="dxa"/>
          </w:tcPr>
          <w:p w:rsidR="00823E94" w:rsidRDefault="004C49D9">
            <w:pPr>
              <w:pStyle w:val="TableParagraph"/>
              <w:spacing w:line="276" w:lineRule="auto"/>
              <w:ind w:left="155" w:right="142" w:hanging="1"/>
              <w:jc w:val="center"/>
              <w:rPr>
                <w:b/>
                <w:sz w:val="24"/>
              </w:rPr>
            </w:pPr>
            <w:r>
              <w:rPr>
                <w:b/>
                <w:sz w:val="24"/>
              </w:rPr>
              <w:t>Equity</w:t>
            </w:r>
            <w:r>
              <w:rPr>
                <w:b/>
                <w:spacing w:val="1"/>
                <w:sz w:val="24"/>
              </w:rPr>
              <w:t xml:space="preserve"> </w:t>
            </w:r>
            <w:r>
              <w:rPr>
                <w:b/>
                <w:spacing w:val="-1"/>
                <w:sz w:val="24"/>
              </w:rPr>
              <w:t>Commitment</w:t>
            </w:r>
            <w:r>
              <w:rPr>
                <w:b/>
                <w:spacing w:val="-57"/>
                <w:sz w:val="24"/>
              </w:rPr>
              <w:t xml:space="preserve"> </w:t>
            </w:r>
            <w:r>
              <w:rPr>
                <w:b/>
                <w:sz w:val="24"/>
              </w:rPr>
              <w:t>(in %age) in</w:t>
            </w:r>
            <w:r>
              <w:rPr>
                <w:b/>
                <w:spacing w:val="1"/>
                <w:sz w:val="24"/>
              </w:rPr>
              <w:t xml:space="preserve"> </w:t>
            </w:r>
            <w:r>
              <w:rPr>
                <w:b/>
                <w:sz w:val="24"/>
              </w:rPr>
              <w:t>Bidding</w:t>
            </w:r>
          </w:p>
          <w:p w:rsidR="00823E94" w:rsidRDefault="004C49D9">
            <w:pPr>
              <w:pStyle w:val="TableParagraph"/>
              <w:ind w:left="104" w:right="91"/>
              <w:jc w:val="center"/>
              <w:rPr>
                <w:b/>
                <w:sz w:val="24"/>
              </w:rPr>
            </w:pPr>
            <w:r>
              <w:rPr>
                <w:b/>
                <w:sz w:val="24"/>
              </w:rPr>
              <w:t>Consortium</w:t>
            </w:r>
          </w:p>
        </w:tc>
        <w:tc>
          <w:tcPr>
            <w:tcW w:w="1375" w:type="dxa"/>
          </w:tcPr>
          <w:p w:rsidR="00823E94" w:rsidRDefault="004C49D9">
            <w:pPr>
              <w:pStyle w:val="TableParagraph"/>
              <w:spacing w:before="157" w:line="276" w:lineRule="auto"/>
              <w:ind w:left="110" w:right="95"/>
              <w:jc w:val="center"/>
              <w:rPr>
                <w:b/>
                <w:sz w:val="24"/>
              </w:rPr>
            </w:pPr>
            <w:r>
              <w:rPr>
                <w:b/>
                <w:spacing w:val="-1"/>
                <w:sz w:val="24"/>
              </w:rPr>
              <w:t>Committed</w:t>
            </w:r>
            <w:r>
              <w:rPr>
                <w:b/>
                <w:spacing w:val="-57"/>
                <w:sz w:val="24"/>
              </w:rPr>
              <w:t xml:space="preserve"> </w:t>
            </w:r>
            <w:r>
              <w:rPr>
                <w:b/>
                <w:sz w:val="24"/>
              </w:rPr>
              <w:t>Net Worth</w:t>
            </w:r>
            <w:r>
              <w:rPr>
                <w:b/>
                <w:spacing w:val="1"/>
                <w:sz w:val="24"/>
              </w:rPr>
              <w:t xml:space="preserve"> </w:t>
            </w:r>
            <w:r>
              <w:rPr>
                <w:b/>
                <w:sz w:val="24"/>
              </w:rPr>
              <w:t>(in</w:t>
            </w:r>
            <w:r>
              <w:rPr>
                <w:b/>
                <w:spacing w:val="-1"/>
                <w:sz w:val="24"/>
              </w:rPr>
              <w:t xml:space="preserve"> </w:t>
            </w:r>
            <w:r>
              <w:rPr>
                <w:b/>
                <w:sz w:val="24"/>
              </w:rPr>
              <w:t>Rs.</w:t>
            </w:r>
          </w:p>
          <w:p w:rsidR="00823E94" w:rsidRDefault="004C49D9">
            <w:pPr>
              <w:pStyle w:val="TableParagraph"/>
              <w:spacing w:before="1"/>
              <w:ind w:left="107" w:right="95"/>
              <w:jc w:val="center"/>
              <w:rPr>
                <w:b/>
                <w:sz w:val="24"/>
              </w:rPr>
            </w:pPr>
            <w:r>
              <w:rPr>
                <w:b/>
                <w:sz w:val="24"/>
              </w:rPr>
              <w:t>Crore)</w:t>
            </w:r>
          </w:p>
        </w:tc>
      </w:tr>
      <w:tr w:rsidR="00823E94">
        <w:trPr>
          <w:trHeight w:val="486"/>
        </w:trPr>
        <w:tc>
          <w:tcPr>
            <w:tcW w:w="1442" w:type="dxa"/>
          </w:tcPr>
          <w:p w:rsidR="00823E94" w:rsidRDefault="004C49D9">
            <w:pPr>
              <w:pStyle w:val="TableParagraph"/>
              <w:spacing w:before="83"/>
              <w:ind w:left="109" w:right="103"/>
              <w:jc w:val="center"/>
              <w:rPr>
                <w:b/>
                <w:sz w:val="24"/>
              </w:rPr>
            </w:pPr>
            <w:r>
              <w:rPr>
                <w:b/>
                <w:sz w:val="24"/>
              </w:rPr>
              <w:t>Company</w:t>
            </w:r>
            <w:r>
              <w:rPr>
                <w:b/>
                <w:spacing w:val="-2"/>
                <w:sz w:val="24"/>
              </w:rPr>
              <w:t xml:space="preserve"> </w:t>
            </w:r>
            <w:r>
              <w:rPr>
                <w:b/>
                <w:sz w:val="24"/>
              </w:rPr>
              <w:t>1</w:t>
            </w:r>
          </w:p>
        </w:tc>
        <w:tc>
          <w:tcPr>
            <w:tcW w:w="1882" w:type="dxa"/>
          </w:tcPr>
          <w:p w:rsidR="00823E94" w:rsidRDefault="00823E94">
            <w:pPr>
              <w:pStyle w:val="TableParagraph"/>
            </w:pPr>
          </w:p>
        </w:tc>
        <w:tc>
          <w:tcPr>
            <w:tcW w:w="1644" w:type="dxa"/>
          </w:tcPr>
          <w:p w:rsidR="00823E94" w:rsidRDefault="00823E94">
            <w:pPr>
              <w:pStyle w:val="TableParagraph"/>
            </w:pPr>
          </w:p>
        </w:tc>
        <w:tc>
          <w:tcPr>
            <w:tcW w:w="1060" w:type="dxa"/>
          </w:tcPr>
          <w:p w:rsidR="00823E94" w:rsidRDefault="00823E94">
            <w:pPr>
              <w:pStyle w:val="TableParagraph"/>
            </w:pPr>
          </w:p>
        </w:tc>
        <w:tc>
          <w:tcPr>
            <w:tcW w:w="1668" w:type="dxa"/>
          </w:tcPr>
          <w:p w:rsidR="00823E94" w:rsidRDefault="00823E94">
            <w:pPr>
              <w:pStyle w:val="TableParagraph"/>
            </w:pPr>
          </w:p>
        </w:tc>
        <w:tc>
          <w:tcPr>
            <w:tcW w:w="1375" w:type="dxa"/>
          </w:tcPr>
          <w:p w:rsidR="00823E94" w:rsidRDefault="00823E94">
            <w:pPr>
              <w:pStyle w:val="TableParagraph"/>
            </w:pPr>
          </w:p>
        </w:tc>
      </w:tr>
      <w:tr w:rsidR="00823E94">
        <w:trPr>
          <w:trHeight w:val="407"/>
        </w:trPr>
        <w:tc>
          <w:tcPr>
            <w:tcW w:w="1442" w:type="dxa"/>
          </w:tcPr>
          <w:p w:rsidR="00823E94" w:rsidRDefault="004C49D9">
            <w:pPr>
              <w:pStyle w:val="TableParagraph"/>
              <w:spacing w:before="44"/>
              <w:ind w:left="108" w:right="103"/>
              <w:jc w:val="center"/>
              <w:rPr>
                <w:b/>
                <w:sz w:val="24"/>
              </w:rPr>
            </w:pPr>
            <w:r>
              <w:rPr>
                <w:b/>
                <w:sz w:val="24"/>
              </w:rPr>
              <w:t>---</w:t>
            </w:r>
          </w:p>
        </w:tc>
        <w:tc>
          <w:tcPr>
            <w:tcW w:w="1882" w:type="dxa"/>
          </w:tcPr>
          <w:p w:rsidR="00823E94" w:rsidRDefault="00823E94">
            <w:pPr>
              <w:pStyle w:val="TableParagraph"/>
            </w:pPr>
          </w:p>
        </w:tc>
        <w:tc>
          <w:tcPr>
            <w:tcW w:w="1644" w:type="dxa"/>
          </w:tcPr>
          <w:p w:rsidR="00823E94" w:rsidRDefault="00823E94">
            <w:pPr>
              <w:pStyle w:val="TableParagraph"/>
            </w:pPr>
          </w:p>
        </w:tc>
        <w:tc>
          <w:tcPr>
            <w:tcW w:w="1060" w:type="dxa"/>
          </w:tcPr>
          <w:p w:rsidR="00823E94" w:rsidRDefault="00823E94">
            <w:pPr>
              <w:pStyle w:val="TableParagraph"/>
            </w:pPr>
          </w:p>
        </w:tc>
        <w:tc>
          <w:tcPr>
            <w:tcW w:w="1668" w:type="dxa"/>
          </w:tcPr>
          <w:p w:rsidR="00823E94" w:rsidRDefault="00823E94">
            <w:pPr>
              <w:pStyle w:val="TableParagraph"/>
            </w:pPr>
          </w:p>
        </w:tc>
        <w:tc>
          <w:tcPr>
            <w:tcW w:w="1375" w:type="dxa"/>
          </w:tcPr>
          <w:p w:rsidR="00823E94" w:rsidRDefault="00823E94">
            <w:pPr>
              <w:pStyle w:val="TableParagraph"/>
            </w:pPr>
          </w:p>
        </w:tc>
      </w:tr>
      <w:tr w:rsidR="00823E94">
        <w:trPr>
          <w:trHeight w:val="424"/>
        </w:trPr>
        <w:tc>
          <w:tcPr>
            <w:tcW w:w="1442" w:type="dxa"/>
          </w:tcPr>
          <w:p w:rsidR="00823E94" w:rsidRDefault="004C49D9">
            <w:pPr>
              <w:pStyle w:val="TableParagraph"/>
              <w:spacing w:before="54"/>
              <w:ind w:left="108" w:right="103"/>
              <w:jc w:val="center"/>
              <w:rPr>
                <w:b/>
                <w:sz w:val="24"/>
              </w:rPr>
            </w:pPr>
            <w:r>
              <w:rPr>
                <w:b/>
                <w:sz w:val="24"/>
              </w:rPr>
              <w:t>---</w:t>
            </w:r>
          </w:p>
        </w:tc>
        <w:tc>
          <w:tcPr>
            <w:tcW w:w="1882" w:type="dxa"/>
          </w:tcPr>
          <w:p w:rsidR="00823E94" w:rsidRDefault="00823E94">
            <w:pPr>
              <w:pStyle w:val="TableParagraph"/>
            </w:pPr>
          </w:p>
        </w:tc>
        <w:tc>
          <w:tcPr>
            <w:tcW w:w="1644" w:type="dxa"/>
          </w:tcPr>
          <w:p w:rsidR="00823E94" w:rsidRDefault="00823E94">
            <w:pPr>
              <w:pStyle w:val="TableParagraph"/>
            </w:pPr>
          </w:p>
        </w:tc>
        <w:tc>
          <w:tcPr>
            <w:tcW w:w="1060" w:type="dxa"/>
          </w:tcPr>
          <w:p w:rsidR="00823E94" w:rsidRDefault="00823E94">
            <w:pPr>
              <w:pStyle w:val="TableParagraph"/>
            </w:pPr>
          </w:p>
        </w:tc>
        <w:tc>
          <w:tcPr>
            <w:tcW w:w="1668" w:type="dxa"/>
          </w:tcPr>
          <w:p w:rsidR="00823E94" w:rsidRDefault="00823E94">
            <w:pPr>
              <w:pStyle w:val="TableParagraph"/>
            </w:pPr>
          </w:p>
        </w:tc>
        <w:tc>
          <w:tcPr>
            <w:tcW w:w="1375" w:type="dxa"/>
          </w:tcPr>
          <w:p w:rsidR="00823E94" w:rsidRDefault="00823E94">
            <w:pPr>
              <w:pStyle w:val="TableParagraph"/>
            </w:pPr>
          </w:p>
        </w:tc>
      </w:tr>
      <w:tr w:rsidR="00823E94">
        <w:trPr>
          <w:trHeight w:val="491"/>
        </w:trPr>
        <w:tc>
          <w:tcPr>
            <w:tcW w:w="4968" w:type="dxa"/>
            <w:gridSpan w:val="3"/>
            <w:shd w:val="clear" w:color="auto" w:fill="252525"/>
          </w:tcPr>
          <w:p w:rsidR="00823E94" w:rsidRDefault="004C49D9">
            <w:pPr>
              <w:pStyle w:val="TableParagraph"/>
              <w:spacing w:before="85"/>
              <w:ind w:left="2190" w:right="2180"/>
              <w:jc w:val="center"/>
              <w:rPr>
                <w:b/>
                <w:sz w:val="24"/>
              </w:rPr>
            </w:pPr>
            <w:r>
              <w:rPr>
                <w:b/>
                <w:color w:val="FFFFFF"/>
                <w:sz w:val="24"/>
              </w:rPr>
              <w:t>Total</w:t>
            </w:r>
          </w:p>
        </w:tc>
        <w:tc>
          <w:tcPr>
            <w:tcW w:w="1060" w:type="dxa"/>
          </w:tcPr>
          <w:p w:rsidR="00823E94" w:rsidRDefault="00823E94">
            <w:pPr>
              <w:pStyle w:val="TableParagraph"/>
            </w:pPr>
          </w:p>
        </w:tc>
        <w:tc>
          <w:tcPr>
            <w:tcW w:w="1668" w:type="dxa"/>
          </w:tcPr>
          <w:p w:rsidR="00823E94" w:rsidRDefault="00823E94">
            <w:pPr>
              <w:pStyle w:val="TableParagraph"/>
            </w:pPr>
          </w:p>
        </w:tc>
        <w:tc>
          <w:tcPr>
            <w:tcW w:w="1375" w:type="dxa"/>
          </w:tcPr>
          <w:p w:rsidR="00823E94" w:rsidRDefault="00823E94">
            <w:pPr>
              <w:pStyle w:val="TableParagraph"/>
            </w:pPr>
          </w:p>
        </w:tc>
      </w:tr>
    </w:tbl>
    <w:p w:rsidR="00823E94" w:rsidRDefault="004C49D9">
      <w:pPr>
        <w:spacing w:before="212" w:line="276" w:lineRule="auto"/>
        <w:ind w:left="960" w:right="959"/>
        <w:jc w:val="both"/>
        <w:rPr>
          <w:i/>
        </w:rPr>
      </w:pPr>
      <w:r>
        <w:rPr>
          <w:i/>
        </w:rPr>
        <w:t>* The column for “Relationship with Bidding Company” is to be filled only in case the financial</w:t>
      </w:r>
      <w:r>
        <w:rPr>
          <w:i/>
          <w:spacing w:val="1"/>
        </w:rPr>
        <w:t xml:space="preserve"> </w:t>
      </w:r>
      <w:r>
        <w:rPr>
          <w:i/>
        </w:rPr>
        <w:t>capability of Affiliate has been used for meeting Qualification Requirements. Further, documentary</w:t>
      </w:r>
      <w:r>
        <w:rPr>
          <w:i/>
          <w:spacing w:val="1"/>
        </w:rPr>
        <w:t xml:space="preserve"> </w:t>
      </w:r>
      <w:r>
        <w:rPr>
          <w:i/>
        </w:rPr>
        <w:t>evidence to establish the relationship, duly certified by a practicing company secretary/chartered</w:t>
      </w:r>
      <w:r>
        <w:rPr>
          <w:i/>
          <w:spacing w:val="1"/>
        </w:rPr>
        <w:t xml:space="preserve"> </w:t>
      </w:r>
      <w:r>
        <w:rPr>
          <w:i/>
        </w:rPr>
        <w:t>accountant is required</w:t>
      </w:r>
      <w:r>
        <w:rPr>
          <w:i/>
          <w:spacing w:val="-2"/>
        </w:rPr>
        <w:t xml:space="preserve"> </w:t>
      </w:r>
      <w:r>
        <w:rPr>
          <w:i/>
        </w:rPr>
        <w:t>to be attached with the</w:t>
      </w:r>
      <w:r>
        <w:rPr>
          <w:i/>
          <w:spacing w:val="-3"/>
        </w:rPr>
        <w:t xml:space="preserve"> </w:t>
      </w:r>
      <w:r>
        <w:rPr>
          <w:i/>
        </w:rPr>
        <w:t>format</w:t>
      </w:r>
    </w:p>
    <w:p w:rsidR="00823E94" w:rsidRDefault="00823E94">
      <w:pPr>
        <w:pStyle w:val="BodyText"/>
        <w:spacing w:before="1"/>
        <w:rPr>
          <w:i/>
          <w:sz w:val="30"/>
        </w:rPr>
      </w:pPr>
    </w:p>
    <w:p w:rsidR="00823E94" w:rsidRDefault="004C49D9">
      <w:pPr>
        <w:pStyle w:val="BodyText"/>
        <w:tabs>
          <w:tab w:val="left" w:pos="6798"/>
          <w:tab w:val="left" w:pos="7322"/>
          <w:tab w:val="left" w:pos="8132"/>
        </w:tabs>
        <w:spacing w:line="276" w:lineRule="auto"/>
        <w:ind w:left="960" w:right="955"/>
        <w:jc w:val="both"/>
      </w:pPr>
      <w:r>
        <w:t>Further, we certify that the Bidding Company/ Member in the Bidding Consortium, with the</w:t>
      </w:r>
      <w:r>
        <w:rPr>
          <w:spacing w:val="1"/>
        </w:rPr>
        <w:t xml:space="preserve"> </w:t>
      </w:r>
      <w:r>
        <w:rPr>
          <w:spacing w:val="-1"/>
        </w:rPr>
        <w:t>support</w:t>
      </w:r>
      <w:r>
        <w:rPr>
          <w:spacing w:val="-13"/>
        </w:rPr>
        <w:t xml:space="preserve"> </w:t>
      </w:r>
      <w:r>
        <w:rPr>
          <w:spacing w:val="-1"/>
        </w:rPr>
        <w:t>of</w:t>
      </w:r>
      <w:r>
        <w:rPr>
          <w:spacing w:val="-13"/>
        </w:rPr>
        <w:t xml:space="preserve"> </w:t>
      </w:r>
      <w:r>
        <w:rPr>
          <w:spacing w:val="-1"/>
        </w:rPr>
        <w:t>its</w:t>
      </w:r>
      <w:r>
        <w:rPr>
          <w:spacing w:val="-11"/>
        </w:rPr>
        <w:t xml:space="preserve"> </w:t>
      </w:r>
      <w:r>
        <w:rPr>
          <w:spacing w:val="-1"/>
        </w:rPr>
        <w:t>Affiliates,</w:t>
      </w:r>
      <w:r>
        <w:rPr>
          <w:spacing w:val="-10"/>
        </w:rPr>
        <w:t xml:space="preserve"> </w:t>
      </w:r>
      <w:r>
        <w:rPr>
          <w:spacing w:val="-1"/>
        </w:rPr>
        <w:t>(strike</w:t>
      </w:r>
      <w:r>
        <w:rPr>
          <w:spacing w:val="-13"/>
        </w:rPr>
        <w:t xml:space="preserve"> </w:t>
      </w:r>
      <w:r>
        <w:t>out</w:t>
      </w:r>
      <w:r>
        <w:rPr>
          <w:spacing w:val="-11"/>
        </w:rPr>
        <w:t xml:space="preserve"> </w:t>
      </w:r>
      <w:r>
        <w:t>if</w:t>
      </w:r>
      <w:r>
        <w:rPr>
          <w:spacing w:val="-13"/>
        </w:rPr>
        <w:t xml:space="preserve"> </w:t>
      </w:r>
      <w:r>
        <w:t>not</w:t>
      </w:r>
      <w:r>
        <w:rPr>
          <w:spacing w:val="-9"/>
        </w:rPr>
        <w:t xml:space="preserve"> </w:t>
      </w:r>
      <w:r>
        <w:t>applicable)</w:t>
      </w:r>
      <w:r>
        <w:rPr>
          <w:spacing w:val="-14"/>
        </w:rPr>
        <w:t xml:space="preserve"> </w:t>
      </w:r>
      <w:r>
        <w:t>is</w:t>
      </w:r>
      <w:r>
        <w:rPr>
          <w:spacing w:val="-8"/>
        </w:rPr>
        <w:t xml:space="preserve"> </w:t>
      </w:r>
      <w:r>
        <w:t>fulfilling</w:t>
      </w:r>
      <w:r>
        <w:rPr>
          <w:spacing w:val="-15"/>
        </w:rPr>
        <w:t xml:space="preserve"> </w:t>
      </w:r>
      <w:r>
        <w:t>the</w:t>
      </w:r>
      <w:r>
        <w:rPr>
          <w:spacing w:val="-9"/>
        </w:rPr>
        <w:t xml:space="preserve"> </w:t>
      </w:r>
      <w:r>
        <w:t>Minimum</w:t>
      </w:r>
      <w:r>
        <w:rPr>
          <w:spacing w:val="-10"/>
        </w:rPr>
        <w:t xml:space="preserve"> </w:t>
      </w:r>
      <w:r>
        <w:t>Average</w:t>
      </w:r>
      <w:r>
        <w:rPr>
          <w:spacing w:val="-10"/>
        </w:rPr>
        <w:t xml:space="preserve"> </w:t>
      </w:r>
      <w:r>
        <w:t>Annual</w:t>
      </w:r>
      <w:r>
        <w:rPr>
          <w:spacing w:val="-57"/>
        </w:rPr>
        <w:t xml:space="preserve"> </w:t>
      </w:r>
      <w:r>
        <w:t>Turnover Criteria,</w:t>
      </w:r>
      <w:r>
        <w:rPr>
          <w:spacing w:val="2"/>
        </w:rPr>
        <w:t xml:space="preserve"> </w:t>
      </w:r>
      <w:r>
        <w:t>by</w:t>
      </w:r>
      <w:r>
        <w:rPr>
          <w:spacing w:val="-4"/>
        </w:rPr>
        <w:t xml:space="preserve"> </w:t>
      </w:r>
      <w:r>
        <w:t>demonstrating</w:t>
      </w:r>
      <w:r>
        <w:rPr>
          <w:spacing w:val="-1"/>
        </w:rPr>
        <w:t xml:space="preserve"> </w:t>
      </w:r>
      <w:r>
        <w:t>a</w:t>
      </w:r>
      <w:r>
        <w:rPr>
          <w:spacing w:val="6"/>
        </w:rPr>
        <w:t xml:space="preserve"> </w:t>
      </w:r>
      <w:r>
        <w:t>MAAT</w:t>
      </w:r>
      <w:r>
        <w:rPr>
          <w:spacing w:val="2"/>
        </w:rPr>
        <w:t xml:space="preserve"> </w:t>
      </w:r>
      <w:r>
        <w:t>of</w:t>
      </w:r>
      <w:r>
        <w:rPr>
          <w:spacing w:val="2"/>
        </w:rPr>
        <w:t xml:space="preserve"> </w:t>
      </w:r>
      <w:r>
        <w:t>INR</w:t>
      </w:r>
      <w:r>
        <w:rPr>
          <w:u w:val="single"/>
        </w:rPr>
        <w:tab/>
      </w:r>
      <w:r>
        <w:rPr>
          <w:u w:val="single"/>
        </w:rPr>
        <w:tab/>
      </w:r>
      <w:r>
        <w:t>(</w:t>
      </w:r>
      <w:r>
        <w:rPr>
          <w:u w:val="single"/>
        </w:rPr>
        <w:tab/>
      </w:r>
      <w:r>
        <w:t>__in words) for the</w:t>
      </w:r>
      <w:r>
        <w:rPr>
          <w:spacing w:val="-57"/>
        </w:rPr>
        <w:t xml:space="preserve"> </w:t>
      </w:r>
      <w:r>
        <w:t>last</w:t>
      </w:r>
      <w:r>
        <w:rPr>
          <w:spacing w:val="-1"/>
        </w:rPr>
        <w:t xml:space="preserve"> </w:t>
      </w:r>
      <w:r>
        <w:t>three</w:t>
      </w:r>
      <w:r>
        <w:rPr>
          <w:spacing w:val="-1"/>
        </w:rPr>
        <w:t xml:space="preserve"> </w:t>
      </w:r>
      <w:r>
        <w:t>Financial Years, namely</w:t>
      </w:r>
      <w:r>
        <w:rPr>
          <w:u w:val="single"/>
        </w:rPr>
        <w:t xml:space="preserve">         </w:t>
      </w:r>
      <w:r>
        <w:rPr>
          <w:spacing w:val="55"/>
          <w:u w:val="single"/>
        </w:rPr>
        <w:t xml:space="preserve"> </w:t>
      </w:r>
      <w:r>
        <w:t>,</w:t>
      </w:r>
      <w:r>
        <w:rPr>
          <w:u w:val="single"/>
        </w:rPr>
        <w:t xml:space="preserve">        </w:t>
      </w:r>
      <w:r>
        <w:rPr>
          <w:spacing w:val="55"/>
          <w:u w:val="single"/>
        </w:rPr>
        <w:t xml:space="preserve"> </w:t>
      </w:r>
      <w:r>
        <w:t>and</w:t>
      </w:r>
      <w:r>
        <w:rPr>
          <w:u w:val="single"/>
        </w:rPr>
        <w:tab/>
      </w:r>
      <w:r>
        <w:t>.</w:t>
      </w:r>
    </w:p>
    <w:p w:rsidR="00823E94" w:rsidRDefault="004C49D9">
      <w:pPr>
        <w:pStyle w:val="Heading4"/>
        <w:spacing w:before="159"/>
      </w:pPr>
      <w:r>
        <w:t>Exhibit</w:t>
      </w:r>
      <w:r>
        <w:rPr>
          <w:spacing w:val="-2"/>
        </w:rPr>
        <w:t xml:space="preserve"> </w:t>
      </w:r>
      <w:r>
        <w:t>(i):</w:t>
      </w:r>
      <w:r>
        <w:rPr>
          <w:spacing w:val="-2"/>
        </w:rPr>
        <w:t xml:space="preserve"> </w:t>
      </w:r>
      <w:r>
        <w:t>Applicable</w:t>
      </w:r>
      <w:r>
        <w:rPr>
          <w:spacing w:val="-1"/>
        </w:rPr>
        <w:t xml:space="preserve"> </w:t>
      </w:r>
      <w:r>
        <w:t>in</w:t>
      </w:r>
      <w:r>
        <w:rPr>
          <w:spacing w:val="-2"/>
        </w:rPr>
        <w:t xml:space="preserve"> </w:t>
      </w:r>
      <w:r>
        <w:t>case</w:t>
      </w:r>
      <w:r>
        <w:rPr>
          <w:spacing w:val="-2"/>
        </w:rPr>
        <w:t xml:space="preserve"> </w:t>
      </w:r>
      <w:r>
        <w:t>of Bidding</w:t>
      </w:r>
      <w:r>
        <w:rPr>
          <w:spacing w:val="-2"/>
        </w:rPr>
        <w:t xml:space="preserve"> </w:t>
      </w:r>
      <w:r>
        <w:t>Company</w:t>
      </w:r>
    </w:p>
    <w:p w:rsidR="00823E94" w:rsidRDefault="004C49D9">
      <w:pPr>
        <w:pStyle w:val="BodyText"/>
        <w:spacing w:before="202" w:line="276" w:lineRule="auto"/>
        <w:ind w:left="960" w:right="112"/>
      </w:pPr>
      <w:r>
        <w:t>For</w:t>
      </w:r>
      <w:r>
        <w:rPr>
          <w:spacing w:val="14"/>
        </w:rPr>
        <w:t xml:space="preserve"> </w:t>
      </w:r>
      <w:r>
        <w:t>the</w:t>
      </w:r>
      <w:r>
        <w:rPr>
          <w:spacing w:val="15"/>
        </w:rPr>
        <w:t xml:space="preserve"> </w:t>
      </w:r>
      <w:r>
        <w:t>above</w:t>
      </w:r>
      <w:r>
        <w:rPr>
          <w:spacing w:val="15"/>
        </w:rPr>
        <w:t xml:space="preserve"> </w:t>
      </w:r>
      <w:r>
        <w:t>calculations,</w:t>
      </w:r>
      <w:r>
        <w:rPr>
          <w:spacing w:val="16"/>
        </w:rPr>
        <w:t xml:space="preserve"> </w:t>
      </w:r>
      <w:r>
        <w:t>we</w:t>
      </w:r>
      <w:r>
        <w:rPr>
          <w:spacing w:val="14"/>
        </w:rPr>
        <w:t xml:space="preserve"> </w:t>
      </w:r>
      <w:r>
        <w:t>have</w:t>
      </w:r>
      <w:r>
        <w:rPr>
          <w:spacing w:val="15"/>
        </w:rPr>
        <w:t xml:space="preserve"> </w:t>
      </w:r>
      <w:r>
        <w:t>considered</w:t>
      </w:r>
      <w:r>
        <w:rPr>
          <w:spacing w:val="15"/>
        </w:rPr>
        <w:t xml:space="preserve"> </w:t>
      </w:r>
      <w:r>
        <w:t>the</w:t>
      </w:r>
      <w:r>
        <w:rPr>
          <w:spacing w:val="18"/>
        </w:rPr>
        <w:t xml:space="preserve"> </w:t>
      </w:r>
      <w:r>
        <w:t>MAAT</w:t>
      </w:r>
      <w:r>
        <w:rPr>
          <w:spacing w:val="16"/>
        </w:rPr>
        <w:t xml:space="preserve"> </w:t>
      </w:r>
      <w:r>
        <w:t>by</w:t>
      </w:r>
      <w:r>
        <w:rPr>
          <w:spacing w:val="10"/>
        </w:rPr>
        <w:t xml:space="preserve"> </w:t>
      </w:r>
      <w:r>
        <w:t>Bidding</w:t>
      </w:r>
      <w:r>
        <w:rPr>
          <w:spacing w:val="14"/>
        </w:rPr>
        <w:t xml:space="preserve"> </w:t>
      </w:r>
      <w:r>
        <w:t>Company</w:t>
      </w:r>
      <w:r>
        <w:rPr>
          <w:spacing w:val="10"/>
        </w:rPr>
        <w:t xml:space="preserve"> </w:t>
      </w:r>
      <w:r>
        <w:t>and/</w:t>
      </w:r>
      <w:r>
        <w:rPr>
          <w:spacing w:val="16"/>
        </w:rPr>
        <w:t xml:space="preserve"> </w:t>
      </w:r>
      <w:r>
        <w:t>or</w:t>
      </w:r>
      <w:r>
        <w:rPr>
          <w:spacing w:val="15"/>
        </w:rPr>
        <w:t xml:space="preserve"> </w:t>
      </w:r>
      <w:r>
        <w:t>its</w:t>
      </w:r>
      <w:r>
        <w:rPr>
          <w:spacing w:val="-57"/>
        </w:rPr>
        <w:t xml:space="preserve"> </w:t>
      </w:r>
      <w:r>
        <w:t>Affiliate(s)</w:t>
      </w:r>
      <w:r>
        <w:rPr>
          <w:spacing w:val="-1"/>
        </w:rPr>
        <w:t xml:space="preserve"> </w:t>
      </w:r>
      <w:r>
        <w:t>as</w:t>
      </w:r>
      <w:r>
        <w:rPr>
          <w:spacing w:val="-1"/>
        </w:rPr>
        <w:t xml:space="preserve"> </w:t>
      </w:r>
      <w:r>
        <w:t>per</w:t>
      </w:r>
      <w:r>
        <w:rPr>
          <w:spacing w:val="1"/>
        </w:rPr>
        <w:t xml:space="preserve"> </w:t>
      </w:r>
      <w:r>
        <w:t>following</w:t>
      </w:r>
      <w:r>
        <w:rPr>
          <w:spacing w:val="-3"/>
        </w:rPr>
        <w:t xml:space="preserve"> </w:t>
      </w:r>
      <w:r>
        <w:t>details:</w:t>
      </w:r>
    </w:p>
    <w:p w:rsidR="00823E94" w:rsidRDefault="00823E94">
      <w:pPr>
        <w:pStyle w:val="BodyText"/>
        <w:rPr>
          <w:sz w:val="20"/>
        </w:rPr>
      </w:pPr>
    </w:p>
    <w:p w:rsidR="00823E94" w:rsidRDefault="00823E94">
      <w:pPr>
        <w:pStyle w:val="BodyText"/>
        <w:spacing w:before="1" w:after="1"/>
        <w:rPr>
          <w:sz w:val="17"/>
        </w:rPr>
      </w:pPr>
    </w:p>
    <w:tbl>
      <w:tblPr>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1985"/>
        <w:gridCol w:w="1699"/>
        <w:gridCol w:w="1559"/>
        <w:gridCol w:w="1418"/>
        <w:gridCol w:w="1418"/>
      </w:tblGrid>
      <w:tr w:rsidR="00823E94">
        <w:trPr>
          <w:trHeight w:val="1269"/>
        </w:trPr>
        <w:tc>
          <w:tcPr>
            <w:tcW w:w="1418" w:type="dxa"/>
          </w:tcPr>
          <w:p w:rsidR="00823E94" w:rsidRDefault="004C49D9">
            <w:pPr>
              <w:pStyle w:val="TableParagraph"/>
              <w:spacing w:before="157" w:line="276" w:lineRule="auto"/>
              <w:ind w:left="208" w:right="197" w:firstLine="69"/>
              <w:jc w:val="both"/>
              <w:rPr>
                <w:b/>
                <w:sz w:val="24"/>
              </w:rPr>
            </w:pPr>
            <w:r>
              <w:rPr>
                <w:b/>
                <w:sz w:val="24"/>
              </w:rPr>
              <w:t>Name of</w:t>
            </w:r>
            <w:r>
              <w:rPr>
                <w:b/>
                <w:spacing w:val="1"/>
                <w:sz w:val="24"/>
              </w:rPr>
              <w:t xml:space="preserve"> </w:t>
            </w:r>
            <w:r>
              <w:rPr>
                <w:b/>
                <w:sz w:val="24"/>
              </w:rPr>
              <w:t>Bidding</w:t>
            </w:r>
            <w:r>
              <w:rPr>
                <w:b/>
                <w:spacing w:val="1"/>
                <w:sz w:val="24"/>
              </w:rPr>
              <w:t xml:space="preserve"> </w:t>
            </w:r>
            <w:r>
              <w:rPr>
                <w:b/>
                <w:sz w:val="24"/>
              </w:rPr>
              <w:t>Company</w:t>
            </w:r>
          </w:p>
        </w:tc>
        <w:tc>
          <w:tcPr>
            <w:tcW w:w="1985" w:type="dxa"/>
          </w:tcPr>
          <w:p w:rsidR="00823E94" w:rsidRDefault="004C49D9">
            <w:pPr>
              <w:pStyle w:val="TableParagraph"/>
              <w:spacing w:line="276" w:lineRule="auto"/>
              <w:ind w:left="170" w:right="160" w:hanging="2"/>
              <w:jc w:val="center"/>
              <w:rPr>
                <w:b/>
                <w:sz w:val="24"/>
              </w:rPr>
            </w:pPr>
            <w:r>
              <w:rPr>
                <w:b/>
                <w:sz w:val="24"/>
              </w:rPr>
              <w:t>Name of</w:t>
            </w:r>
            <w:r>
              <w:rPr>
                <w:b/>
                <w:spacing w:val="1"/>
                <w:sz w:val="24"/>
              </w:rPr>
              <w:t xml:space="preserve"> </w:t>
            </w:r>
            <w:r>
              <w:rPr>
                <w:b/>
                <w:sz w:val="24"/>
              </w:rPr>
              <w:t>Affiliate(s)</w:t>
            </w:r>
            <w:r>
              <w:rPr>
                <w:b/>
                <w:spacing w:val="1"/>
                <w:sz w:val="24"/>
              </w:rPr>
              <w:t xml:space="preserve"> </w:t>
            </w:r>
            <w:r>
              <w:rPr>
                <w:b/>
                <w:sz w:val="24"/>
              </w:rPr>
              <w:t>whose</w:t>
            </w:r>
            <w:r>
              <w:rPr>
                <w:b/>
                <w:spacing w:val="-8"/>
                <w:sz w:val="24"/>
              </w:rPr>
              <w:t xml:space="preserve"> </w:t>
            </w:r>
            <w:r>
              <w:rPr>
                <w:b/>
                <w:sz w:val="24"/>
              </w:rPr>
              <w:t>MAAT</w:t>
            </w:r>
            <w:r>
              <w:rPr>
                <w:b/>
                <w:spacing w:val="-8"/>
                <w:sz w:val="24"/>
              </w:rPr>
              <w:t xml:space="preserve"> </w:t>
            </w:r>
            <w:r>
              <w:rPr>
                <w:b/>
                <w:sz w:val="24"/>
              </w:rPr>
              <w:t>is</w:t>
            </w:r>
          </w:p>
          <w:p w:rsidR="00823E94" w:rsidRDefault="004C49D9">
            <w:pPr>
              <w:pStyle w:val="TableParagraph"/>
              <w:ind w:left="141" w:right="135"/>
              <w:jc w:val="center"/>
              <w:rPr>
                <w:b/>
                <w:sz w:val="24"/>
              </w:rPr>
            </w:pPr>
            <w:r>
              <w:rPr>
                <w:b/>
                <w:sz w:val="24"/>
              </w:rPr>
              <w:t>to</w:t>
            </w:r>
            <w:r>
              <w:rPr>
                <w:b/>
                <w:spacing w:val="-4"/>
                <w:sz w:val="24"/>
              </w:rPr>
              <w:t xml:space="preserve"> </w:t>
            </w:r>
            <w:r>
              <w:rPr>
                <w:b/>
                <w:sz w:val="24"/>
              </w:rPr>
              <w:t>be</w:t>
            </w:r>
            <w:r>
              <w:rPr>
                <w:b/>
                <w:spacing w:val="-4"/>
                <w:sz w:val="24"/>
              </w:rPr>
              <w:t xml:space="preserve"> </w:t>
            </w:r>
            <w:r>
              <w:rPr>
                <w:b/>
                <w:sz w:val="24"/>
              </w:rPr>
              <w:t>considered</w:t>
            </w:r>
          </w:p>
        </w:tc>
        <w:tc>
          <w:tcPr>
            <w:tcW w:w="1699" w:type="dxa"/>
          </w:tcPr>
          <w:p w:rsidR="00823E94" w:rsidRDefault="004C49D9">
            <w:pPr>
              <w:pStyle w:val="TableParagraph"/>
              <w:spacing w:before="157" w:line="276" w:lineRule="auto"/>
              <w:ind w:left="185" w:right="172" w:firstLine="16"/>
              <w:jc w:val="both"/>
              <w:rPr>
                <w:b/>
                <w:sz w:val="24"/>
              </w:rPr>
            </w:pPr>
            <w:r>
              <w:rPr>
                <w:b/>
                <w:sz w:val="24"/>
              </w:rPr>
              <w:t>Relationship</w:t>
            </w:r>
            <w:r>
              <w:rPr>
                <w:b/>
                <w:spacing w:val="-58"/>
                <w:sz w:val="24"/>
              </w:rPr>
              <w:t xml:space="preserve"> </w:t>
            </w:r>
            <w:r>
              <w:rPr>
                <w:b/>
                <w:sz w:val="24"/>
              </w:rPr>
              <w:t>with Bidding</w:t>
            </w:r>
            <w:r>
              <w:rPr>
                <w:b/>
                <w:spacing w:val="-57"/>
                <w:sz w:val="24"/>
              </w:rPr>
              <w:t xml:space="preserve"> </w:t>
            </w:r>
            <w:r>
              <w:rPr>
                <w:b/>
                <w:sz w:val="24"/>
              </w:rPr>
              <w:t>Company*</w:t>
            </w:r>
          </w:p>
        </w:tc>
        <w:tc>
          <w:tcPr>
            <w:tcW w:w="1559" w:type="dxa"/>
          </w:tcPr>
          <w:p w:rsidR="00823E94" w:rsidRDefault="004C49D9">
            <w:pPr>
              <w:pStyle w:val="TableParagraph"/>
              <w:spacing w:before="157"/>
              <w:ind w:left="243"/>
              <w:rPr>
                <w:b/>
                <w:sz w:val="24"/>
              </w:rPr>
            </w:pPr>
            <w:r>
              <w:rPr>
                <w:b/>
                <w:sz w:val="24"/>
              </w:rPr>
              <w:t>MAAT</w:t>
            </w:r>
            <w:r>
              <w:rPr>
                <w:b/>
                <w:spacing w:val="-3"/>
                <w:sz w:val="24"/>
              </w:rPr>
              <w:t xml:space="preserve"> </w:t>
            </w:r>
            <w:r>
              <w:rPr>
                <w:b/>
                <w:sz w:val="24"/>
              </w:rPr>
              <w:t>(in</w:t>
            </w:r>
          </w:p>
          <w:p w:rsidR="00823E94" w:rsidRDefault="004C49D9">
            <w:pPr>
              <w:pStyle w:val="TableParagraph"/>
              <w:spacing w:before="41" w:line="278" w:lineRule="auto"/>
              <w:ind w:left="190" w:firstLine="50"/>
              <w:rPr>
                <w:b/>
                <w:sz w:val="24"/>
              </w:rPr>
            </w:pPr>
            <w:r>
              <w:rPr>
                <w:b/>
                <w:sz w:val="24"/>
              </w:rPr>
              <w:t>Rs. Crore)</w:t>
            </w:r>
            <w:r>
              <w:rPr>
                <w:b/>
                <w:spacing w:val="-57"/>
                <w:sz w:val="24"/>
              </w:rPr>
              <w:t xml:space="preserve"> </w:t>
            </w:r>
            <w:r>
              <w:rPr>
                <w:b/>
                <w:spacing w:val="-1"/>
                <w:sz w:val="24"/>
              </w:rPr>
              <w:t>FY</w:t>
            </w:r>
            <w:r>
              <w:rPr>
                <w:b/>
                <w:spacing w:val="-9"/>
                <w:sz w:val="24"/>
              </w:rPr>
              <w:t xml:space="preserve"> </w:t>
            </w:r>
            <w:r>
              <w:rPr>
                <w:b/>
                <w:spacing w:val="-1"/>
                <w:sz w:val="24"/>
              </w:rPr>
              <w:t>2019-20</w:t>
            </w:r>
          </w:p>
        </w:tc>
        <w:tc>
          <w:tcPr>
            <w:tcW w:w="1418" w:type="dxa"/>
          </w:tcPr>
          <w:p w:rsidR="00823E94" w:rsidRDefault="004C49D9">
            <w:pPr>
              <w:pStyle w:val="TableParagraph"/>
              <w:spacing w:before="157"/>
              <w:ind w:left="172"/>
              <w:rPr>
                <w:b/>
                <w:sz w:val="24"/>
              </w:rPr>
            </w:pPr>
            <w:r>
              <w:rPr>
                <w:b/>
                <w:sz w:val="24"/>
              </w:rPr>
              <w:t>MAAT</w:t>
            </w:r>
            <w:r>
              <w:rPr>
                <w:b/>
                <w:spacing w:val="-3"/>
                <w:sz w:val="24"/>
              </w:rPr>
              <w:t xml:space="preserve"> </w:t>
            </w:r>
            <w:r>
              <w:rPr>
                <w:b/>
                <w:sz w:val="24"/>
              </w:rPr>
              <w:t>(in</w:t>
            </w:r>
          </w:p>
          <w:p w:rsidR="00823E94" w:rsidRDefault="004C49D9">
            <w:pPr>
              <w:pStyle w:val="TableParagraph"/>
              <w:spacing w:before="41" w:line="278" w:lineRule="auto"/>
              <w:ind w:left="119" w:firstLine="50"/>
              <w:rPr>
                <w:b/>
                <w:sz w:val="24"/>
              </w:rPr>
            </w:pPr>
            <w:r>
              <w:rPr>
                <w:b/>
                <w:sz w:val="24"/>
              </w:rPr>
              <w:t>Rs. Crore)</w:t>
            </w:r>
            <w:r>
              <w:rPr>
                <w:b/>
                <w:spacing w:val="-57"/>
                <w:sz w:val="24"/>
              </w:rPr>
              <w:t xml:space="preserve"> </w:t>
            </w:r>
            <w:r>
              <w:rPr>
                <w:b/>
                <w:spacing w:val="-1"/>
                <w:sz w:val="24"/>
              </w:rPr>
              <w:t>FY</w:t>
            </w:r>
            <w:r>
              <w:rPr>
                <w:b/>
                <w:spacing w:val="-9"/>
                <w:sz w:val="24"/>
              </w:rPr>
              <w:t xml:space="preserve"> </w:t>
            </w:r>
            <w:r>
              <w:rPr>
                <w:b/>
                <w:spacing w:val="-1"/>
                <w:sz w:val="24"/>
              </w:rPr>
              <w:t>2020-21</w:t>
            </w:r>
          </w:p>
        </w:tc>
        <w:tc>
          <w:tcPr>
            <w:tcW w:w="1418" w:type="dxa"/>
          </w:tcPr>
          <w:p w:rsidR="00823E94" w:rsidRDefault="004C49D9">
            <w:pPr>
              <w:pStyle w:val="TableParagraph"/>
              <w:spacing w:line="275" w:lineRule="exact"/>
              <w:ind w:left="101" w:right="86"/>
              <w:jc w:val="center"/>
              <w:rPr>
                <w:b/>
                <w:sz w:val="24"/>
              </w:rPr>
            </w:pPr>
            <w:r>
              <w:rPr>
                <w:b/>
                <w:sz w:val="24"/>
              </w:rPr>
              <w:t>MAAT</w:t>
            </w:r>
          </w:p>
          <w:p w:rsidR="00823E94" w:rsidRDefault="004C49D9">
            <w:pPr>
              <w:pStyle w:val="TableParagraph"/>
              <w:spacing w:before="41" w:line="278" w:lineRule="auto"/>
              <w:ind w:left="365" w:right="348" w:hanging="1"/>
              <w:jc w:val="center"/>
              <w:rPr>
                <w:b/>
                <w:sz w:val="24"/>
              </w:rPr>
            </w:pPr>
            <w:r>
              <w:rPr>
                <w:b/>
                <w:sz w:val="24"/>
              </w:rPr>
              <w:t>(in Rs.</w:t>
            </w:r>
            <w:r>
              <w:rPr>
                <w:b/>
                <w:spacing w:val="-57"/>
                <w:sz w:val="24"/>
              </w:rPr>
              <w:t xml:space="preserve"> </w:t>
            </w:r>
            <w:r>
              <w:rPr>
                <w:b/>
                <w:sz w:val="24"/>
              </w:rPr>
              <w:t>Crore)</w:t>
            </w:r>
          </w:p>
          <w:p w:rsidR="00823E94" w:rsidRDefault="004C49D9">
            <w:pPr>
              <w:pStyle w:val="TableParagraph"/>
              <w:spacing w:line="272" w:lineRule="exact"/>
              <w:ind w:left="101" w:right="90"/>
              <w:jc w:val="center"/>
              <w:rPr>
                <w:b/>
                <w:sz w:val="24"/>
              </w:rPr>
            </w:pPr>
            <w:r>
              <w:rPr>
                <w:b/>
                <w:sz w:val="24"/>
              </w:rPr>
              <w:t>FY</w:t>
            </w:r>
            <w:r>
              <w:rPr>
                <w:b/>
                <w:spacing w:val="-3"/>
                <w:sz w:val="24"/>
              </w:rPr>
              <w:t xml:space="preserve"> </w:t>
            </w:r>
            <w:r>
              <w:rPr>
                <w:b/>
                <w:sz w:val="24"/>
              </w:rPr>
              <w:t>2021-22</w:t>
            </w:r>
          </w:p>
        </w:tc>
      </w:tr>
      <w:tr w:rsidR="00823E94">
        <w:trPr>
          <w:trHeight w:val="390"/>
        </w:trPr>
        <w:tc>
          <w:tcPr>
            <w:tcW w:w="1418" w:type="dxa"/>
            <w:vMerge w:val="restart"/>
          </w:tcPr>
          <w:p w:rsidR="00823E94" w:rsidRDefault="00823E94">
            <w:pPr>
              <w:pStyle w:val="TableParagraph"/>
              <w:spacing w:before="2"/>
              <w:rPr>
                <w:sz w:val="21"/>
              </w:rPr>
            </w:pPr>
          </w:p>
          <w:p w:rsidR="00823E94" w:rsidRDefault="004C49D9">
            <w:pPr>
              <w:pStyle w:val="TableParagraph"/>
              <w:ind w:left="117"/>
              <w:rPr>
                <w:b/>
                <w:sz w:val="24"/>
              </w:rPr>
            </w:pPr>
            <w:r>
              <w:rPr>
                <w:b/>
                <w:sz w:val="24"/>
              </w:rPr>
              <w:t>Company</w:t>
            </w:r>
            <w:r>
              <w:rPr>
                <w:b/>
                <w:spacing w:val="-2"/>
                <w:sz w:val="24"/>
              </w:rPr>
              <w:t xml:space="preserve"> </w:t>
            </w:r>
            <w:r>
              <w:rPr>
                <w:b/>
                <w:sz w:val="24"/>
              </w:rPr>
              <w:t>1</w:t>
            </w:r>
          </w:p>
        </w:tc>
        <w:tc>
          <w:tcPr>
            <w:tcW w:w="1985" w:type="dxa"/>
          </w:tcPr>
          <w:p w:rsidR="00823E94" w:rsidRDefault="00823E94">
            <w:pPr>
              <w:pStyle w:val="TableParagraph"/>
            </w:pPr>
          </w:p>
        </w:tc>
        <w:tc>
          <w:tcPr>
            <w:tcW w:w="1699" w:type="dxa"/>
          </w:tcPr>
          <w:p w:rsidR="00823E94" w:rsidRDefault="00823E94">
            <w:pPr>
              <w:pStyle w:val="TableParagraph"/>
            </w:pPr>
          </w:p>
        </w:tc>
        <w:tc>
          <w:tcPr>
            <w:tcW w:w="1559" w:type="dxa"/>
          </w:tcPr>
          <w:p w:rsidR="00823E94" w:rsidRDefault="00823E94">
            <w:pPr>
              <w:pStyle w:val="TableParagraph"/>
            </w:pPr>
          </w:p>
        </w:tc>
        <w:tc>
          <w:tcPr>
            <w:tcW w:w="1418" w:type="dxa"/>
          </w:tcPr>
          <w:p w:rsidR="00823E94" w:rsidRDefault="00823E94">
            <w:pPr>
              <w:pStyle w:val="TableParagraph"/>
            </w:pPr>
          </w:p>
        </w:tc>
        <w:tc>
          <w:tcPr>
            <w:tcW w:w="1418" w:type="dxa"/>
          </w:tcPr>
          <w:p w:rsidR="00823E94" w:rsidRDefault="00823E94">
            <w:pPr>
              <w:pStyle w:val="TableParagraph"/>
            </w:pPr>
          </w:p>
        </w:tc>
      </w:tr>
      <w:tr w:rsidR="00823E94">
        <w:trPr>
          <w:trHeight w:val="405"/>
        </w:trPr>
        <w:tc>
          <w:tcPr>
            <w:tcW w:w="1418" w:type="dxa"/>
            <w:vMerge/>
            <w:tcBorders>
              <w:top w:val="nil"/>
            </w:tcBorders>
          </w:tcPr>
          <w:p w:rsidR="00823E94" w:rsidRDefault="00823E94">
            <w:pPr>
              <w:rPr>
                <w:sz w:val="2"/>
                <w:szCs w:val="2"/>
              </w:rPr>
            </w:pPr>
          </w:p>
        </w:tc>
        <w:tc>
          <w:tcPr>
            <w:tcW w:w="1985" w:type="dxa"/>
          </w:tcPr>
          <w:p w:rsidR="00823E94" w:rsidRDefault="00823E94">
            <w:pPr>
              <w:pStyle w:val="TableParagraph"/>
            </w:pPr>
          </w:p>
        </w:tc>
        <w:tc>
          <w:tcPr>
            <w:tcW w:w="1699" w:type="dxa"/>
          </w:tcPr>
          <w:p w:rsidR="00823E94" w:rsidRDefault="00823E94">
            <w:pPr>
              <w:pStyle w:val="TableParagraph"/>
            </w:pPr>
          </w:p>
        </w:tc>
        <w:tc>
          <w:tcPr>
            <w:tcW w:w="1559" w:type="dxa"/>
          </w:tcPr>
          <w:p w:rsidR="00823E94" w:rsidRDefault="00823E94">
            <w:pPr>
              <w:pStyle w:val="TableParagraph"/>
            </w:pPr>
          </w:p>
        </w:tc>
        <w:tc>
          <w:tcPr>
            <w:tcW w:w="1418" w:type="dxa"/>
          </w:tcPr>
          <w:p w:rsidR="00823E94" w:rsidRDefault="00823E94">
            <w:pPr>
              <w:pStyle w:val="TableParagraph"/>
            </w:pPr>
          </w:p>
        </w:tc>
        <w:tc>
          <w:tcPr>
            <w:tcW w:w="1418" w:type="dxa"/>
          </w:tcPr>
          <w:p w:rsidR="00823E94" w:rsidRDefault="00823E94">
            <w:pPr>
              <w:pStyle w:val="TableParagraph"/>
            </w:pPr>
          </w:p>
        </w:tc>
      </w:tr>
    </w:tbl>
    <w:p w:rsidR="00823E94" w:rsidRDefault="00823E94">
      <w:pPr>
        <w:pStyle w:val="BodyText"/>
        <w:spacing w:before="9"/>
        <w:rPr>
          <w:sz w:val="14"/>
        </w:rPr>
      </w:pPr>
    </w:p>
    <w:p w:rsidR="00823E94" w:rsidRDefault="00823E94">
      <w:pPr>
        <w:pStyle w:val="BodyText"/>
        <w:spacing w:before="7"/>
        <w:rPr>
          <w:sz w:val="2"/>
        </w:rPr>
      </w:pPr>
    </w:p>
    <w:tbl>
      <w:tblPr>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04"/>
        <w:gridCol w:w="4501"/>
        <w:gridCol w:w="1294"/>
      </w:tblGrid>
      <w:tr w:rsidR="00823E94">
        <w:trPr>
          <w:trHeight w:val="700"/>
        </w:trPr>
        <w:tc>
          <w:tcPr>
            <w:tcW w:w="3704" w:type="dxa"/>
          </w:tcPr>
          <w:p w:rsidR="00823E94" w:rsidRDefault="004C49D9">
            <w:pPr>
              <w:pStyle w:val="TableParagraph"/>
              <w:spacing w:before="141"/>
              <w:ind w:left="107" w:right="16"/>
              <w:rPr>
                <w:sz w:val="18"/>
              </w:rPr>
            </w:pPr>
            <w:r>
              <w:rPr>
                <w:spacing w:val="-1"/>
                <w:sz w:val="18"/>
              </w:rPr>
              <w:t>RFS</w:t>
            </w:r>
            <w:r>
              <w:rPr>
                <w:spacing w:val="-9"/>
                <w:sz w:val="18"/>
              </w:rPr>
              <w:t xml:space="preserve"> </w:t>
            </w:r>
            <w:r>
              <w:rPr>
                <w:spacing w:val="-1"/>
                <w:sz w:val="18"/>
              </w:rPr>
              <w:t>for</w:t>
            </w:r>
            <w:r>
              <w:rPr>
                <w:spacing w:val="-8"/>
                <w:sz w:val="18"/>
              </w:rPr>
              <w:t xml:space="preserve"> </w:t>
            </w:r>
            <w:r>
              <w:rPr>
                <w:spacing w:val="-1"/>
                <w:sz w:val="18"/>
              </w:rPr>
              <w:t>Selection</w:t>
            </w:r>
            <w:r>
              <w:rPr>
                <w:spacing w:val="-9"/>
                <w:sz w:val="18"/>
              </w:rPr>
              <w:t xml:space="preserve"> </w:t>
            </w:r>
            <w:r>
              <w:rPr>
                <w:sz w:val="18"/>
              </w:rPr>
              <w:t>of</w:t>
            </w:r>
            <w:r>
              <w:rPr>
                <w:spacing w:val="-11"/>
                <w:sz w:val="18"/>
              </w:rPr>
              <w:t xml:space="preserve"> </w:t>
            </w:r>
            <w:r>
              <w:rPr>
                <w:sz w:val="18"/>
              </w:rPr>
              <w:t>Vendors</w:t>
            </w:r>
            <w:r>
              <w:rPr>
                <w:spacing w:val="-9"/>
                <w:sz w:val="18"/>
              </w:rPr>
              <w:t xml:space="preserve"> </w:t>
            </w:r>
            <w:r>
              <w:rPr>
                <w:sz w:val="18"/>
              </w:rPr>
              <w:t>under</w:t>
            </w:r>
            <w:r>
              <w:rPr>
                <w:spacing w:val="-8"/>
                <w:sz w:val="18"/>
              </w:rPr>
              <w:t xml:space="preserve"> </w:t>
            </w:r>
            <w:r>
              <w:rPr>
                <w:sz w:val="18"/>
              </w:rPr>
              <w:t>Component-</w:t>
            </w:r>
            <w:r>
              <w:rPr>
                <w:spacing w:val="-42"/>
                <w:sz w:val="18"/>
              </w:rPr>
              <w:t xml:space="preserve"> </w:t>
            </w:r>
            <w:r>
              <w:rPr>
                <w:sz w:val="18"/>
              </w:rPr>
              <w:t>B</w:t>
            </w:r>
            <w:r>
              <w:rPr>
                <w:spacing w:val="-7"/>
                <w:sz w:val="18"/>
              </w:rPr>
              <w:t xml:space="preserve"> </w:t>
            </w:r>
            <w:r>
              <w:rPr>
                <w:sz w:val="18"/>
              </w:rPr>
              <w:t>of</w:t>
            </w:r>
            <w:r>
              <w:rPr>
                <w:spacing w:val="-8"/>
                <w:sz w:val="18"/>
              </w:rPr>
              <w:t xml:space="preserve"> </w:t>
            </w:r>
            <w:r>
              <w:rPr>
                <w:sz w:val="18"/>
              </w:rPr>
              <w:t>PM-KUSUM</w:t>
            </w:r>
            <w:r>
              <w:rPr>
                <w:spacing w:val="-6"/>
                <w:sz w:val="18"/>
              </w:rPr>
              <w:t xml:space="preserve"> </w:t>
            </w:r>
            <w:r>
              <w:rPr>
                <w:sz w:val="18"/>
              </w:rPr>
              <w:t>scheme</w:t>
            </w:r>
            <w:r>
              <w:rPr>
                <w:spacing w:val="-6"/>
                <w:sz w:val="18"/>
              </w:rPr>
              <w:t xml:space="preserve"> </w:t>
            </w:r>
            <w:r>
              <w:rPr>
                <w:sz w:val="18"/>
              </w:rPr>
              <w:t>of</w:t>
            </w:r>
            <w:r>
              <w:rPr>
                <w:spacing w:val="-8"/>
                <w:sz w:val="18"/>
              </w:rPr>
              <w:t xml:space="preserve"> </w:t>
            </w:r>
            <w:r>
              <w:rPr>
                <w:sz w:val="18"/>
              </w:rPr>
              <w:t>MNRE</w:t>
            </w:r>
          </w:p>
        </w:tc>
        <w:tc>
          <w:tcPr>
            <w:tcW w:w="4501" w:type="dxa"/>
          </w:tcPr>
          <w:p w:rsidR="00823E94" w:rsidRDefault="00823E94">
            <w:pPr>
              <w:pStyle w:val="TableParagraph"/>
              <w:spacing w:before="5"/>
              <w:rPr>
                <w:sz w:val="21"/>
              </w:rPr>
            </w:pPr>
          </w:p>
          <w:p w:rsidR="00823E94" w:rsidRDefault="004C49D9" w:rsidP="00DB3AE1">
            <w:pPr>
              <w:pStyle w:val="TableParagraph"/>
              <w:ind w:left="76"/>
              <w:rPr>
                <w:b/>
                <w:sz w:val="18"/>
              </w:rPr>
            </w:pPr>
            <w:r>
              <w:rPr>
                <w:b/>
                <w:spacing w:val="-2"/>
                <w:sz w:val="18"/>
                <w:u w:val="single"/>
              </w:rPr>
              <w:t>RfS</w:t>
            </w:r>
            <w:r>
              <w:rPr>
                <w:b/>
                <w:spacing w:val="-9"/>
                <w:sz w:val="18"/>
                <w:u w:val="single"/>
              </w:rPr>
              <w:t xml:space="preserve"> </w:t>
            </w:r>
            <w:r>
              <w:rPr>
                <w:b/>
                <w:spacing w:val="-2"/>
                <w:sz w:val="18"/>
                <w:u w:val="single"/>
              </w:rPr>
              <w:t>No.</w:t>
            </w:r>
            <w:r>
              <w:rPr>
                <w:b/>
                <w:spacing w:val="-8"/>
                <w:sz w:val="18"/>
                <w:u w:val="single"/>
              </w:rPr>
              <w:t xml:space="preserve"> </w:t>
            </w:r>
            <w:r w:rsidR="00DB3AE1">
              <w:rPr>
                <w:b/>
                <w:spacing w:val="-8"/>
                <w:sz w:val="18"/>
                <w:u w:val="single"/>
              </w:rPr>
              <w:t>OREDA</w:t>
            </w:r>
            <w:r>
              <w:rPr>
                <w:b/>
                <w:spacing w:val="-2"/>
                <w:sz w:val="18"/>
                <w:u w:val="single"/>
              </w:rPr>
              <w:t>/</w:t>
            </w:r>
            <w:r w:rsidR="00DB3AE1">
              <w:rPr>
                <w:b/>
                <w:spacing w:val="-2"/>
                <w:sz w:val="18"/>
                <w:u w:val="single"/>
              </w:rPr>
              <w:t>TECH</w:t>
            </w:r>
            <w:r>
              <w:rPr>
                <w:b/>
                <w:spacing w:val="-2"/>
                <w:sz w:val="18"/>
                <w:u w:val="single"/>
              </w:rPr>
              <w:t>/</w:t>
            </w:r>
            <w:r w:rsidR="00DB3AE1">
              <w:rPr>
                <w:b/>
                <w:spacing w:val="-2"/>
                <w:sz w:val="18"/>
                <w:u w:val="single"/>
              </w:rPr>
              <w:t>2863/</w:t>
            </w:r>
            <w:r>
              <w:rPr>
                <w:b/>
                <w:spacing w:val="-2"/>
                <w:sz w:val="18"/>
                <w:u w:val="single"/>
              </w:rPr>
              <w:t>202</w:t>
            </w:r>
            <w:r w:rsidR="00DB3AE1">
              <w:rPr>
                <w:b/>
                <w:spacing w:val="-2"/>
                <w:sz w:val="18"/>
                <w:u w:val="single"/>
              </w:rPr>
              <w:t>3</w:t>
            </w:r>
            <w:r>
              <w:rPr>
                <w:b/>
                <w:spacing w:val="-2"/>
                <w:sz w:val="18"/>
                <w:u w:val="single"/>
              </w:rPr>
              <w:t>-2</w:t>
            </w:r>
            <w:r w:rsidR="00DB3AE1">
              <w:rPr>
                <w:b/>
                <w:spacing w:val="-2"/>
                <w:sz w:val="18"/>
                <w:u w:val="single"/>
              </w:rPr>
              <w:t>4</w:t>
            </w:r>
            <w:r>
              <w:rPr>
                <w:b/>
                <w:spacing w:val="-7"/>
                <w:sz w:val="18"/>
                <w:u w:val="single"/>
              </w:rPr>
              <w:t xml:space="preserve"> </w:t>
            </w:r>
            <w:r>
              <w:rPr>
                <w:b/>
                <w:spacing w:val="-1"/>
                <w:sz w:val="18"/>
                <w:u w:val="single"/>
              </w:rPr>
              <w:t>Dated</w:t>
            </w:r>
            <w:r>
              <w:rPr>
                <w:b/>
                <w:spacing w:val="-10"/>
                <w:sz w:val="18"/>
                <w:u w:val="single"/>
              </w:rPr>
              <w:t xml:space="preserve"> </w:t>
            </w:r>
            <w:r w:rsidR="00DB3AE1">
              <w:rPr>
                <w:b/>
                <w:spacing w:val="-10"/>
                <w:sz w:val="18"/>
                <w:u w:val="single"/>
              </w:rPr>
              <w:t>13</w:t>
            </w:r>
            <w:r>
              <w:rPr>
                <w:b/>
                <w:spacing w:val="-1"/>
                <w:sz w:val="18"/>
                <w:u w:val="single"/>
              </w:rPr>
              <w:t>.</w:t>
            </w:r>
            <w:r w:rsidR="00DB3AE1">
              <w:rPr>
                <w:b/>
                <w:spacing w:val="-1"/>
                <w:sz w:val="18"/>
                <w:u w:val="single"/>
              </w:rPr>
              <w:t>09</w:t>
            </w:r>
            <w:r>
              <w:rPr>
                <w:b/>
                <w:spacing w:val="-1"/>
                <w:sz w:val="18"/>
                <w:u w:val="single"/>
              </w:rPr>
              <w:t>.202</w:t>
            </w:r>
            <w:r w:rsidR="00DB3AE1">
              <w:rPr>
                <w:b/>
                <w:spacing w:val="-1"/>
                <w:sz w:val="18"/>
                <w:u w:val="single"/>
              </w:rPr>
              <w:t>3</w:t>
            </w:r>
          </w:p>
        </w:tc>
        <w:tc>
          <w:tcPr>
            <w:tcW w:w="1294" w:type="dxa"/>
          </w:tcPr>
          <w:p w:rsidR="00823E94" w:rsidRDefault="00823E94">
            <w:pPr>
              <w:pStyle w:val="TableParagraph"/>
              <w:spacing w:before="5"/>
              <w:rPr>
                <w:sz w:val="21"/>
              </w:rPr>
            </w:pPr>
          </w:p>
          <w:p w:rsidR="00823E94" w:rsidRDefault="004C49D9">
            <w:pPr>
              <w:pStyle w:val="TableParagraph"/>
              <w:ind w:left="102"/>
              <w:rPr>
                <w:b/>
                <w:sz w:val="18"/>
              </w:rPr>
            </w:pPr>
            <w:r>
              <w:rPr>
                <w:b/>
                <w:sz w:val="18"/>
                <w:u w:val="single"/>
              </w:rPr>
              <w:t>Page</w:t>
            </w:r>
            <w:r>
              <w:rPr>
                <w:b/>
                <w:spacing w:val="-10"/>
                <w:sz w:val="18"/>
                <w:u w:val="single"/>
              </w:rPr>
              <w:t xml:space="preserve"> </w:t>
            </w:r>
            <w:r>
              <w:rPr>
                <w:b/>
                <w:sz w:val="18"/>
                <w:u w:val="single"/>
              </w:rPr>
              <w:t>73</w:t>
            </w:r>
            <w:r>
              <w:rPr>
                <w:b/>
                <w:spacing w:val="-8"/>
                <w:sz w:val="18"/>
                <w:u w:val="single"/>
              </w:rPr>
              <w:t xml:space="preserve"> </w:t>
            </w:r>
            <w:r>
              <w:rPr>
                <w:b/>
                <w:sz w:val="18"/>
                <w:u w:val="single"/>
              </w:rPr>
              <w:t>of</w:t>
            </w:r>
            <w:r>
              <w:rPr>
                <w:b/>
                <w:spacing w:val="-9"/>
                <w:sz w:val="18"/>
                <w:u w:val="single"/>
              </w:rPr>
              <w:t xml:space="preserve"> </w:t>
            </w:r>
            <w:r>
              <w:rPr>
                <w:b/>
                <w:sz w:val="18"/>
                <w:u w:val="single"/>
              </w:rPr>
              <w:t>106</w:t>
            </w:r>
          </w:p>
        </w:tc>
      </w:tr>
    </w:tbl>
    <w:p w:rsidR="00823E94" w:rsidRDefault="00823E94">
      <w:pPr>
        <w:rPr>
          <w:sz w:val="18"/>
        </w:rPr>
        <w:sectPr w:rsidR="00823E94">
          <w:footerReference w:type="default" r:id="rId26"/>
          <w:pgSz w:w="11910" w:h="16840"/>
          <w:pgMar w:top="1360" w:right="480" w:bottom="0" w:left="480" w:header="0" w:footer="0" w:gutter="0"/>
          <w:cols w:space="720"/>
        </w:sectPr>
      </w:pPr>
    </w:p>
    <w:tbl>
      <w:tblPr>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8"/>
        <w:gridCol w:w="1985"/>
        <w:gridCol w:w="1699"/>
        <w:gridCol w:w="1559"/>
        <w:gridCol w:w="1418"/>
        <w:gridCol w:w="1418"/>
      </w:tblGrid>
      <w:tr w:rsidR="00823E94">
        <w:trPr>
          <w:trHeight w:val="391"/>
        </w:trPr>
        <w:tc>
          <w:tcPr>
            <w:tcW w:w="1418" w:type="dxa"/>
          </w:tcPr>
          <w:p w:rsidR="00823E94" w:rsidRDefault="00823E94">
            <w:pPr>
              <w:pStyle w:val="TableParagraph"/>
            </w:pPr>
          </w:p>
        </w:tc>
        <w:tc>
          <w:tcPr>
            <w:tcW w:w="1985" w:type="dxa"/>
          </w:tcPr>
          <w:p w:rsidR="00823E94" w:rsidRDefault="00823E94">
            <w:pPr>
              <w:pStyle w:val="TableParagraph"/>
            </w:pPr>
          </w:p>
        </w:tc>
        <w:tc>
          <w:tcPr>
            <w:tcW w:w="1699" w:type="dxa"/>
          </w:tcPr>
          <w:p w:rsidR="00823E94" w:rsidRDefault="00823E94">
            <w:pPr>
              <w:pStyle w:val="TableParagraph"/>
            </w:pPr>
          </w:p>
        </w:tc>
        <w:tc>
          <w:tcPr>
            <w:tcW w:w="1559" w:type="dxa"/>
          </w:tcPr>
          <w:p w:rsidR="00823E94" w:rsidRDefault="00823E94">
            <w:pPr>
              <w:pStyle w:val="TableParagraph"/>
            </w:pPr>
          </w:p>
        </w:tc>
        <w:tc>
          <w:tcPr>
            <w:tcW w:w="1418" w:type="dxa"/>
          </w:tcPr>
          <w:p w:rsidR="00823E94" w:rsidRDefault="00823E94">
            <w:pPr>
              <w:pStyle w:val="TableParagraph"/>
            </w:pPr>
          </w:p>
        </w:tc>
        <w:tc>
          <w:tcPr>
            <w:tcW w:w="1418" w:type="dxa"/>
          </w:tcPr>
          <w:p w:rsidR="00823E94" w:rsidRDefault="00823E94">
            <w:pPr>
              <w:pStyle w:val="TableParagraph"/>
            </w:pPr>
          </w:p>
        </w:tc>
      </w:tr>
      <w:tr w:rsidR="00823E94">
        <w:trPr>
          <w:trHeight w:val="549"/>
        </w:trPr>
        <w:tc>
          <w:tcPr>
            <w:tcW w:w="5102" w:type="dxa"/>
            <w:gridSpan w:val="3"/>
            <w:shd w:val="clear" w:color="auto" w:fill="252525"/>
          </w:tcPr>
          <w:p w:rsidR="00823E94" w:rsidRDefault="004C49D9">
            <w:pPr>
              <w:pStyle w:val="TableParagraph"/>
              <w:spacing w:before="114"/>
              <w:ind w:left="2258" w:right="2247"/>
              <w:jc w:val="center"/>
              <w:rPr>
                <w:b/>
                <w:sz w:val="24"/>
              </w:rPr>
            </w:pPr>
            <w:r>
              <w:rPr>
                <w:b/>
                <w:color w:val="FFFFFF"/>
                <w:sz w:val="24"/>
              </w:rPr>
              <w:t>Total</w:t>
            </w:r>
          </w:p>
        </w:tc>
        <w:tc>
          <w:tcPr>
            <w:tcW w:w="1559" w:type="dxa"/>
          </w:tcPr>
          <w:p w:rsidR="00823E94" w:rsidRDefault="00823E94">
            <w:pPr>
              <w:pStyle w:val="TableParagraph"/>
            </w:pPr>
          </w:p>
        </w:tc>
        <w:tc>
          <w:tcPr>
            <w:tcW w:w="1418" w:type="dxa"/>
          </w:tcPr>
          <w:p w:rsidR="00823E94" w:rsidRDefault="00823E94">
            <w:pPr>
              <w:pStyle w:val="TableParagraph"/>
            </w:pPr>
          </w:p>
        </w:tc>
        <w:tc>
          <w:tcPr>
            <w:tcW w:w="1418" w:type="dxa"/>
          </w:tcPr>
          <w:p w:rsidR="00823E94" w:rsidRDefault="00823E94">
            <w:pPr>
              <w:pStyle w:val="TableParagraph"/>
            </w:pPr>
          </w:p>
        </w:tc>
      </w:tr>
    </w:tbl>
    <w:p w:rsidR="00823E94" w:rsidRDefault="004C49D9">
      <w:pPr>
        <w:spacing w:before="1" w:line="276" w:lineRule="auto"/>
        <w:ind w:left="960" w:right="955"/>
        <w:jc w:val="both"/>
        <w:rPr>
          <w:i/>
        </w:rPr>
      </w:pPr>
      <w:r>
        <w:rPr>
          <w:i/>
        </w:rPr>
        <w:t>*The column for “Relationship with Bidding Company” is to be filled only in case the financial</w:t>
      </w:r>
      <w:r>
        <w:rPr>
          <w:i/>
          <w:spacing w:val="1"/>
        </w:rPr>
        <w:t xml:space="preserve"> </w:t>
      </w:r>
      <w:r>
        <w:rPr>
          <w:i/>
        </w:rPr>
        <w:t>capability of Affiliate has been used for meeting Qualification Requirements. Further, documentary</w:t>
      </w:r>
      <w:r>
        <w:rPr>
          <w:i/>
          <w:spacing w:val="1"/>
        </w:rPr>
        <w:t xml:space="preserve"> </w:t>
      </w:r>
      <w:r>
        <w:rPr>
          <w:i/>
        </w:rPr>
        <w:t>evidence to establish the relationship, duly certified by a practicing company secretary/chartered</w:t>
      </w:r>
      <w:r>
        <w:rPr>
          <w:i/>
          <w:spacing w:val="1"/>
        </w:rPr>
        <w:t xml:space="preserve"> </w:t>
      </w:r>
      <w:r>
        <w:rPr>
          <w:i/>
        </w:rPr>
        <w:t>accountant is required</w:t>
      </w:r>
      <w:r>
        <w:rPr>
          <w:i/>
          <w:spacing w:val="-2"/>
        </w:rPr>
        <w:t xml:space="preserve"> </w:t>
      </w:r>
      <w:r>
        <w:rPr>
          <w:i/>
        </w:rPr>
        <w:t>to be attached with the</w:t>
      </w:r>
      <w:r>
        <w:rPr>
          <w:i/>
          <w:spacing w:val="-3"/>
        </w:rPr>
        <w:t xml:space="preserve"> </w:t>
      </w:r>
      <w:r>
        <w:rPr>
          <w:i/>
        </w:rPr>
        <w:t>format.</w:t>
      </w:r>
    </w:p>
    <w:p w:rsidR="00823E94" w:rsidRDefault="004C49D9">
      <w:pPr>
        <w:pStyle w:val="Heading4"/>
        <w:spacing w:before="157"/>
      </w:pPr>
      <w:r>
        <w:t>Exhibit</w:t>
      </w:r>
      <w:r>
        <w:rPr>
          <w:spacing w:val="-2"/>
        </w:rPr>
        <w:t xml:space="preserve"> </w:t>
      </w:r>
      <w:r>
        <w:t>(ii):</w:t>
      </w:r>
      <w:r>
        <w:rPr>
          <w:spacing w:val="-3"/>
        </w:rPr>
        <w:t xml:space="preserve"> </w:t>
      </w:r>
      <w:r>
        <w:t>Applicable</w:t>
      </w:r>
      <w:r>
        <w:rPr>
          <w:spacing w:val="-3"/>
        </w:rPr>
        <w:t xml:space="preserve"> </w:t>
      </w:r>
      <w:r>
        <w:t>in case</w:t>
      </w:r>
      <w:r>
        <w:rPr>
          <w:spacing w:val="-3"/>
        </w:rPr>
        <w:t xml:space="preserve"> </w:t>
      </w:r>
      <w:r>
        <w:t>of Bidding</w:t>
      </w:r>
      <w:r>
        <w:rPr>
          <w:spacing w:val="-2"/>
        </w:rPr>
        <w:t xml:space="preserve"> </w:t>
      </w:r>
      <w:r>
        <w:t>Consortium</w:t>
      </w:r>
    </w:p>
    <w:p w:rsidR="00823E94" w:rsidRDefault="004C49D9">
      <w:pPr>
        <w:spacing w:before="43" w:line="276" w:lineRule="auto"/>
        <w:ind w:left="960" w:right="2980"/>
        <w:rPr>
          <w:b/>
          <w:sz w:val="24"/>
        </w:rPr>
      </w:pPr>
      <w:r>
        <w:rPr>
          <w:b/>
          <w:sz w:val="24"/>
        </w:rPr>
        <w:t>(To</w:t>
      </w:r>
      <w:r>
        <w:rPr>
          <w:b/>
          <w:spacing w:val="-2"/>
          <w:sz w:val="24"/>
        </w:rPr>
        <w:t xml:space="preserve"> </w:t>
      </w:r>
      <w:r>
        <w:rPr>
          <w:b/>
          <w:sz w:val="24"/>
        </w:rPr>
        <w:t>be</w:t>
      </w:r>
      <w:r>
        <w:rPr>
          <w:b/>
          <w:spacing w:val="-2"/>
          <w:sz w:val="24"/>
        </w:rPr>
        <w:t xml:space="preserve"> </w:t>
      </w:r>
      <w:r>
        <w:rPr>
          <w:b/>
          <w:sz w:val="24"/>
        </w:rPr>
        <w:t>filled</w:t>
      </w:r>
      <w:r>
        <w:rPr>
          <w:b/>
          <w:spacing w:val="-4"/>
          <w:sz w:val="24"/>
        </w:rPr>
        <w:t xml:space="preserve"> </w:t>
      </w:r>
      <w:r>
        <w:rPr>
          <w:b/>
          <w:sz w:val="24"/>
        </w:rPr>
        <w:t>by</w:t>
      </w:r>
      <w:r>
        <w:rPr>
          <w:b/>
          <w:spacing w:val="-1"/>
          <w:sz w:val="24"/>
        </w:rPr>
        <w:t xml:space="preserve"> </w:t>
      </w:r>
      <w:r>
        <w:rPr>
          <w:b/>
          <w:sz w:val="24"/>
        </w:rPr>
        <w:t>each</w:t>
      </w:r>
      <w:r>
        <w:rPr>
          <w:b/>
          <w:spacing w:val="-2"/>
          <w:sz w:val="24"/>
        </w:rPr>
        <w:t xml:space="preserve"> </w:t>
      </w:r>
      <w:r>
        <w:rPr>
          <w:b/>
          <w:sz w:val="24"/>
        </w:rPr>
        <w:t>Member</w:t>
      </w:r>
      <w:r>
        <w:rPr>
          <w:b/>
          <w:spacing w:val="-2"/>
          <w:sz w:val="24"/>
        </w:rPr>
        <w:t xml:space="preserve"> </w:t>
      </w:r>
      <w:r>
        <w:rPr>
          <w:b/>
          <w:sz w:val="24"/>
        </w:rPr>
        <w:t>in</w:t>
      </w:r>
      <w:r>
        <w:rPr>
          <w:b/>
          <w:spacing w:val="-1"/>
          <w:sz w:val="24"/>
        </w:rPr>
        <w:t xml:space="preserve"> </w:t>
      </w:r>
      <w:r>
        <w:rPr>
          <w:b/>
          <w:sz w:val="24"/>
        </w:rPr>
        <w:t>a</w:t>
      </w:r>
      <w:r>
        <w:rPr>
          <w:b/>
          <w:spacing w:val="-1"/>
          <w:sz w:val="24"/>
        </w:rPr>
        <w:t xml:space="preserve"> </w:t>
      </w:r>
      <w:r>
        <w:rPr>
          <w:b/>
          <w:sz w:val="24"/>
        </w:rPr>
        <w:t>Bidding</w:t>
      </w:r>
      <w:r>
        <w:rPr>
          <w:b/>
          <w:spacing w:val="-2"/>
          <w:sz w:val="24"/>
        </w:rPr>
        <w:t xml:space="preserve"> </w:t>
      </w:r>
      <w:r>
        <w:rPr>
          <w:b/>
          <w:sz w:val="24"/>
        </w:rPr>
        <w:t>Consortium</w:t>
      </w:r>
      <w:r>
        <w:rPr>
          <w:b/>
          <w:spacing w:val="-5"/>
          <w:sz w:val="24"/>
        </w:rPr>
        <w:t xml:space="preserve"> </w:t>
      </w:r>
      <w:r>
        <w:rPr>
          <w:b/>
          <w:sz w:val="24"/>
        </w:rPr>
        <w:t>separately)</w:t>
      </w:r>
      <w:r>
        <w:rPr>
          <w:b/>
          <w:spacing w:val="-57"/>
          <w:sz w:val="24"/>
        </w:rPr>
        <w:t xml:space="preserve"> </w:t>
      </w:r>
      <w:r>
        <w:rPr>
          <w:b/>
          <w:sz w:val="24"/>
        </w:rPr>
        <w:t>Name</w:t>
      </w:r>
      <w:r>
        <w:rPr>
          <w:b/>
          <w:spacing w:val="-2"/>
          <w:sz w:val="24"/>
        </w:rPr>
        <w:t xml:space="preserve"> </w:t>
      </w:r>
      <w:r>
        <w:rPr>
          <w:b/>
          <w:sz w:val="24"/>
        </w:rPr>
        <w:t>of</w:t>
      </w:r>
      <w:r>
        <w:rPr>
          <w:b/>
          <w:spacing w:val="1"/>
          <w:sz w:val="24"/>
        </w:rPr>
        <w:t xml:space="preserve"> </w:t>
      </w:r>
      <w:r>
        <w:rPr>
          <w:b/>
          <w:sz w:val="24"/>
        </w:rPr>
        <w:t>Member: [</w:t>
      </w:r>
      <w:r>
        <w:rPr>
          <w:b/>
          <w:i/>
          <w:sz w:val="24"/>
        </w:rPr>
        <w:t>Insert</w:t>
      </w:r>
      <w:r>
        <w:rPr>
          <w:b/>
          <w:i/>
          <w:spacing w:val="-1"/>
          <w:sz w:val="24"/>
        </w:rPr>
        <w:t xml:space="preserve"> </w:t>
      </w:r>
      <w:r>
        <w:rPr>
          <w:b/>
          <w:i/>
          <w:sz w:val="24"/>
        </w:rPr>
        <w:t>name</w:t>
      </w:r>
      <w:r>
        <w:rPr>
          <w:b/>
          <w:i/>
          <w:spacing w:val="-2"/>
          <w:sz w:val="24"/>
        </w:rPr>
        <w:t xml:space="preserve"> </w:t>
      </w:r>
      <w:r>
        <w:rPr>
          <w:b/>
          <w:i/>
          <w:sz w:val="24"/>
        </w:rPr>
        <w:t>of the</w:t>
      </w:r>
      <w:r>
        <w:rPr>
          <w:b/>
          <w:i/>
          <w:spacing w:val="-1"/>
          <w:sz w:val="24"/>
        </w:rPr>
        <w:t xml:space="preserve"> </w:t>
      </w:r>
      <w:r>
        <w:rPr>
          <w:b/>
          <w:i/>
          <w:sz w:val="24"/>
        </w:rPr>
        <w:t>Member</w:t>
      </w:r>
      <w:r>
        <w:rPr>
          <w:b/>
          <w:sz w:val="24"/>
        </w:rPr>
        <w:t>]</w:t>
      </w:r>
    </w:p>
    <w:p w:rsidR="00823E94" w:rsidRDefault="004C49D9">
      <w:pPr>
        <w:pStyle w:val="BodyText"/>
        <w:spacing w:before="186"/>
        <w:ind w:left="960"/>
      </w:pPr>
      <w:r>
        <w:t>MAAT</w:t>
      </w:r>
      <w:r>
        <w:rPr>
          <w:spacing w:val="-1"/>
        </w:rPr>
        <w:t xml:space="preserve"> </w:t>
      </w:r>
      <w:r>
        <w:t>requirement to</w:t>
      </w:r>
      <w:r>
        <w:rPr>
          <w:spacing w:val="2"/>
        </w:rPr>
        <w:t xml:space="preserve"> </w:t>
      </w:r>
      <w:r>
        <w:t>be</w:t>
      </w:r>
      <w:r>
        <w:rPr>
          <w:spacing w:val="-1"/>
        </w:rPr>
        <w:t xml:space="preserve"> </w:t>
      </w:r>
      <w:r>
        <w:t>met by</w:t>
      </w:r>
      <w:r>
        <w:rPr>
          <w:spacing w:val="-3"/>
        </w:rPr>
        <w:t xml:space="preserve"> </w:t>
      </w:r>
      <w:r>
        <w:t>Member</w:t>
      </w:r>
      <w:r>
        <w:rPr>
          <w:spacing w:val="1"/>
        </w:rPr>
        <w:t xml:space="preserve"> </w:t>
      </w:r>
      <w:r>
        <w:t>in Proportion to the Equity</w:t>
      </w:r>
      <w:r>
        <w:rPr>
          <w:spacing w:val="-5"/>
        </w:rPr>
        <w:t xml:space="preserve"> </w:t>
      </w:r>
      <w:r>
        <w:t>Commitment:</w:t>
      </w:r>
      <w:r>
        <w:rPr>
          <w:spacing w:val="7"/>
        </w:rPr>
        <w:t xml:space="preserve"> </w:t>
      </w:r>
      <w:r>
        <w:t>INR -----</w:t>
      </w:r>
    </w:p>
    <w:p w:rsidR="00823E94" w:rsidRDefault="004C49D9">
      <w:pPr>
        <w:pStyle w:val="BodyText"/>
        <w:spacing w:before="41"/>
        <w:ind w:left="960"/>
      </w:pPr>
      <w:r>
        <w:t>--------Crore</w:t>
      </w:r>
      <w:r>
        <w:rPr>
          <w:spacing w:val="-3"/>
        </w:rPr>
        <w:t xml:space="preserve"> </w:t>
      </w:r>
      <w:r>
        <w:t>(Equity</w:t>
      </w:r>
      <w:r>
        <w:rPr>
          <w:spacing w:val="-6"/>
        </w:rPr>
        <w:t xml:space="preserve"> </w:t>
      </w:r>
      <w:r>
        <w:t>Commitment (%)</w:t>
      </w:r>
      <w:r>
        <w:rPr>
          <w:spacing w:val="-1"/>
        </w:rPr>
        <w:t xml:space="preserve"> </w:t>
      </w:r>
      <w:r>
        <w:t>* Rs.</w:t>
      </w:r>
      <w:r>
        <w:rPr>
          <w:spacing w:val="-1"/>
        </w:rPr>
        <w:t xml:space="preserve"> </w:t>
      </w:r>
      <w:r>
        <w:t>[</w:t>
      </w:r>
      <w:r>
        <w:rPr>
          <w:spacing w:val="-1"/>
        </w:rPr>
        <w:t xml:space="preserve"> </w:t>
      </w:r>
      <w:r>
        <w:t>]</w:t>
      </w:r>
      <w:r>
        <w:rPr>
          <w:spacing w:val="-2"/>
        </w:rPr>
        <w:t xml:space="preserve"> </w:t>
      </w:r>
      <w:r>
        <w:t>Crore)</w:t>
      </w:r>
    </w:p>
    <w:p w:rsidR="00823E94" w:rsidRDefault="004C49D9">
      <w:pPr>
        <w:pStyle w:val="BodyText"/>
        <w:spacing w:before="202" w:line="276" w:lineRule="auto"/>
        <w:ind w:left="960" w:right="854"/>
      </w:pPr>
      <w:r>
        <w:t>For</w:t>
      </w:r>
      <w:r>
        <w:rPr>
          <w:spacing w:val="21"/>
        </w:rPr>
        <w:t xml:space="preserve"> </w:t>
      </w:r>
      <w:r>
        <w:t>the</w:t>
      </w:r>
      <w:r>
        <w:rPr>
          <w:spacing w:val="22"/>
        </w:rPr>
        <w:t xml:space="preserve"> </w:t>
      </w:r>
      <w:r>
        <w:t>above</w:t>
      </w:r>
      <w:r>
        <w:rPr>
          <w:spacing w:val="21"/>
        </w:rPr>
        <w:t xml:space="preserve"> </w:t>
      </w:r>
      <w:r>
        <w:t>calculations,</w:t>
      </w:r>
      <w:r>
        <w:rPr>
          <w:spacing w:val="23"/>
        </w:rPr>
        <w:t xml:space="preserve"> </w:t>
      </w:r>
      <w:r>
        <w:t>we</w:t>
      </w:r>
      <w:r>
        <w:rPr>
          <w:spacing w:val="21"/>
        </w:rPr>
        <w:t xml:space="preserve"> </w:t>
      </w:r>
      <w:r>
        <w:t>have</w:t>
      </w:r>
      <w:r>
        <w:rPr>
          <w:spacing w:val="21"/>
        </w:rPr>
        <w:t xml:space="preserve"> </w:t>
      </w:r>
      <w:r>
        <w:t>considered</w:t>
      </w:r>
      <w:r>
        <w:rPr>
          <w:spacing w:val="28"/>
        </w:rPr>
        <w:t xml:space="preserve"> </w:t>
      </w:r>
      <w:r>
        <w:t>MAAT</w:t>
      </w:r>
      <w:r>
        <w:rPr>
          <w:spacing w:val="22"/>
        </w:rPr>
        <w:t xml:space="preserve"> </w:t>
      </w:r>
      <w:r>
        <w:t>by</w:t>
      </w:r>
      <w:r>
        <w:rPr>
          <w:spacing w:val="17"/>
        </w:rPr>
        <w:t xml:space="preserve"> </w:t>
      </w:r>
      <w:r>
        <w:t>Member</w:t>
      </w:r>
      <w:r>
        <w:rPr>
          <w:spacing w:val="21"/>
        </w:rPr>
        <w:t xml:space="preserve"> </w:t>
      </w:r>
      <w:r>
        <w:t>in</w:t>
      </w:r>
      <w:r>
        <w:rPr>
          <w:spacing w:val="23"/>
        </w:rPr>
        <w:t xml:space="preserve"> </w:t>
      </w:r>
      <w:r>
        <w:t>Bidding</w:t>
      </w:r>
      <w:r>
        <w:rPr>
          <w:spacing w:val="20"/>
        </w:rPr>
        <w:t xml:space="preserve"> </w:t>
      </w:r>
      <w:r>
        <w:t>Consortium</w:t>
      </w:r>
      <w:r>
        <w:rPr>
          <w:spacing w:val="-57"/>
        </w:rPr>
        <w:t xml:space="preserve"> </w:t>
      </w:r>
      <w:r>
        <w:t>and/</w:t>
      </w:r>
      <w:r>
        <w:rPr>
          <w:spacing w:val="-1"/>
        </w:rPr>
        <w:t xml:space="preserve"> </w:t>
      </w:r>
      <w:r>
        <w:t>or its</w:t>
      </w:r>
      <w:r>
        <w:rPr>
          <w:spacing w:val="-1"/>
        </w:rPr>
        <w:t xml:space="preserve"> </w:t>
      </w:r>
      <w:r>
        <w:t>Affiliate(s) as</w:t>
      </w:r>
      <w:r>
        <w:rPr>
          <w:spacing w:val="2"/>
        </w:rPr>
        <w:t xml:space="preserve"> </w:t>
      </w:r>
      <w:r>
        <w:t>per following</w:t>
      </w:r>
      <w:r>
        <w:rPr>
          <w:spacing w:val="-3"/>
        </w:rPr>
        <w:t xml:space="preserve"> </w:t>
      </w:r>
      <w:r>
        <w:t>details:</w:t>
      </w:r>
    </w:p>
    <w:p w:rsidR="00823E94" w:rsidRDefault="00823E94">
      <w:pPr>
        <w:pStyle w:val="BodyText"/>
        <w:rPr>
          <w:sz w:val="20"/>
        </w:rPr>
      </w:pPr>
    </w:p>
    <w:p w:rsidR="00823E94" w:rsidRDefault="00823E94">
      <w:pPr>
        <w:pStyle w:val="BodyText"/>
        <w:spacing w:before="9"/>
        <w:rPr>
          <w:sz w:val="14"/>
        </w:rPr>
      </w:pPr>
    </w:p>
    <w:tbl>
      <w:tblPr>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7"/>
        <w:gridCol w:w="1275"/>
        <w:gridCol w:w="1277"/>
        <w:gridCol w:w="1136"/>
        <w:gridCol w:w="1133"/>
        <w:gridCol w:w="1275"/>
        <w:gridCol w:w="1135"/>
        <w:gridCol w:w="1133"/>
      </w:tblGrid>
      <w:tr w:rsidR="00823E94">
        <w:trPr>
          <w:trHeight w:val="2539"/>
        </w:trPr>
        <w:tc>
          <w:tcPr>
            <w:tcW w:w="1277" w:type="dxa"/>
          </w:tcPr>
          <w:p w:rsidR="00823E94" w:rsidRDefault="00823E94">
            <w:pPr>
              <w:pStyle w:val="TableParagraph"/>
              <w:rPr>
                <w:sz w:val="26"/>
              </w:rPr>
            </w:pPr>
          </w:p>
          <w:p w:rsidR="00823E94" w:rsidRDefault="004C49D9">
            <w:pPr>
              <w:pStyle w:val="TableParagraph"/>
              <w:spacing w:before="175" w:line="276" w:lineRule="auto"/>
              <w:ind w:left="124" w:right="114" w:hanging="1"/>
              <w:jc w:val="center"/>
              <w:rPr>
                <w:b/>
                <w:sz w:val="24"/>
              </w:rPr>
            </w:pPr>
            <w:r>
              <w:rPr>
                <w:b/>
                <w:sz w:val="24"/>
              </w:rPr>
              <w:t>Name of</w:t>
            </w:r>
            <w:r>
              <w:rPr>
                <w:b/>
                <w:spacing w:val="1"/>
                <w:sz w:val="24"/>
              </w:rPr>
              <w:t xml:space="preserve"> </w:t>
            </w:r>
            <w:r>
              <w:rPr>
                <w:b/>
                <w:sz w:val="24"/>
              </w:rPr>
              <w:t>Consortiu</w:t>
            </w:r>
            <w:r>
              <w:rPr>
                <w:b/>
                <w:spacing w:val="-58"/>
                <w:sz w:val="24"/>
              </w:rPr>
              <w:t xml:space="preserve"> </w:t>
            </w:r>
            <w:r>
              <w:rPr>
                <w:b/>
                <w:sz w:val="24"/>
              </w:rPr>
              <w:t>m</w:t>
            </w:r>
            <w:r>
              <w:rPr>
                <w:b/>
                <w:spacing w:val="1"/>
                <w:sz w:val="24"/>
              </w:rPr>
              <w:t xml:space="preserve"> </w:t>
            </w:r>
            <w:r>
              <w:rPr>
                <w:b/>
                <w:sz w:val="24"/>
              </w:rPr>
              <w:t>Member</w:t>
            </w:r>
            <w:r>
              <w:rPr>
                <w:b/>
                <w:spacing w:val="1"/>
                <w:sz w:val="24"/>
              </w:rPr>
              <w:t xml:space="preserve"> </w:t>
            </w:r>
            <w:r>
              <w:rPr>
                <w:b/>
                <w:sz w:val="24"/>
              </w:rPr>
              <w:t>Company</w:t>
            </w:r>
          </w:p>
        </w:tc>
        <w:tc>
          <w:tcPr>
            <w:tcW w:w="1275" w:type="dxa"/>
          </w:tcPr>
          <w:p w:rsidR="00823E94" w:rsidRDefault="004C49D9">
            <w:pPr>
              <w:pStyle w:val="TableParagraph"/>
              <w:spacing w:before="157" w:line="276" w:lineRule="auto"/>
              <w:ind w:left="131" w:right="118" w:hanging="2"/>
              <w:jc w:val="center"/>
              <w:rPr>
                <w:b/>
                <w:sz w:val="24"/>
              </w:rPr>
            </w:pPr>
            <w:r>
              <w:rPr>
                <w:b/>
                <w:sz w:val="24"/>
              </w:rPr>
              <w:t>Name of</w:t>
            </w:r>
            <w:r>
              <w:rPr>
                <w:b/>
                <w:spacing w:val="1"/>
                <w:sz w:val="24"/>
              </w:rPr>
              <w:t xml:space="preserve"> </w:t>
            </w:r>
            <w:r>
              <w:rPr>
                <w:b/>
                <w:sz w:val="24"/>
              </w:rPr>
              <w:t>Affiliate(s</w:t>
            </w:r>
          </w:p>
          <w:p w:rsidR="00823E94" w:rsidRDefault="004C49D9">
            <w:pPr>
              <w:pStyle w:val="TableParagraph"/>
              <w:spacing w:line="276" w:lineRule="auto"/>
              <w:ind w:left="150" w:right="139" w:firstLine="2"/>
              <w:jc w:val="center"/>
              <w:rPr>
                <w:b/>
                <w:sz w:val="24"/>
              </w:rPr>
            </w:pPr>
            <w:r>
              <w:rPr>
                <w:b/>
                <w:sz w:val="24"/>
              </w:rPr>
              <w:t>) whose</w:t>
            </w:r>
            <w:r>
              <w:rPr>
                <w:b/>
                <w:spacing w:val="1"/>
                <w:sz w:val="24"/>
              </w:rPr>
              <w:t xml:space="preserve"> </w:t>
            </w:r>
            <w:r>
              <w:rPr>
                <w:b/>
                <w:sz w:val="24"/>
              </w:rPr>
              <w:t>MAAT is</w:t>
            </w:r>
            <w:r>
              <w:rPr>
                <w:b/>
                <w:spacing w:val="-57"/>
                <w:sz w:val="24"/>
              </w:rPr>
              <w:t xml:space="preserve"> </w:t>
            </w:r>
            <w:r>
              <w:rPr>
                <w:b/>
                <w:sz w:val="24"/>
              </w:rPr>
              <w:t>to be</w:t>
            </w:r>
            <w:r>
              <w:rPr>
                <w:b/>
                <w:spacing w:val="1"/>
                <w:sz w:val="24"/>
              </w:rPr>
              <w:t xml:space="preserve"> </w:t>
            </w:r>
            <w:r>
              <w:rPr>
                <w:b/>
                <w:sz w:val="24"/>
              </w:rPr>
              <w:t>considere</w:t>
            </w:r>
            <w:r>
              <w:rPr>
                <w:b/>
                <w:spacing w:val="-58"/>
                <w:sz w:val="24"/>
              </w:rPr>
              <w:t xml:space="preserve"> </w:t>
            </w:r>
            <w:r>
              <w:rPr>
                <w:b/>
                <w:sz w:val="24"/>
              </w:rPr>
              <w:t>d</w:t>
            </w:r>
          </w:p>
        </w:tc>
        <w:tc>
          <w:tcPr>
            <w:tcW w:w="1277" w:type="dxa"/>
          </w:tcPr>
          <w:p w:rsidR="00823E94" w:rsidRDefault="00823E94">
            <w:pPr>
              <w:pStyle w:val="TableParagraph"/>
              <w:rPr>
                <w:sz w:val="26"/>
              </w:rPr>
            </w:pPr>
          </w:p>
          <w:p w:rsidR="00823E94" w:rsidRDefault="004C49D9">
            <w:pPr>
              <w:pStyle w:val="TableParagraph"/>
              <w:spacing w:before="175" w:line="276" w:lineRule="auto"/>
              <w:ind w:left="-27" w:right="-15"/>
              <w:jc w:val="center"/>
              <w:rPr>
                <w:b/>
                <w:sz w:val="24"/>
              </w:rPr>
            </w:pPr>
            <w:r>
              <w:rPr>
                <w:b/>
                <w:sz w:val="24"/>
              </w:rPr>
              <w:t>Relationship</w:t>
            </w:r>
            <w:r>
              <w:rPr>
                <w:b/>
                <w:spacing w:val="-57"/>
                <w:sz w:val="24"/>
              </w:rPr>
              <w:t xml:space="preserve"> </w:t>
            </w:r>
            <w:r>
              <w:rPr>
                <w:b/>
                <w:sz w:val="24"/>
              </w:rPr>
              <w:t>with</w:t>
            </w:r>
            <w:r>
              <w:rPr>
                <w:b/>
                <w:spacing w:val="1"/>
                <w:sz w:val="24"/>
              </w:rPr>
              <w:t xml:space="preserve"> </w:t>
            </w:r>
            <w:r>
              <w:rPr>
                <w:b/>
                <w:sz w:val="24"/>
              </w:rPr>
              <w:t>Bidding</w:t>
            </w:r>
            <w:r>
              <w:rPr>
                <w:b/>
                <w:spacing w:val="1"/>
                <w:sz w:val="24"/>
              </w:rPr>
              <w:t xml:space="preserve"> </w:t>
            </w:r>
            <w:r>
              <w:rPr>
                <w:b/>
                <w:sz w:val="24"/>
              </w:rPr>
              <w:t>Company*</w:t>
            </w:r>
            <w:r>
              <w:rPr>
                <w:b/>
                <w:spacing w:val="1"/>
                <w:sz w:val="24"/>
              </w:rPr>
              <w:t xml:space="preserve"> </w:t>
            </w:r>
            <w:r>
              <w:rPr>
                <w:b/>
                <w:sz w:val="24"/>
              </w:rPr>
              <w:t>(If Any)</w:t>
            </w:r>
          </w:p>
        </w:tc>
        <w:tc>
          <w:tcPr>
            <w:tcW w:w="1136" w:type="dxa"/>
          </w:tcPr>
          <w:p w:rsidR="00823E94" w:rsidRDefault="00823E94">
            <w:pPr>
              <w:pStyle w:val="TableParagraph"/>
              <w:rPr>
                <w:sz w:val="26"/>
              </w:rPr>
            </w:pPr>
          </w:p>
          <w:p w:rsidR="00823E94" w:rsidRDefault="004C49D9">
            <w:pPr>
              <w:pStyle w:val="TableParagraph"/>
              <w:spacing w:before="175"/>
              <w:ind w:left="177" w:right="175"/>
              <w:jc w:val="center"/>
              <w:rPr>
                <w:b/>
                <w:sz w:val="24"/>
              </w:rPr>
            </w:pPr>
            <w:r>
              <w:rPr>
                <w:b/>
                <w:sz w:val="24"/>
              </w:rPr>
              <w:t>MAAT</w:t>
            </w:r>
          </w:p>
          <w:p w:rsidR="00823E94" w:rsidRDefault="004C49D9">
            <w:pPr>
              <w:pStyle w:val="TableParagraph"/>
              <w:spacing w:before="41" w:line="276" w:lineRule="auto"/>
              <w:ind w:left="164" w:right="159" w:firstLine="1"/>
              <w:jc w:val="center"/>
              <w:rPr>
                <w:b/>
                <w:sz w:val="24"/>
              </w:rPr>
            </w:pPr>
            <w:r>
              <w:rPr>
                <w:b/>
                <w:sz w:val="24"/>
              </w:rPr>
              <w:t>(in Rs.</w:t>
            </w:r>
            <w:r>
              <w:rPr>
                <w:b/>
                <w:spacing w:val="1"/>
                <w:sz w:val="24"/>
              </w:rPr>
              <w:t xml:space="preserve"> </w:t>
            </w:r>
            <w:r>
              <w:rPr>
                <w:b/>
                <w:sz w:val="24"/>
              </w:rPr>
              <w:t>Crore)</w:t>
            </w:r>
            <w:r>
              <w:rPr>
                <w:b/>
                <w:spacing w:val="1"/>
                <w:sz w:val="24"/>
              </w:rPr>
              <w:t xml:space="preserve"> </w:t>
            </w:r>
            <w:r>
              <w:rPr>
                <w:b/>
                <w:sz w:val="24"/>
              </w:rPr>
              <w:t>FY</w:t>
            </w:r>
            <w:r>
              <w:rPr>
                <w:b/>
                <w:spacing w:val="1"/>
                <w:sz w:val="24"/>
              </w:rPr>
              <w:t xml:space="preserve"> </w:t>
            </w:r>
            <w:r>
              <w:rPr>
                <w:b/>
                <w:sz w:val="24"/>
              </w:rPr>
              <w:t>2019-20</w:t>
            </w:r>
          </w:p>
        </w:tc>
        <w:tc>
          <w:tcPr>
            <w:tcW w:w="1133" w:type="dxa"/>
          </w:tcPr>
          <w:p w:rsidR="00823E94" w:rsidRDefault="00823E94">
            <w:pPr>
              <w:pStyle w:val="TableParagraph"/>
              <w:rPr>
                <w:sz w:val="26"/>
              </w:rPr>
            </w:pPr>
          </w:p>
          <w:p w:rsidR="00823E94" w:rsidRDefault="004C49D9">
            <w:pPr>
              <w:pStyle w:val="TableParagraph"/>
              <w:spacing w:before="175"/>
              <w:ind w:left="123" w:right="119"/>
              <w:jc w:val="center"/>
              <w:rPr>
                <w:b/>
                <w:sz w:val="24"/>
              </w:rPr>
            </w:pPr>
            <w:r>
              <w:rPr>
                <w:b/>
                <w:sz w:val="24"/>
              </w:rPr>
              <w:t>MAAT</w:t>
            </w:r>
          </w:p>
          <w:p w:rsidR="00823E94" w:rsidRDefault="004C49D9">
            <w:pPr>
              <w:pStyle w:val="TableParagraph"/>
              <w:spacing w:before="41" w:line="276" w:lineRule="auto"/>
              <w:ind w:left="164" w:right="157" w:firstLine="2"/>
              <w:jc w:val="center"/>
              <w:rPr>
                <w:b/>
                <w:sz w:val="24"/>
              </w:rPr>
            </w:pPr>
            <w:r>
              <w:rPr>
                <w:b/>
                <w:sz w:val="24"/>
              </w:rPr>
              <w:t>(in Rs.</w:t>
            </w:r>
            <w:r>
              <w:rPr>
                <w:b/>
                <w:spacing w:val="1"/>
                <w:sz w:val="24"/>
              </w:rPr>
              <w:t xml:space="preserve"> </w:t>
            </w:r>
            <w:r>
              <w:rPr>
                <w:b/>
                <w:sz w:val="24"/>
              </w:rPr>
              <w:t>Crore)</w:t>
            </w:r>
            <w:r>
              <w:rPr>
                <w:b/>
                <w:spacing w:val="1"/>
                <w:sz w:val="24"/>
              </w:rPr>
              <w:t xml:space="preserve"> </w:t>
            </w:r>
            <w:r>
              <w:rPr>
                <w:b/>
                <w:sz w:val="24"/>
              </w:rPr>
              <w:t>FY</w:t>
            </w:r>
            <w:r>
              <w:rPr>
                <w:b/>
                <w:spacing w:val="1"/>
                <w:sz w:val="24"/>
              </w:rPr>
              <w:t xml:space="preserve"> </w:t>
            </w:r>
            <w:r>
              <w:rPr>
                <w:b/>
                <w:sz w:val="24"/>
              </w:rPr>
              <w:t>2020-21</w:t>
            </w:r>
          </w:p>
        </w:tc>
        <w:tc>
          <w:tcPr>
            <w:tcW w:w="1275" w:type="dxa"/>
          </w:tcPr>
          <w:p w:rsidR="00823E94" w:rsidRDefault="00823E94">
            <w:pPr>
              <w:pStyle w:val="TableParagraph"/>
              <w:rPr>
                <w:sz w:val="26"/>
              </w:rPr>
            </w:pPr>
          </w:p>
          <w:p w:rsidR="00823E94" w:rsidRDefault="004C49D9">
            <w:pPr>
              <w:pStyle w:val="TableParagraph"/>
              <w:spacing w:before="175"/>
              <w:ind w:left="246" w:right="245"/>
              <w:jc w:val="center"/>
              <w:rPr>
                <w:b/>
                <w:sz w:val="24"/>
              </w:rPr>
            </w:pPr>
            <w:r>
              <w:rPr>
                <w:b/>
                <w:sz w:val="24"/>
              </w:rPr>
              <w:t>MAAT</w:t>
            </w:r>
          </w:p>
          <w:p w:rsidR="00823E94" w:rsidRDefault="004C49D9">
            <w:pPr>
              <w:pStyle w:val="TableParagraph"/>
              <w:spacing w:before="41" w:line="276" w:lineRule="auto"/>
              <w:ind w:left="164" w:right="158" w:firstLine="136"/>
              <w:jc w:val="both"/>
              <w:rPr>
                <w:b/>
                <w:sz w:val="24"/>
              </w:rPr>
            </w:pPr>
            <w:r>
              <w:rPr>
                <w:b/>
                <w:sz w:val="24"/>
              </w:rPr>
              <w:t>(in Rs.</w:t>
            </w:r>
            <w:r>
              <w:rPr>
                <w:b/>
                <w:spacing w:val="1"/>
                <w:sz w:val="24"/>
              </w:rPr>
              <w:t xml:space="preserve"> </w:t>
            </w:r>
            <w:r>
              <w:rPr>
                <w:b/>
                <w:sz w:val="24"/>
              </w:rPr>
              <w:t>Crore)</w:t>
            </w:r>
            <w:r>
              <w:rPr>
                <w:b/>
                <w:spacing w:val="1"/>
                <w:sz w:val="24"/>
              </w:rPr>
              <w:t xml:space="preserve"> </w:t>
            </w:r>
            <w:r>
              <w:rPr>
                <w:b/>
                <w:sz w:val="24"/>
              </w:rPr>
              <w:t>FY</w:t>
            </w:r>
            <w:r>
              <w:rPr>
                <w:b/>
                <w:spacing w:val="-13"/>
                <w:sz w:val="24"/>
              </w:rPr>
              <w:t xml:space="preserve"> </w:t>
            </w:r>
            <w:r>
              <w:rPr>
                <w:b/>
                <w:sz w:val="24"/>
              </w:rPr>
              <w:t>2021-</w:t>
            </w:r>
          </w:p>
          <w:p w:rsidR="00823E94" w:rsidRDefault="004C49D9">
            <w:pPr>
              <w:pStyle w:val="TableParagraph"/>
              <w:spacing w:before="1"/>
              <w:ind w:left="246" w:right="242"/>
              <w:jc w:val="center"/>
              <w:rPr>
                <w:b/>
                <w:sz w:val="24"/>
              </w:rPr>
            </w:pPr>
            <w:r>
              <w:rPr>
                <w:b/>
                <w:sz w:val="24"/>
              </w:rPr>
              <w:t>22</w:t>
            </w:r>
          </w:p>
        </w:tc>
        <w:tc>
          <w:tcPr>
            <w:tcW w:w="1135" w:type="dxa"/>
          </w:tcPr>
          <w:p w:rsidR="00823E94" w:rsidRDefault="004C49D9">
            <w:pPr>
              <w:pStyle w:val="TableParagraph"/>
              <w:spacing w:line="276" w:lineRule="auto"/>
              <w:ind w:left="135" w:right="129" w:firstLine="1"/>
              <w:jc w:val="center"/>
              <w:rPr>
                <w:b/>
                <w:sz w:val="24"/>
              </w:rPr>
            </w:pPr>
            <w:r>
              <w:rPr>
                <w:b/>
                <w:sz w:val="24"/>
              </w:rPr>
              <w:t>Equity</w:t>
            </w:r>
            <w:r>
              <w:rPr>
                <w:b/>
                <w:spacing w:val="1"/>
                <w:sz w:val="24"/>
              </w:rPr>
              <w:t xml:space="preserve"> </w:t>
            </w:r>
            <w:r>
              <w:rPr>
                <w:b/>
                <w:sz w:val="24"/>
              </w:rPr>
              <w:t>Commit</w:t>
            </w:r>
            <w:r>
              <w:rPr>
                <w:b/>
                <w:spacing w:val="-57"/>
                <w:sz w:val="24"/>
              </w:rPr>
              <w:t xml:space="preserve"> </w:t>
            </w:r>
            <w:r>
              <w:rPr>
                <w:b/>
                <w:spacing w:val="-1"/>
                <w:sz w:val="24"/>
              </w:rPr>
              <w:t>ment</w:t>
            </w:r>
            <w:r>
              <w:rPr>
                <w:b/>
                <w:spacing w:val="-12"/>
                <w:sz w:val="24"/>
              </w:rPr>
              <w:t xml:space="preserve"> </w:t>
            </w:r>
            <w:r>
              <w:rPr>
                <w:b/>
                <w:spacing w:val="-1"/>
                <w:sz w:val="24"/>
              </w:rPr>
              <w:t>(in</w:t>
            </w:r>
          </w:p>
          <w:p w:rsidR="00823E94" w:rsidRDefault="004C49D9">
            <w:pPr>
              <w:pStyle w:val="TableParagraph"/>
              <w:spacing w:line="276" w:lineRule="auto"/>
              <w:ind w:left="118" w:right="111"/>
              <w:jc w:val="center"/>
              <w:rPr>
                <w:b/>
                <w:sz w:val="24"/>
              </w:rPr>
            </w:pPr>
            <w:r>
              <w:rPr>
                <w:b/>
                <w:sz w:val="24"/>
              </w:rPr>
              <w:t>%age)</w:t>
            </w:r>
            <w:r>
              <w:rPr>
                <w:b/>
                <w:spacing w:val="1"/>
                <w:sz w:val="24"/>
              </w:rPr>
              <w:t xml:space="preserve"> </w:t>
            </w:r>
            <w:r>
              <w:rPr>
                <w:b/>
                <w:sz w:val="24"/>
              </w:rPr>
              <w:t>in</w:t>
            </w:r>
            <w:r>
              <w:rPr>
                <w:b/>
                <w:spacing w:val="1"/>
                <w:sz w:val="24"/>
              </w:rPr>
              <w:t xml:space="preserve"> </w:t>
            </w:r>
            <w:r>
              <w:rPr>
                <w:b/>
                <w:sz w:val="24"/>
              </w:rPr>
              <w:t>Bidding</w:t>
            </w:r>
            <w:r>
              <w:rPr>
                <w:b/>
                <w:spacing w:val="1"/>
                <w:sz w:val="24"/>
              </w:rPr>
              <w:t xml:space="preserve"> </w:t>
            </w:r>
            <w:r>
              <w:rPr>
                <w:b/>
                <w:sz w:val="24"/>
              </w:rPr>
              <w:t>Consorti</w:t>
            </w:r>
          </w:p>
          <w:p w:rsidR="00823E94" w:rsidRDefault="004C49D9">
            <w:pPr>
              <w:pStyle w:val="TableParagraph"/>
              <w:ind w:left="97" w:right="93"/>
              <w:jc w:val="center"/>
              <w:rPr>
                <w:b/>
                <w:sz w:val="24"/>
              </w:rPr>
            </w:pPr>
            <w:r>
              <w:rPr>
                <w:b/>
                <w:sz w:val="24"/>
              </w:rPr>
              <w:t>um</w:t>
            </w:r>
          </w:p>
        </w:tc>
        <w:tc>
          <w:tcPr>
            <w:tcW w:w="1133" w:type="dxa"/>
          </w:tcPr>
          <w:p w:rsidR="00823E94" w:rsidRDefault="00823E94">
            <w:pPr>
              <w:pStyle w:val="TableParagraph"/>
              <w:rPr>
                <w:sz w:val="26"/>
              </w:rPr>
            </w:pPr>
          </w:p>
          <w:p w:rsidR="00823E94" w:rsidRDefault="004C49D9">
            <w:pPr>
              <w:pStyle w:val="TableParagraph"/>
              <w:spacing w:before="175" w:line="276" w:lineRule="auto"/>
              <w:ind w:left="123" w:right="119"/>
              <w:jc w:val="center"/>
              <w:rPr>
                <w:b/>
                <w:sz w:val="24"/>
              </w:rPr>
            </w:pPr>
            <w:r>
              <w:rPr>
                <w:b/>
                <w:spacing w:val="-1"/>
                <w:sz w:val="24"/>
              </w:rPr>
              <w:t>Proporti</w:t>
            </w:r>
            <w:r>
              <w:rPr>
                <w:b/>
                <w:spacing w:val="-57"/>
                <w:sz w:val="24"/>
              </w:rPr>
              <w:t xml:space="preserve"> </w:t>
            </w:r>
            <w:r>
              <w:rPr>
                <w:b/>
                <w:sz w:val="24"/>
              </w:rPr>
              <w:t>onate</w:t>
            </w:r>
            <w:r>
              <w:rPr>
                <w:b/>
                <w:spacing w:val="1"/>
                <w:sz w:val="24"/>
              </w:rPr>
              <w:t xml:space="preserve"> </w:t>
            </w:r>
            <w:r>
              <w:rPr>
                <w:b/>
                <w:sz w:val="24"/>
              </w:rPr>
              <w:t>MAAT</w:t>
            </w:r>
          </w:p>
          <w:p w:rsidR="00823E94" w:rsidRDefault="004C49D9">
            <w:pPr>
              <w:pStyle w:val="TableParagraph"/>
              <w:spacing w:before="1" w:line="276" w:lineRule="auto"/>
              <w:ind w:left="217" w:right="212" w:firstLine="4"/>
              <w:jc w:val="center"/>
              <w:rPr>
                <w:b/>
                <w:sz w:val="24"/>
              </w:rPr>
            </w:pPr>
            <w:r>
              <w:rPr>
                <w:b/>
                <w:sz w:val="24"/>
              </w:rPr>
              <w:t>(in Rs.</w:t>
            </w:r>
            <w:r>
              <w:rPr>
                <w:b/>
                <w:spacing w:val="-57"/>
                <w:sz w:val="24"/>
              </w:rPr>
              <w:t xml:space="preserve"> </w:t>
            </w:r>
            <w:r>
              <w:rPr>
                <w:b/>
                <w:spacing w:val="-1"/>
                <w:sz w:val="24"/>
              </w:rPr>
              <w:t>Crore)</w:t>
            </w:r>
          </w:p>
        </w:tc>
      </w:tr>
      <w:tr w:rsidR="00823E94">
        <w:trPr>
          <w:trHeight w:val="633"/>
        </w:trPr>
        <w:tc>
          <w:tcPr>
            <w:tcW w:w="1277" w:type="dxa"/>
          </w:tcPr>
          <w:p w:rsidR="00823E94" w:rsidRDefault="004C49D9">
            <w:pPr>
              <w:pStyle w:val="TableParagraph"/>
              <w:spacing w:line="275" w:lineRule="exact"/>
              <w:ind w:left="116" w:right="110"/>
              <w:jc w:val="center"/>
              <w:rPr>
                <w:b/>
                <w:sz w:val="24"/>
              </w:rPr>
            </w:pPr>
            <w:r>
              <w:rPr>
                <w:b/>
                <w:sz w:val="24"/>
              </w:rPr>
              <w:t>Company</w:t>
            </w:r>
          </w:p>
          <w:p w:rsidR="00823E94" w:rsidRDefault="004C49D9">
            <w:pPr>
              <w:pStyle w:val="TableParagraph"/>
              <w:spacing w:before="41"/>
              <w:ind w:left="9"/>
              <w:jc w:val="center"/>
              <w:rPr>
                <w:b/>
                <w:sz w:val="24"/>
              </w:rPr>
            </w:pPr>
            <w:r>
              <w:rPr>
                <w:b/>
                <w:sz w:val="24"/>
              </w:rPr>
              <w:t>1</w:t>
            </w:r>
          </w:p>
        </w:tc>
        <w:tc>
          <w:tcPr>
            <w:tcW w:w="1275" w:type="dxa"/>
          </w:tcPr>
          <w:p w:rsidR="00823E94" w:rsidRDefault="00823E94">
            <w:pPr>
              <w:pStyle w:val="TableParagraph"/>
            </w:pPr>
          </w:p>
        </w:tc>
        <w:tc>
          <w:tcPr>
            <w:tcW w:w="1277" w:type="dxa"/>
          </w:tcPr>
          <w:p w:rsidR="00823E94" w:rsidRDefault="00823E94">
            <w:pPr>
              <w:pStyle w:val="TableParagraph"/>
            </w:pPr>
          </w:p>
        </w:tc>
        <w:tc>
          <w:tcPr>
            <w:tcW w:w="1136" w:type="dxa"/>
          </w:tcPr>
          <w:p w:rsidR="00823E94" w:rsidRDefault="00823E94">
            <w:pPr>
              <w:pStyle w:val="TableParagraph"/>
            </w:pPr>
          </w:p>
        </w:tc>
        <w:tc>
          <w:tcPr>
            <w:tcW w:w="1133" w:type="dxa"/>
          </w:tcPr>
          <w:p w:rsidR="00823E94" w:rsidRDefault="00823E94">
            <w:pPr>
              <w:pStyle w:val="TableParagraph"/>
            </w:pPr>
          </w:p>
        </w:tc>
        <w:tc>
          <w:tcPr>
            <w:tcW w:w="1275" w:type="dxa"/>
          </w:tcPr>
          <w:p w:rsidR="00823E94" w:rsidRDefault="00823E94">
            <w:pPr>
              <w:pStyle w:val="TableParagraph"/>
            </w:pPr>
          </w:p>
        </w:tc>
        <w:tc>
          <w:tcPr>
            <w:tcW w:w="1135" w:type="dxa"/>
          </w:tcPr>
          <w:p w:rsidR="00823E94" w:rsidRDefault="00823E94">
            <w:pPr>
              <w:pStyle w:val="TableParagraph"/>
            </w:pPr>
          </w:p>
        </w:tc>
        <w:tc>
          <w:tcPr>
            <w:tcW w:w="1133" w:type="dxa"/>
          </w:tcPr>
          <w:p w:rsidR="00823E94" w:rsidRDefault="00823E94">
            <w:pPr>
              <w:pStyle w:val="TableParagraph"/>
            </w:pPr>
          </w:p>
        </w:tc>
      </w:tr>
      <w:tr w:rsidR="00823E94">
        <w:trPr>
          <w:trHeight w:val="409"/>
        </w:trPr>
        <w:tc>
          <w:tcPr>
            <w:tcW w:w="1277" w:type="dxa"/>
          </w:tcPr>
          <w:p w:rsidR="00823E94" w:rsidRDefault="004C49D9">
            <w:pPr>
              <w:pStyle w:val="TableParagraph"/>
              <w:spacing w:before="47"/>
              <w:ind w:left="518"/>
              <w:rPr>
                <w:b/>
                <w:sz w:val="24"/>
              </w:rPr>
            </w:pPr>
            <w:r>
              <w:rPr>
                <w:b/>
                <w:sz w:val="24"/>
              </w:rPr>
              <w:t>---</w:t>
            </w:r>
          </w:p>
        </w:tc>
        <w:tc>
          <w:tcPr>
            <w:tcW w:w="1275" w:type="dxa"/>
          </w:tcPr>
          <w:p w:rsidR="00823E94" w:rsidRDefault="00823E94">
            <w:pPr>
              <w:pStyle w:val="TableParagraph"/>
            </w:pPr>
          </w:p>
        </w:tc>
        <w:tc>
          <w:tcPr>
            <w:tcW w:w="1277" w:type="dxa"/>
          </w:tcPr>
          <w:p w:rsidR="00823E94" w:rsidRDefault="00823E94">
            <w:pPr>
              <w:pStyle w:val="TableParagraph"/>
            </w:pPr>
          </w:p>
        </w:tc>
        <w:tc>
          <w:tcPr>
            <w:tcW w:w="1136" w:type="dxa"/>
          </w:tcPr>
          <w:p w:rsidR="00823E94" w:rsidRDefault="00823E94">
            <w:pPr>
              <w:pStyle w:val="TableParagraph"/>
            </w:pPr>
          </w:p>
        </w:tc>
        <w:tc>
          <w:tcPr>
            <w:tcW w:w="1133" w:type="dxa"/>
          </w:tcPr>
          <w:p w:rsidR="00823E94" w:rsidRDefault="00823E94">
            <w:pPr>
              <w:pStyle w:val="TableParagraph"/>
            </w:pPr>
          </w:p>
        </w:tc>
        <w:tc>
          <w:tcPr>
            <w:tcW w:w="1275" w:type="dxa"/>
          </w:tcPr>
          <w:p w:rsidR="00823E94" w:rsidRDefault="00823E94">
            <w:pPr>
              <w:pStyle w:val="TableParagraph"/>
            </w:pPr>
          </w:p>
        </w:tc>
        <w:tc>
          <w:tcPr>
            <w:tcW w:w="1135" w:type="dxa"/>
          </w:tcPr>
          <w:p w:rsidR="00823E94" w:rsidRDefault="00823E94">
            <w:pPr>
              <w:pStyle w:val="TableParagraph"/>
            </w:pPr>
          </w:p>
        </w:tc>
        <w:tc>
          <w:tcPr>
            <w:tcW w:w="1133" w:type="dxa"/>
          </w:tcPr>
          <w:p w:rsidR="00823E94" w:rsidRDefault="00823E94">
            <w:pPr>
              <w:pStyle w:val="TableParagraph"/>
            </w:pPr>
          </w:p>
        </w:tc>
      </w:tr>
      <w:tr w:rsidR="00823E94">
        <w:trPr>
          <w:trHeight w:val="424"/>
        </w:trPr>
        <w:tc>
          <w:tcPr>
            <w:tcW w:w="1277" w:type="dxa"/>
          </w:tcPr>
          <w:p w:rsidR="00823E94" w:rsidRDefault="004C49D9">
            <w:pPr>
              <w:pStyle w:val="TableParagraph"/>
              <w:spacing w:before="51"/>
              <w:ind w:left="518"/>
              <w:rPr>
                <w:b/>
                <w:sz w:val="24"/>
              </w:rPr>
            </w:pPr>
            <w:r>
              <w:rPr>
                <w:b/>
                <w:sz w:val="24"/>
              </w:rPr>
              <w:t>---</w:t>
            </w:r>
          </w:p>
        </w:tc>
        <w:tc>
          <w:tcPr>
            <w:tcW w:w="1275" w:type="dxa"/>
          </w:tcPr>
          <w:p w:rsidR="00823E94" w:rsidRDefault="00823E94">
            <w:pPr>
              <w:pStyle w:val="TableParagraph"/>
            </w:pPr>
          </w:p>
        </w:tc>
        <w:tc>
          <w:tcPr>
            <w:tcW w:w="1277" w:type="dxa"/>
          </w:tcPr>
          <w:p w:rsidR="00823E94" w:rsidRDefault="00823E94">
            <w:pPr>
              <w:pStyle w:val="TableParagraph"/>
            </w:pPr>
          </w:p>
        </w:tc>
        <w:tc>
          <w:tcPr>
            <w:tcW w:w="1136" w:type="dxa"/>
          </w:tcPr>
          <w:p w:rsidR="00823E94" w:rsidRDefault="00823E94">
            <w:pPr>
              <w:pStyle w:val="TableParagraph"/>
            </w:pPr>
          </w:p>
        </w:tc>
        <w:tc>
          <w:tcPr>
            <w:tcW w:w="1133" w:type="dxa"/>
          </w:tcPr>
          <w:p w:rsidR="00823E94" w:rsidRDefault="00823E94">
            <w:pPr>
              <w:pStyle w:val="TableParagraph"/>
            </w:pPr>
          </w:p>
        </w:tc>
        <w:tc>
          <w:tcPr>
            <w:tcW w:w="1275" w:type="dxa"/>
          </w:tcPr>
          <w:p w:rsidR="00823E94" w:rsidRDefault="00823E94">
            <w:pPr>
              <w:pStyle w:val="TableParagraph"/>
            </w:pPr>
          </w:p>
        </w:tc>
        <w:tc>
          <w:tcPr>
            <w:tcW w:w="1135" w:type="dxa"/>
          </w:tcPr>
          <w:p w:rsidR="00823E94" w:rsidRDefault="00823E94">
            <w:pPr>
              <w:pStyle w:val="TableParagraph"/>
            </w:pPr>
          </w:p>
        </w:tc>
        <w:tc>
          <w:tcPr>
            <w:tcW w:w="1133" w:type="dxa"/>
          </w:tcPr>
          <w:p w:rsidR="00823E94" w:rsidRDefault="00823E94">
            <w:pPr>
              <w:pStyle w:val="TableParagraph"/>
            </w:pPr>
          </w:p>
        </w:tc>
      </w:tr>
      <w:tr w:rsidR="00823E94">
        <w:trPr>
          <w:trHeight w:val="489"/>
        </w:trPr>
        <w:tc>
          <w:tcPr>
            <w:tcW w:w="3829" w:type="dxa"/>
            <w:gridSpan w:val="3"/>
            <w:shd w:val="clear" w:color="auto" w:fill="252525"/>
          </w:tcPr>
          <w:p w:rsidR="00823E94" w:rsidRDefault="004C49D9">
            <w:pPr>
              <w:pStyle w:val="TableParagraph"/>
              <w:spacing w:before="85"/>
              <w:ind w:left="1619" w:right="1613"/>
              <w:jc w:val="center"/>
              <w:rPr>
                <w:b/>
                <w:sz w:val="24"/>
              </w:rPr>
            </w:pPr>
            <w:r>
              <w:rPr>
                <w:b/>
                <w:color w:val="FFFFFF"/>
                <w:sz w:val="24"/>
              </w:rPr>
              <w:t>Total</w:t>
            </w:r>
          </w:p>
        </w:tc>
        <w:tc>
          <w:tcPr>
            <w:tcW w:w="1136" w:type="dxa"/>
          </w:tcPr>
          <w:p w:rsidR="00823E94" w:rsidRDefault="00823E94">
            <w:pPr>
              <w:pStyle w:val="TableParagraph"/>
            </w:pPr>
          </w:p>
        </w:tc>
        <w:tc>
          <w:tcPr>
            <w:tcW w:w="1133" w:type="dxa"/>
          </w:tcPr>
          <w:p w:rsidR="00823E94" w:rsidRDefault="00823E94">
            <w:pPr>
              <w:pStyle w:val="TableParagraph"/>
            </w:pPr>
          </w:p>
        </w:tc>
        <w:tc>
          <w:tcPr>
            <w:tcW w:w="1275" w:type="dxa"/>
          </w:tcPr>
          <w:p w:rsidR="00823E94" w:rsidRDefault="00823E94">
            <w:pPr>
              <w:pStyle w:val="TableParagraph"/>
            </w:pPr>
          </w:p>
        </w:tc>
        <w:tc>
          <w:tcPr>
            <w:tcW w:w="1135" w:type="dxa"/>
          </w:tcPr>
          <w:p w:rsidR="00823E94" w:rsidRDefault="00823E94">
            <w:pPr>
              <w:pStyle w:val="TableParagraph"/>
            </w:pPr>
          </w:p>
        </w:tc>
        <w:tc>
          <w:tcPr>
            <w:tcW w:w="1133" w:type="dxa"/>
          </w:tcPr>
          <w:p w:rsidR="00823E94" w:rsidRDefault="00823E94">
            <w:pPr>
              <w:pStyle w:val="TableParagraph"/>
            </w:pPr>
          </w:p>
        </w:tc>
      </w:tr>
    </w:tbl>
    <w:p w:rsidR="00823E94" w:rsidRDefault="00823E94">
      <w:pPr>
        <w:pStyle w:val="BodyText"/>
        <w:spacing w:before="8"/>
        <w:rPr>
          <w:sz w:val="10"/>
        </w:rPr>
      </w:pPr>
    </w:p>
    <w:p w:rsidR="00823E94" w:rsidRDefault="004C49D9">
      <w:pPr>
        <w:spacing w:before="92" w:line="276" w:lineRule="auto"/>
        <w:ind w:left="960" w:right="961"/>
        <w:jc w:val="both"/>
        <w:rPr>
          <w:i/>
        </w:rPr>
      </w:pPr>
      <w:r>
        <w:rPr>
          <w:i/>
        </w:rPr>
        <w:t>* The column for “Relationship with Bidding Company” is to be filled only in case the financial</w:t>
      </w:r>
      <w:r>
        <w:rPr>
          <w:i/>
          <w:spacing w:val="1"/>
        </w:rPr>
        <w:t xml:space="preserve"> </w:t>
      </w:r>
      <w:r>
        <w:rPr>
          <w:i/>
        </w:rPr>
        <w:t>capability of Affiliate has been used for meeting Qualification Requirements. Further, documentary</w:t>
      </w:r>
      <w:r>
        <w:rPr>
          <w:i/>
          <w:spacing w:val="1"/>
        </w:rPr>
        <w:t xml:space="preserve"> </w:t>
      </w:r>
      <w:r>
        <w:rPr>
          <w:i/>
        </w:rPr>
        <w:t>evidence to establish the relationship, duly certified by a practicing company secretary/chartered</w:t>
      </w:r>
      <w:r>
        <w:rPr>
          <w:i/>
          <w:spacing w:val="1"/>
        </w:rPr>
        <w:t xml:space="preserve"> </w:t>
      </w:r>
      <w:r>
        <w:rPr>
          <w:i/>
        </w:rPr>
        <w:t>accountant is required</w:t>
      </w:r>
      <w:r>
        <w:rPr>
          <w:i/>
          <w:spacing w:val="-2"/>
        </w:rPr>
        <w:t xml:space="preserve"> </w:t>
      </w:r>
      <w:r>
        <w:rPr>
          <w:i/>
        </w:rPr>
        <w:t>to be attached with the</w:t>
      </w:r>
      <w:r>
        <w:rPr>
          <w:i/>
          <w:spacing w:val="-3"/>
        </w:rPr>
        <w:t xml:space="preserve"> </w:t>
      </w:r>
      <w:r>
        <w:rPr>
          <w:i/>
        </w:rPr>
        <w:t>format</w:t>
      </w:r>
    </w:p>
    <w:p w:rsidR="00823E94" w:rsidRDefault="004C49D9">
      <w:pPr>
        <w:pStyle w:val="BodyText"/>
        <w:tabs>
          <w:tab w:val="left" w:pos="7344"/>
        </w:tabs>
        <w:spacing w:before="159" w:line="276" w:lineRule="auto"/>
        <w:ind w:left="960" w:right="954"/>
        <w:jc w:val="both"/>
      </w:pPr>
      <w:r>
        <w:t>Further, we certify that the Bidding Company/ Member in the Bidding Consortium, with the</w:t>
      </w:r>
      <w:r>
        <w:rPr>
          <w:spacing w:val="1"/>
        </w:rPr>
        <w:t xml:space="preserve"> </w:t>
      </w:r>
      <w:r>
        <w:t>support of its Affiliates, (strike out if not applicable) is fulfilling the minimum Liquidity</w:t>
      </w:r>
      <w:r>
        <w:rPr>
          <w:spacing w:val="1"/>
        </w:rPr>
        <w:t xml:space="preserve"> </w:t>
      </w:r>
      <w:r>
        <w:t>Criteria</w:t>
      </w:r>
      <w:r>
        <w:rPr>
          <w:spacing w:val="10"/>
        </w:rPr>
        <w:t xml:space="preserve"> </w:t>
      </w:r>
      <w:r>
        <w:t>by</w:t>
      </w:r>
      <w:r>
        <w:rPr>
          <w:spacing w:val="6"/>
        </w:rPr>
        <w:t xml:space="preserve"> </w:t>
      </w:r>
      <w:r>
        <w:t>demonstrating</w:t>
      </w:r>
      <w:r>
        <w:rPr>
          <w:spacing w:val="9"/>
        </w:rPr>
        <w:t xml:space="preserve"> </w:t>
      </w:r>
      <w:r>
        <w:t>a</w:t>
      </w:r>
      <w:r>
        <w:rPr>
          <w:spacing w:val="12"/>
        </w:rPr>
        <w:t xml:space="preserve"> </w:t>
      </w:r>
      <w:r>
        <w:t>Working</w:t>
      </w:r>
      <w:r>
        <w:rPr>
          <w:spacing w:val="9"/>
        </w:rPr>
        <w:t xml:space="preserve"> </w:t>
      </w:r>
      <w:r>
        <w:t>Capital</w:t>
      </w:r>
      <w:r>
        <w:rPr>
          <w:spacing w:val="12"/>
        </w:rPr>
        <w:t xml:space="preserve"> </w:t>
      </w:r>
      <w:r>
        <w:t>of</w:t>
      </w:r>
      <w:r>
        <w:rPr>
          <w:spacing w:val="13"/>
        </w:rPr>
        <w:t xml:space="preserve"> </w:t>
      </w:r>
      <w:r>
        <w:t>INR</w:t>
      </w:r>
      <w:r>
        <w:rPr>
          <w:u w:val="single"/>
        </w:rPr>
        <w:tab/>
      </w:r>
      <w:r>
        <w:t>(in</w:t>
      </w:r>
      <w:r>
        <w:rPr>
          <w:spacing w:val="11"/>
        </w:rPr>
        <w:t xml:space="preserve"> </w:t>
      </w:r>
      <w:r>
        <w:t>words)</w:t>
      </w:r>
      <w:r>
        <w:rPr>
          <w:spacing w:val="9"/>
        </w:rPr>
        <w:t xml:space="preserve"> </w:t>
      </w:r>
      <w:r>
        <w:t>as</w:t>
      </w:r>
      <w:r>
        <w:rPr>
          <w:spacing w:val="10"/>
        </w:rPr>
        <w:t xml:space="preserve"> </w:t>
      </w:r>
      <w:r>
        <w:t>on</w:t>
      </w:r>
      <w:r>
        <w:rPr>
          <w:spacing w:val="10"/>
        </w:rPr>
        <w:t xml:space="preserve"> </w:t>
      </w:r>
      <w:r>
        <w:t>the</w:t>
      </w:r>
      <w:r>
        <w:rPr>
          <w:spacing w:val="10"/>
        </w:rPr>
        <w:t xml:space="preserve"> </w:t>
      </w:r>
      <w:r>
        <w:t>end</w:t>
      </w:r>
      <w:r>
        <w:rPr>
          <w:spacing w:val="10"/>
        </w:rPr>
        <w:t xml:space="preserve"> </w:t>
      </w:r>
      <w:r>
        <w:t>of</w:t>
      </w:r>
      <w:r>
        <w:rPr>
          <w:spacing w:val="-58"/>
        </w:rPr>
        <w:t xml:space="preserve"> </w:t>
      </w:r>
      <w:r>
        <w:t>Financial</w:t>
      </w:r>
      <w:r>
        <w:rPr>
          <w:spacing w:val="-1"/>
        </w:rPr>
        <w:t xml:space="preserve"> </w:t>
      </w:r>
      <w:r>
        <w:t>Year</w:t>
      </w:r>
      <w:r>
        <w:rPr>
          <w:spacing w:val="-1"/>
        </w:rPr>
        <w:t xml:space="preserve"> </w:t>
      </w:r>
      <w:r>
        <w:t>2021-22.</w:t>
      </w:r>
      <w:r>
        <w:rPr>
          <w:spacing w:val="2"/>
        </w:rPr>
        <w:t xml:space="preserve"> </w:t>
      </w:r>
      <w:r>
        <w:t>(Strike out if not applicable)</w:t>
      </w:r>
    </w:p>
    <w:p w:rsidR="00823E94" w:rsidRDefault="004C49D9">
      <w:pPr>
        <w:pStyle w:val="Heading4"/>
        <w:spacing w:before="159"/>
        <w:jc w:val="both"/>
      </w:pPr>
      <w:r>
        <w:t>Exhibit</w:t>
      </w:r>
      <w:r>
        <w:rPr>
          <w:spacing w:val="-2"/>
        </w:rPr>
        <w:t xml:space="preserve"> </w:t>
      </w:r>
      <w:r>
        <w:t>(i):</w:t>
      </w:r>
      <w:r>
        <w:rPr>
          <w:spacing w:val="-2"/>
        </w:rPr>
        <w:t xml:space="preserve"> </w:t>
      </w:r>
      <w:r>
        <w:t>Applicable</w:t>
      </w:r>
      <w:r>
        <w:rPr>
          <w:spacing w:val="-1"/>
        </w:rPr>
        <w:t xml:space="preserve"> </w:t>
      </w:r>
      <w:r>
        <w:t>in</w:t>
      </w:r>
      <w:r>
        <w:rPr>
          <w:spacing w:val="-2"/>
        </w:rPr>
        <w:t xml:space="preserve"> </w:t>
      </w:r>
      <w:r>
        <w:t>case</w:t>
      </w:r>
      <w:r>
        <w:rPr>
          <w:spacing w:val="-2"/>
        </w:rPr>
        <w:t xml:space="preserve"> </w:t>
      </w:r>
      <w:r>
        <w:t>of Bidding</w:t>
      </w:r>
      <w:r>
        <w:rPr>
          <w:spacing w:val="-2"/>
        </w:rPr>
        <w:t xml:space="preserve"> </w:t>
      </w:r>
      <w:r>
        <w:t>Company</w:t>
      </w:r>
    </w:p>
    <w:p w:rsidR="00823E94" w:rsidRDefault="00823E94">
      <w:pPr>
        <w:pStyle w:val="BodyText"/>
        <w:spacing w:before="1"/>
        <w:rPr>
          <w:b/>
          <w:sz w:val="36"/>
        </w:rPr>
      </w:pPr>
    </w:p>
    <w:p w:rsidR="00823E94" w:rsidRDefault="004C49D9">
      <w:pPr>
        <w:pStyle w:val="BodyText"/>
        <w:spacing w:line="276" w:lineRule="auto"/>
        <w:ind w:left="960" w:right="957"/>
        <w:jc w:val="both"/>
      </w:pPr>
      <w:r>
        <w:t>For</w:t>
      </w:r>
      <w:r>
        <w:rPr>
          <w:spacing w:val="-5"/>
        </w:rPr>
        <w:t xml:space="preserve"> </w:t>
      </w:r>
      <w:r>
        <w:t>the</w:t>
      </w:r>
      <w:r>
        <w:rPr>
          <w:spacing w:val="-3"/>
        </w:rPr>
        <w:t xml:space="preserve"> </w:t>
      </w:r>
      <w:r>
        <w:t>above</w:t>
      </w:r>
      <w:r>
        <w:rPr>
          <w:spacing w:val="-2"/>
        </w:rPr>
        <w:t xml:space="preserve"> </w:t>
      </w:r>
      <w:r>
        <w:t>calculations,</w:t>
      </w:r>
      <w:r>
        <w:rPr>
          <w:spacing w:val="-3"/>
        </w:rPr>
        <w:t xml:space="preserve"> </w:t>
      </w:r>
      <w:r>
        <w:t>we</w:t>
      </w:r>
      <w:r>
        <w:rPr>
          <w:spacing w:val="-4"/>
        </w:rPr>
        <w:t xml:space="preserve"> </w:t>
      </w:r>
      <w:r>
        <w:t>have</w:t>
      </w:r>
      <w:r>
        <w:rPr>
          <w:spacing w:val="-5"/>
        </w:rPr>
        <w:t xml:space="preserve"> </w:t>
      </w:r>
      <w:r>
        <w:t>considered</w:t>
      </w:r>
      <w:r>
        <w:rPr>
          <w:spacing w:val="-1"/>
        </w:rPr>
        <w:t xml:space="preserve"> </w:t>
      </w:r>
      <w:r>
        <w:t>Working</w:t>
      </w:r>
      <w:r>
        <w:rPr>
          <w:spacing w:val="-7"/>
        </w:rPr>
        <w:t xml:space="preserve"> </w:t>
      </w:r>
      <w:r>
        <w:t>Capital</w:t>
      </w:r>
      <w:r>
        <w:rPr>
          <w:spacing w:val="-2"/>
        </w:rPr>
        <w:t xml:space="preserve"> </w:t>
      </w:r>
      <w:r>
        <w:t>by</w:t>
      </w:r>
      <w:r>
        <w:rPr>
          <w:spacing w:val="-5"/>
        </w:rPr>
        <w:t xml:space="preserve"> </w:t>
      </w:r>
      <w:r>
        <w:t>Bidding</w:t>
      </w:r>
      <w:r>
        <w:rPr>
          <w:spacing w:val="-6"/>
        </w:rPr>
        <w:t xml:space="preserve"> </w:t>
      </w:r>
      <w:r>
        <w:t>Company</w:t>
      </w:r>
      <w:r>
        <w:rPr>
          <w:spacing w:val="-8"/>
        </w:rPr>
        <w:t xml:space="preserve"> </w:t>
      </w:r>
      <w:r>
        <w:t>and/</w:t>
      </w:r>
      <w:r>
        <w:rPr>
          <w:spacing w:val="-2"/>
        </w:rPr>
        <w:t xml:space="preserve"> </w:t>
      </w:r>
      <w:r>
        <w:t>or</w:t>
      </w:r>
      <w:r>
        <w:rPr>
          <w:spacing w:val="-58"/>
        </w:rPr>
        <w:t xml:space="preserve"> </w:t>
      </w:r>
      <w:r>
        <w:t>its</w:t>
      </w:r>
      <w:r>
        <w:rPr>
          <w:spacing w:val="-2"/>
        </w:rPr>
        <w:t xml:space="preserve"> </w:t>
      </w:r>
      <w:r>
        <w:t>Affiliate(s)</w:t>
      </w:r>
      <w:r>
        <w:rPr>
          <w:spacing w:val="-2"/>
        </w:rPr>
        <w:t xml:space="preserve"> </w:t>
      </w:r>
      <w:r>
        <w:t>as</w:t>
      </w:r>
      <w:r>
        <w:rPr>
          <w:spacing w:val="-1"/>
        </w:rPr>
        <w:t xml:space="preserve"> </w:t>
      </w:r>
      <w:r>
        <w:t>per following</w:t>
      </w:r>
      <w:r>
        <w:rPr>
          <w:spacing w:val="-3"/>
        </w:rPr>
        <w:t xml:space="preserve"> </w:t>
      </w:r>
      <w:r>
        <w:t>details:</w:t>
      </w:r>
    </w:p>
    <w:p w:rsidR="00823E94" w:rsidRDefault="00823E94">
      <w:pPr>
        <w:spacing w:line="276" w:lineRule="auto"/>
        <w:jc w:val="both"/>
        <w:sectPr w:rsidR="00823E94">
          <w:footerReference w:type="default" r:id="rId27"/>
          <w:pgSz w:w="11910" w:h="16840"/>
          <w:pgMar w:top="1420" w:right="480" w:bottom="960" w:left="480" w:header="0" w:footer="772" w:gutter="0"/>
          <w:pgNumType w:start="74"/>
          <w:cols w:space="720"/>
        </w:sectPr>
      </w:pPr>
    </w:p>
    <w:tbl>
      <w:tblPr>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84"/>
        <w:gridCol w:w="3512"/>
        <w:gridCol w:w="1992"/>
        <w:gridCol w:w="1684"/>
      </w:tblGrid>
      <w:tr w:rsidR="00823E94">
        <w:trPr>
          <w:trHeight w:val="1113"/>
        </w:trPr>
        <w:tc>
          <w:tcPr>
            <w:tcW w:w="1884" w:type="dxa"/>
          </w:tcPr>
          <w:p w:rsidR="00823E94" w:rsidRDefault="004C49D9">
            <w:pPr>
              <w:pStyle w:val="TableParagraph"/>
              <w:spacing w:line="276" w:lineRule="auto"/>
              <w:ind w:left="107" w:right="746"/>
              <w:rPr>
                <w:b/>
                <w:sz w:val="24"/>
              </w:rPr>
            </w:pPr>
            <w:r>
              <w:rPr>
                <w:b/>
                <w:sz w:val="24"/>
              </w:rPr>
              <w:lastRenderedPageBreak/>
              <w:t>Name of</w:t>
            </w:r>
            <w:r>
              <w:rPr>
                <w:b/>
                <w:spacing w:val="1"/>
                <w:sz w:val="24"/>
              </w:rPr>
              <w:t xml:space="preserve"> </w:t>
            </w:r>
            <w:r>
              <w:rPr>
                <w:b/>
                <w:sz w:val="24"/>
              </w:rPr>
              <w:t>Bidding</w:t>
            </w:r>
            <w:r>
              <w:rPr>
                <w:b/>
                <w:spacing w:val="1"/>
                <w:sz w:val="24"/>
              </w:rPr>
              <w:t xml:space="preserve"> </w:t>
            </w:r>
            <w:r>
              <w:rPr>
                <w:b/>
                <w:sz w:val="24"/>
              </w:rPr>
              <w:t>Company</w:t>
            </w:r>
          </w:p>
        </w:tc>
        <w:tc>
          <w:tcPr>
            <w:tcW w:w="3512" w:type="dxa"/>
          </w:tcPr>
          <w:p w:rsidR="00823E94" w:rsidRDefault="004C49D9">
            <w:pPr>
              <w:pStyle w:val="TableParagraph"/>
              <w:spacing w:line="276" w:lineRule="auto"/>
              <w:ind w:left="107" w:right="685"/>
              <w:rPr>
                <w:b/>
                <w:sz w:val="24"/>
              </w:rPr>
            </w:pPr>
            <w:r>
              <w:rPr>
                <w:b/>
                <w:sz w:val="24"/>
              </w:rPr>
              <w:t>Name</w:t>
            </w:r>
            <w:r>
              <w:rPr>
                <w:b/>
                <w:spacing w:val="-4"/>
                <w:sz w:val="24"/>
              </w:rPr>
              <w:t xml:space="preserve"> </w:t>
            </w:r>
            <w:r>
              <w:rPr>
                <w:b/>
                <w:sz w:val="24"/>
              </w:rPr>
              <w:t>of</w:t>
            </w:r>
            <w:r>
              <w:rPr>
                <w:b/>
                <w:spacing w:val="-1"/>
                <w:sz w:val="24"/>
              </w:rPr>
              <w:t xml:space="preserve"> </w:t>
            </w:r>
            <w:r>
              <w:rPr>
                <w:b/>
                <w:sz w:val="24"/>
              </w:rPr>
              <w:t>Affiliate(s)</w:t>
            </w:r>
            <w:r>
              <w:rPr>
                <w:b/>
                <w:spacing w:val="-5"/>
                <w:sz w:val="24"/>
              </w:rPr>
              <w:t xml:space="preserve"> </w:t>
            </w:r>
            <w:r>
              <w:rPr>
                <w:b/>
                <w:sz w:val="24"/>
              </w:rPr>
              <w:t>whose</w:t>
            </w:r>
            <w:r>
              <w:rPr>
                <w:b/>
                <w:spacing w:val="-57"/>
                <w:sz w:val="24"/>
              </w:rPr>
              <w:t xml:space="preserve"> </w:t>
            </w:r>
            <w:r>
              <w:rPr>
                <w:b/>
                <w:sz w:val="24"/>
              </w:rPr>
              <w:t>Working Capital is to be</w:t>
            </w:r>
            <w:r>
              <w:rPr>
                <w:b/>
                <w:spacing w:val="1"/>
                <w:sz w:val="24"/>
              </w:rPr>
              <w:t xml:space="preserve"> </w:t>
            </w:r>
            <w:r>
              <w:rPr>
                <w:b/>
                <w:sz w:val="24"/>
              </w:rPr>
              <w:t>considered</w:t>
            </w:r>
          </w:p>
        </w:tc>
        <w:tc>
          <w:tcPr>
            <w:tcW w:w="1992" w:type="dxa"/>
          </w:tcPr>
          <w:p w:rsidR="00823E94" w:rsidRDefault="004C49D9">
            <w:pPr>
              <w:pStyle w:val="TableParagraph"/>
              <w:spacing w:line="276" w:lineRule="auto"/>
              <w:ind w:left="107" w:right="543"/>
              <w:jc w:val="both"/>
              <w:rPr>
                <w:b/>
                <w:sz w:val="24"/>
              </w:rPr>
            </w:pPr>
            <w:r>
              <w:rPr>
                <w:b/>
                <w:sz w:val="24"/>
              </w:rPr>
              <w:t>Relationship</w:t>
            </w:r>
            <w:r>
              <w:rPr>
                <w:b/>
                <w:spacing w:val="-58"/>
                <w:sz w:val="24"/>
              </w:rPr>
              <w:t xml:space="preserve"> </w:t>
            </w:r>
            <w:r>
              <w:rPr>
                <w:b/>
                <w:sz w:val="24"/>
              </w:rPr>
              <w:t>with Bidding</w:t>
            </w:r>
            <w:r>
              <w:rPr>
                <w:b/>
                <w:spacing w:val="-57"/>
                <w:sz w:val="24"/>
              </w:rPr>
              <w:t xml:space="preserve"> </w:t>
            </w:r>
            <w:r>
              <w:rPr>
                <w:b/>
                <w:sz w:val="24"/>
              </w:rPr>
              <w:t>Company*</w:t>
            </w:r>
          </w:p>
        </w:tc>
        <w:tc>
          <w:tcPr>
            <w:tcW w:w="1684" w:type="dxa"/>
          </w:tcPr>
          <w:p w:rsidR="00823E94" w:rsidRDefault="004C49D9">
            <w:pPr>
              <w:pStyle w:val="TableParagraph"/>
              <w:spacing w:line="276" w:lineRule="auto"/>
              <w:ind w:left="108" w:right="445"/>
              <w:rPr>
                <w:b/>
                <w:sz w:val="24"/>
              </w:rPr>
            </w:pPr>
            <w:r>
              <w:rPr>
                <w:b/>
                <w:sz w:val="24"/>
              </w:rPr>
              <w:t>Working</w:t>
            </w:r>
            <w:r>
              <w:rPr>
                <w:b/>
                <w:spacing w:val="1"/>
                <w:sz w:val="24"/>
              </w:rPr>
              <w:t xml:space="preserve"> </w:t>
            </w:r>
            <w:r>
              <w:rPr>
                <w:b/>
                <w:sz w:val="24"/>
              </w:rPr>
              <w:t>Capital (in</w:t>
            </w:r>
            <w:r>
              <w:rPr>
                <w:b/>
                <w:spacing w:val="-57"/>
                <w:sz w:val="24"/>
              </w:rPr>
              <w:t xml:space="preserve"> </w:t>
            </w:r>
            <w:r>
              <w:rPr>
                <w:b/>
                <w:sz w:val="24"/>
              </w:rPr>
              <w:t>Rs.</w:t>
            </w:r>
            <w:r>
              <w:rPr>
                <w:b/>
                <w:spacing w:val="-4"/>
                <w:sz w:val="24"/>
              </w:rPr>
              <w:t xml:space="preserve"> </w:t>
            </w:r>
            <w:r>
              <w:rPr>
                <w:b/>
                <w:sz w:val="24"/>
              </w:rPr>
              <w:t>Crore)</w:t>
            </w:r>
          </w:p>
        </w:tc>
      </w:tr>
      <w:tr w:rsidR="00823E94">
        <w:trPr>
          <w:trHeight w:val="477"/>
        </w:trPr>
        <w:tc>
          <w:tcPr>
            <w:tcW w:w="1884" w:type="dxa"/>
            <w:vMerge w:val="restart"/>
          </w:tcPr>
          <w:p w:rsidR="00823E94" w:rsidRDefault="00823E94">
            <w:pPr>
              <w:pStyle w:val="TableParagraph"/>
              <w:rPr>
                <w:sz w:val="26"/>
              </w:rPr>
            </w:pPr>
          </w:p>
          <w:p w:rsidR="00823E94" w:rsidRDefault="004C49D9">
            <w:pPr>
              <w:pStyle w:val="TableParagraph"/>
              <w:spacing w:before="187"/>
              <w:ind w:left="107"/>
              <w:rPr>
                <w:b/>
                <w:sz w:val="24"/>
              </w:rPr>
            </w:pPr>
            <w:r>
              <w:rPr>
                <w:b/>
                <w:sz w:val="24"/>
              </w:rPr>
              <w:t>Company</w:t>
            </w:r>
            <w:r>
              <w:rPr>
                <w:b/>
                <w:spacing w:val="-2"/>
                <w:sz w:val="24"/>
              </w:rPr>
              <w:t xml:space="preserve"> </w:t>
            </w:r>
            <w:r>
              <w:rPr>
                <w:b/>
                <w:sz w:val="24"/>
              </w:rPr>
              <w:t>1</w:t>
            </w:r>
          </w:p>
        </w:tc>
        <w:tc>
          <w:tcPr>
            <w:tcW w:w="3512" w:type="dxa"/>
          </w:tcPr>
          <w:p w:rsidR="00823E94" w:rsidRDefault="00823E94">
            <w:pPr>
              <w:pStyle w:val="TableParagraph"/>
            </w:pPr>
          </w:p>
        </w:tc>
        <w:tc>
          <w:tcPr>
            <w:tcW w:w="1992" w:type="dxa"/>
          </w:tcPr>
          <w:p w:rsidR="00823E94" w:rsidRDefault="00823E94">
            <w:pPr>
              <w:pStyle w:val="TableParagraph"/>
            </w:pPr>
          </w:p>
        </w:tc>
        <w:tc>
          <w:tcPr>
            <w:tcW w:w="1684" w:type="dxa"/>
          </w:tcPr>
          <w:p w:rsidR="00823E94" w:rsidRDefault="00823E94">
            <w:pPr>
              <w:pStyle w:val="TableParagraph"/>
            </w:pPr>
          </w:p>
        </w:tc>
      </w:tr>
      <w:tr w:rsidR="00823E94">
        <w:trPr>
          <w:trHeight w:val="477"/>
        </w:trPr>
        <w:tc>
          <w:tcPr>
            <w:tcW w:w="1884" w:type="dxa"/>
            <w:vMerge/>
            <w:tcBorders>
              <w:top w:val="nil"/>
            </w:tcBorders>
          </w:tcPr>
          <w:p w:rsidR="00823E94" w:rsidRDefault="00823E94">
            <w:pPr>
              <w:rPr>
                <w:sz w:val="2"/>
                <w:szCs w:val="2"/>
              </w:rPr>
            </w:pPr>
          </w:p>
        </w:tc>
        <w:tc>
          <w:tcPr>
            <w:tcW w:w="3512" w:type="dxa"/>
          </w:tcPr>
          <w:p w:rsidR="00823E94" w:rsidRDefault="00823E94">
            <w:pPr>
              <w:pStyle w:val="TableParagraph"/>
            </w:pPr>
          </w:p>
        </w:tc>
        <w:tc>
          <w:tcPr>
            <w:tcW w:w="1992" w:type="dxa"/>
          </w:tcPr>
          <w:p w:rsidR="00823E94" w:rsidRDefault="00823E94">
            <w:pPr>
              <w:pStyle w:val="TableParagraph"/>
            </w:pPr>
          </w:p>
        </w:tc>
        <w:tc>
          <w:tcPr>
            <w:tcW w:w="1684" w:type="dxa"/>
          </w:tcPr>
          <w:p w:rsidR="00823E94" w:rsidRDefault="00823E94">
            <w:pPr>
              <w:pStyle w:val="TableParagraph"/>
            </w:pPr>
          </w:p>
        </w:tc>
      </w:tr>
      <w:tr w:rsidR="00823E94">
        <w:trPr>
          <w:trHeight w:val="477"/>
        </w:trPr>
        <w:tc>
          <w:tcPr>
            <w:tcW w:w="1884" w:type="dxa"/>
            <w:vMerge/>
            <w:tcBorders>
              <w:top w:val="nil"/>
            </w:tcBorders>
          </w:tcPr>
          <w:p w:rsidR="00823E94" w:rsidRDefault="00823E94">
            <w:pPr>
              <w:rPr>
                <w:sz w:val="2"/>
                <w:szCs w:val="2"/>
              </w:rPr>
            </w:pPr>
          </w:p>
        </w:tc>
        <w:tc>
          <w:tcPr>
            <w:tcW w:w="3512" w:type="dxa"/>
          </w:tcPr>
          <w:p w:rsidR="00823E94" w:rsidRDefault="00823E94">
            <w:pPr>
              <w:pStyle w:val="TableParagraph"/>
            </w:pPr>
          </w:p>
        </w:tc>
        <w:tc>
          <w:tcPr>
            <w:tcW w:w="1992" w:type="dxa"/>
          </w:tcPr>
          <w:p w:rsidR="00823E94" w:rsidRDefault="00823E94">
            <w:pPr>
              <w:pStyle w:val="TableParagraph"/>
            </w:pPr>
          </w:p>
        </w:tc>
        <w:tc>
          <w:tcPr>
            <w:tcW w:w="1684" w:type="dxa"/>
          </w:tcPr>
          <w:p w:rsidR="00823E94" w:rsidRDefault="00823E94">
            <w:pPr>
              <w:pStyle w:val="TableParagraph"/>
            </w:pPr>
          </w:p>
        </w:tc>
      </w:tr>
      <w:tr w:rsidR="00823E94">
        <w:trPr>
          <w:trHeight w:val="546"/>
        </w:trPr>
        <w:tc>
          <w:tcPr>
            <w:tcW w:w="7388" w:type="dxa"/>
            <w:gridSpan w:val="3"/>
            <w:shd w:val="clear" w:color="auto" w:fill="252525"/>
          </w:tcPr>
          <w:p w:rsidR="00823E94" w:rsidRDefault="004C49D9">
            <w:pPr>
              <w:pStyle w:val="TableParagraph"/>
              <w:spacing w:before="35"/>
              <w:ind w:left="107"/>
              <w:rPr>
                <w:b/>
                <w:sz w:val="24"/>
              </w:rPr>
            </w:pPr>
            <w:r>
              <w:rPr>
                <w:b/>
                <w:color w:val="FFFFFF"/>
                <w:sz w:val="24"/>
              </w:rPr>
              <w:t>Total</w:t>
            </w:r>
          </w:p>
        </w:tc>
        <w:tc>
          <w:tcPr>
            <w:tcW w:w="1684" w:type="dxa"/>
          </w:tcPr>
          <w:p w:rsidR="00823E94" w:rsidRDefault="00823E94">
            <w:pPr>
              <w:pStyle w:val="TableParagraph"/>
            </w:pPr>
          </w:p>
        </w:tc>
      </w:tr>
    </w:tbl>
    <w:p w:rsidR="00823E94" w:rsidRDefault="004C49D9">
      <w:pPr>
        <w:spacing w:before="1" w:line="276" w:lineRule="auto"/>
        <w:ind w:left="960" w:right="960"/>
        <w:jc w:val="both"/>
        <w:rPr>
          <w:i/>
        </w:rPr>
      </w:pPr>
      <w:r>
        <w:rPr>
          <w:i/>
        </w:rPr>
        <w:t>*The column for “Relationship with Bidding Company” is to be filled only in case the financial</w:t>
      </w:r>
      <w:r>
        <w:rPr>
          <w:i/>
          <w:spacing w:val="1"/>
        </w:rPr>
        <w:t xml:space="preserve"> </w:t>
      </w:r>
      <w:r>
        <w:rPr>
          <w:i/>
        </w:rPr>
        <w:t>capability of Affiliate has been used for meeting Qualification Requirements. Further, documentary</w:t>
      </w:r>
      <w:r>
        <w:rPr>
          <w:i/>
          <w:spacing w:val="1"/>
        </w:rPr>
        <w:t xml:space="preserve"> </w:t>
      </w:r>
      <w:r>
        <w:rPr>
          <w:i/>
        </w:rPr>
        <w:t>evidence to establish the relationship, duly certified by a practicing company secretary/chartered</w:t>
      </w:r>
      <w:r>
        <w:rPr>
          <w:i/>
          <w:spacing w:val="1"/>
        </w:rPr>
        <w:t xml:space="preserve"> </w:t>
      </w:r>
      <w:r>
        <w:rPr>
          <w:i/>
        </w:rPr>
        <w:t>accountant is required</w:t>
      </w:r>
      <w:r>
        <w:rPr>
          <w:i/>
          <w:spacing w:val="-2"/>
        </w:rPr>
        <w:t xml:space="preserve"> </w:t>
      </w:r>
      <w:r>
        <w:rPr>
          <w:i/>
        </w:rPr>
        <w:t>to be attached with the</w:t>
      </w:r>
      <w:r>
        <w:rPr>
          <w:i/>
          <w:spacing w:val="-3"/>
        </w:rPr>
        <w:t xml:space="preserve"> </w:t>
      </w:r>
      <w:r>
        <w:rPr>
          <w:i/>
        </w:rPr>
        <w:t>format.</w:t>
      </w:r>
    </w:p>
    <w:p w:rsidR="00823E94" w:rsidRDefault="00823E94">
      <w:pPr>
        <w:pStyle w:val="BodyText"/>
        <w:rPr>
          <w:i/>
        </w:rPr>
      </w:pPr>
    </w:p>
    <w:p w:rsidR="00823E94" w:rsidRDefault="00823E94">
      <w:pPr>
        <w:pStyle w:val="BodyText"/>
        <w:spacing w:before="1"/>
        <w:rPr>
          <w:i/>
          <w:sz w:val="29"/>
        </w:rPr>
      </w:pPr>
    </w:p>
    <w:p w:rsidR="00823E94" w:rsidRDefault="004C49D9">
      <w:pPr>
        <w:pStyle w:val="Heading4"/>
        <w:spacing w:before="0"/>
        <w:jc w:val="both"/>
      </w:pPr>
      <w:r>
        <w:t>Exhibit</w:t>
      </w:r>
      <w:r>
        <w:rPr>
          <w:spacing w:val="-2"/>
        </w:rPr>
        <w:t xml:space="preserve"> </w:t>
      </w:r>
      <w:r>
        <w:t>(ii):</w:t>
      </w:r>
      <w:r>
        <w:rPr>
          <w:spacing w:val="-3"/>
        </w:rPr>
        <w:t xml:space="preserve"> </w:t>
      </w:r>
      <w:r>
        <w:t>Applicable</w:t>
      </w:r>
      <w:r>
        <w:rPr>
          <w:spacing w:val="-3"/>
        </w:rPr>
        <w:t xml:space="preserve"> </w:t>
      </w:r>
      <w:r>
        <w:t>in case</w:t>
      </w:r>
      <w:r>
        <w:rPr>
          <w:spacing w:val="-3"/>
        </w:rPr>
        <w:t xml:space="preserve"> </w:t>
      </w:r>
      <w:r>
        <w:t>of Bidding</w:t>
      </w:r>
      <w:r>
        <w:rPr>
          <w:spacing w:val="-2"/>
        </w:rPr>
        <w:t xml:space="preserve"> </w:t>
      </w:r>
      <w:r>
        <w:t>Consortium</w:t>
      </w:r>
    </w:p>
    <w:p w:rsidR="00823E94" w:rsidRDefault="004C49D9">
      <w:pPr>
        <w:spacing w:before="41" w:line="276" w:lineRule="auto"/>
        <w:ind w:left="960" w:right="2980"/>
        <w:rPr>
          <w:b/>
          <w:sz w:val="24"/>
        </w:rPr>
      </w:pPr>
      <w:r>
        <w:rPr>
          <w:b/>
          <w:sz w:val="24"/>
        </w:rPr>
        <w:t>(To</w:t>
      </w:r>
      <w:r>
        <w:rPr>
          <w:b/>
          <w:spacing w:val="-2"/>
          <w:sz w:val="24"/>
        </w:rPr>
        <w:t xml:space="preserve"> </w:t>
      </w:r>
      <w:r>
        <w:rPr>
          <w:b/>
          <w:sz w:val="24"/>
        </w:rPr>
        <w:t>be</w:t>
      </w:r>
      <w:r>
        <w:rPr>
          <w:b/>
          <w:spacing w:val="-2"/>
          <w:sz w:val="24"/>
        </w:rPr>
        <w:t xml:space="preserve"> </w:t>
      </w:r>
      <w:r>
        <w:rPr>
          <w:b/>
          <w:sz w:val="24"/>
        </w:rPr>
        <w:t>filled</w:t>
      </w:r>
      <w:r>
        <w:rPr>
          <w:b/>
          <w:spacing w:val="-4"/>
          <w:sz w:val="24"/>
        </w:rPr>
        <w:t xml:space="preserve"> </w:t>
      </w:r>
      <w:r>
        <w:rPr>
          <w:b/>
          <w:sz w:val="24"/>
        </w:rPr>
        <w:t>by</w:t>
      </w:r>
      <w:r>
        <w:rPr>
          <w:b/>
          <w:spacing w:val="-1"/>
          <w:sz w:val="24"/>
        </w:rPr>
        <w:t xml:space="preserve"> </w:t>
      </w:r>
      <w:r>
        <w:rPr>
          <w:b/>
          <w:sz w:val="24"/>
        </w:rPr>
        <w:t>each</w:t>
      </w:r>
      <w:r>
        <w:rPr>
          <w:b/>
          <w:spacing w:val="-2"/>
          <w:sz w:val="24"/>
        </w:rPr>
        <w:t xml:space="preserve"> </w:t>
      </w:r>
      <w:r>
        <w:rPr>
          <w:b/>
          <w:sz w:val="24"/>
        </w:rPr>
        <w:t>Member</w:t>
      </w:r>
      <w:r>
        <w:rPr>
          <w:b/>
          <w:spacing w:val="-2"/>
          <w:sz w:val="24"/>
        </w:rPr>
        <w:t xml:space="preserve"> </w:t>
      </w:r>
      <w:r>
        <w:rPr>
          <w:b/>
          <w:sz w:val="24"/>
        </w:rPr>
        <w:t>in</w:t>
      </w:r>
      <w:r>
        <w:rPr>
          <w:b/>
          <w:spacing w:val="-1"/>
          <w:sz w:val="24"/>
        </w:rPr>
        <w:t xml:space="preserve"> </w:t>
      </w:r>
      <w:r>
        <w:rPr>
          <w:b/>
          <w:sz w:val="24"/>
        </w:rPr>
        <w:t>a</w:t>
      </w:r>
      <w:r>
        <w:rPr>
          <w:b/>
          <w:spacing w:val="-1"/>
          <w:sz w:val="24"/>
        </w:rPr>
        <w:t xml:space="preserve"> </w:t>
      </w:r>
      <w:r>
        <w:rPr>
          <w:b/>
          <w:sz w:val="24"/>
        </w:rPr>
        <w:t>Bidding</w:t>
      </w:r>
      <w:r>
        <w:rPr>
          <w:b/>
          <w:spacing w:val="-2"/>
          <w:sz w:val="24"/>
        </w:rPr>
        <w:t xml:space="preserve"> </w:t>
      </w:r>
      <w:r>
        <w:rPr>
          <w:b/>
          <w:sz w:val="24"/>
        </w:rPr>
        <w:t>Consortium</w:t>
      </w:r>
      <w:r>
        <w:rPr>
          <w:b/>
          <w:spacing w:val="-5"/>
          <w:sz w:val="24"/>
        </w:rPr>
        <w:t xml:space="preserve"> </w:t>
      </w:r>
      <w:r>
        <w:rPr>
          <w:b/>
          <w:sz w:val="24"/>
        </w:rPr>
        <w:t>separately)</w:t>
      </w:r>
      <w:r>
        <w:rPr>
          <w:b/>
          <w:spacing w:val="-57"/>
          <w:sz w:val="24"/>
        </w:rPr>
        <w:t xml:space="preserve"> </w:t>
      </w:r>
      <w:r>
        <w:rPr>
          <w:b/>
          <w:sz w:val="24"/>
        </w:rPr>
        <w:t>Name</w:t>
      </w:r>
      <w:r>
        <w:rPr>
          <w:b/>
          <w:spacing w:val="-2"/>
          <w:sz w:val="24"/>
        </w:rPr>
        <w:t xml:space="preserve"> </w:t>
      </w:r>
      <w:r>
        <w:rPr>
          <w:b/>
          <w:sz w:val="24"/>
        </w:rPr>
        <w:t>of</w:t>
      </w:r>
      <w:r>
        <w:rPr>
          <w:b/>
          <w:spacing w:val="1"/>
          <w:sz w:val="24"/>
        </w:rPr>
        <w:t xml:space="preserve"> </w:t>
      </w:r>
      <w:r>
        <w:rPr>
          <w:b/>
          <w:sz w:val="24"/>
        </w:rPr>
        <w:t>Member: [</w:t>
      </w:r>
      <w:r>
        <w:rPr>
          <w:b/>
          <w:i/>
          <w:sz w:val="24"/>
        </w:rPr>
        <w:t>Insert</w:t>
      </w:r>
      <w:r>
        <w:rPr>
          <w:b/>
          <w:i/>
          <w:spacing w:val="-1"/>
          <w:sz w:val="24"/>
        </w:rPr>
        <w:t xml:space="preserve"> </w:t>
      </w:r>
      <w:r>
        <w:rPr>
          <w:b/>
          <w:i/>
          <w:sz w:val="24"/>
        </w:rPr>
        <w:t>name</w:t>
      </w:r>
      <w:r>
        <w:rPr>
          <w:b/>
          <w:i/>
          <w:spacing w:val="-2"/>
          <w:sz w:val="24"/>
        </w:rPr>
        <w:t xml:space="preserve"> </w:t>
      </w:r>
      <w:r>
        <w:rPr>
          <w:b/>
          <w:i/>
          <w:sz w:val="24"/>
        </w:rPr>
        <w:t>of the</w:t>
      </w:r>
      <w:r>
        <w:rPr>
          <w:b/>
          <w:i/>
          <w:spacing w:val="-1"/>
          <w:sz w:val="24"/>
        </w:rPr>
        <w:t xml:space="preserve"> </w:t>
      </w:r>
      <w:r>
        <w:rPr>
          <w:b/>
          <w:i/>
          <w:sz w:val="24"/>
        </w:rPr>
        <w:t>Member</w:t>
      </w:r>
      <w:r>
        <w:rPr>
          <w:b/>
          <w:sz w:val="24"/>
        </w:rPr>
        <w:t>]</w:t>
      </w:r>
    </w:p>
    <w:p w:rsidR="00823E94" w:rsidRDefault="00823E94">
      <w:pPr>
        <w:pStyle w:val="BodyText"/>
        <w:spacing w:before="8"/>
        <w:rPr>
          <w:b/>
          <w:sz w:val="27"/>
        </w:rPr>
      </w:pPr>
    </w:p>
    <w:p w:rsidR="00823E94" w:rsidRDefault="004C49D9">
      <w:pPr>
        <w:pStyle w:val="BodyText"/>
        <w:tabs>
          <w:tab w:val="left" w:leader="hyphen" w:pos="2469"/>
        </w:tabs>
        <w:spacing w:line="276" w:lineRule="auto"/>
        <w:ind w:left="960" w:right="960"/>
      </w:pPr>
      <w:r>
        <w:t>Working Capital</w:t>
      </w:r>
      <w:r>
        <w:rPr>
          <w:spacing w:val="6"/>
        </w:rPr>
        <w:t xml:space="preserve"> </w:t>
      </w:r>
      <w:r>
        <w:t>requirement</w:t>
      </w:r>
      <w:r>
        <w:rPr>
          <w:spacing w:val="4"/>
        </w:rPr>
        <w:t xml:space="preserve"> </w:t>
      </w:r>
      <w:r>
        <w:t>to</w:t>
      </w:r>
      <w:r>
        <w:rPr>
          <w:spacing w:val="4"/>
        </w:rPr>
        <w:t xml:space="preserve"> </w:t>
      </w:r>
      <w:r>
        <w:t>be</w:t>
      </w:r>
      <w:r>
        <w:rPr>
          <w:spacing w:val="3"/>
        </w:rPr>
        <w:t xml:space="preserve"> </w:t>
      </w:r>
      <w:r>
        <w:t>met</w:t>
      </w:r>
      <w:r>
        <w:rPr>
          <w:spacing w:val="2"/>
        </w:rPr>
        <w:t xml:space="preserve"> </w:t>
      </w:r>
      <w:r>
        <w:t>by</w:t>
      </w:r>
      <w:r>
        <w:rPr>
          <w:spacing w:val="-4"/>
        </w:rPr>
        <w:t xml:space="preserve"> </w:t>
      </w:r>
      <w:r>
        <w:t>Member</w:t>
      </w:r>
      <w:r>
        <w:rPr>
          <w:spacing w:val="3"/>
        </w:rPr>
        <w:t xml:space="preserve"> </w:t>
      </w:r>
      <w:r>
        <w:t>in</w:t>
      </w:r>
      <w:r>
        <w:rPr>
          <w:spacing w:val="5"/>
        </w:rPr>
        <w:t xml:space="preserve"> </w:t>
      </w:r>
      <w:r>
        <w:t>Proportion</w:t>
      </w:r>
      <w:r>
        <w:rPr>
          <w:spacing w:val="3"/>
        </w:rPr>
        <w:t xml:space="preserve"> </w:t>
      </w:r>
      <w:r>
        <w:t>to</w:t>
      </w:r>
      <w:r>
        <w:rPr>
          <w:spacing w:val="2"/>
        </w:rPr>
        <w:t xml:space="preserve"> </w:t>
      </w:r>
      <w:r>
        <w:t>the</w:t>
      </w:r>
      <w:r>
        <w:rPr>
          <w:spacing w:val="4"/>
        </w:rPr>
        <w:t xml:space="preserve"> </w:t>
      </w:r>
      <w:r>
        <w:t>Equity</w:t>
      </w:r>
      <w:r>
        <w:rPr>
          <w:spacing w:val="-3"/>
        </w:rPr>
        <w:t xml:space="preserve"> </w:t>
      </w:r>
      <w:r>
        <w:t>Commitment:</w:t>
      </w:r>
      <w:r>
        <w:rPr>
          <w:spacing w:val="-57"/>
        </w:rPr>
        <w:t xml:space="preserve"> </w:t>
      </w:r>
      <w:r>
        <w:t>INR</w:t>
      </w:r>
      <w:r>
        <w:tab/>
        <w:t>Crore</w:t>
      </w:r>
      <w:r>
        <w:rPr>
          <w:spacing w:val="-2"/>
        </w:rPr>
        <w:t xml:space="preserve"> </w:t>
      </w:r>
      <w:r>
        <w:t>(Equity</w:t>
      </w:r>
      <w:r>
        <w:rPr>
          <w:spacing w:val="-5"/>
        </w:rPr>
        <w:t xml:space="preserve"> </w:t>
      </w:r>
      <w:r>
        <w:t>Commitment (%) * Rs. [</w:t>
      </w:r>
      <w:r>
        <w:rPr>
          <w:spacing w:val="-1"/>
        </w:rPr>
        <w:t xml:space="preserve"> </w:t>
      </w:r>
      <w:r>
        <w:t>]</w:t>
      </w:r>
      <w:r>
        <w:rPr>
          <w:spacing w:val="1"/>
        </w:rPr>
        <w:t xml:space="preserve"> </w:t>
      </w:r>
      <w:r>
        <w:t>Crore)</w:t>
      </w:r>
    </w:p>
    <w:p w:rsidR="00823E94" w:rsidRDefault="004C49D9">
      <w:pPr>
        <w:pStyle w:val="BodyText"/>
        <w:spacing w:before="160" w:line="276" w:lineRule="auto"/>
        <w:ind w:left="960" w:right="112"/>
      </w:pPr>
      <w:r>
        <w:t>For</w:t>
      </w:r>
      <w:r>
        <w:rPr>
          <w:spacing w:val="46"/>
        </w:rPr>
        <w:t xml:space="preserve"> </w:t>
      </w:r>
      <w:r>
        <w:t>the</w:t>
      </w:r>
      <w:r>
        <w:rPr>
          <w:spacing w:val="47"/>
        </w:rPr>
        <w:t xml:space="preserve"> </w:t>
      </w:r>
      <w:r>
        <w:t>above</w:t>
      </w:r>
      <w:r>
        <w:rPr>
          <w:spacing w:val="45"/>
        </w:rPr>
        <w:t xml:space="preserve"> </w:t>
      </w:r>
      <w:r>
        <w:t>calculations,</w:t>
      </w:r>
      <w:r>
        <w:rPr>
          <w:spacing w:val="48"/>
        </w:rPr>
        <w:t xml:space="preserve"> </w:t>
      </w:r>
      <w:r>
        <w:t>we</w:t>
      </w:r>
      <w:r>
        <w:rPr>
          <w:spacing w:val="45"/>
        </w:rPr>
        <w:t xml:space="preserve"> </w:t>
      </w:r>
      <w:r>
        <w:t>have</w:t>
      </w:r>
      <w:r>
        <w:rPr>
          <w:spacing w:val="46"/>
        </w:rPr>
        <w:t xml:space="preserve"> </w:t>
      </w:r>
      <w:r>
        <w:t>considered</w:t>
      </w:r>
      <w:r>
        <w:rPr>
          <w:spacing w:val="52"/>
        </w:rPr>
        <w:t xml:space="preserve"> </w:t>
      </w:r>
      <w:r>
        <w:t>Working</w:t>
      </w:r>
      <w:r>
        <w:rPr>
          <w:spacing w:val="45"/>
        </w:rPr>
        <w:t xml:space="preserve"> </w:t>
      </w:r>
      <w:r>
        <w:t>Capital</w:t>
      </w:r>
      <w:r>
        <w:rPr>
          <w:spacing w:val="48"/>
        </w:rPr>
        <w:t xml:space="preserve"> </w:t>
      </w:r>
      <w:r>
        <w:t>by</w:t>
      </w:r>
      <w:r>
        <w:rPr>
          <w:spacing w:val="40"/>
        </w:rPr>
        <w:t xml:space="preserve"> </w:t>
      </w:r>
      <w:r>
        <w:t>Member</w:t>
      </w:r>
      <w:r>
        <w:rPr>
          <w:spacing w:val="45"/>
        </w:rPr>
        <w:t xml:space="preserve"> </w:t>
      </w:r>
      <w:r>
        <w:t>in</w:t>
      </w:r>
      <w:r>
        <w:rPr>
          <w:spacing w:val="48"/>
        </w:rPr>
        <w:t xml:space="preserve"> </w:t>
      </w:r>
      <w:r>
        <w:t>Bidding</w:t>
      </w:r>
      <w:r>
        <w:rPr>
          <w:spacing w:val="-57"/>
        </w:rPr>
        <w:t xml:space="preserve"> </w:t>
      </w:r>
      <w:r>
        <w:t>Consortium</w:t>
      </w:r>
      <w:r>
        <w:rPr>
          <w:spacing w:val="-1"/>
        </w:rPr>
        <w:t xml:space="preserve"> </w:t>
      </w:r>
      <w:r>
        <w:t>and/ or its</w:t>
      </w:r>
      <w:r>
        <w:rPr>
          <w:spacing w:val="-1"/>
        </w:rPr>
        <w:t xml:space="preserve"> </w:t>
      </w:r>
      <w:r>
        <w:t>Affiliate(s)</w:t>
      </w:r>
      <w:r>
        <w:rPr>
          <w:spacing w:val="-2"/>
        </w:rPr>
        <w:t xml:space="preserve"> </w:t>
      </w:r>
      <w:r>
        <w:t>as</w:t>
      </w:r>
      <w:r>
        <w:rPr>
          <w:spacing w:val="-1"/>
        </w:rPr>
        <w:t xml:space="preserve"> </w:t>
      </w:r>
      <w:r>
        <w:t>per following</w:t>
      </w:r>
      <w:r>
        <w:rPr>
          <w:spacing w:val="-3"/>
        </w:rPr>
        <w:t xml:space="preserve"> </w:t>
      </w:r>
      <w:r>
        <w:t>details:</w:t>
      </w:r>
    </w:p>
    <w:p w:rsidR="00823E94" w:rsidRDefault="00823E94">
      <w:pPr>
        <w:pStyle w:val="BodyText"/>
        <w:rPr>
          <w:sz w:val="20"/>
        </w:rPr>
      </w:pPr>
    </w:p>
    <w:p w:rsidR="00823E94" w:rsidRDefault="00823E94">
      <w:pPr>
        <w:pStyle w:val="BodyText"/>
        <w:rPr>
          <w:sz w:val="20"/>
        </w:rPr>
      </w:pPr>
    </w:p>
    <w:p w:rsidR="00823E94" w:rsidRDefault="00823E94">
      <w:pPr>
        <w:pStyle w:val="BodyText"/>
        <w:spacing w:before="2"/>
        <w:rPr>
          <w:sz w:val="13"/>
        </w:rPr>
      </w:pPr>
    </w:p>
    <w:tbl>
      <w:tblPr>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2"/>
        <w:gridCol w:w="1750"/>
        <w:gridCol w:w="1512"/>
        <w:gridCol w:w="1135"/>
        <w:gridCol w:w="1577"/>
        <w:gridCol w:w="1656"/>
      </w:tblGrid>
      <w:tr w:rsidR="00823E94">
        <w:trPr>
          <w:trHeight w:val="1905"/>
        </w:trPr>
        <w:tc>
          <w:tcPr>
            <w:tcW w:w="1442" w:type="dxa"/>
          </w:tcPr>
          <w:p w:rsidR="00823E94" w:rsidRDefault="00823E94">
            <w:pPr>
              <w:pStyle w:val="TableParagraph"/>
              <w:spacing w:before="5"/>
              <w:rPr>
                <w:sz w:val="27"/>
              </w:rPr>
            </w:pPr>
          </w:p>
          <w:p w:rsidR="00823E94" w:rsidRDefault="004C49D9">
            <w:pPr>
              <w:pStyle w:val="TableParagraph"/>
              <w:spacing w:line="276" w:lineRule="auto"/>
              <w:ind w:left="107" w:right="95" w:hanging="5"/>
              <w:jc w:val="center"/>
              <w:rPr>
                <w:b/>
                <w:sz w:val="24"/>
              </w:rPr>
            </w:pPr>
            <w:r>
              <w:rPr>
                <w:b/>
                <w:sz w:val="24"/>
              </w:rPr>
              <w:t>Name of</w:t>
            </w:r>
            <w:r>
              <w:rPr>
                <w:b/>
                <w:spacing w:val="1"/>
                <w:sz w:val="24"/>
              </w:rPr>
              <w:t xml:space="preserve"> </w:t>
            </w:r>
            <w:r>
              <w:rPr>
                <w:b/>
                <w:sz w:val="24"/>
              </w:rPr>
              <w:t>Consortium</w:t>
            </w:r>
            <w:r>
              <w:rPr>
                <w:b/>
                <w:spacing w:val="-57"/>
                <w:sz w:val="24"/>
              </w:rPr>
              <w:t xml:space="preserve"> </w:t>
            </w:r>
            <w:r>
              <w:rPr>
                <w:b/>
                <w:sz w:val="24"/>
              </w:rPr>
              <w:t>Member</w:t>
            </w:r>
            <w:r>
              <w:rPr>
                <w:b/>
                <w:spacing w:val="1"/>
                <w:sz w:val="24"/>
              </w:rPr>
              <w:t xml:space="preserve"> </w:t>
            </w:r>
            <w:r>
              <w:rPr>
                <w:b/>
                <w:sz w:val="24"/>
              </w:rPr>
              <w:t>Company</w:t>
            </w:r>
          </w:p>
        </w:tc>
        <w:tc>
          <w:tcPr>
            <w:tcW w:w="1750" w:type="dxa"/>
          </w:tcPr>
          <w:p w:rsidR="00823E94" w:rsidRDefault="004C49D9">
            <w:pPr>
              <w:pStyle w:val="TableParagraph"/>
              <w:spacing w:line="276" w:lineRule="auto"/>
              <w:ind w:left="254" w:right="241" w:hanging="6"/>
              <w:jc w:val="center"/>
              <w:rPr>
                <w:b/>
                <w:sz w:val="24"/>
              </w:rPr>
            </w:pPr>
            <w:r>
              <w:rPr>
                <w:b/>
                <w:sz w:val="24"/>
              </w:rPr>
              <w:t>Name of</w:t>
            </w:r>
            <w:r>
              <w:rPr>
                <w:b/>
                <w:spacing w:val="1"/>
                <w:sz w:val="24"/>
              </w:rPr>
              <w:t xml:space="preserve"> </w:t>
            </w:r>
            <w:r>
              <w:rPr>
                <w:b/>
                <w:sz w:val="24"/>
              </w:rPr>
              <w:t>Affiliate(s)</w:t>
            </w:r>
            <w:r>
              <w:rPr>
                <w:b/>
                <w:spacing w:val="1"/>
                <w:sz w:val="24"/>
              </w:rPr>
              <w:t xml:space="preserve"> </w:t>
            </w:r>
            <w:r>
              <w:rPr>
                <w:b/>
                <w:sz w:val="24"/>
              </w:rPr>
              <w:t>whose</w:t>
            </w:r>
            <w:r>
              <w:rPr>
                <w:b/>
                <w:spacing w:val="1"/>
                <w:sz w:val="24"/>
              </w:rPr>
              <w:t xml:space="preserve"> </w:t>
            </w:r>
            <w:r>
              <w:rPr>
                <w:b/>
                <w:sz w:val="24"/>
              </w:rPr>
              <w:t>Working</w:t>
            </w:r>
            <w:r>
              <w:rPr>
                <w:b/>
                <w:spacing w:val="1"/>
                <w:sz w:val="24"/>
              </w:rPr>
              <w:t xml:space="preserve"> </w:t>
            </w:r>
            <w:r>
              <w:rPr>
                <w:b/>
                <w:sz w:val="24"/>
              </w:rPr>
              <w:t>Capital</w:t>
            </w:r>
            <w:r>
              <w:rPr>
                <w:b/>
                <w:spacing w:val="-8"/>
                <w:sz w:val="24"/>
              </w:rPr>
              <w:t xml:space="preserve"> </w:t>
            </w:r>
            <w:r>
              <w:rPr>
                <w:b/>
                <w:sz w:val="24"/>
              </w:rPr>
              <w:t>is</w:t>
            </w:r>
            <w:r>
              <w:rPr>
                <w:b/>
                <w:spacing w:val="-8"/>
                <w:sz w:val="24"/>
              </w:rPr>
              <w:t xml:space="preserve"> </w:t>
            </w:r>
            <w:r>
              <w:rPr>
                <w:b/>
                <w:sz w:val="24"/>
              </w:rPr>
              <w:t>to</w:t>
            </w:r>
          </w:p>
          <w:p w:rsidR="00823E94" w:rsidRDefault="004C49D9">
            <w:pPr>
              <w:pStyle w:val="TableParagraph"/>
              <w:spacing w:line="276" w:lineRule="exact"/>
              <w:ind w:left="152" w:right="147"/>
              <w:jc w:val="center"/>
              <w:rPr>
                <w:b/>
                <w:sz w:val="24"/>
              </w:rPr>
            </w:pPr>
            <w:r>
              <w:rPr>
                <w:b/>
                <w:sz w:val="24"/>
              </w:rPr>
              <w:t>be</w:t>
            </w:r>
            <w:r>
              <w:rPr>
                <w:b/>
                <w:spacing w:val="-6"/>
                <w:sz w:val="24"/>
              </w:rPr>
              <w:t xml:space="preserve"> </w:t>
            </w:r>
            <w:r>
              <w:rPr>
                <w:b/>
                <w:sz w:val="24"/>
              </w:rPr>
              <w:t>considered</w:t>
            </w:r>
          </w:p>
        </w:tc>
        <w:tc>
          <w:tcPr>
            <w:tcW w:w="1512" w:type="dxa"/>
          </w:tcPr>
          <w:p w:rsidR="00823E94" w:rsidRDefault="004C49D9">
            <w:pPr>
              <w:pStyle w:val="TableParagraph"/>
              <w:spacing w:before="157" w:line="276" w:lineRule="auto"/>
              <w:ind w:left="109" w:right="98"/>
              <w:jc w:val="center"/>
              <w:rPr>
                <w:b/>
                <w:sz w:val="24"/>
              </w:rPr>
            </w:pPr>
            <w:r>
              <w:rPr>
                <w:b/>
                <w:sz w:val="24"/>
              </w:rPr>
              <w:t>Relationship</w:t>
            </w:r>
            <w:r>
              <w:rPr>
                <w:b/>
                <w:spacing w:val="-57"/>
                <w:sz w:val="24"/>
              </w:rPr>
              <w:t xml:space="preserve"> </w:t>
            </w:r>
            <w:r>
              <w:rPr>
                <w:b/>
                <w:sz w:val="24"/>
              </w:rPr>
              <w:t>with</w:t>
            </w:r>
            <w:r>
              <w:rPr>
                <w:b/>
                <w:spacing w:val="1"/>
                <w:sz w:val="24"/>
              </w:rPr>
              <w:t xml:space="preserve"> </w:t>
            </w:r>
            <w:r>
              <w:rPr>
                <w:b/>
                <w:sz w:val="24"/>
              </w:rPr>
              <w:t>Bidding</w:t>
            </w:r>
            <w:r>
              <w:rPr>
                <w:b/>
                <w:spacing w:val="1"/>
                <w:sz w:val="24"/>
              </w:rPr>
              <w:t xml:space="preserve"> </w:t>
            </w:r>
            <w:r>
              <w:rPr>
                <w:b/>
                <w:sz w:val="24"/>
              </w:rPr>
              <w:t>Company*</w:t>
            </w:r>
            <w:r>
              <w:rPr>
                <w:b/>
                <w:spacing w:val="1"/>
                <w:sz w:val="24"/>
              </w:rPr>
              <w:t xml:space="preserve"> </w:t>
            </w:r>
            <w:r>
              <w:rPr>
                <w:b/>
                <w:sz w:val="24"/>
              </w:rPr>
              <w:t>(If Any)</w:t>
            </w:r>
          </w:p>
        </w:tc>
        <w:tc>
          <w:tcPr>
            <w:tcW w:w="1135" w:type="dxa"/>
          </w:tcPr>
          <w:p w:rsidR="00823E94" w:rsidRDefault="00823E94">
            <w:pPr>
              <w:pStyle w:val="TableParagraph"/>
              <w:spacing w:before="5"/>
              <w:rPr>
                <w:sz w:val="27"/>
              </w:rPr>
            </w:pPr>
          </w:p>
          <w:p w:rsidR="00823E94" w:rsidRDefault="004C49D9">
            <w:pPr>
              <w:pStyle w:val="TableParagraph"/>
              <w:spacing w:line="276" w:lineRule="auto"/>
              <w:ind w:left="108" w:right="93"/>
              <w:jc w:val="center"/>
              <w:rPr>
                <w:b/>
                <w:sz w:val="24"/>
              </w:rPr>
            </w:pPr>
            <w:r>
              <w:rPr>
                <w:b/>
                <w:sz w:val="24"/>
              </w:rPr>
              <w:t>Working</w:t>
            </w:r>
            <w:r>
              <w:rPr>
                <w:b/>
                <w:spacing w:val="-57"/>
                <w:sz w:val="24"/>
              </w:rPr>
              <w:t xml:space="preserve"> </w:t>
            </w:r>
            <w:r>
              <w:rPr>
                <w:b/>
                <w:sz w:val="24"/>
              </w:rPr>
              <w:t>Capital</w:t>
            </w:r>
            <w:r>
              <w:rPr>
                <w:b/>
                <w:spacing w:val="1"/>
                <w:sz w:val="24"/>
              </w:rPr>
              <w:t xml:space="preserve"> </w:t>
            </w:r>
            <w:r>
              <w:rPr>
                <w:b/>
                <w:sz w:val="24"/>
              </w:rPr>
              <w:t>(in Rs.</w:t>
            </w:r>
            <w:r>
              <w:rPr>
                <w:b/>
                <w:spacing w:val="1"/>
                <w:sz w:val="24"/>
              </w:rPr>
              <w:t xml:space="preserve"> </w:t>
            </w:r>
            <w:r>
              <w:rPr>
                <w:b/>
                <w:sz w:val="24"/>
              </w:rPr>
              <w:t>Crore)</w:t>
            </w:r>
          </w:p>
        </w:tc>
        <w:tc>
          <w:tcPr>
            <w:tcW w:w="1577" w:type="dxa"/>
          </w:tcPr>
          <w:p w:rsidR="00823E94" w:rsidRDefault="004C49D9">
            <w:pPr>
              <w:pStyle w:val="TableParagraph"/>
              <w:spacing w:before="157" w:line="276" w:lineRule="auto"/>
              <w:ind w:left="108" w:right="97" w:hanging="1"/>
              <w:jc w:val="center"/>
              <w:rPr>
                <w:b/>
                <w:sz w:val="24"/>
              </w:rPr>
            </w:pPr>
            <w:r>
              <w:rPr>
                <w:b/>
                <w:sz w:val="24"/>
              </w:rPr>
              <w:t>Equity</w:t>
            </w:r>
            <w:r>
              <w:rPr>
                <w:b/>
                <w:spacing w:val="1"/>
                <w:sz w:val="24"/>
              </w:rPr>
              <w:t xml:space="preserve"> </w:t>
            </w:r>
            <w:r>
              <w:rPr>
                <w:b/>
                <w:spacing w:val="-1"/>
                <w:sz w:val="24"/>
              </w:rPr>
              <w:t>Commitment</w:t>
            </w:r>
            <w:r>
              <w:rPr>
                <w:b/>
                <w:spacing w:val="-57"/>
                <w:sz w:val="24"/>
              </w:rPr>
              <w:t xml:space="preserve"> </w:t>
            </w:r>
            <w:r>
              <w:rPr>
                <w:b/>
                <w:sz w:val="24"/>
              </w:rPr>
              <w:t>(in %age) in</w:t>
            </w:r>
            <w:r>
              <w:rPr>
                <w:b/>
                <w:spacing w:val="1"/>
                <w:sz w:val="24"/>
              </w:rPr>
              <w:t xml:space="preserve"> </w:t>
            </w:r>
            <w:r>
              <w:rPr>
                <w:b/>
                <w:sz w:val="24"/>
              </w:rPr>
              <w:t>Bidding</w:t>
            </w:r>
            <w:r>
              <w:rPr>
                <w:b/>
                <w:spacing w:val="1"/>
                <w:sz w:val="24"/>
              </w:rPr>
              <w:t xml:space="preserve"> </w:t>
            </w:r>
            <w:r>
              <w:rPr>
                <w:b/>
                <w:sz w:val="24"/>
              </w:rPr>
              <w:t>Consortium</w:t>
            </w:r>
          </w:p>
        </w:tc>
        <w:tc>
          <w:tcPr>
            <w:tcW w:w="1656" w:type="dxa"/>
          </w:tcPr>
          <w:p w:rsidR="00823E94" w:rsidRDefault="00823E94">
            <w:pPr>
              <w:pStyle w:val="TableParagraph"/>
              <w:spacing w:before="5"/>
              <w:rPr>
                <w:sz w:val="27"/>
              </w:rPr>
            </w:pPr>
          </w:p>
          <w:p w:rsidR="00823E94" w:rsidRDefault="004C49D9">
            <w:pPr>
              <w:pStyle w:val="TableParagraph"/>
              <w:spacing w:line="276" w:lineRule="auto"/>
              <w:ind w:left="100" w:right="87"/>
              <w:jc w:val="center"/>
              <w:rPr>
                <w:b/>
                <w:sz w:val="24"/>
              </w:rPr>
            </w:pPr>
            <w:r>
              <w:rPr>
                <w:b/>
                <w:spacing w:val="-1"/>
                <w:sz w:val="24"/>
              </w:rPr>
              <w:t>Proportionate</w:t>
            </w:r>
            <w:r>
              <w:rPr>
                <w:b/>
                <w:spacing w:val="-57"/>
                <w:sz w:val="24"/>
              </w:rPr>
              <w:t xml:space="preserve"> </w:t>
            </w:r>
            <w:r>
              <w:rPr>
                <w:b/>
                <w:sz w:val="24"/>
              </w:rPr>
              <w:t>Working</w:t>
            </w:r>
            <w:r>
              <w:rPr>
                <w:b/>
                <w:spacing w:val="1"/>
                <w:sz w:val="24"/>
              </w:rPr>
              <w:t xml:space="preserve"> </w:t>
            </w:r>
            <w:r>
              <w:rPr>
                <w:b/>
                <w:sz w:val="24"/>
              </w:rPr>
              <w:t>Capital</w:t>
            </w:r>
          </w:p>
          <w:p w:rsidR="00823E94" w:rsidRDefault="004C49D9">
            <w:pPr>
              <w:pStyle w:val="TableParagraph"/>
              <w:spacing w:before="1"/>
              <w:ind w:left="100" w:right="90"/>
              <w:jc w:val="center"/>
              <w:rPr>
                <w:b/>
                <w:sz w:val="24"/>
              </w:rPr>
            </w:pPr>
            <w:r>
              <w:rPr>
                <w:b/>
                <w:sz w:val="24"/>
              </w:rPr>
              <w:t>(in</w:t>
            </w:r>
            <w:r>
              <w:rPr>
                <w:b/>
                <w:spacing w:val="-2"/>
                <w:sz w:val="24"/>
              </w:rPr>
              <w:t xml:space="preserve"> </w:t>
            </w:r>
            <w:r>
              <w:rPr>
                <w:b/>
                <w:sz w:val="24"/>
              </w:rPr>
              <w:t>Rs.</w:t>
            </w:r>
            <w:r>
              <w:rPr>
                <w:b/>
                <w:spacing w:val="-2"/>
                <w:sz w:val="24"/>
              </w:rPr>
              <w:t xml:space="preserve"> </w:t>
            </w:r>
            <w:r>
              <w:rPr>
                <w:b/>
                <w:sz w:val="24"/>
              </w:rPr>
              <w:t>Crore)</w:t>
            </w:r>
          </w:p>
        </w:tc>
      </w:tr>
      <w:tr w:rsidR="00823E94">
        <w:trPr>
          <w:trHeight w:val="484"/>
        </w:trPr>
        <w:tc>
          <w:tcPr>
            <w:tcW w:w="1442" w:type="dxa"/>
          </w:tcPr>
          <w:p w:rsidR="00823E94" w:rsidRDefault="004C49D9">
            <w:pPr>
              <w:pStyle w:val="TableParagraph"/>
              <w:spacing w:before="83"/>
              <w:ind w:left="109" w:right="103"/>
              <w:jc w:val="center"/>
              <w:rPr>
                <w:b/>
                <w:sz w:val="24"/>
              </w:rPr>
            </w:pPr>
            <w:r>
              <w:rPr>
                <w:b/>
                <w:sz w:val="24"/>
              </w:rPr>
              <w:t>Company</w:t>
            </w:r>
            <w:r>
              <w:rPr>
                <w:b/>
                <w:spacing w:val="-2"/>
                <w:sz w:val="24"/>
              </w:rPr>
              <w:t xml:space="preserve"> </w:t>
            </w:r>
            <w:r>
              <w:rPr>
                <w:b/>
                <w:sz w:val="24"/>
              </w:rPr>
              <w:t>1</w:t>
            </w:r>
          </w:p>
        </w:tc>
        <w:tc>
          <w:tcPr>
            <w:tcW w:w="1750" w:type="dxa"/>
          </w:tcPr>
          <w:p w:rsidR="00823E94" w:rsidRDefault="00823E94">
            <w:pPr>
              <w:pStyle w:val="TableParagraph"/>
            </w:pPr>
          </w:p>
        </w:tc>
        <w:tc>
          <w:tcPr>
            <w:tcW w:w="1512" w:type="dxa"/>
          </w:tcPr>
          <w:p w:rsidR="00823E94" w:rsidRDefault="00823E94">
            <w:pPr>
              <w:pStyle w:val="TableParagraph"/>
            </w:pPr>
          </w:p>
        </w:tc>
        <w:tc>
          <w:tcPr>
            <w:tcW w:w="1135" w:type="dxa"/>
          </w:tcPr>
          <w:p w:rsidR="00823E94" w:rsidRDefault="00823E94">
            <w:pPr>
              <w:pStyle w:val="TableParagraph"/>
            </w:pPr>
          </w:p>
        </w:tc>
        <w:tc>
          <w:tcPr>
            <w:tcW w:w="1577" w:type="dxa"/>
          </w:tcPr>
          <w:p w:rsidR="00823E94" w:rsidRDefault="00823E94">
            <w:pPr>
              <w:pStyle w:val="TableParagraph"/>
            </w:pPr>
          </w:p>
        </w:tc>
        <w:tc>
          <w:tcPr>
            <w:tcW w:w="1656" w:type="dxa"/>
          </w:tcPr>
          <w:p w:rsidR="00823E94" w:rsidRDefault="00823E94">
            <w:pPr>
              <w:pStyle w:val="TableParagraph"/>
            </w:pPr>
          </w:p>
        </w:tc>
      </w:tr>
      <w:tr w:rsidR="00823E94">
        <w:trPr>
          <w:trHeight w:val="410"/>
        </w:trPr>
        <w:tc>
          <w:tcPr>
            <w:tcW w:w="1442" w:type="dxa"/>
          </w:tcPr>
          <w:p w:rsidR="00823E94" w:rsidRDefault="004C49D9">
            <w:pPr>
              <w:pStyle w:val="TableParagraph"/>
              <w:spacing w:before="47"/>
              <w:ind w:left="108" w:right="103"/>
              <w:jc w:val="center"/>
              <w:rPr>
                <w:b/>
                <w:sz w:val="24"/>
              </w:rPr>
            </w:pPr>
            <w:r>
              <w:rPr>
                <w:b/>
                <w:sz w:val="24"/>
              </w:rPr>
              <w:t>---</w:t>
            </w:r>
          </w:p>
        </w:tc>
        <w:tc>
          <w:tcPr>
            <w:tcW w:w="1750" w:type="dxa"/>
          </w:tcPr>
          <w:p w:rsidR="00823E94" w:rsidRDefault="00823E94">
            <w:pPr>
              <w:pStyle w:val="TableParagraph"/>
            </w:pPr>
          </w:p>
        </w:tc>
        <w:tc>
          <w:tcPr>
            <w:tcW w:w="1512" w:type="dxa"/>
          </w:tcPr>
          <w:p w:rsidR="00823E94" w:rsidRDefault="00823E94">
            <w:pPr>
              <w:pStyle w:val="TableParagraph"/>
            </w:pPr>
          </w:p>
        </w:tc>
        <w:tc>
          <w:tcPr>
            <w:tcW w:w="1135" w:type="dxa"/>
          </w:tcPr>
          <w:p w:rsidR="00823E94" w:rsidRDefault="00823E94">
            <w:pPr>
              <w:pStyle w:val="TableParagraph"/>
            </w:pPr>
          </w:p>
        </w:tc>
        <w:tc>
          <w:tcPr>
            <w:tcW w:w="1577" w:type="dxa"/>
          </w:tcPr>
          <w:p w:rsidR="00823E94" w:rsidRDefault="00823E94">
            <w:pPr>
              <w:pStyle w:val="TableParagraph"/>
            </w:pPr>
          </w:p>
        </w:tc>
        <w:tc>
          <w:tcPr>
            <w:tcW w:w="1656" w:type="dxa"/>
          </w:tcPr>
          <w:p w:rsidR="00823E94" w:rsidRDefault="00823E94">
            <w:pPr>
              <w:pStyle w:val="TableParagraph"/>
            </w:pPr>
          </w:p>
        </w:tc>
      </w:tr>
      <w:tr w:rsidR="00823E94">
        <w:trPr>
          <w:trHeight w:val="424"/>
        </w:trPr>
        <w:tc>
          <w:tcPr>
            <w:tcW w:w="1442" w:type="dxa"/>
          </w:tcPr>
          <w:p w:rsidR="00823E94" w:rsidRDefault="004C49D9">
            <w:pPr>
              <w:pStyle w:val="TableParagraph"/>
              <w:spacing w:before="51"/>
              <w:ind w:left="108" w:right="103"/>
              <w:jc w:val="center"/>
              <w:rPr>
                <w:b/>
                <w:sz w:val="24"/>
              </w:rPr>
            </w:pPr>
            <w:r>
              <w:rPr>
                <w:b/>
                <w:sz w:val="24"/>
              </w:rPr>
              <w:t>---</w:t>
            </w:r>
          </w:p>
        </w:tc>
        <w:tc>
          <w:tcPr>
            <w:tcW w:w="1750" w:type="dxa"/>
          </w:tcPr>
          <w:p w:rsidR="00823E94" w:rsidRDefault="00823E94">
            <w:pPr>
              <w:pStyle w:val="TableParagraph"/>
            </w:pPr>
          </w:p>
        </w:tc>
        <w:tc>
          <w:tcPr>
            <w:tcW w:w="1512" w:type="dxa"/>
          </w:tcPr>
          <w:p w:rsidR="00823E94" w:rsidRDefault="00823E94">
            <w:pPr>
              <w:pStyle w:val="TableParagraph"/>
            </w:pPr>
          </w:p>
        </w:tc>
        <w:tc>
          <w:tcPr>
            <w:tcW w:w="1135" w:type="dxa"/>
          </w:tcPr>
          <w:p w:rsidR="00823E94" w:rsidRDefault="00823E94">
            <w:pPr>
              <w:pStyle w:val="TableParagraph"/>
            </w:pPr>
          </w:p>
        </w:tc>
        <w:tc>
          <w:tcPr>
            <w:tcW w:w="1577" w:type="dxa"/>
          </w:tcPr>
          <w:p w:rsidR="00823E94" w:rsidRDefault="00823E94">
            <w:pPr>
              <w:pStyle w:val="TableParagraph"/>
            </w:pPr>
          </w:p>
        </w:tc>
        <w:tc>
          <w:tcPr>
            <w:tcW w:w="1656" w:type="dxa"/>
          </w:tcPr>
          <w:p w:rsidR="00823E94" w:rsidRDefault="00823E94">
            <w:pPr>
              <w:pStyle w:val="TableParagraph"/>
            </w:pPr>
          </w:p>
        </w:tc>
      </w:tr>
      <w:tr w:rsidR="00823E94">
        <w:trPr>
          <w:trHeight w:val="489"/>
        </w:trPr>
        <w:tc>
          <w:tcPr>
            <w:tcW w:w="4704" w:type="dxa"/>
            <w:gridSpan w:val="3"/>
            <w:shd w:val="clear" w:color="auto" w:fill="252525"/>
          </w:tcPr>
          <w:p w:rsidR="00823E94" w:rsidRDefault="004C49D9">
            <w:pPr>
              <w:pStyle w:val="TableParagraph"/>
              <w:spacing w:before="85"/>
              <w:ind w:left="2058" w:right="2049"/>
              <w:jc w:val="center"/>
              <w:rPr>
                <w:b/>
                <w:sz w:val="24"/>
              </w:rPr>
            </w:pPr>
            <w:r>
              <w:rPr>
                <w:b/>
                <w:color w:val="FFFFFF"/>
                <w:sz w:val="24"/>
              </w:rPr>
              <w:t>Total</w:t>
            </w:r>
          </w:p>
        </w:tc>
        <w:tc>
          <w:tcPr>
            <w:tcW w:w="1135" w:type="dxa"/>
          </w:tcPr>
          <w:p w:rsidR="00823E94" w:rsidRDefault="00823E94">
            <w:pPr>
              <w:pStyle w:val="TableParagraph"/>
            </w:pPr>
          </w:p>
        </w:tc>
        <w:tc>
          <w:tcPr>
            <w:tcW w:w="1577" w:type="dxa"/>
          </w:tcPr>
          <w:p w:rsidR="00823E94" w:rsidRDefault="00823E94">
            <w:pPr>
              <w:pStyle w:val="TableParagraph"/>
            </w:pPr>
          </w:p>
        </w:tc>
        <w:tc>
          <w:tcPr>
            <w:tcW w:w="1656" w:type="dxa"/>
          </w:tcPr>
          <w:p w:rsidR="00823E94" w:rsidRDefault="00823E94">
            <w:pPr>
              <w:pStyle w:val="TableParagraph"/>
            </w:pPr>
          </w:p>
        </w:tc>
      </w:tr>
    </w:tbl>
    <w:p w:rsidR="00823E94" w:rsidRDefault="004C49D9">
      <w:pPr>
        <w:spacing w:before="1" w:line="276" w:lineRule="auto"/>
        <w:ind w:left="960" w:right="958"/>
        <w:jc w:val="both"/>
        <w:rPr>
          <w:i/>
        </w:rPr>
      </w:pPr>
      <w:r>
        <w:rPr>
          <w:i/>
        </w:rPr>
        <w:t>* The column for “Relationship with Bidding Company” is to be filled only in case the financial</w:t>
      </w:r>
      <w:r>
        <w:rPr>
          <w:i/>
          <w:spacing w:val="1"/>
        </w:rPr>
        <w:t xml:space="preserve"> </w:t>
      </w:r>
      <w:r>
        <w:rPr>
          <w:i/>
        </w:rPr>
        <w:t>capability of Affiliate has been used for meeting Qualification Requirements. Further, documentary</w:t>
      </w:r>
      <w:r>
        <w:rPr>
          <w:i/>
          <w:spacing w:val="1"/>
        </w:rPr>
        <w:t xml:space="preserve"> </w:t>
      </w:r>
      <w:r>
        <w:rPr>
          <w:i/>
        </w:rPr>
        <w:t>evidence to establish the relationship, duly certified by a practicing company secretary/chartered</w:t>
      </w:r>
      <w:r>
        <w:rPr>
          <w:i/>
          <w:spacing w:val="1"/>
        </w:rPr>
        <w:t xml:space="preserve"> </w:t>
      </w:r>
      <w:r>
        <w:rPr>
          <w:i/>
        </w:rPr>
        <w:t>accountant is required</w:t>
      </w:r>
      <w:r>
        <w:rPr>
          <w:i/>
          <w:spacing w:val="-2"/>
        </w:rPr>
        <w:t xml:space="preserve"> </w:t>
      </w:r>
      <w:r>
        <w:rPr>
          <w:i/>
        </w:rPr>
        <w:t>to be attached with the</w:t>
      </w:r>
      <w:r>
        <w:rPr>
          <w:i/>
          <w:spacing w:val="-3"/>
        </w:rPr>
        <w:t xml:space="preserve"> </w:t>
      </w:r>
      <w:r>
        <w:rPr>
          <w:i/>
        </w:rPr>
        <w:t>format</w:t>
      </w:r>
    </w:p>
    <w:p w:rsidR="00823E94" w:rsidRDefault="004C49D9">
      <w:pPr>
        <w:pStyle w:val="Heading4"/>
        <w:tabs>
          <w:tab w:val="left" w:pos="6781"/>
        </w:tabs>
        <w:spacing w:before="159"/>
      </w:pPr>
      <w:r>
        <w:t>(Signature</w:t>
      </w:r>
      <w:r>
        <w:rPr>
          <w:spacing w:val="-4"/>
        </w:rPr>
        <w:t xml:space="preserve"> </w:t>
      </w:r>
      <w:r>
        <w:t>&amp;</w:t>
      </w:r>
      <w:r>
        <w:rPr>
          <w:spacing w:val="-2"/>
        </w:rPr>
        <w:t xml:space="preserve"> </w:t>
      </w:r>
      <w:r>
        <w:t>Name</w:t>
      </w:r>
      <w:r>
        <w:rPr>
          <w:spacing w:val="-2"/>
        </w:rPr>
        <w:t xml:space="preserve"> </w:t>
      </w:r>
      <w:r>
        <w:t>of the</w:t>
      </w:r>
      <w:r>
        <w:rPr>
          <w:spacing w:val="-2"/>
        </w:rPr>
        <w:t xml:space="preserve"> </w:t>
      </w:r>
      <w:r>
        <w:t>Authorized</w:t>
      </w:r>
      <w:r>
        <w:rPr>
          <w:spacing w:val="-1"/>
        </w:rPr>
        <w:t xml:space="preserve"> </w:t>
      </w:r>
      <w:r>
        <w:t>Signatory)</w:t>
      </w:r>
      <w:r>
        <w:tab/>
        <w:t>(Signature</w:t>
      </w:r>
      <w:r>
        <w:rPr>
          <w:spacing w:val="-3"/>
        </w:rPr>
        <w:t xml:space="preserve"> </w:t>
      </w:r>
      <w:r>
        <w:t>and</w:t>
      </w:r>
      <w:r>
        <w:rPr>
          <w:spacing w:val="-3"/>
        </w:rPr>
        <w:t xml:space="preserve"> </w:t>
      </w:r>
      <w:r>
        <w:t>Stamp</w:t>
      </w:r>
      <w:r>
        <w:rPr>
          <w:spacing w:val="-1"/>
        </w:rPr>
        <w:t xml:space="preserve"> </w:t>
      </w:r>
      <w:r>
        <w:t>of CA)</w:t>
      </w:r>
    </w:p>
    <w:p w:rsidR="00823E94" w:rsidRDefault="004C49D9">
      <w:pPr>
        <w:spacing w:before="41"/>
        <w:ind w:left="6781"/>
        <w:rPr>
          <w:b/>
          <w:sz w:val="24"/>
        </w:rPr>
      </w:pPr>
      <w:r>
        <w:rPr>
          <w:b/>
          <w:sz w:val="24"/>
        </w:rPr>
        <w:t>Membership</w:t>
      </w:r>
      <w:r>
        <w:rPr>
          <w:b/>
          <w:spacing w:val="-4"/>
          <w:sz w:val="24"/>
        </w:rPr>
        <w:t xml:space="preserve"> </w:t>
      </w:r>
      <w:r>
        <w:rPr>
          <w:b/>
          <w:sz w:val="24"/>
        </w:rPr>
        <w:t>No.</w:t>
      </w:r>
    </w:p>
    <w:p w:rsidR="00823E94" w:rsidRDefault="004C49D9">
      <w:pPr>
        <w:pStyle w:val="Heading4"/>
        <w:spacing w:before="41"/>
        <w:ind w:left="6781"/>
      </w:pPr>
      <w:r>
        <w:t>Regn.</w:t>
      </w:r>
      <w:r>
        <w:rPr>
          <w:spacing w:val="-3"/>
        </w:rPr>
        <w:t xml:space="preserve"> </w:t>
      </w:r>
      <w:r>
        <w:t>No.</w:t>
      </w:r>
      <w:r>
        <w:rPr>
          <w:spacing w:val="-3"/>
        </w:rPr>
        <w:t xml:space="preserve"> </w:t>
      </w:r>
      <w:r>
        <w:t>of</w:t>
      </w:r>
      <w:r>
        <w:rPr>
          <w:spacing w:val="-2"/>
        </w:rPr>
        <w:t xml:space="preserve"> </w:t>
      </w:r>
      <w:r>
        <w:t>the</w:t>
      </w:r>
      <w:r>
        <w:rPr>
          <w:spacing w:val="-2"/>
        </w:rPr>
        <w:t xml:space="preserve"> </w:t>
      </w:r>
      <w:r>
        <w:t>CA’s Firm:</w:t>
      </w:r>
    </w:p>
    <w:p w:rsidR="00823E94" w:rsidRDefault="00823E94">
      <w:pPr>
        <w:sectPr w:rsidR="00823E94">
          <w:pgSz w:w="11910" w:h="16840"/>
          <w:pgMar w:top="1420" w:right="480" w:bottom="960" w:left="480" w:header="0" w:footer="772" w:gutter="0"/>
          <w:cols w:space="720"/>
        </w:sectPr>
      </w:pPr>
    </w:p>
    <w:p w:rsidR="00823E94" w:rsidRDefault="00823E94">
      <w:pPr>
        <w:pStyle w:val="BodyText"/>
        <w:spacing w:before="7"/>
        <w:rPr>
          <w:b/>
          <w:sz w:val="17"/>
        </w:rPr>
      </w:pPr>
    </w:p>
    <w:p w:rsidR="00823E94" w:rsidRDefault="004C49D9">
      <w:pPr>
        <w:spacing w:before="91"/>
        <w:ind w:left="960"/>
        <w:rPr>
          <w:b/>
        </w:rPr>
      </w:pPr>
      <w:r>
        <w:rPr>
          <w:b/>
        </w:rPr>
        <w:t>Date:</w:t>
      </w:r>
    </w:p>
    <w:p w:rsidR="00823E94" w:rsidRDefault="004C49D9">
      <w:pPr>
        <w:pStyle w:val="BodyText"/>
        <w:spacing w:before="197" w:line="276" w:lineRule="auto"/>
        <w:ind w:left="1812" w:right="958" w:hanging="852"/>
        <w:jc w:val="both"/>
      </w:pPr>
      <w:r>
        <w:t>Note: (i) Along with the above format, in a separate sheet on the letterhead of the Chartered</w:t>
      </w:r>
      <w:r>
        <w:rPr>
          <w:spacing w:val="1"/>
        </w:rPr>
        <w:t xml:space="preserve"> </w:t>
      </w:r>
      <w:r>
        <w:rPr>
          <w:spacing w:val="-1"/>
        </w:rPr>
        <w:t>Accountant’s</w:t>
      </w:r>
      <w:r>
        <w:rPr>
          <w:spacing w:val="-12"/>
        </w:rPr>
        <w:t xml:space="preserve"> </w:t>
      </w:r>
      <w:r>
        <w:rPr>
          <w:spacing w:val="-1"/>
        </w:rPr>
        <w:t>Firm,</w:t>
      </w:r>
      <w:r>
        <w:rPr>
          <w:spacing w:val="-15"/>
        </w:rPr>
        <w:t xml:space="preserve"> </w:t>
      </w:r>
      <w:r>
        <w:t>provide</w:t>
      </w:r>
      <w:r>
        <w:rPr>
          <w:spacing w:val="-16"/>
        </w:rPr>
        <w:t xml:space="preserve"> </w:t>
      </w:r>
      <w:r>
        <w:t>details</w:t>
      </w:r>
      <w:r>
        <w:rPr>
          <w:spacing w:val="-14"/>
        </w:rPr>
        <w:t xml:space="preserve"> </w:t>
      </w:r>
      <w:r>
        <w:t>of</w:t>
      </w:r>
      <w:r>
        <w:rPr>
          <w:spacing w:val="-16"/>
        </w:rPr>
        <w:t xml:space="preserve"> </w:t>
      </w:r>
      <w:r>
        <w:t>computation</w:t>
      </w:r>
      <w:r>
        <w:rPr>
          <w:spacing w:val="-11"/>
        </w:rPr>
        <w:t xml:space="preserve"> </w:t>
      </w:r>
      <w:r>
        <w:t>of</w:t>
      </w:r>
      <w:r>
        <w:rPr>
          <w:spacing w:val="-16"/>
        </w:rPr>
        <w:t xml:space="preserve"> </w:t>
      </w:r>
      <w:r>
        <w:t>Net</w:t>
      </w:r>
      <w:r>
        <w:rPr>
          <w:spacing w:val="-14"/>
        </w:rPr>
        <w:t xml:space="preserve"> </w:t>
      </w:r>
      <w:r>
        <w:t>Worth</w:t>
      </w:r>
      <w:r>
        <w:rPr>
          <w:spacing w:val="-15"/>
        </w:rPr>
        <w:t xml:space="preserve"> </w:t>
      </w:r>
      <w:r>
        <w:t>and</w:t>
      </w:r>
      <w:r>
        <w:rPr>
          <w:spacing w:val="-15"/>
        </w:rPr>
        <w:t xml:space="preserve"> </w:t>
      </w:r>
      <w:r>
        <w:t>Annual</w:t>
      </w:r>
      <w:r>
        <w:rPr>
          <w:spacing w:val="-14"/>
        </w:rPr>
        <w:t xml:space="preserve"> </w:t>
      </w:r>
      <w:r>
        <w:t>Turnover</w:t>
      </w:r>
      <w:r>
        <w:rPr>
          <w:spacing w:val="-57"/>
        </w:rPr>
        <w:t xml:space="preserve"> </w:t>
      </w:r>
      <w:r>
        <w:t>duly</w:t>
      </w:r>
      <w:r>
        <w:rPr>
          <w:spacing w:val="-5"/>
        </w:rPr>
        <w:t xml:space="preserve"> </w:t>
      </w:r>
      <w:r>
        <w:t>certified by</w:t>
      </w:r>
      <w:r>
        <w:rPr>
          <w:spacing w:val="-5"/>
        </w:rPr>
        <w:t xml:space="preserve"> </w:t>
      </w:r>
      <w:r>
        <w:t>the Chartered Accountant.</w:t>
      </w:r>
    </w:p>
    <w:p w:rsidR="00823E94" w:rsidRDefault="004C49D9">
      <w:pPr>
        <w:pStyle w:val="BodyText"/>
        <w:spacing w:line="278" w:lineRule="auto"/>
        <w:ind w:left="1954" w:right="960" w:hanging="428"/>
        <w:jc w:val="both"/>
      </w:pPr>
      <w:r>
        <w:t>(ii)</w:t>
      </w:r>
      <w:r>
        <w:rPr>
          <w:spacing w:val="11"/>
        </w:rPr>
        <w:t xml:space="preserve"> </w:t>
      </w:r>
      <w:r>
        <w:t>Certified</w:t>
      </w:r>
      <w:r>
        <w:rPr>
          <w:spacing w:val="-5"/>
        </w:rPr>
        <w:t xml:space="preserve"> </w:t>
      </w:r>
      <w:r>
        <w:t>copies</w:t>
      </w:r>
      <w:r>
        <w:rPr>
          <w:spacing w:val="-5"/>
        </w:rPr>
        <w:t xml:space="preserve"> </w:t>
      </w:r>
      <w:r>
        <w:t>of</w:t>
      </w:r>
      <w:r>
        <w:rPr>
          <w:spacing w:val="-2"/>
        </w:rPr>
        <w:t xml:space="preserve"> </w:t>
      </w:r>
      <w:r>
        <w:t>Balance</w:t>
      </w:r>
      <w:r>
        <w:rPr>
          <w:spacing w:val="-5"/>
        </w:rPr>
        <w:t xml:space="preserve"> </w:t>
      </w:r>
      <w:r>
        <w:t>sheet,</w:t>
      </w:r>
      <w:r>
        <w:rPr>
          <w:spacing w:val="-4"/>
        </w:rPr>
        <w:t xml:space="preserve"> </w:t>
      </w:r>
      <w:r>
        <w:t>Profit</w:t>
      </w:r>
      <w:r>
        <w:rPr>
          <w:spacing w:val="-2"/>
        </w:rPr>
        <w:t xml:space="preserve"> </w:t>
      </w:r>
      <w:r>
        <w:t>&amp;</w:t>
      </w:r>
      <w:r>
        <w:rPr>
          <w:spacing w:val="-3"/>
        </w:rPr>
        <w:t xml:space="preserve"> </w:t>
      </w:r>
      <w:r>
        <w:t>Loss</w:t>
      </w:r>
      <w:r>
        <w:rPr>
          <w:spacing w:val="-4"/>
        </w:rPr>
        <w:t xml:space="preserve"> </w:t>
      </w:r>
      <w:r>
        <w:t>Account,</w:t>
      </w:r>
      <w:r>
        <w:rPr>
          <w:spacing w:val="-4"/>
        </w:rPr>
        <w:t xml:space="preserve"> </w:t>
      </w:r>
      <w:r>
        <w:t>Schedules</w:t>
      </w:r>
      <w:r>
        <w:rPr>
          <w:spacing w:val="-5"/>
        </w:rPr>
        <w:t xml:space="preserve"> </w:t>
      </w:r>
      <w:r>
        <w:t>and</w:t>
      </w:r>
      <w:r>
        <w:rPr>
          <w:spacing w:val="-4"/>
        </w:rPr>
        <w:t xml:space="preserve"> </w:t>
      </w:r>
      <w:r>
        <w:t>Cash</w:t>
      </w:r>
      <w:r>
        <w:rPr>
          <w:spacing w:val="-5"/>
        </w:rPr>
        <w:t xml:space="preserve"> </w:t>
      </w:r>
      <w:r>
        <w:t>Flow</w:t>
      </w:r>
      <w:r>
        <w:rPr>
          <w:spacing w:val="-58"/>
        </w:rPr>
        <w:t xml:space="preserve"> </w:t>
      </w:r>
      <w:r>
        <w:t>Statements</w:t>
      </w:r>
      <w:r>
        <w:rPr>
          <w:spacing w:val="-12"/>
        </w:rPr>
        <w:t xml:space="preserve"> </w:t>
      </w:r>
      <w:r>
        <w:t>are</w:t>
      </w:r>
      <w:r>
        <w:rPr>
          <w:spacing w:val="-13"/>
        </w:rPr>
        <w:t xml:space="preserve"> </w:t>
      </w:r>
      <w:r>
        <w:t>to</w:t>
      </w:r>
      <w:r>
        <w:rPr>
          <w:spacing w:val="-12"/>
        </w:rPr>
        <w:t xml:space="preserve"> </w:t>
      </w:r>
      <w:r>
        <w:t>be</w:t>
      </w:r>
      <w:r>
        <w:rPr>
          <w:spacing w:val="-12"/>
        </w:rPr>
        <w:t xml:space="preserve"> </w:t>
      </w:r>
      <w:r>
        <w:t>enclosed</w:t>
      </w:r>
      <w:r>
        <w:rPr>
          <w:spacing w:val="-12"/>
        </w:rPr>
        <w:t xml:space="preserve"> </w:t>
      </w:r>
      <w:r>
        <w:t>in</w:t>
      </w:r>
      <w:r>
        <w:rPr>
          <w:spacing w:val="-11"/>
        </w:rPr>
        <w:t xml:space="preserve"> </w:t>
      </w:r>
      <w:r>
        <w:t>complete</w:t>
      </w:r>
      <w:r>
        <w:rPr>
          <w:spacing w:val="-12"/>
        </w:rPr>
        <w:t xml:space="preserve"> </w:t>
      </w:r>
      <w:r>
        <w:t>form</w:t>
      </w:r>
      <w:r>
        <w:rPr>
          <w:spacing w:val="-11"/>
        </w:rPr>
        <w:t xml:space="preserve"> </w:t>
      </w:r>
      <w:r>
        <w:t>along</w:t>
      </w:r>
      <w:r>
        <w:rPr>
          <w:spacing w:val="-13"/>
        </w:rPr>
        <w:t xml:space="preserve"> </w:t>
      </w:r>
      <w:r>
        <w:t>with</w:t>
      </w:r>
      <w:r>
        <w:rPr>
          <w:spacing w:val="-12"/>
        </w:rPr>
        <w:t xml:space="preserve"> </w:t>
      </w:r>
      <w:r>
        <w:t>all</w:t>
      </w:r>
      <w:r>
        <w:rPr>
          <w:spacing w:val="-10"/>
        </w:rPr>
        <w:t xml:space="preserve"> </w:t>
      </w:r>
      <w:r>
        <w:t>the</w:t>
      </w:r>
      <w:r>
        <w:rPr>
          <w:spacing w:val="-12"/>
        </w:rPr>
        <w:t xml:space="preserve"> </w:t>
      </w:r>
      <w:r>
        <w:t>Notes</w:t>
      </w:r>
      <w:r>
        <w:rPr>
          <w:spacing w:val="-11"/>
        </w:rPr>
        <w:t xml:space="preserve"> </w:t>
      </w:r>
      <w:r>
        <w:t>to</w:t>
      </w:r>
      <w:r>
        <w:rPr>
          <w:spacing w:val="-14"/>
        </w:rPr>
        <w:t xml:space="preserve"> </w:t>
      </w:r>
      <w:r>
        <w:t>Accounts.</w:t>
      </w:r>
    </w:p>
    <w:p w:rsidR="00823E94" w:rsidRDefault="00823E94">
      <w:pPr>
        <w:spacing w:line="278" w:lineRule="auto"/>
        <w:jc w:val="both"/>
        <w:sectPr w:rsidR="00823E94">
          <w:pgSz w:w="11910" w:h="16840"/>
          <w:pgMar w:top="1580" w:right="480" w:bottom="960" w:left="480" w:header="0" w:footer="772" w:gutter="0"/>
          <w:cols w:space="720"/>
        </w:sectPr>
      </w:pPr>
    </w:p>
    <w:p w:rsidR="00823E94" w:rsidRDefault="004C49D9">
      <w:pPr>
        <w:pStyle w:val="Heading2"/>
        <w:rPr>
          <w:u w:val="none"/>
        </w:rPr>
      </w:pPr>
      <w:r>
        <w:rPr>
          <w:color w:val="FF0000"/>
          <w:u w:val="thick" w:color="FF0000"/>
        </w:rPr>
        <w:lastRenderedPageBreak/>
        <w:t>FORMAT 7.7</w:t>
      </w:r>
    </w:p>
    <w:p w:rsidR="00823E94" w:rsidRDefault="004C49D9">
      <w:pPr>
        <w:pStyle w:val="Heading4"/>
        <w:ind w:left="1581" w:right="1580"/>
        <w:jc w:val="center"/>
      </w:pPr>
      <w:r>
        <w:rPr>
          <w:color w:val="2E5395"/>
          <w:u w:val="thick" w:color="2E5395"/>
        </w:rPr>
        <w:t>UNDERTAKING</w:t>
      </w:r>
    </w:p>
    <w:p w:rsidR="00823E94" w:rsidRDefault="004C49D9">
      <w:pPr>
        <w:spacing w:before="185"/>
        <w:ind w:left="1582" w:right="1580"/>
        <w:jc w:val="center"/>
        <w:rPr>
          <w:i/>
        </w:rPr>
      </w:pPr>
      <w:r>
        <w:rPr>
          <w:i/>
        </w:rPr>
        <w:t>(To</w:t>
      </w:r>
      <w:r>
        <w:rPr>
          <w:i/>
          <w:spacing w:val="-1"/>
        </w:rPr>
        <w:t xml:space="preserve"> </w:t>
      </w:r>
      <w:r>
        <w:rPr>
          <w:i/>
        </w:rPr>
        <w:t>be</w:t>
      </w:r>
      <w:r>
        <w:rPr>
          <w:i/>
          <w:spacing w:val="-1"/>
        </w:rPr>
        <w:t xml:space="preserve"> </w:t>
      </w:r>
      <w:r>
        <w:rPr>
          <w:i/>
        </w:rPr>
        <w:t>submitted</w:t>
      </w:r>
      <w:r>
        <w:rPr>
          <w:i/>
          <w:spacing w:val="-1"/>
        </w:rPr>
        <w:t xml:space="preserve"> </w:t>
      </w:r>
      <w:r>
        <w:rPr>
          <w:i/>
        </w:rPr>
        <w:t>on</w:t>
      </w:r>
      <w:r>
        <w:rPr>
          <w:i/>
          <w:spacing w:val="-3"/>
        </w:rPr>
        <w:t xml:space="preserve"> </w:t>
      </w:r>
      <w:r>
        <w:rPr>
          <w:i/>
        </w:rPr>
        <w:t>the</w:t>
      </w:r>
      <w:r>
        <w:rPr>
          <w:i/>
          <w:spacing w:val="-3"/>
        </w:rPr>
        <w:t xml:space="preserve"> </w:t>
      </w:r>
      <w:r>
        <w:rPr>
          <w:i/>
        </w:rPr>
        <w:t>letterhead</w:t>
      </w:r>
      <w:r>
        <w:rPr>
          <w:i/>
          <w:spacing w:val="-3"/>
        </w:rPr>
        <w:t xml:space="preserve"> </w:t>
      </w:r>
      <w:r>
        <w:rPr>
          <w:i/>
        </w:rPr>
        <w:t>of</w:t>
      </w:r>
      <w:r>
        <w:rPr>
          <w:i/>
          <w:spacing w:val="-2"/>
        </w:rPr>
        <w:t xml:space="preserve"> </w:t>
      </w:r>
      <w:r>
        <w:rPr>
          <w:i/>
        </w:rPr>
        <w:t>the</w:t>
      </w:r>
      <w:r>
        <w:rPr>
          <w:i/>
          <w:spacing w:val="-1"/>
        </w:rPr>
        <w:t xml:space="preserve"> </w:t>
      </w:r>
      <w:r>
        <w:rPr>
          <w:i/>
        </w:rPr>
        <w:t>Bidder)</w:t>
      </w:r>
    </w:p>
    <w:p w:rsidR="00823E94" w:rsidRDefault="00823E94">
      <w:pPr>
        <w:pStyle w:val="BodyText"/>
        <w:rPr>
          <w:i/>
          <w:sz w:val="20"/>
        </w:rPr>
      </w:pPr>
    </w:p>
    <w:p w:rsidR="00823E94" w:rsidRDefault="00823E94">
      <w:pPr>
        <w:pStyle w:val="BodyText"/>
        <w:spacing w:before="4"/>
        <w:rPr>
          <w:i/>
          <w:sz w:val="25"/>
        </w:rPr>
      </w:pPr>
    </w:p>
    <w:p w:rsidR="00823E94" w:rsidRDefault="004C49D9">
      <w:pPr>
        <w:pStyle w:val="BodyText"/>
        <w:tabs>
          <w:tab w:val="left" w:pos="6992"/>
          <w:tab w:val="left" w:pos="8833"/>
        </w:tabs>
        <w:spacing w:before="90" w:line="276" w:lineRule="auto"/>
        <w:ind w:left="960" w:right="962"/>
      </w:pPr>
      <w:r>
        <w:t>We,</w:t>
      </w:r>
      <w:r>
        <w:rPr>
          <w:spacing w:val="2"/>
        </w:rPr>
        <w:t xml:space="preserve"> </w:t>
      </w:r>
      <w:r>
        <w:t>hereby</w:t>
      </w:r>
      <w:r>
        <w:rPr>
          <w:spacing w:val="-2"/>
        </w:rPr>
        <w:t xml:space="preserve"> </w:t>
      </w:r>
      <w:r>
        <w:t>provide</w:t>
      </w:r>
      <w:r>
        <w:rPr>
          <w:spacing w:val="1"/>
        </w:rPr>
        <w:t xml:space="preserve"> </w:t>
      </w:r>
      <w:r>
        <w:t>this</w:t>
      </w:r>
      <w:r>
        <w:rPr>
          <w:spacing w:val="3"/>
        </w:rPr>
        <w:t xml:space="preserve"> </w:t>
      </w:r>
      <w:r>
        <w:t>undertaking to</w:t>
      </w:r>
      <w:r>
        <w:rPr>
          <w:spacing w:val="4"/>
        </w:rPr>
        <w:t xml:space="preserve"> </w:t>
      </w:r>
      <w:r w:rsidR="00844B27">
        <w:t>OREDA</w:t>
      </w:r>
      <w:r>
        <w:t>,</w:t>
      </w:r>
      <w:r>
        <w:rPr>
          <w:spacing w:val="3"/>
        </w:rPr>
        <w:t xml:space="preserve"> </w:t>
      </w:r>
      <w:r>
        <w:t>in</w:t>
      </w:r>
      <w:r>
        <w:rPr>
          <w:spacing w:val="3"/>
        </w:rPr>
        <w:t xml:space="preserve"> </w:t>
      </w:r>
      <w:r>
        <w:t>respect</w:t>
      </w:r>
      <w:r>
        <w:rPr>
          <w:spacing w:val="-57"/>
        </w:rPr>
        <w:t xml:space="preserve"> </w:t>
      </w:r>
      <w:r>
        <w:t>to</w:t>
      </w:r>
      <w:r>
        <w:rPr>
          <w:spacing w:val="116"/>
        </w:rPr>
        <w:t xml:space="preserve"> </w:t>
      </w:r>
      <w:r>
        <w:t>our</w:t>
      </w:r>
      <w:r>
        <w:rPr>
          <w:spacing w:val="115"/>
        </w:rPr>
        <w:t xml:space="preserve"> </w:t>
      </w:r>
      <w:r>
        <w:t>response</w:t>
      </w:r>
      <w:r>
        <w:rPr>
          <w:spacing w:val="115"/>
        </w:rPr>
        <w:t xml:space="preserve"> </w:t>
      </w:r>
      <w:r>
        <w:t>to</w:t>
      </w:r>
      <w:r>
        <w:rPr>
          <w:spacing w:val="119"/>
        </w:rPr>
        <w:t xml:space="preserve"> </w:t>
      </w:r>
      <w:r>
        <w:t>RfS</w:t>
      </w:r>
      <w:r>
        <w:rPr>
          <w:spacing w:val="116"/>
        </w:rPr>
        <w:t xml:space="preserve"> </w:t>
      </w:r>
      <w:r>
        <w:t>vide</w:t>
      </w:r>
      <w:r>
        <w:rPr>
          <w:spacing w:val="115"/>
        </w:rPr>
        <w:t xml:space="preserve"> </w:t>
      </w:r>
      <w:r>
        <w:t>RfS</w:t>
      </w:r>
      <w:r>
        <w:rPr>
          <w:spacing w:val="116"/>
        </w:rPr>
        <w:t xml:space="preserve"> </w:t>
      </w:r>
      <w:r>
        <w:t>No.</w:t>
      </w:r>
      <w:r>
        <w:rPr>
          <w:u w:val="single"/>
        </w:rPr>
        <w:tab/>
      </w:r>
      <w:r>
        <w:t>dated</w:t>
      </w:r>
      <w:r>
        <w:rPr>
          <w:u w:val="single"/>
        </w:rPr>
        <w:tab/>
      </w:r>
      <w:r>
        <w:t>,</w:t>
      </w:r>
      <w:r>
        <w:rPr>
          <w:spacing w:val="109"/>
        </w:rPr>
        <w:t xml:space="preserve"> </w:t>
      </w:r>
      <w:r>
        <w:t>that</w:t>
      </w:r>
      <w:r>
        <w:rPr>
          <w:spacing w:val="109"/>
        </w:rPr>
        <w:t xml:space="preserve"> </w:t>
      </w:r>
      <w:r>
        <w:t>M/s</w:t>
      </w:r>
    </w:p>
    <w:p w:rsidR="00823E94" w:rsidRDefault="004C49D9">
      <w:pPr>
        <w:pStyle w:val="BodyText"/>
        <w:tabs>
          <w:tab w:val="left" w:pos="3240"/>
        </w:tabs>
        <w:spacing w:line="276" w:lineRule="auto"/>
        <w:ind w:left="960" w:right="958"/>
      </w:pPr>
      <w:r>
        <w:rPr>
          <w:u w:val="single"/>
        </w:rPr>
        <w:t xml:space="preserve"> </w:t>
      </w:r>
      <w:r>
        <w:rPr>
          <w:u w:val="single"/>
        </w:rPr>
        <w:tab/>
      </w:r>
      <w:r>
        <w:t>(insert</w:t>
      </w:r>
      <w:r>
        <w:rPr>
          <w:spacing w:val="34"/>
        </w:rPr>
        <w:t xml:space="preserve"> </w:t>
      </w:r>
      <w:r>
        <w:t>name</w:t>
      </w:r>
      <w:r>
        <w:rPr>
          <w:spacing w:val="34"/>
        </w:rPr>
        <w:t xml:space="preserve"> </w:t>
      </w:r>
      <w:r>
        <w:t>of</w:t>
      </w:r>
      <w:r>
        <w:rPr>
          <w:spacing w:val="34"/>
        </w:rPr>
        <w:t xml:space="preserve"> </w:t>
      </w:r>
      <w:r>
        <w:t>the</w:t>
      </w:r>
      <w:r>
        <w:rPr>
          <w:spacing w:val="34"/>
        </w:rPr>
        <w:t xml:space="preserve"> </w:t>
      </w:r>
      <w:r>
        <w:t>Bidder),</w:t>
      </w:r>
      <w:r>
        <w:rPr>
          <w:spacing w:val="34"/>
        </w:rPr>
        <w:t xml:space="preserve"> </w:t>
      </w:r>
      <w:r>
        <w:t>or</w:t>
      </w:r>
      <w:r>
        <w:rPr>
          <w:spacing w:val="34"/>
        </w:rPr>
        <w:t xml:space="preserve"> </w:t>
      </w:r>
      <w:r>
        <w:t>any</w:t>
      </w:r>
      <w:r>
        <w:rPr>
          <w:spacing w:val="30"/>
        </w:rPr>
        <w:t xml:space="preserve"> </w:t>
      </w:r>
      <w:r>
        <w:t>of</w:t>
      </w:r>
      <w:r>
        <w:rPr>
          <w:spacing w:val="34"/>
        </w:rPr>
        <w:t xml:space="preserve"> </w:t>
      </w:r>
      <w:r>
        <w:t>its</w:t>
      </w:r>
      <w:r>
        <w:rPr>
          <w:spacing w:val="34"/>
        </w:rPr>
        <w:t xml:space="preserve"> </w:t>
      </w:r>
      <w:r>
        <w:t>Affiliates</w:t>
      </w:r>
      <w:r>
        <w:rPr>
          <w:spacing w:val="34"/>
        </w:rPr>
        <w:t xml:space="preserve"> </w:t>
      </w:r>
      <w:r>
        <w:t>is</w:t>
      </w:r>
      <w:r>
        <w:rPr>
          <w:spacing w:val="35"/>
        </w:rPr>
        <w:t xml:space="preserve"> </w:t>
      </w:r>
      <w:r>
        <w:t>not</w:t>
      </w:r>
      <w:r>
        <w:rPr>
          <w:spacing w:val="33"/>
        </w:rPr>
        <w:t xml:space="preserve"> </w:t>
      </w:r>
      <w:r>
        <w:t>a</w:t>
      </w:r>
      <w:r>
        <w:rPr>
          <w:spacing w:val="33"/>
        </w:rPr>
        <w:t xml:space="preserve"> </w:t>
      </w:r>
      <w:r>
        <w:t>willful</w:t>
      </w:r>
      <w:r>
        <w:rPr>
          <w:spacing w:val="-57"/>
        </w:rPr>
        <w:t xml:space="preserve"> </w:t>
      </w:r>
      <w:r>
        <w:t>defaulter</w:t>
      </w:r>
      <w:r>
        <w:rPr>
          <w:spacing w:val="2"/>
        </w:rPr>
        <w:t xml:space="preserve"> </w:t>
      </w:r>
      <w:r>
        <w:t>to</w:t>
      </w:r>
      <w:r>
        <w:rPr>
          <w:spacing w:val="1"/>
        </w:rPr>
        <w:t xml:space="preserve"> </w:t>
      </w:r>
      <w:r>
        <w:t>any</w:t>
      </w:r>
      <w:r>
        <w:rPr>
          <w:spacing w:val="-4"/>
        </w:rPr>
        <w:t xml:space="preserve"> </w:t>
      </w:r>
      <w:r>
        <w:t>lender, and</w:t>
      </w:r>
      <w:r>
        <w:rPr>
          <w:spacing w:val="1"/>
        </w:rPr>
        <w:t xml:space="preserve"> </w:t>
      </w:r>
      <w:r>
        <w:t>that</w:t>
      </w:r>
      <w:r>
        <w:rPr>
          <w:spacing w:val="1"/>
        </w:rPr>
        <w:t xml:space="preserve"> </w:t>
      </w:r>
      <w:r>
        <w:t>there</w:t>
      </w:r>
      <w:r>
        <w:rPr>
          <w:spacing w:val="1"/>
        </w:rPr>
        <w:t xml:space="preserve"> </w:t>
      </w:r>
      <w:r>
        <w:t>is</w:t>
      </w:r>
      <w:r>
        <w:rPr>
          <w:spacing w:val="1"/>
        </w:rPr>
        <w:t xml:space="preserve"> </w:t>
      </w:r>
      <w:r>
        <w:t>no</w:t>
      </w:r>
      <w:r>
        <w:rPr>
          <w:spacing w:val="1"/>
        </w:rPr>
        <w:t xml:space="preserve"> </w:t>
      </w:r>
      <w:r>
        <w:t>major</w:t>
      </w:r>
      <w:r>
        <w:rPr>
          <w:spacing w:val="3"/>
        </w:rPr>
        <w:t xml:space="preserve"> </w:t>
      </w:r>
      <w:r>
        <w:t>litigation</w:t>
      </w:r>
      <w:r>
        <w:rPr>
          <w:spacing w:val="1"/>
        </w:rPr>
        <w:t xml:space="preserve"> </w:t>
      </w:r>
      <w:r>
        <w:t>pending</w:t>
      </w:r>
      <w:r>
        <w:rPr>
          <w:spacing w:val="1"/>
        </w:rPr>
        <w:t xml:space="preserve"> </w:t>
      </w:r>
      <w:r>
        <w:t>or threatened</w:t>
      </w:r>
      <w:r>
        <w:rPr>
          <w:spacing w:val="3"/>
        </w:rPr>
        <w:t xml:space="preserve"> </w:t>
      </w:r>
      <w:r>
        <w:t>against</w:t>
      </w:r>
      <w:r>
        <w:rPr>
          <w:spacing w:val="3"/>
        </w:rPr>
        <w:t xml:space="preserve"> </w:t>
      </w:r>
      <w:r>
        <w:t>M/s</w:t>
      </w:r>
    </w:p>
    <w:p w:rsidR="00823E94" w:rsidRDefault="004C49D9">
      <w:pPr>
        <w:pStyle w:val="BodyText"/>
        <w:tabs>
          <w:tab w:val="left" w:pos="3240"/>
        </w:tabs>
        <w:spacing w:line="276" w:lineRule="auto"/>
        <w:ind w:left="960" w:right="957"/>
      </w:pPr>
      <w:r>
        <w:rPr>
          <w:u w:val="single"/>
        </w:rPr>
        <w:t xml:space="preserve"> </w:t>
      </w:r>
      <w:r>
        <w:rPr>
          <w:u w:val="single"/>
        </w:rPr>
        <w:tab/>
      </w:r>
      <w:r>
        <w:t>(insert</w:t>
      </w:r>
      <w:r>
        <w:rPr>
          <w:spacing w:val="-10"/>
        </w:rPr>
        <w:t xml:space="preserve"> </w:t>
      </w:r>
      <w:r>
        <w:t>name</w:t>
      </w:r>
      <w:r>
        <w:rPr>
          <w:spacing w:val="-8"/>
        </w:rPr>
        <w:t xml:space="preserve"> </w:t>
      </w:r>
      <w:r>
        <w:t>of</w:t>
      </w:r>
      <w:r>
        <w:rPr>
          <w:spacing w:val="-8"/>
        </w:rPr>
        <w:t xml:space="preserve"> </w:t>
      </w:r>
      <w:r>
        <w:t>the</w:t>
      </w:r>
      <w:r>
        <w:rPr>
          <w:spacing w:val="-8"/>
        </w:rPr>
        <w:t xml:space="preserve"> </w:t>
      </w:r>
      <w:r>
        <w:t>Bidder)</w:t>
      </w:r>
      <w:r>
        <w:rPr>
          <w:spacing w:val="-9"/>
        </w:rPr>
        <w:t xml:space="preserve"> </w:t>
      </w:r>
      <w:r>
        <w:t>or</w:t>
      </w:r>
      <w:r>
        <w:rPr>
          <w:spacing w:val="-7"/>
        </w:rPr>
        <w:t xml:space="preserve"> </w:t>
      </w:r>
      <w:r>
        <w:t>any</w:t>
      </w:r>
      <w:r>
        <w:rPr>
          <w:spacing w:val="-15"/>
        </w:rPr>
        <w:t xml:space="preserve"> </w:t>
      </w:r>
      <w:r>
        <w:t>of</w:t>
      </w:r>
      <w:r>
        <w:rPr>
          <w:spacing w:val="-9"/>
        </w:rPr>
        <w:t xml:space="preserve"> </w:t>
      </w:r>
      <w:r>
        <w:t>its</w:t>
      </w:r>
      <w:r>
        <w:rPr>
          <w:spacing w:val="-9"/>
        </w:rPr>
        <w:t xml:space="preserve"> </w:t>
      </w:r>
      <w:r>
        <w:t>Affiliates</w:t>
      </w:r>
      <w:r>
        <w:rPr>
          <w:spacing w:val="-10"/>
        </w:rPr>
        <w:t xml:space="preserve"> </w:t>
      </w:r>
      <w:r>
        <w:t>which</w:t>
      </w:r>
      <w:r>
        <w:rPr>
          <w:spacing w:val="-11"/>
        </w:rPr>
        <w:t xml:space="preserve"> </w:t>
      </w:r>
      <w:r>
        <w:t>are</w:t>
      </w:r>
      <w:r>
        <w:rPr>
          <w:spacing w:val="-10"/>
        </w:rPr>
        <w:t xml:space="preserve"> </w:t>
      </w:r>
      <w:r>
        <w:t>of</w:t>
      </w:r>
      <w:r>
        <w:rPr>
          <w:spacing w:val="-11"/>
        </w:rPr>
        <w:t xml:space="preserve"> </w:t>
      </w:r>
      <w:r>
        <w:t>a</w:t>
      </w:r>
      <w:r>
        <w:rPr>
          <w:spacing w:val="-9"/>
        </w:rPr>
        <w:t xml:space="preserve"> </w:t>
      </w:r>
      <w:r>
        <w:t>nature</w:t>
      </w:r>
      <w:r>
        <w:rPr>
          <w:spacing w:val="-57"/>
        </w:rPr>
        <w:t xml:space="preserve"> </w:t>
      </w:r>
      <w:r>
        <w:t>that</w:t>
      </w:r>
      <w:r>
        <w:rPr>
          <w:spacing w:val="-1"/>
        </w:rPr>
        <w:t xml:space="preserve"> </w:t>
      </w:r>
      <w:r>
        <w:t>could cast</w:t>
      </w:r>
      <w:r>
        <w:rPr>
          <w:spacing w:val="-1"/>
        </w:rPr>
        <w:t xml:space="preserve"> </w:t>
      </w:r>
      <w:r>
        <w:t>a doubt on</w:t>
      </w:r>
      <w:r>
        <w:rPr>
          <w:spacing w:val="-1"/>
        </w:rPr>
        <w:t xml:space="preserve"> </w:t>
      </w:r>
      <w:r>
        <w:t>the ability</w:t>
      </w:r>
      <w:r>
        <w:rPr>
          <w:spacing w:val="-5"/>
        </w:rPr>
        <w:t xml:space="preserve"> </w:t>
      </w:r>
      <w:r>
        <w:t>or the</w:t>
      </w:r>
      <w:r>
        <w:rPr>
          <w:spacing w:val="-2"/>
        </w:rPr>
        <w:t xml:space="preserve"> </w:t>
      </w:r>
      <w:r>
        <w:t>suitability</w:t>
      </w:r>
      <w:r>
        <w:rPr>
          <w:spacing w:val="-9"/>
        </w:rPr>
        <w:t xml:space="preserve"> </w:t>
      </w:r>
      <w:r>
        <w:t>of the</w:t>
      </w:r>
      <w:r>
        <w:rPr>
          <w:spacing w:val="-1"/>
        </w:rPr>
        <w:t xml:space="preserve"> </w:t>
      </w:r>
      <w:r>
        <w:t>Bidder to undertake</w:t>
      </w:r>
      <w:r>
        <w:rPr>
          <w:spacing w:val="-2"/>
        </w:rPr>
        <w:t xml:space="preserve"> </w:t>
      </w:r>
      <w:r>
        <w:t>the Project.</w:t>
      </w:r>
    </w:p>
    <w:p w:rsidR="00823E94" w:rsidRDefault="00823E94">
      <w:pPr>
        <w:pStyle w:val="BodyText"/>
        <w:rPr>
          <w:sz w:val="26"/>
        </w:rPr>
      </w:pPr>
    </w:p>
    <w:p w:rsidR="00823E94" w:rsidRDefault="00823E94">
      <w:pPr>
        <w:pStyle w:val="BodyText"/>
        <w:rPr>
          <w:sz w:val="26"/>
        </w:rPr>
      </w:pPr>
    </w:p>
    <w:p w:rsidR="00823E94" w:rsidRDefault="00823E94">
      <w:pPr>
        <w:pStyle w:val="BodyText"/>
        <w:rPr>
          <w:sz w:val="26"/>
        </w:rPr>
      </w:pPr>
    </w:p>
    <w:p w:rsidR="00823E94" w:rsidRDefault="004C49D9">
      <w:pPr>
        <w:pStyle w:val="BodyText"/>
        <w:spacing w:before="218"/>
        <w:ind w:left="5122"/>
      </w:pPr>
      <w:r>
        <w:t>(Name</w:t>
      </w:r>
      <w:r>
        <w:rPr>
          <w:spacing w:val="-3"/>
        </w:rPr>
        <w:t xml:space="preserve"> </w:t>
      </w:r>
      <w:r>
        <w:t>and</w:t>
      </w:r>
      <w:r>
        <w:rPr>
          <w:spacing w:val="-2"/>
        </w:rPr>
        <w:t xml:space="preserve"> </w:t>
      </w:r>
      <w:r>
        <w:t>Signature</w:t>
      </w:r>
      <w:r>
        <w:rPr>
          <w:spacing w:val="-3"/>
        </w:rPr>
        <w:t xml:space="preserve"> </w:t>
      </w:r>
      <w:r>
        <w:t>of</w:t>
      </w:r>
      <w:r>
        <w:rPr>
          <w:spacing w:val="-2"/>
        </w:rPr>
        <w:t xml:space="preserve"> </w:t>
      </w:r>
      <w:r>
        <w:t>the</w:t>
      </w:r>
      <w:r>
        <w:rPr>
          <w:spacing w:val="-3"/>
        </w:rPr>
        <w:t xml:space="preserve"> </w:t>
      </w:r>
      <w:r>
        <w:t>Authorized</w:t>
      </w:r>
      <w:r>
        <w:rPr>
          <w:spacing w:val="-2"/>
        </w:rPr>
        <w:t xml:space="preserve"> </w:t>
      </w:r>
      <w:r>
        <w:t>Signatory)</w:t>
      </w:r>
    </w:p>
    <w:p w:rsidR="00823E94" w:rsidRDefault="00823E94">
      <w:pPr>
        <w:sectPr w:rsidR="00823E94">
          <w:pgSz w:w="11910" w:h="16840"/>
          <w:pgMar w:top="1360" w:right="480" w:bottom="960" w:left="480" w:header="0" w:footer="772" w:gutter="0"/>
          <w:cols w:space="720"/>
        </w:sectPr>
      </w:pPr>
    </w:p>
    <w:p w:rsidR="00823E94" w:rsidRDefault="004C49D9">
      <w:pPr>
        <w:spacing w:before="61"/>
        <w:ind w:right="958"/>
        <w:jc w:val="right"/>
        <w:rPr>
          <w:b/>
          <w:sz w:val="26"/>
        </w:rPr>
      </w:pPr>
      <w:r>
        <w:rPr>
          <w:b/>
          <w:color w:val="FF0000"/>
          <w:sz w:val="26"/>
          <w:u w:val="thick" w:color="FF0000"/>
        </w:rPr>
        <w:lastRenderedPageBreak/>
        <w:t>Format</w:t>
      </w:r>
      <w:r>
        <w:rPr>
          <w:b/>
          <w:color w:val="FF0000"/>
          <w:spacing w:val="-3"/>
          <w:sz w:val="26"/>
          <w:u w:val="thick" w:color="FF0000"/>
        </w:rPr>
        <w:t xml:space="preserve"> </w:t>
      </w:r>
      <w:r>
        <w:rPr>
          <w:b/>
          <w:color w:val="FF0000"/>
          <w:sz w:val="26"/>
          <w:u w:val="thick" w:color="FF0000"/>
        </w:rPr>
        <w:t>7.8</w:t>
      </w:r>
    </w:p>
    <w:p w:rsidR="00823E94" w:rsidRDefault="004C49D9">
      <w:pPr>
        <w:spacing w:before="184"/>
        <w:ind w:left="1603" w:right="1556"/>
        <w:jc w:val="center"/>
        <w:rPr>
          <w:b/>
          <w:sz w:val="28"/>
        </w:rPr>
      </w:pPr>
      <w:r>
        <w:rPr>
          <w:b/>
          <w:color w:val="2E5395"/>
          <w:sz w:val="28"/>
          <w:u w:val="thick" w:color="2E5395"/>
        </w:rPr>
        <w:t>FORMAT</w:t>
      </w:r>
      <w:r>
        <w:rPr>
          <w:b/>
          <w:color w:val="2E5395"/>
          <w:spacing w:val="-2"/>
          <w:sz w:val="28"/>
          <w:u w:val="thick" w:color="2E5395"/>
        </w:rPr>
        <w:t xml:space="preserve"> </w:t>
      </w:r>
      <w:r>
        <w:rPr>
          <w:b/>
          <w:color w:val="2E5395"/>
          <w:sz w:val="28"/>
          <w:u w:val="thick" w:color="2E5395"/>
        </w:rPr>
        <w:t>FOR</w:t>
      </w:r>
      <w:r>
        <w:rPr>
          <w:b/>
          <w:color w:val="2E5395"/>
          <w:spacing w:val="-3"/>
          <w:sz w:val="28"/>
          <w:u w:val="thick" w:color="2E5395"/>
        </w:rPr>
        <w:t xml:space="preserve"> </w:t>
      </w:r>
      <w:r>
        <w:rPr>
          <w:b/>
          <w:color w:val="2E5395"/>
          <w:sz w:val="28"/>
          <w:u w:val="thick" w:color="2E5395"/>
        </w:rPr>
        <w:t>DISCLOSURE</w:t>
      </w:r>
    </w:p>
    <w:p w:rsidR="00823E94" w:rsidRDefault="004C49D9">
      <w:pPr>
        <w:pStyle w:val="BodyText"/>
        <w:spacing w:before="186"/>
        <w:ind w:right="1"/>
        <w:jc w:val="center"/>
      </w:pPr>
      <w:r>
        <w:t>(To</w:t>
      </w:r>
      <w:r>
        <w:rPr>
          <w:spacing w:val="-1"/>
        </w:rPr>
        <w:t xml:space="preserve"> </w:t>
      </w:r>
      <w:r>
        <w:t>be</w:t>
      </w:r>
      <w:r>
        <w:rPr>
          <w:spacing w:val="-2"/>
        </w:rPr>
        <w:t xml:space="preserve"> </w:t>
      </w:r>
      <w:r>
        <w:t>submitted on</w:t>
      </w:r>
      <w:r>
        <w:rPr>
          <w:spacing w:val="-1"/>
        </w:rPr>
        <w:t xml:space="preserve"> </w:t>
      </w:r>
      <w:r>
        <w:t>the</w:t>
      </w:r>
      <w:r>
        <w:rPr>
          <w:spacing w:val="-2"/>
        </w:rPr>
        <w:t xml:space="preserve"> </w:t>
      </w:r>
      <w:r>
        <w:t>Letter Head</w:t>
      </w:r>
      <w:r>
        <w:rPr>
          <w:spacing w:val="-1"/>
        </w:rPr>
        <w:t xml:space="preserve"> </w:t>
      </w:r>
      <w:r>
        <w:t>of</w:t>
      </w:r>
      <w:r>
        <w:rPr>
          <w:spacing w:val="-1"/>
        </w:rPr>
        <w:t xml:space="preserve"> </w:t>
      </w:r>
      <w:r>
        <w:t>the</w:t>
      </w:r>
      <w:r>
        <w:rPr>
          <w:spacing w:val="1"/>
        </w:rPr>
        <w:t xml:space="preserve"> </w:t>
      </w:r>
      <w:r>
        <w:t>Bidding</w:t>
      </w:r>
      <w:r>
        <w:rPr>
          <w:spacing w:val="-4"/>
        </w:rPr>
        <w:t xml:space="preserve"> </w:t>
      </w:r>
      <w:r>
        <w:t>Company/</w:t>
      </w:r>
      <w:r>
        <w:rPr>
          <w:spacing w:val="-1"/>
        </w:rPr>
        <w:t xml:space="preserve"> </w:t>
      </w:r>
      <w:r>
        <w:t>Each</w:t>
      </w:r>
      <w:r>
        <w:rPr>
          <w:spacing w:val="3"/>
        </w:rPr>
        <w:t xml:space="preserve"> </w:t>
      </w:r>
      <w:r>
        <w:t>Member</w:t>
      </w:r>
      <w:r>
        <w:rPr>
          <w:spacing w:val="-1"/>
        </w:rPr>
        <w:t xml:space="preserve"> </w:t>
      </w:r>
      <w:r>
        <w:t>of</w:t>
      </w:r>
      <w:r>
        <w:rPr>
          <w:spacing w:val="-3"/>
        </w:rPr>
        <w:t xml:space="preserve"> </w:t>
      </w:r>
      <w:r>
        <w:t>Consortium)</w:t>
      </w:r>
    </w:p>
    <w:p w:rsidR="00823E94" w:rsidRDefault="004C49D9">
      <w:pPr>
        <w:pStyle w:val="Heading4"/>
        <w:spacing w:before="29"/>
        <w:ind w:left="0"/>
        <w:jc w:val="center"/>
      </w:pPr>
      <w:r>
        <w:rPr>
          <w:u w:val="thick"/>
        </w:rPr>
        <w:t>DISCLOSURE</w:t>
      </w:r>
    </w:p>
    <w:p w:rsidR="00823E94" w:rsidRDefault="00823E94">
      <w:pPr>
        <w:pStyle w:val="BodyText"/>
        <w:rPr>
          <w:b/>
          <w:sz w:val="20"/>
        </w:rPr>
      </w:pPr>
    </w:p>
    <w:p w:rsidR="00823E94" w:rsidRDefault="00823E94">
      <w:pPr>
        <w:pStyle w:val="BodyText"/>
        <w:spacing w:before="11"/>
        <w:rPr>
          <w:b/>
          <w:sz w:val="28"/>
        </w:rPr>
      </w:pPr>
    </w:p>
    <w:p w:rsidR="00823E94" w:rsidRDefault="004C49D9">
      <w:pPr>
        <w:pStyle w:val="BodyText"/>
        <w:tabs>
          <w:tab w:val="left" w:pos="2913"/>
          <w:tab w:val="left" w:pos="8089"/>
          <w:tab w:val="left" w:pos="10043"/>
        </w:tabs>
        <w:spacing w:before="90"/>
        <w:ind w:left="960"/>
      </w:pPr>
      <w:r>
        <w:t>Ref.No.</w:t>
      </w:r>
      <w:r>
        <w:rPr>
          <w:u w:val="single"/>
        </w:rPr>
        <w:tab/>
      </w:r>
      <w:r>
        <w:tab/>
        <w:t xml:space="preserve">Date: </w:t>
      </w:r>
      <w:r>
        <w:rPr>
          <w:u w:val="single"/>
        </w:rPr>
        <w:t xml:space="preserve"> </w:t>
      </w:r>
      <w:r>
        <w:rPr>
          <w:u w:val="single"/>
        </w:rPr>
        <w:tab/>
      </w:r>
    </w:p>
    <w:p w:rsidR="00823E94" w:rsidRDefault="00823E94">
      <w:pPr>
        <w:pStyle w:val="BodyText"/>
        <w:rPr>
          <w:sz w:val="20"/>
        </w:rPr>
      </w:pPr>
    </w:p>
    <w:p w:rsidR="00823E94" w:rsidRDefault="00823E94">
      <w:pPr>
        <w:pStyle w:val="BodyText"/>
        <w:spacing w:before="9"/>
        <w:rPr>
          <w:sz w:val="16"/>
        </w:rPr>
      </w:pPr>
    </w:p>
    <w:p w:rsidR="00823E94" w:rsidRDefault="004C49D9">
      <w:pPr>
        <w:tabs>
          <w:tab w:val="left" w:pos="2688"/>
        </w:tabs>
        <w:spacing w:before="90" w:line="268" w:lineRule="auto"/>
        <w:ind w:left="960" w:right="2054"/>
        <w:rPr>
          <w:sz w:val="24"/>
        </w:rPr>
      </w:pPr>
      <w:r>
        <w:rPr>
          <w:sz w:val="24"/>
        </w:rPr>
        <w:t>From:</w:t>
      </w:r>
      <w:r>
        <w:rPr>
          <w:sz w:val="24"/>
          <w:u w:val="single"/>
        </w:rPr>
        <w:tab/>
      </w:r>
      <w:r>
        <w:rPr>
          <w:i/>
          <w:sz w:val="24"/>
        </w:rPr>
        <w:t>(Insert name</w:t>
      </w:r>
      <w:r>
        <w:rPr>
          <w:i/>
          <w:spacing w:val="-4"/>
          <w:sz w:val="24"/>
        </w:rPr>
        <w:t xml:space="preserve"> </w:t>
      </w:r>
      <w:r>
        <w:rPr>
          <w:i/>
          <w:sz w:val="24"/>
        </w:rPr>
        <w:t>and</w:t>
      </w:r>
      <w:r>
        <w:rPr>
          <w:i/>
          <w:spacing w:val="-1"/>
          <w:sz w:val="24"/>
        </w:rPr>
        <w:t xml:space="preserve"> </w:t>
      </w:r>
      <w:r>
        <w:rPr>
          <w:i/>
          <w:sz w:val="24"/>
        </w:rPr>
        <w:t>address</w:t>
      </w:r>
      <w:r>
        <w:rPr>
          <w:i/>
          <w:spacing w:val="-3"/>
          <w:sz w:val="24"/>
        </w:rPr>
        <w:t xml:space="preserve"> </w:t>
      </w:r>
      <w:r>
        <w:rPr>
          <w:i/>
          <w:sz w:val="24"/>
        </w:rPr>
        <w:t>of</w:t>
      </w:r>
      <w:r>
        <w:rPr>
          <w:i/>
          <w:spacing w:val="-2"/>
          <w:sz w:val="24"/>
        </w:rPr>
        <w:t xml:space="preserve"> </w:t>
      </w:r>
      <w:r>
        <w:rPr>
          <w:i/>
          <w:sz w:val="24"/>
        </w:rPr>
        <w:t>Bidding</w:t>
      </w:r>
      <w:r>
        <w:rPr>
          <w:i/>
          <w:spacing w:val="-1"/>
          <w:sz w:val="24"/>
        </w:rPr>
        <w:t xml:space="preserve"> </w:t>
      </w:r>
      <w:r>
        <w:rPr>
          <w:i/>
          <w:sz w:val="24"/>
        </w:rPr>
        <w:t>Company/</w:t>
      </w:r>
      <w:r>
        <w:rPr>
          <w:i/>
          <w:spacing w:val="-2"/>
          <w:sz w:val="24"/>
        </w:rPr>
        <w:t xml:space="preserve"> </w:t>
      </w:r>
      <w:r>
        <w:rPr>
          <w:i/>
          <w:sz w:val="24"/>
        </w:rPr>
        <w:t>Lead</w:t>
      </w:r>
      <w:r>
        <w:rPr>
          <w:i/>
          <w:spacing w:val="-1"/>
          <w:sz w:val="24"/>
        </w:rPr>
        <w:t xml:space="preserve"> </w:t>
      </w:r>
      <w:r>
        <w:rPr>
          <w:i/>
          <w:sz w:val="24"/>
        </w:rPr>
        <w:t>Member</w:t>
      </w:r>
      <w:r>
        <w:rPr>
          <w:i/>
          <w:spacing w:val="-3"/>
          <w:sz w:val="24"/>
        </w:rPr>
        <w:t xml:space="preserve"> </w:t>
      </w:r>
      <w:r>
        <w:rPr>
          <w:i/>
          <w:sz w:val="24"/>
        </w:rPr>
        <w:t>of</w:t>
      </w:r>
      <w:r>
        <w:rPr>
          <w:i/>
          <w:spacing w:val="-57"/>
          <w:sz w:val="24"/>
        </w:rPr>
        <w:t xml:space="preserve"> </w:t>
      </w:r>
      <w:r>
        <w:rPr>
          <w:i/>
          <w:sz w:val="24"/>
        </w:rPr>
        <w:t>Consortium</w:t>
      </w:r>
      <w:r>
        <w:rPr>
          <w:sz w:val="24"/>
        </w:rPr>
        <w:t>)</w:t>
      </w:r>
    </w:p>
    <w:p w:rsidR="00823E94" w:rsidRDefault="003B3DD4">
      <w:pPr>
        <w:pStyle w:val="BodyText"/>
        <w:spacing w:before="8"/>
        <w:rPr>
          <w:sz w:val="19"/>
        </w:rPr>
      </w:pPr>
      <w:r w:rsidRPr="003B3DD4">
        <w:pict>
          <v:shape id="_x0000_s1040" style="position:absolute;margin-left:1in;margin-top:13.55pt;width:108pt;height:.1pt;z-index:-15707648;mso-wrap-distance-left:0;mso-wrap-distance-right:0;mso-position-horizontal-relative:page" coordorigin="1440,271" coordsize="2160,0" path="m1440,271r2160,e" filled="f" strokeweight=".48pt">
            <v:path arrowok="t"/>
            <w10:wrap type="topAndBottom" anchorx="page"/>
          </v:shape>
        </w:pict>
      </w:r>
      <w:r w:rsidRPr="003B3DD4">
        <w:pict>
          <v:shape id="_x0000_s1039" style="position:absolute;margin-left:1in;margin-top:28.45pt;width:108pt;height:.1pt;z-index:-15707136;mso-wrap-distance-left:0;mso-wrap-distance-right:0;mso-position-horizontal-relative:page" coordorigin="1440,569" coordsize="2160,0" path="m1440,569r2160,e" filled="f" strokeweight=".48pt">
            <v:path arrowok="t"/>
            <w10:wrap type="topAndBottom" anchorx="page"/>
          </v:shape>
        </w:pict>
      </w:r>
    </w:p>
    <w:p w:rsidR="00823E94" w:rsidRDefault="00823E94">
      <w:pPr>
        <w:pStyle w:val="BodyText"/>
        <w:spacing w:before="1"/>
        <w:rPr>
          <w:sz w:val="19"/>
        </w:rPr>
      </w:pPr>
    </w:p>
    <w:p w:rsidR="00823E94" w:rsidRDefault="004C49D9">
      <w:pPr>
        <w:pStyle w:val="BodyText"/>
        <w:spacing w:line="268" w:lineRule="exact"/>
        <w:ind w:left="960"/>
      </w:pPr>
      <w:r>
        <w:t>Tel.#:</w:t>
      </w:r>
      <w:r>
        <w:rPr>
          <w:spacing w:val="-2"/>
        </w:rPr>
        <w:t xml:space="preserve"> </w:t>
      </w:r>
      <w:r>
        <w:t>Fax#:</w:t>
      </w:r>
    </w:p>
    <w:p w:rsidR="00823E94" w:rsidRDefault="004C49D9">
      <w:pPr>
        <w:pStyle w:val="BodyText"/>
        <w:spacing w:before="21"/>
        <w:ind w:left="960"/>
      </w:pPr>
      <w:r>
        <w:t>E-mail</w:t>
      </w:r>
      <w:r>
        <w:rPr>
          <w:spacing w:val="-4"/>
        </w:rPr>
        <w:t xml:space="preserve"> </w:t>
      </w:r>
      <w:r>
        <w:t>address#</w:t>
      </w:r>
    </w:p>
    <w:p w:rsidR="00823E94" w:rsidRDefault="00823E94">
      <w:pPr>
        <w:pStyle w:val="BodyText"/>
        <w:spacing w:before="8"/>
        <w:rPr>
          <w:sz w:val="30"/>
        </w:rPr>
      </w:pPr>
    </w:p>
    <w:p w:rsidR="00823E94" w:rsidRDefault="004C49D9">
      <w:pPr>
        <w:pStyle w:val="BodyText"/>
        <w:ind w:left="960"/>
      </w:pPr>
      <w:r>
        <w:t>To</w:t>
      </w:r>
    </w:p>
    <w:p w:rsidR="00DB3AE1" w:rsidRPr="00DB3AE1" w:rsidRDefault="00DB3AE1" w:rsidP="00DB3AE1">
      <w:pPr>
        <w:pStyle w:val="BodyText"/>
        <w:spacing w:before="41"/>
        <w:ind w:left="960"/>
        <w:rPr>
          <w:b/>
          <w:bCs/>
        </w:rPr>
      </w:pPr>
      <w:r w:rsidRPr="00DB3AE1">
        <w:rPr>
          <w:b/>
          <w:bCs/>
        </w:rPr>
        <w:t>Odisha Renewable Energy Development Agency</w:t>
      </w:r>
    </w:p>
    <w:p w:rsidR="00DB3AE1" w:rsidRPr="00DB3AE1" w:rsidRDefault="00DB3AE1" w:rsidP="00DB3AE1">
      <w:pPr>
        <w:pStyle w:val="BodyText"/>
        <w:spacing w:before="41" w:line="276" w:lineRule="auto"/>
        <w:ind w:left="960" w:right="5217"/>
        <w:rPr>
          <w:b/>
          <w:bCs/>
        </w:rPr>
      </w:pPr>
      <w:r w:rsidRPr="00DB3AE1">
        <w:rPr>
          <w:b/>
          <w:bCs/>
        </w:rPr>
        <w:t>S3/59, Mancheswar Industrial Estate,</w:t>
      </w:r>
    </w:p>
    <w:p w:rsidR="00DB3AE1" w:rsidRPr="00DB3AE1" w:rsidRDefault="00DB3AE1" w:rsidP="00DB3AE1">
      <w:pPr>
        <w:pStyle w:val="BodyText"/>
        <w:spacing w:before="41" w:line="276" w:lineRule="auto"/>
        <w:ind w:left="960" w:right="5217"/>
        <w:rPr>
          <w:b/>
          <w:bCs/>
        </w:rPr>
      </w:pPr>
      <w:r w:rsidRPr="00DB3AE1">
        <w:rPr>
          <w:b/>
          <w:bCs/>
          <w:spacing w:val="-57"/>
        </w:rPr>
        <w:t xml:space="preserve"> </w:t>
      </w:r>
      <w:r w:rsidRPr="00DB3AE1">
        <w:rPr>
          <w:b/>
          <w:bCs/>
        </w:rPr>
        <w:t>Bhubaneswar, Odisha</w:t>
      </w:r>
      <w:r w:rsidRPr="00DB3AE1">
        <w:rPr>
          <w:b/>
          <w:bCs/>
          <w:spacing w:val="1"/>
        </w:rPr>
        <w:t xml:space="preserve"> </w:t>
      </w:r>
      <w:r w:rsidRPr="00DB3AE1">
        <w:rPr>
          <w:b/>
          <w:bCs/>
        </w:rPr>
        <w:t>-</w:t>
      </w:r>
      <w:r w:rsidRPr="00DB3AE1">
        <w:rPr>
          <w:b/>
          <w:bCs/>
          <w:spacing w:val="-1"/>
        </w:rPr>
        <w:t xml:space="preserve"> 751 017</w:t>
      </w:r>
    </w:p>
    <w:p w:rsidR="00823E94" w:rsidRDefault="00823E94">
      <w:pPr>
        <w:pStyle w:val="BodyText"/>
        <w:spacing w:before="7"/>
        <w:rPr>
          <w:sz w:val="28"/>
        </w:rPr>
      </w:pPr>
    </w:p>
    <w:p w:rsidR="00823E94" w:rsidRDefault="004C49D9">
      <w:pPr>
        <w:pStyle w:val="BodyText"/>
        <w:tabs>
          <w:tab w:val="left" w:pos="5507"/>
          <w:tab w:val="left" w:pos="8225"/>
        </w:tabs>
        <w:spacing w:line="415" w:lineRule="auto"/>
        <w:ind w:left="960" w:right="2718"/>
        <w:jc w:val="both"/>
      </w:pPr>
      <w:r>
        <w:t>Sub:</w:t>
      </w:r>
      <w:r>
        <w:rPr>
          <w:spacing w:val="-2"/>
        </w:rPr>
        <w:t xml:space="preserve"> </w:t>
      </w:r>
      <w:r>
        <w:t>Response</w:t>
      </w:r>
      <w:r>
        <w:rPr>
          <w:spacing w:val="-3"/>
        </w:rPr>
        <w:t xml:space="preserve"> </w:t>
      </w:r>
      <w:r>
        <w:t>to</w:t>
      </w:r>
      <w:r>
        <w:rPr>
          <w:spacing w:val="-1"/>
        </w:rPr>
        <w:t xml:space="preserve"> </w:t>
      </w:r>
      <w:r>
        <w:t>RfS</w:t>
      </w:r>
      <w:r>
        <w:rPr>
          <w:spacing w:val="-2"/>
        </w:rPr>
        <w:t xml:space="preserve"> </w:t>
      </w:r>
      <w:r>
        <w:t>No.</w:t>
      </w:r>
      <w:r>
        <w:rPr>
          <w:u w:val="single"/>
        </w:rPr>
        <w:tab/>
      </w:r>
      <w:r>
        <w:t>dated</w:t>
      </w:r>
      <w:r>
        <w:rPr>
          <w:u w:val="single"/>
        </w:rPr>
        <w:t xml:space="preserve">   </w:t>
      </w:r>
      <w:r>
        <w:rPr>
          <w:spacing w:val="53"/>
          <w:u w:val="single"/>
        </w:rPr>
        <w:t xml:space="preserve"> </w:t>
      </w:r>
      <w:r>
        <w:t>for</w:t>
      </w:r>
      <w:r>
        <w:rPr>
          <w:spacing w:val="1"/>
        </w:rPr>
        <w:t xml:space="preserve"> </w:t>
      </w:r>
      <w:r>
        <w:rPr>
          <w:u w:val="single"/>
        </w:rPr>
        <w:t xml:space="preserve"> </w:t>
      </w:r>
      <w:r>
        <w:rPr>
          <w:u w:val="single"/>
        </w:rPr>
        <w:tab/>
      </w:r>
      <w:r>
        <w:t xml:space="preserve"> Dear</w:t>
      </w:r>
      <w:r>
        <w:rPr>
          <w:spacing w:val="-1"/>
        </w:rPr>
        <w:t xml:space="preserve"> </w:t>
      </w:r>
      <w:r>
        <w:t>Sir/ Madam,</w:t>
      </w:r>
    </w:p>
    <w:p w:rsidR="00823E94" w:rsidRDefault="004C49D9">
      <w:pPr>
        <w:pStyle w:val="BodyText"/>
        <w:tabs>
          <w:tab w:val="left" w:pos="2892"/>
        </w:tabs>
        <w:spacing w:line="276" w:lineRule="auto"/>
        <w:ind w:left="960" w:right="1042"/>
        <w:jc w:val="both"/>
      </w:pPr>
      <w:r>
        <w:t>We</w:t>
      </w:r>
      <w:r>
        <w:rPr>
          <w:spacing w:val="-7"/>
        </w:rPr>
        <w:t xml:space="preserve"> </w:t>
      </w:r>
      <w:r>
        <w:t>hereby</w:t>
      </w:r>
      <w:r>
        <w:rPr>
          <w:spacing w:val="-10"/>
        </w:rPr>
        <w:t xml:space="preserve"> </w:t>
      </w:r>
      <w:r>
        <w:t>declare</w:t>
      </w:r>
      <w:r>
        <w:rPr>
          <w:spacing w:val="-5"/>
        </w:rPr>
        <w:t xml:space="preserve"> </w:t>
      </w:r>
      <w:r>
        <w:t>and</w:t>
      </w:r>
      <w:r>
        <w:rPr>
          <w:spacing w:val="-5"/>
        </w:rPr>
        <w:t xml:space="preserve"> </w:t>
      </w:r>
      <w:r>
        <w:t>confirm</w:t>
      </w:r>
      <w:r>
        <w:rPr>
          <w:spacing w:val="-5"/>
        </w:rPr>
        <w:t xml:space="preserve"> </w:t>
      </w:r>
      <w:r>
        <w:t>that</w:t>
      </w:r>
      <w:r>
        <w:rPr>
          <w:spacing w:val="-5"/>
        </w:rPr>
        <w:t xml:space="preserve"> </w:t>
      </w:r>
      <w:r>
        <w:t>only</w:t>
      </w:r>
      <w:r>
        <w:rPr>
          <w:spacing w:val="-8"/>
        </w:rPr>
        <w:t xml:space="preserve"> </w:t>
      </w:r>
      <w:r>
        <w:t>we</w:t>
      </w:r>
      <w:r>
        <w:rPr>
          <w:spacing w:val="-6"/>
        </w:rPr>
        <w:t xml:space="preserve"> </w:t>
      </w:r>
      <w:r>
        <w:t>are</w:t>
      </w:r>
      <w:r>
        <w:rPr>
          <w:spacing w:val="-6"/>
        </w:rPr>
        <w:t xml:space="preserve"> </w:t>
      </w:r>
      <w:r>
        <w:t>participating</w:t>
      </w:r>
      <w:r>
        <w:rPr>
          <w:spacing w:val="-5"/>
        </w:rPr>
        <w:t xml:space="preserve"> </w:t>
      </w:r>
      <w:r>
        <w:t>in</w:t>
      </w:r>
      <w:r>
        <w:rPr>
          <w:spacing w:val="-5"/>
        </w:rPr>
        <w:t xml:space="preserve"> </w:t>
      </w:r>
      <w:r>
        <w:t>the</w:t>
      </w:r>
      <w:r>
        <w:rPr>
          <w:spacing w:val="-6"/>
        </w:rPr>
        <w:t xml:space="preserve"> </w:t>
      </w:r>
      <w:r>
        <w:t>RfS</w:t>
      </w:r>
      <w:r>
        <w:rPr>
          <w:spacing w:val="-5"/>
        </w:rPr>
        <w:t xml:space="preserve"> </w:t>
      </w:r>
      <w:r>
        <w:t>Selection</w:t>
      </w:r>
      <w:r>
        <w:rPr>
          <w:spacing w:val="-5"/>
        </w:rPr>
        <w:t xml:space="preserve"> </w:t>
      </w:r>
      <w:r>
        <w:t>process</w:t>
      </w:r>
      <w:r>
        <w:rPr>
          <w:spacing w:val="-3"/>
        </w:rPr>
        <w:t xml:space="preserve"> </w:t>
      </w:r>
      <w:r>
        <w:t>for</w:t>
      </w:r>
      <w:r>
        <w:rPr>
          <w:spacing w:val="-58"/>
        </w:rPr>
        <w:t xml:space="preserve"> </w:t>
      </w:r>
      <w:r>
        <w:t>the</w:t>
      </w:r>
      <w:r>
        <w:rPr>
          <w:spacing w:val="-14"/>
        </w:rPr>
        <w:t xml:space="preserve"> </w:t>
      </w:r>
      <w:r>
        <w:t>RfS</w:t>
      </w:r>
      <w:r>
        <w:rPr>
          <w:spacing w:val="-12"/>
        </w:rPr>
        <w:t xml:space="preserve"> </w:t>
      </w:r>
      <w:r>
        <w:t>No.</w:t>
      </w:r>
      <w:r>
        <w:rPr>
          <w:u w:val="single"/>
        </w:rPr>
        <w:tab/>
      </w:r>
      <w:r>
        <w:rPr>
          <w:spacing w:val="-1"/>
        </w:rPr>
        <w:t>dated</w:t>
      </w:r>
      <w:r>
        <w:rPr>
          <w:spacing w:val="53"/>
          <w:u w:val="single"/>
        </w:rPr>
        <w:t xml:space="preserve"> </w:t>
      </w:r>
      <w:r>
        <w:rPr>
          <w:spacing w:val="-1"/>
        </w:rPr>
        <w:t>and</w:t>
      </w:r>
      <w:r>
        <w:rPr>
          <w:spacing w:val="-12"/>
        </w:rPr>
        <w:t xml:space="preserve"> </w:t>
      </w:r>
      <w:r>
        <w:rPr>
          <w:spacing w:val="-1"/>
        </w:rPr>
        <w:t>that</w:t>
      </w:r>
      <w:r>
        <w:rPr>
          <w:spacing w:val="-12"/>
        </w:rPr>
        <w:t xml:space="preserve"> </w:t>
      </w:r>
      <w:r>
        <w:rPr>
          <w:spacing w:val="-1"/>
        </w:rPr>
        <w:t>our</w:t>
      </w:r>
      <w:r>
        <w:rPr>
          <w:spacing w:val="-13"/>
        </w:rPr>
        <w:t xml:space="preserve"> </w:t>
      </w:r>
      <w:r>
        <w:t>Parent,</w:t>
      </w:r>
      <w:r>
        <w:rPr>
          <w:spacing w:val="-12"/>
        </w:rPr>
        <w:t xml:space="preserve"> </w:t>
      </w:r>
      <w:r>
        <w:t>Affiliate</w:t>
      </w:r>
      <w:r>
        <w:rPr>
          <w:spacing w:val="-13"/>
        </w:rPr>
        <w:t xml:space="preserve"> </w:t>
      </w:r>
      <w:r>
        <w:t>or</w:t>
      </w:r>
      <w:r>
        <w:rPr>
          <w:spacing w:val="-13"/>
        </w:rPr>
        <w:t xml:space="preserve"> </w:t>
      </w:r>
      <w:r>
        <w:t>Ultimate</w:t>
      </w:r>
      <w:r>
        <w:rPr>
          <w:spacing w:val="-13"/>
        </w:rPr>
        <w:t xml:space="preserve"> </w:t>
      </w:r>
      <w:r>
        <w:t>Parent</w:t>
      </w:r>
      <w:r>
        <w:rPr>
          <w:spacing w:val="-12"/>
        </w:rPr>
        <w:t xml:space="preserve"> </w:t>
      </w:r>
      <w:r>
        <w:t>or</w:t>
      </w:r>
      <w:r>
        <w:rPr>
          <w:spacing w:val="-13"/>
        </w:rPr>
        <w:t xml:space="preserve"> </w:t>
      </w:r>
      <w:r>
        <w:t>any</w:t>
      </w:r>
      <w:r>
        <w:rPr>
          <w:spacing w:val="-20"/>
        </w:rPr>
        <w:t xml:space="preserve"> </w:t>
      </w:r>
      <w:r>
        <w:t>Group</w:t>
      </w:r>
      <w:r>
        <w:rPr>
          <w:spacing w:val="-58"/>
        </w:rPr>
        <w:t xml:space="preserve"> </w:t>
      </w:r>
      <w:r>
        <w:t>Company with which we have direct or indirect relationship are not separately participating</w:t>
      </w:r>
      <w:r>
        <w:rPr>
          <w:spacing w:val="1"/>
        </w:rPr>
        <w:t xml:space="preserve"> </w:t>
      </w:r>
      <w:r>
        <w:t>in</w:t>
      </w:r>
      <w:r>
        <w:rPr>
          <w:spacing w:val="-1"/>
        </w:rPr>
        <w:t xml:space="preserve"> </w:t>
      </w:r>
      <w:r>
        <w:t>this selection process.</w:t>
      </w:r>
    </w:p>
    <w:p w:rsidR="00823E94" w:rsidRDefault="004C49D9">
      <w:pPr>
        <w:pStyle w:val="BodyText"/>
        <w:spacing w:before="161" w:line="276" w:lineRule="auto"/>
        <w:ind w:left="960" w:right="1043"/>
        <w:jc w:val="both"/>
      </w:pPr>
      <w:r>
        <w:rPr>
          <w:spacing w:val="-1"/>
        </w:rPr>
        <w:t>We</w:t>
      </w:r>
      <w:r>
        <w:rPr>
          <w:spacing w:val="-11"/>
        </w:rPr>
        <w:t xml:space="preserve"> </w:t>
      </w:r>
      <w:r>
        <w:rPr>
          <w:spacing w:val="-1"/>
        </w:rPr>
        <w:t>further</w:t>
      </w:r>
      <w:r>
        <w:rPr>
          <w:spacing w:val="-9"/>
        </w:rPr>
        <w:t xml:space="preserve"> </w:t>
      </w:r>
      <w:r>
        <w:rPr>
          <w:spacing w:val="-1"/>
        </w:rPr>
        <w:t>declare</w:t>
      </w:r>
      <w:r>
        <w:rPr>
          <w:spacing w:val="-9"/>
        </w:rPr>
        <w:t xml:space="preserve"> </w:t>
      </w:r>
      <w:r>
        <w:t>that</w:t>
      </w:r>
      <w:r>
        <w:rPr>
          <w:spacing w:val="-10"/>
        </w:rPr>
        <w:t xml:space="preserve"> </w:t>
      </w:r>
      <w:r>
        <w:t>the</w:t>
      </w:r>
      <w:r>
        <w:rPr>
          <w:spacing w:val="-11"/>
        </w:rPr>
        <w:t xml:space="preserve"> </w:t>
      </w:r>
      <w:r>
        <w:t>above</w:t>
      </w:r>
      <w:r>
        <w:rPr>
          <w:spacing w:val="-10"/>
        </w:rPr>
        <w:t xml:space="preserve"> </w:t>
      </w:r>
      <w:r>
        <w:t>statement</w:t>
      </w:r>
      <w:r>
        <w:rPr>
          <w:spacing w:val="-10"/>
        </w:rPr>
        <w:t xml:space="preserve"> </w:t>
      </w:r>
      <w:r>
        <w:t>is</w:t>
      </w:r>
      <w:r>
        <w:rPr>
          <w:spacing w:val="-6"/>
        </w:rPr>
        <w:t xml:space="preserve"> </w:t>
      </w:r>
      <w:r>
        <w:t>true</w:t>
      </w:r>
      <w:r>
        <w:rPr>
          <w:spacing w:val="-9"/>
        </w:rPr>
        <w:t xml:space="preserve"> </w:t>
      </w:r>
      <w:r>
        <w:t>&amp;</w:t>
      </w:r>
      <w:r>
        <w:rPr>
          <w:spacing w:val="-10"/>
        </w:rPr>
        <w:t xml:space="preserve"> </w:t>
      </w:r>
      <w:r>
        <w:t>correct.</w:t>
      </w:r>
      <w:r>
        <w:rPr>
          <w:spacing w:val="-9"/>
        </w:rPr>
        <w:t xml:space="preserve"> </w:t>
      </w:r>
      <w:r>
        <w:t>We</w:t>
      </w:r>
      <w:r>
        <w:rPr>
          <w:spacing w:val="-11"/>
        </w:rPr>
        <w:t xml:space="preserve"> </w:t>
      </w:r>
      <w:r>
        <w:t>undertake</w:t>
      </w:r>
      <w:r>
        <w:rPr>
          <w:spacing w:val="-5"/>
        </w:rPr>
        <w:t xml:space="preserve"> </w:t>
      </w:r>
      <w:r>
        <w:t>that</w:t>
      </w:r>
      <w:r>
        <w:rPr>
          <w:spacing w:val="-10"/>
        </w:rPr>
        <w:t xml:space="preserve"> </w:t>
      </w:r>
      <w:r>
        <w:t>if</w:t>
      </w:r>
      <w:r>
        <w:rPr>
          <w:spacing w:val="-10"/>
        </w:rPr>
        <w:t xml:space="preserve"> </w:t>
      </w:r>
      <w:r>
        <w:t>at</w:t>
      </w:r>
      <w:r>
        <w:rPr>
          <w:spacing w:val="-6"/>
        </w:rPr>
        <w:t xml:space="preserve"> </w:t>
      </w:r>
      <w:r>
        <w:t>any</w:t>
      </w:r>
      <w:r>
        <w:rPr>
          <w:spacing w:val="-15"/>
        </w:rPr>
        <w:t xml:space="preserve"> </w:t>
      </w:r>
      <w:r>
        <w:t>stage</w:t>
      </w:r>
      <w:r>
        <w:rPr>
          <w:spacing w:val="-57"/>
        </w:rPr>
        <w:t xml:space="preserve"> </w:t>
      </w:r>
      <w:r>
        <w:t>it is found to be incorrect, in addition to actions applicable under the RfS including but not</w:t>
      </w:r>
      <w:r>
        <w:rPr>
          <w:spacing w:val="1"/>
        </w:rPr>
        <w:t xml:space="preserve"> </w:t>
      </w:r>
      <w:r>
        <w:t>limited</w:t>
      </w:r>
      <w:r>
        <w:rPr>
          <w:spacing w:val="17"/>
        </w:rPr>
        <w:t xml:space="preserve"> </w:t>
      </w:r>
      <w:r>
        <w:t>to</w:t>
      </w:r>
      <w:r>
        <w:rPr>
          <w:spacing w:val="18"/>
        </w:rPr>
        <w:t xml:space="preserve"> </w:t>
      </w:r>
      <w:r>
        <w:t>cancellation</w:t>
      </w:r>
      <w:r>
        <w:rPr>
          <w:spacing w:val="20"/>
        </w:rPr>
        <w:t xml:space="preserve"> </w:t>
      </w:r>
      <w:r>
        <w:t>of</w:t>
      </w:r>
      <w:r>
        <w:rPr>
          <w:spacing w:val="17"/>
        </w:rPr>
        <w:t xml:space="preserve"> </w:t>
      </w:r>
      <w:r>
        <w:t>our</w:t>
      </w:r>
      <w:r>
        <w:rPr>
          <w:spacing w:val="17"/>
        </w:rPr>
        <w:t xml:space="preserve"> </w:t>
      </w:r>
      <w:r>
        <w:t>response</w:t>
      </w:r>
      <w:r>
        <w:rPr>
          <w:spacing w:val="17"/>
        </w:rPr>
        <w:t xml:space="preserve"> </w:t>
      </w:r>
      <w:r>
        <w:t>to</w:t>
      </w:r>
      <w:r>
        <w:rPr>
          <w:spacing w:val="20"/>
        </w:rPr>
        <w:t xml:space="preserve"> </w:t>
      </w:r>
      <w:r>
        <w:t>this</w:t>
      </w:r>
      <w:r>
        <w:rPr>
          <w:spacing w:val="18"/>
        </w:rPr>
        <w:t xml:space="preserve"> </w:t>
      </w:r>
      <w:r>
        <w:t>RfS</w:t>
      </w:r>
      <w:r>
        <w:rPr>
          <w:spacing w:val="18"/>
        </w:rPr>
        <w:t xml:space="preserve"> </w:t>
      </w:r>
      <w:r>
        <w:t>and</w:t>
      </w:r>
      <w:r>
        <w:rPr>
          <w:spacing w:val="43"/>
        </w:rPr>
        <w:t xml:space="preserve"> </w:t>
      </w:r>
      <w:r>
        <w:t>LoA,</w:t>
      </w:r>
      <w:r>
        <w:rPr>
          <w:spacing w:val="17"/>
        </w:rPr>
        <w:t xml:space="preserve"> </w:t>
      </w:r>
      <w:r>
        <w:t>we,</w:t>
      </w:r>
      <w:r>
        <w:rPr>
          <w:spacing w:val="17"/>
        </w:rPr>
        <w:t xml:space="preserve"> </w:t>
      </w:r>
      <w:r>
        <w:t>i.e.</w:t>
      </w:r>
      <w:r>
        <w:rPr>
          <w:spacing w:val="19"/>
        </w:rPr>
        <w:t xml:space="preserve"> </w:t>
      </w:r>
      <w:r>
        <w:t>M/s</w:t>
      </w:r>
    </w:p>
    <w:p w:rsidR="00823E94" w:rsidRDefault="004C49D9">
      <w:pPr>
        <w:pStyle w:val="BodyText"/>
        <w:tabs>
          <w:tab w:val="left" w:pos="2640"/>
        </w:tabs>
        <w:spacing w:line="276" w:lineRule="auto"/>
        <w:ind w:left="960" w:right="1047"/>
        <w:jc w:val="both"/>
      </w:pPr>
      <w:r>
        <w:rPr>
          <w:u w:val="single"/>
        </w:rPr>
        <w:t xml:space="preserve"> </w:t>
      </w:r>
      <w:r>
        <w:rPr>
          <w:u w:val="single"/>
        </w:rPr>
        <w:tab/>
      </w:r>
      <w:r>
        <w:rPr>
          <w:spacing w:val="-1"/>
        </w:rPr>
        <w:t>(enter</w:t>
      </w:r>
      <w:r>
        <w:rPr>
          <w:spacing w:val="-14"/>
        </w:rPr>
        <w:t xml:space="preserve"> </w:t>
      </w:r>
      <w:r>
        <w:t>name</w:t>
      </w:r>
      <w:r>
        <w:rPr>
          <w:spacing w:val="-13"/>
        </w:rPr>
        <w:t xml:space="preserve"> </w:t>
      </w:r>
      <w:r>
        <w:t>of</w:t>
      </w:r>
      <w:r>
        <w:rPr>
          <w:spacing w:val="-12"/>
        </w:rPr>
        <w:t xml:space="preserve"> </w:t>
      </w:r>
      <w:r>
        <w:t>the</w:t>
      </w:r>
      <w:r>
        <w:rPr>
          <w:spacing w:val="-13"/>
        </w:rPr>
        <w:t xml:space="preserve"> </w:t>
      </w:r>
      <w:r>
        <w:t>bidding</w:t>
      </w:r>
      <w:r>
        <w:rPr>
          <w:spacing w:val="-14"/>
        </w:rPr>
        <w:t xml:space="preserve"> </w:t>
      </w:r>
      <w:r>
        <w:t>company/member</w:t>
      </w:r>
      <w:r>
        <w:rPr>
          <w:spacing w:val="-13"/>
        </w:rPr>
        <w:t xml:space="preserve"> </w:t>
      </w:r>
      <w:r>
        <w:t>in</w:t>
      </w:r>
      <w:r>
        <w:rPr>
          <w:spacing w:val="-11"/>
        </w:rPr>
        <w:t xml:space="preserve"> </w:t>
      </w:r>
      <w:r>
        <w:t>a</w:t>
      </w:r>
      <w:r>
        <w:rPr>
          <w:spacing w:val="-11"/>
        </w:rPr>
        <w:t xml:space="preserve"> </w:t>
      </w:r>
      <w:r>
        <w:t>consortium),</w:t>
      </w:r>
      <w:r>
        <w:rPr>
          <w:spacing w:val="-12"/>
        </w:rPr>
        <w:t xml:space="preserve"> </w:t>
      </w:r>
      <w:r>
        <w:t>including</w:t>
      </w:r>
      <w:r>
        <w:rPr>
          <w:spacing w:val="-14"/>
        </w:rPr>
        <w:t xml:space="preserve"> </w:t>
      </w:r>
      <w:r>
        <w:t>our</w:t>
      </w:r>
      <w:r>
        <w:rPr>
          <w:spacing w:val="-57"/>
        </w:rPr>
        <w:t xml:space="preserve"> </w:t>
      </w:r>
      <w:r>
        <w:t>Parent, Ultimate Parent, and our Affiliates shall be suspended/debarred from participating in</w:t>
      </w:r>
      <w:r>
        <w:rPr>
          <w:spacing w:val="1"/>
        </w:rPr>
        <w:t xml:space="preserve"> </w:t>
      </w:r>
      <w:r>
        <w:t xml:space="preserve">any of the upcoming tenders issued by </w:t>
      </w:r>
      <w:r w:rsidR="00844B27">
        <w:t>OREDA</w:t>
      </w:r>
      <w:r>
        <w:t xml:space="preserve"> for a period of 2 years from the date of default</w:t>
      </w:r>
      <w:r>
        <w:rPr>
          <w:spacing w:val="1"/>
        </w:rPr>
        <w:t xml:space="preserve"> </w:t>
      </w:r>
      <w:r>
        <w:t>as</w:t>
      </w:r>
      <w:r>
        <w:rPr>
          <w:spacing w:val="-2"/>
        </w:rPr>
        <w:t xml:space="preserve"> </w:t>
      </w:r>
      <w:r>
        <w:t>notified by</w:t>
      </w:r>
      <w:r>
        <w:rPr>
          <w:spacing w:val="-5"/>
        </w:rPr>
        <w:t xml:space="preserve"> </w:t>
      </w:r>
      <w:r w:rsidR="00DB3AE1">
        <w:t>OREDA.</w:t>
      </w:r>
    </w:p>
    <w:p w:rsidR="00823E94" w:rsidRDefault="004C49D9">
      <w:pPr>
        <w:pStyle w:val="BodyText"/>
        <w:spacing w:before="160" w:line="276" w:lineRule="auto"/>
        <w:ind w:left="960" w:right="1049" w:firstLine="60"/>
        <w:jc w:val="both"/>
      </w:pPr>
      <w:r>
        <w:t>We also understand that the above is in addition to the penal consequences that may follow</w:t>
      </w:r>
      <w:r>
        <w:rPr>
          <w:spacing w:val="1"/>
        </w:rPr>
        <w:t xml:space="preserve"> </w:t>
      </w:r>
      <w:r>
        <w:t>from</w:t>
      </w:r>
      <w:r>
        <w:rPr>
          <w:spacing w:val="-1"/>
        </w:rPr>
        <w:t xml:space="preserve"> </w:t>
      </w:r>
      <w:r>
        <w:t>the</w:t>
      </w:r>
      <w:r>
        <w:rPr>
          <w:spacing w:val="-1"/>
        </w:rPr>
        <w:t xml:space="preserve"> </w:t>
      </w:r>
      <w:r>
        <w:t>relevant laws</w:t>
      </w:r>
      <w:r>
        <w:rPr>
          <w:spacing w:val="-1"/>
        </w:rPr>
        <w:t xml:space="preserve"> </w:t>
      </w:r>
      <w:r>
        <w:t>for the</w:t>
      </w:r>
      <w:r>
        <w:rPr>
          <w:spacing w:val="-2"/>
        </w:rPr>
        <w:t xml:space="preserve"> </w:t>
      </w:r>
      <w:r>
        <w:t>time being</w:t>
      </w:r>
      <w:r>
        <w:rPr>
          <w:spacing w:val="-2"/>
        </w:rPr>
        <w:t xml:space="preserve"> </w:t>
      </w:r>
      <w:r>
        <w:t>in</w:t>
      </w:r>
      <w:r>
        <w:rPr>
          <w:spacing w:val="1"/>
        </w:rPr>
        <w:t xml:space="preserve"> </w:t>
      </w:r>
      <w:r>
        <w:t>force.</w:t>
      </w:r>
    </w:p>
    <w:p w:rsidR="00823E94" w:rsidRDefault="004C49D9">
      <w:pPr>
        <w:pStyle w:val="BodyText"/>
        <w:spacing w:before="159" w:line="276" w:lineRule="auto"/>
        <w:ind w:left="960" w:right="1042"/>
        <w:jc w:val="both"/>
      </w:pPr>
      <w:r>
        <w:t>We further declare that we have read the provisions of Clause 30.4 of the RfS, and are</w:t>
      </w:r>
      <w:r>
        <w:rPr>
          <w:spacing w:val="1"/>
        </w:rPr>
        <w:t xml:space="preserve"> </w:t>
      </w:r>
      <w:r>
        <w:t>complying</w:t>
      </w:r>
      <w:r>
        <w:rPr>
          <w:spacing w:val="-9"/>
        </w:rPr>
        <w:t xml:space="preserve"> </w:t>
      </w:r>
      <w:r>
        <w:t>with</w:t>
      </w:r>
      <w:r>
        <w:rPr>
          <w:spacing w:val="-5"/>
        </w:rPr>
        <w:t xml:space="preserve"> </w:t>
      </w:r>
      <w:r>
        <w:t>the</w:t>
      </w:r>
      <w:r>
        <w:rPr>
          <w:spacing w:val="-7"/>
        </w:rPr>
        <w:t xml:space="preserve"> </w:t>
      </w:r>
      <w:r>
        <w:t>requirements</w:t>
      </w:r>
      <w:r>
        <w:rPr>
          <w:spacing w:val="-5"/>
        </w:rPr>
        <w:t xml:space="preserve"> </w:t>
      </w:r>
      <w:r>
        <w:t>as</w:t>
      </w:r>
      <w:r>
        <w:rPr>
          <w:spacing w:val="-6"/>
        </w:rPr>
        <w:t xml:space="preserve"> </w:t>
      </w:r>
      <w:r>
        <w:t>per</w:t>
      </w:r>
      <w:r>
        <w:rPr>
          <w:spacing w:val="-6"/>
        </w:rPr>
        <w:t xml:space="preserve"> </w:t>
      </w:r>
      <w:r>
        <w:t>the</w:t>
      </w:r>
      <w:r>
        <w:rPr>
          <w:spacing w:val="-6"/>
        </w:rPr>
        <w:t xml:space="preserve"> </w:t>
      </w:r>
      <w:r>
        <w:t>referred</w:t>
      </w:r>
      <w:r>
        <w:rPr>
          <w:spacing w:val="-6"/>
        </w:rPr>
        <w:t xml:space="preserve"> </w:t>
      </w:r>
      <w:r>
        <w:t>OM</w:t>
      </w:r>
      <w:r>
        <w:rPr>
          <w:spacing w:val="-6"/>
        </w:rPr>
        <w:t xml:space="preserve"> </w:t>
      </w:r>
      <w:r>
        <w:t>dated</w:t>
      </w:r>
      <w:r>
        <w:rPr>
          <w:spacing w:val="-7"/>
        </w:rPr>
        <w:t xml:space="preserve"> </w:t>
      </w:r>
      <w:r>
        <w:t>23.07.2020</w:t>
      </w:r>
      <w:r>
        <w:rPr>
          <w:spacing w:val="-3"/>
        </w:rPr>
        <w:t xml:space="preserve"> </w:t>
      </w:r>
      <w:r>
        <w:t>except</w:t>
      </w:r>
      <w:r>
        <w:rPr>
          <w:spacing w:val="-5"/>
        </w:rPr>
        <w:t xml:space="preserve"> </w:t>
      </w:r>
      <w:r>
        <w:t>Sl.11</w:t>
      </w:r>
      <w:r>
        <w:rPr>
          <w:spacing w:val="-6"/>
        </w:rPr>
        <w:t xml:space="preserve"> </w:t>
      </w:r>
      <w:r>
        <w:t>of</w:t>
      </w:r>
      <w:r>
        <w:rPr>
          <w:spacing w:val="-6"/>
        </w:rPr>
        <w:t xml:space="preserve"> </w:t>
      </w:r>
      <w:r>
        <w:t>the</w:t>
      </w:r>
      <w:r>
        <w:rPr>
          <w:spacing w:val="-58"/>
        </w:rPr>
        <w:t xml:space="preserve"> </w:t>
      </w:r>
      <w:r>
        <w:t>OM, including subsequent amendments and clarifications thereto. Accordingly, we are also</w:t>
      </w:r>
      <w:r>
        <w:rPr>
          <w:spacing w:val="1"/>
        </w:rPr>
        <w:t xml:space="preserve"> </w:t>
      </w:r>
      <w:r>
        <w:t>enclosing</w:t>
      </w:r>
      <w:r>
        <w:rPr>
          <w:spacing w:val="-7"/>
        </w:rPr>
        <w:t xml:space="preserve"> </w:t>
      </w:r>
      <w:r>
        <w:t>necessary</w:t>
      </w:r>
      <w:r>
        <w:rPr>
          <w:spacing w:val="-8"/>
        </w:rPr>
        <w:t xml:space="preserve"> </w:t>
      </w:r>
      <w:r>
        <w:t>certificates</w:t>
      </w:r>
      <w:r>
        <w:rPr>
          <w:spacing w:val="-5"/>
        </w:rPr>
        <w:t xml:space="preserve"> </w:t>
      </w:r>
      <w:r>
        <w:t>(Annexure</w:t>
      </w:r>
      <w:r>
        <w:rPr>
          <w:spacing w:val="-6"/>
        </w:rPr>
        <w:t xml:space="preserve"> </w:t>
      </w:r>
      <w:r>
        <w:t>to</w:t>
      </w:r>
      <w:r>
        <w:rPr>
          <w:spacing w:val="-6"/>
        </w:rPr>
        <w:t xml:space="preserve"> </w:t>
      </w:r>
      <w:r>
        <w:t>this</w:t>
      </w:r>
      <w:r>
        <w:rPr>
          <w:spacing w:val="-4"/>
        </w:rPr>
        <w:t xml:space="preserve"> </w:t>
      </w:r>
      <w:r>
        <w:t>format)</w:t>
      </w:r>
      <w:r>
        <w:rPr>
          <w:spacing w:val="-7"/>
        </w:rPr>
        <w:t xml:space="preserve"> </w:t>
      </w:r>
      <w:r>
        <w:t>in</w:t>
      </w:r>
      <w:r>
        <w:rPr>
          <w:spacing w:val="-4"/>
        </w:rPr>
        <w:t xml:space="preserve"> </w:t>
      </w:r>
      <w:r>
        <w:t>support</w:t>
      </w:r>
      <w:r>
        <w:rPr>
          <w:spacing w:val="-6"/>
        </w:rPr>
        <w:t xml:space="preserve"> </w:t>
      </w:r>
      <w:r>
        <w:t>of</w:t>
      </w:r>
      <w:r>
        <w:rPr>
          <w:spacing w:val="-5"/>
        </w:rPr>
        <w:t xml:space="preserve"> </w:t>
      </w:r>
      <w:r>
        <w:t>the</w:t>
      </w:r>
      <w:r>
        <w:rPr>
          <w:spacing w:val="-2"/>
        </w:rPr>
        <w:t xml:space="preserve"> </w:t>
      </w:r>
      <w:r>
        <w:t>above</w:t>
      </w:r>
      <w:r>
        <w:rPr>
          <w:spacing w:val="-5"/>
        </w:rPr>
        <w:t xml:space="preserve"> </w:t>
      </w:r>
      <w:r>
        <w:t>compliance</w:t>
      </w:r>
      <w:r>
        <w:rPr>
          <w:spacing w:val="-58"/>
        </w:rPr>
        <w:t xml:space="preserve"> </w:t>
      </w:r>
      <w:r>
        <w:rPr>
          <w:spacing w:val="-1"/>
        </w:rPr>
        <w:t>under</w:t>
      </w:r>
      <w:r>
        <w:rPr>
          <w:spacing w:val="-13"/>
        </w:rPr>
        <w:t xml:space="preserve"> </w:t>
      </w:r>
      <w:r>
        <w:t>the</w:t>
      </w:r>
      <w:r>
        <w:rPr>
          <w:spacing w:val="-13"/>
        </w:rPr>
        <w:t xml:space="preserve"> </w:t>
      </w:r>
      <w:r>
        <w:t>RfS.</w:t>
      </w:r>
      <w:r>
        <w:rPr>
          <w:spacing w:val="-12"/>
        </w:rPr>
        <w:t xml:space="preserve"> </w:t>
      </w:r>
      <w:r>
        <w:t>We</w:t>
      </w:r>
      <w:r>
        <w:rPr>
          <w:spacing w:val="-13"/>
        </w:rPr>
        <w:t xml:space="preserve"> </w:t>
      </w:r>
      <w:r>
        <w:t>understand</w:t>
      </w:r>
      <w:r>
        <w:rPr>
          <w:spacing w:val="-13"/>
        </w:rPr>
        <w:t xml:space="preserve"> </w:t>
      </w:r>
      <w:r>
        <w:t>that</w:t>
      </w:r>
      <w:r>
        <w:rPr>
          <w:spacing w:val="-12"/>
        </w:rPr>
        <w:t xml:space="preserve"> </w:t>
      </w:r>
      <w:r>
        <w:t>in</w:t>
      </w:r>
      <w:r>
        <w:rPr>
          <w:spacing w:val="-12"/>
        </w:rPr>
        <w:t xml:space="preserve"> </w:t>
      </w:r>
      <w:r>
        <w:t>case</w:t>
      </w:r>
      <w:r>
        <w:rPr>
          <w:spacing w:val="-13"/>
        </w:rPr>
        <w:t xml:space="preserve"> </w:t>
      </w:r>
      <w:r>
        <w:t>of</w:t>
      </w:r>
      <w:r>
        <w:rPr>
          <w:spacing w:val="-13"/>
        </w:rPr>
        <w:t xml:space="preserve"> </w:t>
      </w:r>
      <w:r>
        <w:t>us</w:t>
      </w:r>
      <w:r>
        <w:rPr>
          <w:spacing w:val="-11"/>
        </w:rPr>
        <w:t xml:space="preserve"> </w:t>
      </w:r>
      <w:r>
        <w:t>being</w:t>
      </w:r>
      <w:r>
        <w:rPr>
          <w:spacing w:val="-15"/>
        </w:rPr>
        <w:t xml:space="preserve"> </w:t>
      </w:r>
      <w:r>
        <w:t>selected</w:t>
      </w:r>
      <w:r>
        <w:rPr>
          <w:spacing w:val="-13"/>
        </w:rPr>
        <w:t xml:space="preserve"> </w:t>
      </w:r>
      <w:r>
        <w:t>under</w:t>
      </w:r>
      <w:r>
        <w:rPr>
          <w:spacing w:val="-13"/>
        </w:rPr>
        <w:t xml:space="preserve"> </w:t>
      </w:r>
      <w:r>
        <w:t>this</w:t>
      </w:r>
      <w:r>
        <w:rPr>
          <w:spacing w:val="-12"/>
        </w:rPr>
        <w:t xml:space="preserve"> </w:t>
      </w:r>
      <w:r>
        <w:t>RfS,</w:t>
      </w:r>
      <w:r>
        <w:rPr>
          <w:spacing w:val="-12"/>
        </w:rPr>
        <w:t xml:space="preserve"> </w:t>
      </w:r>
      <w:r>
        <w:t>any</w:t>
      </w:r>
      <w:r>
        <w:rPr>
          <w:spacing w:val="-17"/>
        </w:rPr>
        <w:t xml:space="preserve"> </w:t>
      </w:r>
      <w:r>
        <w:t>of</w:t>
      </w:r>
      <w:r>
        <w:rPr>
          <w:spacing w:val="-13"/>
        </w:rPr>
        <w:t xml:space="preserve"> </w:t>
      </w:r>
      <w:r>
        <w:t>the</w:t>
      </w:r>
      <w:r>
        <w:rPr>
          <w:spacing w:val="-10"/>
        </w:rPr>
        <w:t xml:space="preserve"> </w:t>
      </w:r>
      <w:r>
        <w:t>above</w:t>
      </w:r>
      <w:r>
        <w:rPr>
          <w:spacing w:val="-57"/>
        </w:rPr>
        <w:t xml:space="preserve"> </w:t>
      </w:r>
      <w:r>
        <w:t>certificates</w:t>
      </w:r>
      <w:r>
        <w:rPr>
          <w:spacing w:val="-1"/>
        </w:rPr>
        <w:t xml:space="preserve"> </w:t>
      </w:r>
      <w:r>
        <w:t>is found</w:t>
      </w:r>
      <w:r>
        <w:rPr>
          <w:spacing w:val="-1"/>
        </w:rPr>
        <w:t xml:space="preserve"> </w:t>
      </w:r>
      <w:r>
        <w:t xml:space="preserve">false, </w:t>
      </w:r>
      <w:r w:rsidR="00DB3AE1">
        <w:t>OREDA</w:t>
      </w:r>
      <w:r>
        <w:rPr>
          <w:spacing w:val="-7"/>
        </w:rPr>
        <w:t xml:space="preserve"> </w:t>
      </w:r>
      <w:r>
        <w:t>shall take</w:t>
      </w:r>
      <w:r>
        <w:rPr>
          <w:spacing w:val="-1"/>
        </w:rPr>
        <w:t xml:space="preserve"> </w:t>
      </w:r>
      <w:r>
        <w:t>appropriate</w:t>
      </w:r>
      <w:r>
        <w:rPr>
          <w:spacing w:val="-1"/>
        </w:rPr>
        <w:t xml:space="preserve"> </w:t>
      </w:r>
      <w:r>
        <w:t>action</w:t>
      </w:r>
      <w:r>
        <w:rPr>
          <w:spacing w:val="-1"/>
        </w:rPr>
        <w:t xml:space="preserve"> </w:t>
      </w:r>
      <w:r>
        <w:t>as</w:t>
      </w:r>
      <w:r>
        <w:rPr>
          <w:spacing w:val="-1"/>
        </w:rPr>
        <w:t xml:space="preserve"> </w:t>
      </w:r>
      <w:r>
        <w:t>deemed</w:t>
      </w:r>
      <w:r>
        <w:rPr>
          <w:spacing w:val="-1"/>
        </w:rPr>
        <w:t xml:space="preserve"> </w:t>
      </w:r>
      <w:r>
        <w:t>necessary.</w:t>
      </w:r>
    </w:p>
    <w:p w:rsidR="00823E94" w:rsidRDefault="00823E94">
      <w:pPr>
        <w:spacing w:line="276" w:lineRule="auto"/>
        <w:jc w:val="both"/>
        <w:sectPr w:rsidR="00823E94">
          <w:pgSz w:w="11910" w:h="16840"/>
          <w:pgMar w:top="1360" w:right="480" w:bottom="960" w:left="480" w:header="0" w:footer="772" w:gutter="0"/>
          <w:cols w:space="720"/>
        </w:sectPr>
      </w:pPr>
    </w:p>
    <w:p w:rsidR="00823E94" w:rsidRDefault="004C49D9">
      <w:pPr>
        <w:pStyle w:val="BodyText"/>
        <w:spacing w:before="61" w:line="276" w:lineRule="auto"/>
        <w:ind w:left="960" w:right="1040"/>
        <w:jc w:val="both"/>
      </w:pPr>
      <w:r>
        <w:lastRenderedPageBreak/>
        <w:t>We</w:t>
      </w:r>
      <w:r>
        <w:rPr>
          <w:spacing w:val="-4"/>
        </w:rPr>
        <w:t xml:space="preserve"> </w:t>
      </w:r>
      <w:r>
        <w:t>further</w:t>
      </w:r>
      <w:r>
        <w:rPr>
          <w:spacing w:val="-4"/>
        </w:rPr>
        <w:t xml:space="preserve"> </w:t>
      </w:r>
      <w:r>
        <w:t>declare</w:t>
      </w:r>
      <w:r>
        <w:rPr>
          <w:spacing w:val="-4"/>
        </w:rPr>
        <w:t xml:space="preserve"> </w:t>
      </w:r>
      <w:r>
        <w:t>that we</w:t>
      </w:r>
      <w:r>
        <w:rPr>
          <w:spacing w:val="-3"/>
        </w:rPr>
        <w:t xml:space="preserve"> </w:t>
      </w:r>
      <w:r>
        <w:t>are</w:t>
      </w:r>
      <w:r>
        <w:rPr>
          <w:spacing w:val="-4"/>
        </w:rPr>
        <w:t xml:space="preserve"> </w:t>
      </w:r>
      <w:r>
        <w:t>fully</w:t>
      </w:r>
      <w:r>
        <w:rPr>
          <w:spacing w:val="-8"/>
        </w:rPr>
        <w:t xml:space="preserve"> </w:t>
      </w:r>
      <w:r>
        <w:t>aware</w:t>
      </w:r>
      <w:r>
        <w:rPr>
          <w:spacing w:val="-3"/>
        </w:rPr>
        <w:t xml:space="preserve"> </w:t>
      </w:r>
      <w:r>
        <w:t>of</w:t>
      </w:r>
      <w:r>
        <w:rPr>
          <w:spacing w:val="-4"/>
        </w:rPr>
        <w:t xml:space="preserve"> </w:t>
      </w:r>
      <w:r>
        <w:t>the</w:t>
      </w:r>
      <w:r>
        <w:rPr>
          <w:spacing w:val="-3"/>
        </w:rPr>
        <w:t xml:space="preserve"> </w:t>
      </w:r>
      <w:r>
        <w:t>binding</w:t>
      </w:r>
      <w:r>
        <w:rPr>
          <w:spacing w:val="-5"/>
        </w:rPr>
        <w:t xml:space="preserve"> </w:t>
      </w:r>
      <w:r>
        <w:t>provisions</w:t>
      </w:r>
      <w:r>
        <w:rPr>
          <w:spacing w:val="-1"/>
        </w:rPr>
        <w:t xml:space="preserve"> </w:t>
      </w:r>
      <w:r>
        <w:t>of</w:t>
      </w:r>
      <w:r>
        <w:rPr>
          <w:spacing w:val="-4"/>
        </w:rPr>
        <w:t xml:space="preserve"> </w:t>
      </w:r>
      <w:r>
        <w:t>the</w:t>
      </w:r>
      <w:r>
        <w:rPr>
          <w:spacing w:val="-4"/>
        </w:rPr>
        <w:t xml:space="preserve"> </w:t>
      </w:r>
      <w:r>
        <w:t>ALMM</w:t>
      </w:r>
      <w:r>
        <w:rPr>
          <w:spacing w:val="-1"/>
        </w:rPr>
        <w:t xml:space="preserve"> </w:t>
      </w:r>
      <w:r>
        <w:t>Order</w:t>
      </w:r>
      <w:r>
        <w:rPr>
          <w:spacing w:val="-1"/>
        </w:rPr>
        <w:t xml:space="preserve"> </w:t>
      </w:r>
      <w:r>
        <w:t>and</w:t>
      </w:r>
      <w:r>
        <w:rPr>
          <w:spacing w:val="-57"/>
        </w:rPr>
        <w:t xml:space="preserve"> </w:t>
      </w:r>
      <w:r>
        <w:t>the Lists(s)</w:t>
      </w:r>
      <w:r>
        <w:rPr>
          <w:spacing w:val="-2"/>
        </w:rPr>
        <w:t xml:space="preserve"> </w:t>
      </w:r>
      <w:r>
        <w:t>thereunder, while</w:t>
      </w:r>
      <w:r>
        <w:rPr>
          <w:spacing w:val="-2"/>
        </w:rPr>
        <w:t xml:space="preserve"> </w:t>
      </w:r>
      <w:r>
        <w:t>quoting</w:t>
      </w:r>
      <w:r>
        <w:rPr>
          <w:spacing w:val="-3"/>
        </w:rPr>
        <w:t xml:space="preserve"> </w:t>
      </w:r>
      <w:r>
        <w:t>the price</w:t>
      </w:r>
      <w:r>
        <w:rPr>
          <w:spacing w:val="-1"/>
        </w:rPr>
        <w:t xml:space="preserve"> </w:t>
      </w:r>
      <w:r>
        <w:t>in</w:t>
      </w:r>
      <w:r>
        <w:rPr>
          <w:spacing w:val="-3"/>
        </w:rPr>
        <w:t xml:space="preserve"> </w:t>
      </w:r>
      <w:r>
        <w:t>RfS for</w:t>
      </w:r>
      <w:r>
        <w:rPr>
          <w:spacing w:val="48"/>
          <w:u w:val="single"/>
        </w:rPr>
        <w:t xml:space="preserve"> </w:t>
      </w:r>
      <w:r>
        <w:t>(Enter</w:t>
      </w:r>
      <w:r>
        <w:rPr>
          <w:spacing w:val="-1"/>
        </w:rPr>
        <w:t xml:space="preserve"> </w:t>
      </w:r>
      <w:r>
        <w:t>the</w:t>
      </w:r>
      <w:r>
        <w:rPr>
          <w:spacing w:val="-4"/>
        </w:rPr>
        <w:t xml:space="preserve"> </w:t>
      </w:r>
      <w:r>
        <w:t>name</w:t>
      </w:r>
      <w:r>
        <w:rPr>
          <w:spacing w:val="-1"/>
        </w:rPr>
        <w:t xml:space="preserve"> </w:t>
      </w:r>
      <w:r>
        <w:t>of</w:t>
      </w:r>
      <w:r>
        <w:rPr>
          <w:spacing w:val="-2"/>
        </w:rPr>
        <w:t xml:space="preserve"> </w:t>
      </w:r>
      <w:r>
        <w:t>the</w:t>
      </w:r>
      <w:r>
        <w:rPr>
          <w:spacing w:val="-1"/>
        </w:rPr>
        <w:t xml:space="preserve"> </w:t>
      </w:r>
      <w:r>
        <w:t>RfS).</w:t>
      </w:r>
    </w:p>
    <w:p w:rsidR="00823E94" w:rsidRDefault="004C49D9">
      <w:pPr>
        <w:pStyle w:val="BodyText"/>
        <w:spacing w:before="159" w:line="276" w:lineRule="auto"/>
        <w:ind w:left="960" w:right="1042"/>
        <w:jc w:val="both"/>
      </w:pPr>
      <w:r>
        <w:t>We</w:t>
      </w:r>
      <w:r>
        <w:rPr>
          <w:spacing w:val="-11"/>
        </w:rPr>
        <w:t xml:space="preserve"> </w:t>
      </w:r>
      <w:r>
        <w:t>further</w:t>
      </w:r>
      <w:r>
        <w:rPr>
          <w:spacing w:val="-10"/>
        </w:rPr>
        <w:t xml:space="preserve"> </w:t>
      </w:r>
      <w:r>
        <w:t>understand</w:t>
      </w:r>
      <w:r>
        <w:rPr>
          <w:spacing w:val="-9"/>
        </w:rPr>
        <w:t xml:space="preserve"> </w:t>
      </w:r>
      <w:r>
        <w:t>that</w:t>
      </w:r>
      <w:r>
        <w:rPr>
          <w:spacing w:val="-8"/>
        </w:rPr>
        <w:t xml:space="preserve"> </w:t>
      </w:r>
      <w:r>
        <w:t>the</w:t>
      </w:r>
      <w:r>
        <w:rPr>
          <w:spacing w:val="-8"/>
        </w:rPr>
        <w:t xml:space="preserve"> </w:t>
      </w:r>
      <w:r>
        <w:t>List-I</w:t>
      </w:r>
      <w:r>
        <w:rPr>
          <w:spacing w:val="-9"/>
        </w:rPr>
        <w:t xml:space="preserve"> </w:t>
      </w:r>
      <w:r>
        <w:t>(Solar</w:t>
      </w:r>
      <w:r>
        <w:rPr>
          <w:spacing w:val="-9"/>
        </w:rPr>
        <w:t xml:space="preserve"> </w:t>
      </w:r>
      <w:r>
        <w:t>PV</w:t>
      </w:r>
      <w:r>
        <w:rPr>
          <w:spacing w:val="-9"/>
        </w:rPr>
        <w:t xml:space="preserve"> </w:t>
      </w:r>
      <w:r>
        <w:t>Modules)</w:t>
      </w:r>
      <w:r>
        <w:rPr>
          <w:spacing w:val="-10"/>
        </w:rPr>
        <w:t xml:space="preserve"> </w:t>
      </w:r>
      <w:r>
        <w:t>of</w:t>
      </w:r>
      <w:r>
        <w:rPr>
          <w:spacing w:val="-9"/>
        </w:rPr>
        <w:t xml:space="preserve"> </w:t>
      </w:r>
      <w:r>
        <w:t>ALMM</w:t>
      </w:r>
      <w:r>
        <w:rPr>
          <w:spacing w:val="-8"/>
        </w:rPr>
        <w:t xml:space="preserve"> </w:t>
      </w:r>
      <w:r>
        <w:t>Order,</w:t>
      </w:r>
      <w:r>
        <w:rPr>
          <w:spacing w:val="-7"/>
        </w:rPr>
        <w:t xml:space="preserve"> </w:t>
      </w:r>
      <w:r>
        <w:t>Annexure-I</w:t>
      </w:r>
      <w:r>
        <w:rPr>
          <w:spacing w:val="-12"/>
        </w:rPr>
        <w:t xml:space="preserve"> </w:t>
      </w:r>
      <w:r>
        <w:t>of</w:t>
      </w:r>
      <w:r>
        <w:rPr>
          <w:spacing w:val="-10"/>
        </w:rPr>
        <w:t xml:space="preserve"> </w:t>
      </w:r>
      <w:r>
        <w:t>the</w:t>
      </w:r>
      <w:r>
        <w:rPr>
          <w:spacing w:val="-57"/>
        </w:rPr>
        <w:t xml:space="preserve"> </w:t>
      </w:r>
      <w:r>
        <w:t>OM,</w:t>
      </w:r>
      <w:r>
        <w:rPr>
          <w:spacing w:val="-7"/>
        </w:rPr>
        <w:t xml:space="preserve"> </w:t>
      </w:r>
      <w:r>
        <w:t>issued</w:t>
      </w:r>
      <w:r>
        <w:rPr>
          <w:spacing w:val="-6"/>
        </w:rPr>
        <w:t xml:space="preserve"> </w:t>
      </w:r>
      <w:r>
        <w:t>by</w:t>
      </w:r>
      <w:r>
        <w:rPr>
          <w:spacing w:val="-10"/>
        </w:rPr>
        <w:t xml:space="preserve"> </w:t>
      </w:r>
      <w:r>
        <w:t>MNRE</w:t>
      </w:r>
      <w:r>
        <w:rPr>
          <w:spacing w:val="-6"/>
        </w:rPr>
        <w:t xml:space="preserve"> </w:t>
      </w:r>
      <w:r>
        <w:t>on</w:t>
      </w:r>
      <w:r>
        <w:rPr>
          <w:spacing w:val="-4"/>
        </w:rPr>
        <w:t xml:space="preserve"> </w:t>
      </w:r>
      <w:r>
        <w:t>10th</w:t>
      </w:r>
      <w:r>
        <w:rPr>
          <w:spacing w:val="-5"/>
        </w:rPr>
        <w:t xml:space="preserve"> </w:t>
      </w:r>
      <w:r>
        <w:t>March,</w:t>
      </w:r>
      <w:r>
        <w:rPr>
          <w:spacing w:val="-6"/>
        </w:rPr>
        <w:t xml:space="preserve"> </w:t>
      </w:r>
      <w:r>
        <w:t>2021</w:t>
      </w:r>
      <w:r>
        <w:rPr>
          <w:spacing w:val="-6"/>
        </w:rPr>
        <w:t xml:space="preserve"> </w:t>
      </w:r>
      <w:r>
        <w:t>will</w:t>
      </w:r>
      <w:r>
        <w:rPr>
          <w:spacing w:val="-5"/>
        </w:rPr>
        <w:t xml:space="preserve"> </w:t>
      </w:r>
      <w:r>
        <w:t>be</w:t>
      </w:r>
      <w:r>
        <w:rPr>
          <w:spacing w:val="-7"/>
        </w:rPr>
        <w:t xml:space="preserve"> </w:t>
      </w:r>
      <w:r>
        <w:t>updated</w:t>
      </w:r>
      <w:r>
        <w:rPr>
          <w:spacing w:val="-6"/>
        </w:rPr>
        <w:t xml:space="preserve"> </w:t>
      </w:r>
      <w:r>
        <w:t>by</w:t>
      </w:r>
      <w:r>
        <w:rPr>
          <w:spacing w:val="-11"/>
        </w:rPr>
        <w:t xml:space="preserve"> </w:t>
      </w:r>
      <w:r>
        <w:t>MNRE</w:t>
      </w:r>
      <w:r>
        <w:rPr>
          <w:spacing w:val="-6"/>
        </w:rPr>
        <w:t xml:space="preserve"> </w:t>
      </w:r>
      <w:r>
        <w:t>from</w:t>
      </w:r>
      <w:r>
        <w:rPr>
          <w:spacing w:val="-5"/>
        </w:rPr>
        <w:t xml:space="preserve"> </w:t>
      </w:r>
      <w:r>
        <w:t>time</w:t>
      </w:r>
      <w:r>
        <w:rPr>
          <w:spacing w:val="-7"/>
        </w:rPr>
        <w:t xml:space="preserve"> </w:t>
      </w:r>
      <w:r>
        <w:t>to</w:t>
      </w:r>
      <w:r>
        <w:rPr>
          <w:spacing w:val="-6"/>
        </w:rPr>
        <w:t xml:space="preserve"> </w:t>
      </w:r>
      <w:r>
        <w:t>time.</w:t>
      </w:r>
      <w:r>
        <w:rPr>
          <w:spacing w:val="-6"/>
        </w:rPr>
        <w:t xml:space="preserve"> </w:t>
      </w:r>
      <w:r>
        <w:t>We</w:t>
      </w:r>
      <w:r>
        <w:rPr>
          <w:spacing w:val="-58"/>
        </w:rPr>
        <w:t xml:space="preserve"> </w:t>
      </w:r>
      <w:r>
        <w:t>also</w:t>
      </w:r>
      <w:r>
        <w:rPr>
          <w:spacing w:val="-6"/>
        </w:rPr>
        <w:t xml:space="preserve"> </w:t>
      </w:r>
      <w:r>
        <w:t>understand</w:t>
      </w:r>
      <w:r>
        <w:rPr>
          <w:spacing w:val="-6"/>
        </w:rPr>
        <w:t xml:space="preserve"> </w:t>
      </w:r>
      <w:r>
        <w:t>that</w:t>
      </w:r>
      <w:r>
        <w:rPr>
          <w:spacing w:val="-6"/>
        </w:rPr>
        <w:t xml:space="preserve"> </w:t>
      </w:r>
      <w:r>
        <w:t>the</w:t>
      </w:r>
      <w:r>
        <w:rPr>
          <w:spacing w:val="-9"/>
        </w:rPr>
        <w:t xml:space="preserve"> </w:t>
      </w:r>
      <w:r>
        <w:t>Modules</w:t>
      </w:r>
      <w:r>
        <w:rPr>
          <w:spacing w:val="-7"/>
        </w:rPr>
        <w:t xml:space="preserve"> </w:t>
      </w:r>
      <w:r>
        <w:t>to</w:t>
      </w:r>
      <w:r>
        <w:rPr>
          <w:spacing w:val="-6"/>
        </w:rPr>
        <w:t xml:space="preserve"> </w:t>
      </w:r>
      <w:r>
        <w:t>be</w:t>
      </w:r>
      <w:r>
        <w:rPr>
          <w:spacing w:val="-7"/>
        </w:rPr>
        <w:t xml:space="preserve"> </w:t>
      </w:r>
      <w:r>
        <w:t>procured</w:t>
      </w:r>
      <w:r>
        <w:rPr>
          <w:spacing w:val="-6"/>
        </w:rPr>
        <w:t xml:space="preserve"> </w:t>
      </w:r>
      <w:r>
        <w:t>for</w:t>
      </w:r>
      <w:r>
        <w:rPr>
          <w:spacing w:val="-8"/>
        </w:rPr>
        <w:t xml:space="preserve"> </w:t>
      </w:r>
      <w:r>
        <w:t>this</w:t>
      </w:r>
      <w:r>
        <w:rPr>
          <w:spacing w:val="-7"/>
        </w:rPr>
        <w:t xml:space="preserve"> </w:t>
      </w:r>
      <w:r>
        <w:t>project,</w:t>
      </w:r>
      <w:r>
        <w:rPr>
          <w:spacing w:val="-6"/>
        </w:rPr>
        <w:t xml:space="preserve"> </w:t>
      </w:r>
      <w:r>
        <w:t>shall</w:t>
      </w:r>
      <w:r>
        <w:rPr>
          <w:spacing w:val="-6"/>
        </w:rPr>
        <w:t xml:space="preserve"> </w:t>
      </w:r>
      <w:r>
        <w:t>be</w:t>
      </w:r>
      <w:r>
        <w:rPr>
          <w:spacing w:val="-7"/>
        </w:rPr>
        <w:t xml:space="preserve"> </w:t>
      </w:r>
      <w:r>
        <w:t>from</w:t>
      </w:r>
      <w:r>
        <w:rPr>
          <w:spacing w:val="-6"/>
        </w:rPr>
        <w:t xml:space="preserve"> </w:t>
      </w:r>
      <w:r>
        <w:t>the</w:t>
      </w:r>
      <w:r>
        <w:rPr>
          <w:spacing w:val="-8"/>
        </w:rPr>
        <w:t xml:space="preserve"> </w:t>
      </w:r>
      <w:r>
        <w:t>List-I</w:t>
      </w:r>
      <w:r>
        <w:rPr>
          <w:spacing w:val="-9"/>
        </w:rPr>
        <w:t xml:space="preserve"> </w:t>
      </w:r>
      <w:r>
        <w:t>of</w:t>
      </w:r>
      <w:r>
        <w:rPr>
          <w:spacing w:val="-7"/>
        </w:rPr>
        <w:t xml:space="preserve"> </w:t>
      </w:r>
      <w:r>
        <w:t>the</w:t>
      </w:r>
      <w:r>
        <w:rPr>
          <w:spacing w:val="-57"/>
        </w:rPr>
        <w:t xml:space="preserve"> </w:t>
      </w:r>
      <w:r>
        <w:t>ALMM</w:t>
      </w:r>
      <w:r>
        <w:rPr>
          <w:spacing w:val="-2"/>
        </w:rPr>
        <w:t xml:space="preserve"> </w:t>
      </w:r>
      <w:r>
        <w:t>Order</w:t>
      </w:r>
      <w:r>
        <w:rPr>
          <w:spacing w:val="1"/>
        </w:rPr>
        <w:t xml:space="preserve"> </w:t>
      </w:r>
      <w:r>
        <w:t>applicable</w:t>
      </w:r>
      <w:r>
        <w:rPr>
          <w:spacing w:val="1"/>
        </w:rPr>
        <w:t xml:space="preserve"> </w:t>
      </w:r>
      <w:r>
        <w:t>on</w:t>
      </w:r>
      <w:r>
        <w:rPr>
          <w:spacing w:val="-1"/>
        </w:rPr>
        <w:t xml:space="preserve"> </w:t>
      </w:r>
      <w:r>
        <w:t>the date of</w:t>
      </w:r>
      <w:r>
        <w:rPr>
          <w:spacing w:val="-3"/>
        </w:rPr>
        <w:t xml:space="preserve"> </w:t>
      </w:r>
      <w:r>
        <w:t>invoicing</w:t>
      </w:r>
      <w:r>
        <w:rPr>
          <w:spacing w:val="-1"/>
        </w:rPr>
        <w:t xml:space="preserve"> </w:t>
      </w:r>
      <w:r>
        <w:t>of such</w:t>
      </w:r>
      <w:r>
        <w:rPr>
          <w:spacing w:val="-1"/>
        </w:rPr>
        <w:t xml:space="preserve"> </w:t>
      </w:r>
      <w:r>
        <w:t>modules.</w:t>
      </w:r>
    </w:p>
    <w:p w:rsidR="00823E94" w:rsidRDefault="004C49D9">
      <w:pPr>
        <w:pStyle w:val="BodyText"/>
        <w:spacing w:before="161" w:line="276" w:lineRule="auto"/>
        <w:ind w:left="960" w:right="1046"/>
        <w:jc w:val="both"/>
      </w:pPr>
      <w:r>
        <w:t>We also further understand and accept that we shall be liable for penal action, including but</w:t>
      </w:r>
      <w:r>
        <w:rPr>
          <w:spacing w:val="1"/>
        </w:rPr>
        <w:t xml:space="preserve"> </w:t>
      </w:r>
      <w:r>
        <w:t>not</w:t>
      </w:r>
      <w:r>
        <w:rPr>
          <w:spacing w:val="-9"/>
        </w:rPr>
        <w:t xml:space="preserve"> </w:t>
      </w:r>
      <w:r>
        <w:t>limited</w:t>
      </w:r>
      <w:r>
        <w:rPr>
          <w:spacing w:val="-10"/>
        </w:rPr>
        <w:t xml:space="preserve"> </w:t>
      </w:r>
      <w:r>
        <w:t>to</w:t>
      </w:r>
      <w:r>
        <w:rPr>
          <w:spacing w:val="-12"/>
        </w:rPr>
        <w:t xml:space="preserve"> </w:t>
      </w:r>
      <w:r>
        <w:t>blacklisting</w:t>
      </w:r>
      <w:r>
        <w:rPr>
          <w:spacing w:val="-11"/>
        </w:rPr>
        <w:t xml:space="preserve"> </w:t>
      </w:r>
      <w:r>
        <w:t>and</w:t>
      </w:r>
      <w:r>
        <w:rPr>
          <w:spacing w:val="-10"/>
        </w:rPr>
        <w:t xml:space="preserve"> </w:t>
      </w:r>
      <w:r>
        <w:t>invocation</w:t>
      </w:r>
      <w:r>
        <w:rPr>
          <w:spacing w:val="-10"/>
        </w:rPr>
        <w:t xml:space="preserve"> </w:t>
      </w:r>
      <w:r>
        <w:t>of</w:t>
      </w:r>
      <w:r>
        <w:rPr>
          <w:spacing w:val="-9"/>
        </w:rPr>
        <w:t xml:space="preserve"> </w:t>
      </w:r>
      <w:r>
        <w:t>Performance</w:t>
      </w:r>
      <w:r>
        <w:rPr>
          <w:spacing w:val="-11"/>
        </w:rPr>
        <w:t xml:space="preserve"> </w:t>
      </w:r>
      <w:r>
        <w:t>Bank</w:t>
      </w:r>
      <w:r>
        <w:rPr>
          <w:spacing w:val="-10"/>
        </w:rPr>
        <w:t xml:space="preserve"> </w:t>
      </w:r>
      <w:r>
        <w:t>Guarantee,</w:t>
      </w:r>
      <w:r>
        <w:rPr>
          <w:spacing w:val="-10"/>
        </w:rPr>
        <w:t xml:space="preserve"> </w:t>
      </w:r>
      <w:r>
        <w:t>if</w:t>
      </w:r>
      <w:r>
        <w:rPr>
          <w:spacing w:val="-9"/>
        </w:rPr>
        <w:t xml:space="preserve"> </w:t>
      </w:r>
      <w:r>
        <w:t>we</w:t>
      </w:r>
      <w:r>
        <w:rPr>
          <w:spacing w:val="-11"/>
        </w:rPr>
        <w:t xml:space="preserve"> </w:t>
      </w:r>
      <w:r>
        <w:t>are</w:t>
      </w:r>
      <w:r>
        <w:rPr>
          <w:spacing w:val="-11"/>
        </w:rPr>
        <w:t xml:space="preserve"> </w:t>
      </w:r>
      <w:r>
        <w:t>found</w:t>
      </w:r>
      <w:r>
        <w:rPr>
          <w:spacing w:val="-10"/>
        </w:rPr>
        <w:t xml:space="preserve"> </w:t>
      </w:r>
      <w:r>
        <w:t>not</w:t>
      </w:r>
      <w:r>
        <w:rPr>
          <w:spacing w:val="-57"/>
        </w:rPr>
        <w:t xml:space="preserve"> </w:t>
      </w:r>
      <w:r>
        <w:t>complying</w:t>
      </w:r>
      <w:r>
        <w:rPr>
          <w:spacing w:val="-4"/>
        </w:rPr>
        <w:t xml:space="preserve"> </w:t>
      </w:r>
      <w:r>
        <w:t>with</w:t>
      </w:r>
      <w:r>
        <w:rPr>
          <w:spacing w:val="-2"/>
        </w:rPr>
        <w:t xml:space="preserve"> </w:t>
      </w:r>
      <w:r>
        <w:t>the</w:t>
      </w:r>
      <w:r>
        <w:rPr>
          <w:spacing w:val="-1"/>
        </w:rPr>
        <w:t xml:space="preserve"> </w:t>
      </w:r>
      <w:r>
        <w:t>provisions</w:t>
      </w:r>
      <w:r>
        <w:rPr>
          <w:spacing w:val="-1"/>
        </w:rPr>
        <w:t xml:space="preserve"> </w:t>
      </w:r>
      <w:r>
        <w:t>of ALMM</w:t>
      </w:r>
      <w:r>
        <w:rPr>
          <w:spacing w:val="-2"/>
        </w:rPr>
        <w:t xml:space="preserve"> </w:t>
      </w:r>
      <w:r>
        <w:t>Order, including</w:t>
      </w:r>
      <w:r>
        <w:rPr>
          <w:spacing w:val="-4"/>
        </w:rPr>
        <w:t xml:space="preserve"> </w:t>
      </w:r>
      <w:r>
        <w:t>those</w:t>
      </w:r>
      <w:r>
        <w:rPr>
          <w:spacing w:val="-1"/>
        </w:rPr>
        <w:t xml:space="preserve"> </w:t>
      </w:r>
      <w:r>
        <w:t>mentioned above.</w:t>
      </w:r>
    </w:p>
    <w:p w:rsidR="00823E94" w:rsidRDefault="004C49D9">
      <w:pPr>
        <w:pStyle w:val="BodyText"/>
        <w:tabs>
          <w:tab w:val="left" w:pos="3326"/>
          <w:tab w:val="left" w:pos="5070"/>
        </w:tabs>
        <w:spacing w:before="160"/>
        <w:ind w:left="960"/>
        <w:jc w:val="both"/>
      </w:pPr>
      <w:r>
        <w:t>Dated</w:t>
      </w:r>
      <w:r>
        <w:rPr>
          <w:spacing w:val="-2"/>
        </w:rPr>
        <w:t xml:space="preserve"> </w:t>
      </w:r>
      <w:r>
        <w:t>the</w:t>
      </w:r>
      <w:r>
        <w:rPr>
          <w:u w:val="single"/>
        </w:rPr>
        <w:tab/>
      </w:r>
      <w:r>
        <w:t>_</w:t>
      </w:r>
      <w:r>
        <w:rPr>
          <w:spacing w:val="1"/>
        </w:rPr>
        <w:t xml:space="preserve"> </w:t>
      </w:r>
      <w:r>
        <w:t>day</w:t>
      </w:r>
      <w:r>
        <w:rPr>
          <w:spacing w:val="-4"/>
        </w:rPr>
        <w:t xml:space="preserve"> </w:t>
      </w:r>
      <w:r>
        <w:t>of</w:t>
      </w:r>
      <w:r>
        <w:rPr>
          <w:u w:val="single"/>
        </w:rPr>
        <w:tab/>
      </w:r>
      <w:r>
        <w:t>, 20….</w:t>
      </w:r>
    </w:p>
    <w:p w:rsidR="00823E94" w:rsidRDefault="00823E94">
      <w:pPr>
        <w:pStyle w:val="BodyText"/>
        <w:rPr>
          <w:sz w:val="26"/>
        </w:rPr>
      </w:pPr>
    </w:p>
    <w:p w:rsidR="00823E94" w:rsidRDefault="004C49D9">
      <w:pPr>
        <w:pStyle w:val="BodyText"/>
        <w:spacing w:before="232" w:line="398" w:lineRule="auto"/>
        <w:ind w:left="960" w:right="8385"/>
      </w:pPr>
      <w:r>
        <w:t>Thanking you,</w:t>
      </w:r>
      <w:r>
        <w:rPr>
          <w:spacing w:val="1"/>
        </w:rPr>
        <w:t xml:space="preserve"> </w:t>
      </w:r>
      <w:r>
        <w:t>We remain,</w:t>
      </w:r>
      <w:r>
        <w:rPr>
          <w:spacing w:val="1"/>
        </w:rPr>
        <w:t xml:space="preserve"> </w:t>
      </w:r>
      <w:r>
        <w:t>Yours</w:t>
      </w:r>
      <w:r>
        <w:rPr>
          <w:spacing w:val="-15"/>
        </w:rPr>
        <w:t xml:space="preserve"> </w:t>
      </w:r>
      <w:r>
        <w:t>faithfully,</w:t>
      </w:r>
    </w:p>
    <w:p w:rsidR="00823E94" w:rsidRDefault="004C49D9">
      <w:pPr>
        <w:pStyle w:val="BodyText"/>
        <w:spacing w:line="259" w:lineRule="auto"/>
        <w:ind w:left="960" w:right="854"/>
      </w:pPr>
      <w:r>
        <w:t>Name,</w:t>
      </w:r>
      <w:r>
        <w:rPr>
          <w:spacing w:val="49"/>
        </w:rPr>
        <w:t xml:space="preserve"> </w:t>
      </w:r>
      <w:r>
        <w:t>Designation,</w:t>
      </w:r>
      <w:r>
        <w:rPr>
          <w:spacing w:val="50"/>
        </w:rPr>
        <w:t xml:space="preserve"> </w:t>
      </w:r>
      <w:r>
        <w:t>Seal</w:t>
      </w:r>
      <w:r>
        <w:rPr>
          <w:spacing w:val="50"/>
        </w:rPr>
        <w:t xml:space="preserve"> </w:t>
      </w:r>
      <w:r>
        <w:t>and</w:t>
      </w:r>
      <w:r>
        <w:rPr>
          <w:spacing w:val="50"/>
        </w:rPr>
        <w:t xml:space="preserve"> </w:t>
      </w:r>
      <w:r>
        <w:t>Signature</w:t>
      </w:r>
      <w:r>
        <w:rPr>
          <w:spacing w:val="49"/>
        </w:rPr>
        <w:t xml:space="preserve"> </w:t>
      </w:r>
      <w:r>
        <w:t>of</w:t>
      </w:r>
      <w:r>
        <w:rPr>
          <w:spacing w:val="48"/>
        </w:rPr>
        <w:t xml:space="preserve"> </w:t>
      </w:r>
      <w:r>
        <w:t>Authorized</w:t>
      </w:r>
      <w:r>
        <w:rPr>
          <w:spacing w:val="50"/>
        </w:rPr>
        <w:t xml:space="preserve"> </w:t>
      </w:r>
      <w:r>
        <w:t>Person</w:t>
      </w:r>
      <w:r>
        <w:rPr>
          <w:spacing w:val="50"/>
        </w:rPr>
        <w:t xml:space="preserve"> </w:t>
      </w:r>
      <w:r>
        <w:t>in</w:t>
      </w:r>
      <w:r>
        <w:rPr>
          <w:spacing w:val="50"/>
        </w:rPr>
        <w:t xml:space="preserve"> </w:t>
      </w:r>
      <w:r>
        <w:t>whose</w:t>
      </w:r>
      <w:r>
        <w:rPr>
          <w:spacing w:val="49"/>
        </w:rPr>
        <w:t xml:space="preserve"> </w:t>
      </w:r>
      <w:r>
        <w:t>name</w:t>
      </w:r>
      <w:r>
        <w:rPr>
          <w:spacing w:val="50"/>
        </w:rPr>
        <w:t xml:space="preserve"> </w:t>
      </w:r>
      <w:r>
        <w:t>Power</w:t>
      </w:r>
      <w:r>
        <w:rPr>
          <w:spacing w:val="48"/>
        </w:rPr>
        <w:t xml:space="preserve"> </w:t>
      </w:r>
      <w:r>
        <w:t>of</w:t>
      </w:r>
      <w:r>
        <w:rPr>
          <w:spacing w:val="-57"/>
        </w:rPr>
        <w:t xml:space="preserve"> </w:t>
      </w:r>
      <w:r>
        <w:t>Attorney/</w:t>
      </w:r>
      <w:r>
        <w:rPr>
          <w:spacing w:val="1"/>
        </w:rPr>
        <w:t xml:space="preserve"> </w:t>
      </w:r>
      <w:r>
        <w:t>Board Resolution/ Declaration.</w:t>
      </w:r>
    </w:p>
    <w:p w:rsidR="00823E94" w:rsidRDefault="00823E94">
      <w:pPr>
        <w:spacing w:line="259" w:lineRule="auto"/>
        <w:sectPr w:rsidR="00823E94">
          <w:pgSz w:w="11910" w:h="16840"/>
          <w:pgMar w:top="1360" w:right="480" w:bottom="960" w:left="480" w:header="0" w:footer="772" w:gutter="0"/>
          <w:cols w:space="720"/>
        </w:sectPr>
      </w:pPr>
    </w:p>
    <w:p w:rsidR="00823E94" w:rsidRDefault="004C49D9">
      <w:pPr>
        <w:spacing w:before="61"/>
        <w:ind w:right="958"/>
        <w:jc w:val="right"/>
        <w:rPr>
          <w:b/>
          <w:sz w:val="26"/>
        </w:rPr>
      </w:pPr>
      <w:r>
        <w:rPr>
          <w:b/>
          <w:color w:val="FF0000"/>
          <w:sz w:val="26"/>
          <w:u w:val="thick" w:color="FF0000"/>
        </w:rPr>
        <w:lastRenderedPageBreak/>
        <w:t>Format</w:t>
      </w:r>
      <w:r>
        <w:rPr>
          <w:b/>
          <w:color w:val="FF0000"/>
          <w:spacing w:val="-3"/>
          <w:sz w:val="26"/>
          <w:u w:val="thick" w:color="FF0000"/>
        </w:rPr>
        <w:t xml:space="preserve"> </w:t>
      </w:r>
      <w:r>
        <w:rPr>
          <w:b/>
          <w:color w:val="FF0000"/>
          <w:sz w:val="26"/>
          <w:u w:val="thick" w:color="FF0000"/>
        </w:rPr>
        <w:t>7.8 A</w:t>
      </w:r>
    </w:p>
    <w:p w:rsidR="00823E94" w:rsidRDefault="004C49D9">
      <w:pPr>
        <w:spacing w:before="184"/>
        <w:ind w:left="1603" w:right="1556"/>
        <w:jc w:val="center"/>
        <w:rPr>
          <w:b/>
          <w:sz w:val="28"/>
        </w:rPr>
      </w:pPr>
      <w:r>
        <w:rPr>
          <w:b/>
          <w:color w:val="2E5395"/>
          <w:sz w:val="28"/>
          <w:u w:val="thick" w:color="2E5395"/>
        </w:rPr>
        <w:t>FORMAT</w:t>
      </w:r>
      <w:r>
        <w:rPr>
          <w:b/>
          <w:color w:val="2E5395"/>
          <w:spacing w:val="-2"/>
          <w:sz w:val="28"/>
          <w:u w:val="thick" w:color="2E5395"/>
        </w:rPr>
        <w:t xml:space="preserve"> </w:t>
      </w:r>
      <w:r>
        <w:rPr>
          <w:b/>
          <w:color w:val="2E5395"/>
          <w:sz w:val="28"/>
          <w:u w:val="thick" w:color="2E5395"/>
        </w:rPr>
        <w:t>FOR</w:t>
      </w:r>
      <w:r>
        <w:rPr>
          <w:b/>
          <w:color w:val="2E5395"/>
          <w:spacing w:val="-3"/>
          <w:sz w:val="28"/>
          <w:u w:val="thick" w:color="2E5395"/>
        </w:rPr>
        <w:t xml:space="preserve"> </w:t>
      </w:r>
      <w:r>
        <w:rPr>
          <w:b/>
          <w:color w:val="2E5395"/>
          <w:sz w:val="28"/>
          <w:u w:val="thick" w:color="2E5395"/>
        </w:rPr>
        <w:t>DISCLOSURE</w:t>
      </w:r>
    </w:p>
    <w:p w:rsidR="00823E94" w:rsidRDefault="004C49D9">
      <w:pPr>
        <w:spacing w:before="186"/>
        <w:ind w:right="1"/>
        <w:jc w:val="center"/>
        <w:rPr>
          <w:i/>
          <w:sz w:val="24"/>
        </w:rPr>
      </w:pPr>
      <w:r>
        <w:rPr>
          <w:i/>
          <w:sz w:val="24"/>
        </w:rPr>
        <w:t>(To</w:t>
      </w:r>
      <w:r>
        <w:rPr>
          <w:i/>
          <w:spacing w:val="-2"/>
          <w:sz w:val="24"/>
        </w:rPr>
        <w:t xml:space="preserve"> </w:t>
      </w:r>
      <w:r>
        <w:rPr>
          <w:i/>
          <w:sz w:val="24"/>
        </w:rPr>
        <w:t>be</w:t>
      </w:r>
      <w:r>
        <w:rPr>
          <w:i/>
          <w:spacing w:val="-2"/>
          <w:sz w:val="24"/>
        </w:rPr>
        <w:t xml:space="preserve"> </w:t>
      </w:r>
      <w:r>
        <w:rPr>
          <w:i/>
          <w:sz w:val="24"/>
        </w:rPr>
        <w:t>submitted</w:t>
      </w:r>
      <w:r>
        <w:rPr>
          <w:i/>
          <w:spacing w:val="-1"/>
          <w:sz w:val="24"/>
        </w:rPr>
        <w:t xml:space="preserve"> </w:t>
      </w:r>
      <w:r>
        <w:rPr>
          <w:i/>
          <w:sz w:val="24"/>
        </w:rPr>
        <w:t>on</w:t>
      </w:r>
      <w:r>
        <w:rPr>
          <w:i/>
          <w:spacing w:val="-1"/>
          <w:sz w:val="24"/>
        </w:rPr>
        <w:t xml:space="preserve"> </w:t>
      </w:r>
      <w:r>
        <w:rPr>
          <w:i/>
          <w:sz w:val="24"/>
        </w:rPr>
        <w:t>the Letter</w:t>
      </w:r>
      <w:r>
        <w:rPr>
          <w:i/>
          <w:spacing w:val="-3"/>
          <w:sz w:val="24"/>
        </w:rPr>
        <w:t xml:space="preserve"> </w:t>
      </w:r>
      <w:r>
        <w:rPr>
          <w:i/>
          <w:sz w:val="24"/>
        </w:rPr>
        <w:t>Head</w:t>
      </w:r>
      <w:r>
        <w:rPr>
          <w:i/>
          <w:spacing w:val="-1"/>
          <w:sz w:val="24"/>
        </w:rPr>
        <w:t xml:space="preserve"> </w:t>
      </w:r>
      <w:r>
        <w:rPr>
          <w:i/>
          <w:sz w:val="24"/>
        </w:rPr>
        <w:t>of</w:t>
      </w:r>
      <w:r>
        <w:rPr>
          <w:i/>
          <w:spacing w:val="-1"/>
          <w:sz w:val="24"/>
        </w:rPr>
        <w:t xml:space="preserve"> </w:t>
      </w:r>
      <w:r>
        <w:rPr>
          <w:i/>
          <w:sz w:val="24"/>
        </w:rPr>
        <w:t>the</w:t>
      </w:r>
      <w:r>
        <w:rPr>
          <w:i/>
          <w:spacing w:val="-2"/>
          <w:sz w:val="24"/>
        </w:rPr>
        <w:t xml:space="preserve"> </w:t>
      </w:r>
      <w:r>
        <w:rPr>
          <w:i/>
          <w:sz w:val="24"/>
        </w:rPr>
        <w:t>Bidding</w:t>
      </w:r>
      <w:r>
        <w:rPr>
          <w:i/>
          <w:spacing w:val="-1"/>
          <w:sz w:val="24"/>
        </w:rPr>
        <w:t xml:space="preserve"> </w:t>
      </w:r>
      <w:r>
        <w:rPr>
          <w:i/>
          <w:sz w:val="24"/>
        </w:rPr>
        <w:t>Company/</w:t>
      </w:r>
      <w:r>
        <w:rPr>
          <w:i/>
          <w:spacing w:val="-1"/>
          <w:sz w:val="24"/>
        </w:rPr>
        <w:t xml:space="preserve"> </w:t>
      </w:r>
      <w:r>
        <w:rPr>
          <w:i/>
          <w:sz w:val="24"/>
        </w:rPr>
        <w:t>Each</w:t>
      </w:r>
      <w:r>
        <w:rPr>
          <w:i/>
          <w:spacing w:val="-2"/>
          <w:sz w:val="24"/>
        </w:rPr>
        <w:t xml:space="preserve"> </w:t>
      </w:r>
      <w:r>
        <w:rPr>
          <w:i/>
          <w:sz w:val="24"/>
        </w:rPr>
        <w:t>Member</w:t>
      </w:r>
      <w:r>
        <w:rPr>
          <w:i/>
          <w:spacing w:val="-2"/>
          <w:sz w:val="24"/>
        </w:rPr>
        <w:t xml:space="preserve"> </w:t>
      </w:r>
      <w:r>
        <w:rPr>
          <w:i/>
          <w:sz w:val="24"/>
        </w:rPr>
        <w:t>of</w:t>
      </w:r>
      <w:r>
        <w:rPr>
          <w:i/>
          <w:spacing w:val="-1"/>
          <w:sz w:val="24"/>
        </w:rPr>
        <w:t xml:space="preserve"> </w:t>
      </w:r>
      <w:r>
        <w:rPr>
          <w:i/>
          <w:sz w:val="24"/>
        </w:rPr>
        <w:t>Consortium)</w:t>
      </w:r>
    </w:p>
    <w:p w:rsidR="00823E94" w:rsidRDefault="004C49D9">
      <w:pPr>
        <w:spacing w:before="199" w:line="278" w:lineRule="auto"/>
        <w:ind w:left="1578" w:right="1580"/>
        <w:jc w:val="center"/>
        <w:rPr>
          <w:b/>
          <w:i/>
          <w:sz w:val="24"/>
        </w:rPr>
      </w:pPr>
      <w:r>
        <w:rPr>
          <w:b/>
          <w:i/>
          <w:sz w:val="24"/>
        </w:rPr>
        <w:t>(To be submitted by all such bidders in which a common Company/companies</w:t>
      </w:r>
      <w:r>
        <w:rPr>
          <w:b/>
          <w:i/>
          <w:spacing w:val="-57"/>
          <w:sz w:val="24"/>
        </w:rPr>
        <w:t xml:space="preserve"> </w:t>
      </w:r>
      <w:r>
        <w:rPr>
          <w:b/>
          <w:i/>
          <w:sz w:val="24"/>
        </w:rPr>
        <w:t>directly/indirectly</w:t>
      </w:r>
      <w:r>
        <w:rPr>
          <w:b/>
          <w:i/>
          <w:spacing w:val="-2"/>
          <w:sz w:val="24"/>
        </w:rPr>
        <w:t xml:space="preserve"> </w:t>
      </w:r>
      <w:r>
        <w:rPr>
          <w:b/>
          <w:i/>
          <w:sz w:val="24"/>
        </w:rPr>
        <w:t>own(s)</w:t>
      </w:r>
      <w:r>
        <w:rPr>
          <w:b/>
          <w:i/>
          <w:spacing w:val="-3"/>
          <w:sz w:val="24"/>
        </w:rPr>
        <w:t xml:space="preserve"> </w:t>
      </w:r>
      <w:r>
        <w:rPr>
          <w:b/>
          <w:i/>
          <w:sz w:val="24"/>
        </w:rPr>
        <w:t>more</w:t>
      </w:r>
      <w:r>
        <w:rPr>
          <w:b/>
          <w:i/>
          <w:spacing w:val="-2"/>
          <w:sz w:val="24"/>
        </w:rPr>
        <w:t xml:space="preserve"> </w:t>
      </w:r>
      <w:r>
        <w:rPr>
          <w:b/>
          <w:i/>
          <w:sz w:val="24"/>
        </w:rPr>
        <w:t>than 10%</w:t>
      </w:r>
      <w:r>
        <w:rPr>
          <w:b/>
          <w:i/>
          <w:spacing w:val="-5"/>
          <w:sz w:val="24"/>
        </w:rPr>
        <w:t xml:space="preserve"> </w:t>
      </w:r>
      <w:r>
        <w:rPr>
          <w:b/>
          <w:i/>
          <w:sz w:val="24"/>
        </w:rPr>
        <w:t>but</w:t>
      </w:r>
      <w:r>
        <w:rPr>
          <w:b/>
          <w:i/>
          <w:spacing w:val="-1"/>
          <w:sz w:val="24"/>
        </w:rPr>
        <w:t xml:space="preserve"> </w:t>
      </w:r>
      <w:r>
        <w:rPr>
          <w:b/>
          <w:i/>
          <w:sz w:val="24"/>
        </w:rPr>
        <w:t>less</w:t>
      </w:r>
      <w:r>
        <w:rPr>
          <w:b/>
          <w:i/>
          <w:spacing w:val="-1"/>
          <w:sz w:val="24"/>
        </w:rPr>
        <w:t xml:space="preserve"> </w:t>
      </w:r>
      <w:r>
        <w:rPr>
          <w:b/>
          <w:i/>
          <w:sz w:val="24"/>
        </w:rPr>
        <w:t>than</w:t>
      </w:r>
      <w:r>
        <w:rPr>
          <w:b/>
          <w:i/>
          <w:spacing w:val="-1"/>
          <w:sz w:val="24"/>
        </w:rPr>
        <w:t xml:space="preserve"> </w:t>
      </w:r>
      <w:r>
        <w:rPr>
          <w:b/>
          <w:i/>
          <w:sz w:val="24"/>
        </w:rPr>
        <w:t>26%</w:t>
      </w:r>
      <w:r>
        <w:rPr>
          <w:b/>
          <w:i/>
          <w:spacing w:val="-5"/>
          <w:sz w:val="24"/>
        </w:rPr>
        <w:t xml:space="preserve"> </w:t>
      </w:r>
      <w:r>
        <w:rPr>
          <w:b/>
          <w:i/>
          <w:sz w:val="24"/>
        </w:rPr>
        <w:t>shareholding)</w:t>
      </w:r>
    </w:p>
    <w:p w:rsidR="00823E94" w:rsidRDefault="004C49D9">
      <w:pPr>
        <w:spacing w:before="157"/>
        <w:jc w:val="center"/>
        <w:rPr>
          <w:b/>
          <w:sz w:val="24"/>
        </w:rPr>
      </w:pPr>
      <w:r>
        <w:rPr>
          <w:b/>
          <w:sz w:val="24"/>
          <w:u w:val="thick"/>
        </w:rPr>
        <w:t>DISCLOSURE</w:t>
      </w:r>
    </w:p>
    <w:p w:rsidR="00823E94" w:rsidRDefault="00823E94">
      <w:pPr>
        <w:pStyle w:val="BodyText"/>
        <w:spacing w:before="6"/>
        <w:rPr>
          <w:b/>
          <w:sz w:val="9"/>
        </w:rPr>
      </w:pPr>
    </w:p>
    <w:p w:rsidR="00823E94" w:rsidRDefault="004C49D9">
      <w:pPr>
        <w:pStyle w:val="BodyText"/>
        <w:tabs>
          <w:tab w:val="left" w:pos="2913"/>
          <w:tab w:val="left" w:pos="8161"/>
        </w:tabs>
        <w:spacing w:before="90"/>
        <w:ind w:left="960"/>
      </w:pPr>
      <w:r>
        <w:t>Ref.No.</w:t>
      </w:r>
      <w:r>
        <w:rPr>
          <w:u w:val="single"/>
        </w:rPr>
        <w:tab/>
      </w:r>
      <w:r>
        <w:tab/>
        <w:t>Date:</w:t>
      </w:r>
    </w:p>
    <w:p w:rsidR="00823E94" w:rsidRDefault="003B3DD4">
      <w:pPr>
        <w:pStyle w:val="BodyText"/>
        <w:spacing w:before="5"/>
        <w:rPr>
          <w:sz w:val="23"/>
        </w:rPr>
      </w:pPr>
      <w:r w:rsidRPr="003B3DD4">
        <w:pict>
          <v:shape id="_x0000_s1038" style="position:absolute;margin-left:1in;margin-top:15.7pt;width:66pt;height:.1pt;z-index:-15706624;mso-wrap-distance-left:0;mso-wrap-distance-right:0;mso-position-horizontal-relative:page" coordorigin="1440,314" coordsize="1320,0" path="m1440,314r1320,e" filled="f" strokeweight=".48pt">
            <v:path arrowok="t"/>
            <w10:wrap type="topAndBottom" anchorx="page"/>
          </v:shape>
        </w:pict>
      </w:r>
    </w:p>
    <w:p w:rsidR="00823E94" w:rsidRDefault="00823E94">
      <w:pPr>
        <w:pStyle w:val="BodyText"/>
        <w:spacing w:before="9"/>
        <w:rPr>
          <w:sz w:val="20"/>
        </w:rPr>
      </w:pPr>
    </w:p>
    <w:p w:rsidR="00823E94" w:rsidRDefault="004C49D9">
      <w:pPr>
        <w:pStyle w:val="BodyText"/>
        <w:tabs>
          <w:tab w:val="left" w:pos="2834"/>
        </w:tabs>
        <w:spacing w:before="90" w:line="276" w:lineRule="auto"/>
        <w:ind w:left="960" w:right="1169"/>
      </w:pPr>
      <w:r>
        <w:t>From:</w:t>
      </w:r>
      <w:r>
        <w:rPr>
          <w:u w:val="single"/>
        </w:rPr>
        <w:tab/>
      </w:r>
      <w:r>
        <w:t>(Insert</w:t>
      </w:r>
      <w:r>
        <w:rPr>
          <w:spacing w:val="32"/>
        </w:rPr>
        <w:t xml:space="preserve"> </w:t>
      </w:r>
      <w:r>
        <w:t>name</w:t>
      </w:r>
      <w:r>
        <w:rPr>
          <w:spacing w:val="31"/>
        </w:rPr>
        <w:t xml:space="preserve"> </w:t>
      </w:r>
      <w:r>
        <w:t>and</w:t>
      </w:r>
      <w:r>
        <w:rPr>
          <w:spacing w:val="32"/>
        </w:rPr>
        <w:t xml:space="preserve"> </w:t>
      </w:r>
      <w:r>
        <w:t>address</w:t>
      </w:r>
      <w:r>
        <w:rPr>
          <w:spacing w:val="35"/>
        </w:rPr>
        <w:t xml:space="preserve"> </w:t>
      </w:r>
      <w:r>
        <w:t>of</w:t>
      </w:r>
      <w:r>
        <w:rPr>
          <w:spacing w:val="31"/>
        </w:rPr>
        <w:t xml:space="preserve"> </w:t>
      </w:r>
      <w:r>
        <w:t>Bidding</w:t>
      </w:r>
      <w:r>
        <w:rPr>
          <w:spacing w:val="29"/>
        </w:rPr>
        <w:t xml:space="preserve"> </w:t>
      </w:r>
      <w:r>
        <w:t>Company/</w:t>
      </w:r>
      <w:r>
        <w:rPr>
          <w:spacing w:val="32"/>
        </w:rPr>
        <w:t xml:space="preserve"> </w:t>
      </w:r>
      <w:r>
        <w:t>Lead</w:t>
      </w:r>
      <w:r>
        <w:rPr>
          <w:spacing w:val="32"/>
        </w:rPr>
        <w:t xml:space="preserve"> </w:t>
      </w:r>
      <w:r>
        <w:t>Member</w:t>
      </w:r>
      <w:r>
        <w:rPr>
          <w:spacing w:val="31"/>
        </w:rPr>
        <w:t xml:space="preserve"> </w:t>
      </w:r>
      <w:r>
        <w:t>of</w:t>
      </w:r>
      <w:r>
        <w:rPr>
          <w:spacing w:val="-57"/>
        </w:rPr>
        <w:t xml:space="preserve"> </w:t>
      </w:r>
      <w:r>
        <w:t>Consortium)</w:t>
      </w:r>
    </w:p>
    <w:p w:rsidR="00823E94" w:rsidRDefault="003B3DD4">
      <w:pPr>
        <w:pStyle w:val="BodyText"/>
        <w:spacing w:before="10"/>
        <w:rPr>
          <w:sz w:val="19"/>
        </w:rPr>
      </w:pPr>
      <w:r w:rsidRPr="003B3DD4">
        <w:pict>
          <v:shape id="_x0000_s1037" style="position:absolute;margin-left:1in;margin-top:13.6pt;width:108pt;height:.1pt;z-index:-15706112;mso-wrap-distance-left:0;mso-wrap-distance-right:0;mso-position-horizontal-relative:page" coordorigin="1440,272" coordsize="2160,0" path="m1440,272r2160,e" filled="f" strokeweight=".48pt">
            <v:path arrowok="t"/>
            <w10:wrap type="topAndBottom" anchorx="page"/>
          </v:shape>
        </w:pict>
      </w:r>
      <w:r w:rsidRPr="003B3DD4">
        <w:pict>
          <v:shape id="_x0000_s1036" style="position:absolute;margin-left:1in;margin-top:29.45pt;width:108pt;height:.1pt;z-index:-15705600;mso-wrap-distance-left:0;mso-wrap-distance-right:0;mso-position-horizontal-relative:page" coordorigin="1440,589" coordsize="2160,0" path="m1440,589r2160,e" filled="f" strokeweight=".48pt">
            <v:path arrowok="t"/>
            <w10:wrap type="topAndBottom" anchorx="page"/>
          </v:shape>
        </w:pict>
      </w:r>
    </w:p>
    <w:p w:rsidR="00823E94" w:rsidRDefault="00823E94">
      <w:pPr>
        <w:pStyle w:val="BodyText"/>
        <w:spacing w:before="8"/>
        <w:rPr>
          <w:sz w:val="20"/>
        </w:rPr>
      </w:pPr>
    </w:p>
    <w:p w:rsidR="00823E94" w:rsidRDefault="004C49D9">
      <w:pPr>
        <w:pStyle w:val="BodyText"/>
        <w:spacing w:before="11"/>
        <w:ind w:left="960"/>
      </w:pPr>
      <w:r>
        <w:t>Tel.#:</w:t>
      </w:r>
      <w:r>
        <w:rPr>
          <w:spacing w:val="-2"/>
        </w:rPr>
        <w:t xml:space="preserve"> </w:t>
      </w:r>
      <w:r>
        <w:t>Fax#:</w:t>
      </w:r>
    </w:p>
    <w:p w:rsidR="00823E94" w:rsidRDefault="004C49D9">
      <w:pPr>
        <w:pStyle w:val="BodyText"/>
        <w:spacing w:before="41"/>
        <w:ind w:left="960"/>
      </w:pPr>
      <w:r>
        <w:t>E-mail</w:t>
      </w:r>
      <w:r>
        <w:rPr>
          <w:spacing w:val="-4"/>
        </w:rPr>
        <w:t xml:space="preserve"> </w:t>
      </w:r>
      <w:r>
        <w:t>address#</w:t>
      </w:r>
    </w:p>
    <w:p w:rsidR="00823E94" w:rsidRDefault="00823E94">
      <w:pPr>
        <w:pStyle w:val="BodyText"/>
        <w:spacing w:before="4"/>
        <w:rPr>
          <w:sz w:val="31"/>
        </w:rPr>
      </w:pPr>
    </w:p>
    <w:p w:rsidR="00823E94" w:rsidRDefault="004C49D9">
      <w:pPr>
        <w:pStyle w:val="BodyText"/>
        <w:ind w:left="960"/>
      </w:pPr>
      <w:r>
        <w:t>To</w:t>
      </w:r>
    </w:p>
    <w:p w:rsidR="0031548D" w:rsidRPr="00DB3AE1" w:rsidRDefault="0031548D" w:rsidP="0031548D">
      <w:pPr>
        <w:pStyle w:val="BodyText"/>
        <w:spacing w:before="41"/>
        <w:ind w:left="960"/>
        <w:rPr>
          <w:b/>
          <w:bCs/>
        </w:rPr>
      </w:pPr>
      <w:r w:rsidRPr="00DB3AE1">
        <w:rPr>
          <w:b/>
          <w:bCs/>
        </w:rPr>
        <w:t>Odisha Renewable Energy Development Agency</w:t>
      </w:r>
    </w:p>
    <w:p w:rsidR="0031548D" w:rsidRPr="00DB3AE1" w:rsidRDefault="0031548D" w:rsidP="0031548D">
      <w:pPr>
        <w:pStyle w:val="BodyText"/>
        <w:spacing w:before="41" w:line="276" w:lineRule="auto"/>
        <w:ind w:left="960" w:right="5217"/>
        <w:rPr>
          <w:b/>
          <w:bCs/>
        </w:rPr>
      </w:pPr>
      <w:r w:rsidRPr="00DB3AE1">
        <w:rPr>
          <w:b/>
          <w:bCs/>
        </w:rPr>
        <w:t>S3/59, Mancheswar Industrial Estate,</w:t>
      </w:r>
    </w:p>
    <w:p w:rsidR="0031548D" w:rsidRPr="00DB3AE1" w:rsidRDefault="0031548D" w:rsidP="0031548D">
      <w:pPr>
        <w:pStyle w:val="BodyText"/>
        <w:spacing w:before="41" w:line="276" w:lineRule="auto"/>
        <w:ind w:left="960" w:right="5217"/>
        <w:rPr>
          <w:b/>
          <w:bCs/>
        </w:rPr>
      </w:pPr>
      <w:r w:rsidRPr="00DB3AE1">
        <w:rPr>
          <w:b/>
          <w:bCs/>
          <w:spacing w:val="-57"/>
        </w:rPr>
        <w:t xml:space="preserve"> </w:t>
      </w:r>
      <w:r w:rsidRPr="00DB3AE1">
        <w:rPr>
          <w:b/>
          <w:bCs/>
        </w:rPr>
        <w:t>Bhubaneswar, Odisha</w:t>
      </w:r>
      <w:r w:rsidRPr="00DB3AE1">
        <w:rPr>
          <w:b/>
          <w:bCs/>
          <w:spacing w:val="1"/>
        </w:rPr>
        <w:t xml:space="preserve"> </w:t>
      </w:r>
      <w:r w:rsidRPr="00DB3AE1">
        <w:rPr>
          <w:b/>
          <w:bCs/>
        </w:rPr>
        <w:t>-</w:t>
      </w:r>
      <w:r w:rsidRPr="00DB3AE1">
        <w:rPr>
          <w:b/>
          <w:bCs/>
          <w:spacing w:val="-1"/>
        </w:rPr>
        <w:t xml:space="preserve"> 751 017</w:t>
      </w:r>
    </w:p>
    <w:p w:rsidR="00823E94" w:rsidRDefault="00823E94">
      <w:pPr>
        <w:pStyle w:val="BodyText"/>
        <w:spacing w:before="2"/>
        <w:rPr>
          <w:sz w:val="27"/>
        </w:rPr>
      </w:pPr>
    </w:p>
    <w:p w:rsidR="00823E94" w:rsidRDefault="004C49D9">
      <w:pPr>
        <w:pStyle w:val="BodyText"/>
        <w:tabs>
          <w:tab w:val="left" w:pos="5507"/>
          <w:tab w:val="left" w:pos="6746"/>
          <w:tab w:val="left" w:pos="9011"/>
        </w:tabs>
        <w:spacing w:line="276" w:lineRule="auto"/>
        <w:ind w:left="960" w:right="1873"/>
      </w:pPr>
      <w:r>
        <w:t>Sub:</w:t>
      </w:r>
      <w:r>
        <w:rPr>
          <w:spacing w:val="-2"/>
        </w:rPr>
        <w:t xml:space="preserve"> </w:t>
      </w:r>
      <w:r>
        <w:t>Response</w:t>
      </w:r>
      <w:r>
        <w:rPr>
          <w:spacing w:val="-3"/>
        </w:rPr>
        <w:t xml:space="preserve"> </w:t>
      </w:r>
      <w:r>
        <w:t>to</w:t>
      </w:r>
      <w:r>
        <w:rPr>
          <w:spacing w:val="-1"/>
        </w:rPr>
        <w:t xml:space="preserve"> </w:t>
      </w:r>
      <w:r>
        <w:t>RfS</w:t>
      </w:r>
      <w:r>
        <w:rPr>
          <w:spacing w:val="-2"/>
        </w:rPr>
        <w:t xml:space="preserve"> </w:t>
      </w:r>
      <w:r>
        <w:t>No.</w:t>
      </w:r>
      <w:r>
        <w:rPr>
          <w:u w:val="single"/>
        </w:rPr>
        <w:tab/>
      </w:r>
      <w:r>
        <w:t>dated</w:t>
      </w:r>
      <w:r>
        <w:rPr>
          <w:u w:val="single"/>
        </w:rPr>
        <w:tab/>
      </w:r>
      <w:r>
        <w:t>for</w:t>
      </w:r>
      <w:r>
        <w:rPr>
          <w:u w:val="single"/>
        </w:rPr>
        <w:tab/>
      </w:r>
      <w:r>
        <w:rPr>
          <w:spacing w:val="-2"/>
        </w:rPr>
        <w:t>.</w:t>
      </w:r>
      <w:r>
        <w:rPr>
          <w:spacing w:val="-57"/>
        </w:rPr>
        <w:t xml:space="preserve"> </w:t>
      </w:r>
      <w:r>
        <w:t>Dear</w:t>
      </w:r>
      <w:r>
        <w:rPr>
          <w:spacing w:val="-1"/>
        </w:rPr>
        <w:t xml:space="preserve"> </w:t>
      </w:r>
      <w:r>
        <w:t>Sir/ Madam,</w:t>
      </w:r>
    </w:p>
    <w:p w:rsidR="00823E94" w:rsidRDefault="004C49D9">
      <w:pPr>
        <w:pStyle w:val="BodyText"/>
        <w:spacing w:before="1"/>
        <w:ind w:left="960"/>
      </w:pPr>
      <w:r>
        <w:t>We</w:t>
      </w:r>
      <w:r>
        <w:rPr>
          <w:spacing w:val="47"/>
        </w:rPr>
        <w:t xml:space="preserve"> </w:t>
      </w:r>
      <w:r>
        <w:t>hereby</w:t>
      </w:r>
      <w:r>
        <w:rPr>
          <w:spacing w:val="99"/>
        </w:rPr>
        <w:t xml:space="preserve"> </w:t>
      </w:r>
      <w:r>
        <w:t>declare</w:t>
      </w:r>
      <w:r>
        <w:rPr>
          <w:spacing w:val="106"/>
        </w:rPr>
        <w:t xml:space="preserve"> </w:t>
      </w:r>
      <w:r>
        <w:t>and</w:t>
      </w:r>
      <w:r>
        <w:rPr>
          <w:spacing w:val="107"/>
        </w:rPr>
        <w:t xml:space="preserve"> </w:t>
      </w:r>
      <w:r>
        <w:t>confirm</w:t>
      </w:r>
      <w:r>
        <w:rPr>
          <w:spacing w:val="107"/>
        </w:rPr>
        <w:t xml:space="preserve"> </w:t>
      </w:r>
      <w:r>
        <w:t>that</w:t>
      </w:r>
      <w:r>
        <w:rPr>
          <w:spacing w:val="107"/>
        </w:rPr>
        <w:t xml:space="preserve"> </w:t>
      </w:r>
      <w:r>
        <w:t>in</w:t>
      </w:r>
      <w:r>
        <w:rPr>
          <w:spacing w:val="108"/>
        </w:rPr>
        <w:t xml:space="preserve"> </w:t>
      </w:r>
      <w:r>
        <w:t>terms</w:t>
      </w:r>
      <w:r>
        <w:rPr>
          <w:spacing w:val="108"/>
        </w:rPr>
        <w:t xml:space="preserve"> </w:t>
      </w:r>
      <w:r>
        <w:t>of</w:t>
      </w:r>
      <w:r>
        <w:rPr>
          <w:spacing w:val="106"/>
        </w:rPr>
        <w:t xml:space="preserve"> </w:t>
      </w:r>
      <w:r>
        <w:t>the</w:t>
      </w:r>
      <w:r>
        <w:rPr>
          <w:spacing w:val="107"/>
        </w:rPr>
        <w:t xml:space="preserve"> </w:t>
      </w:r>
      <w:r>
        <w:t>definitions</w:t>
      </w:r>
      <w:r>
        <w:rPr>
          <w:spacing w:val="105"/>
        </w:rPr>
        <w:t xml:space="preserve"> </w:t>
      </w:r>
      <w:r>
        <w:t>of</w:t>
      </w:r>
      <w:r>
        <w:rPr>
          <w:spacing w:val="106"/>
        </w:rPr>
        <w:t xml:space="preserve"> </w:t>
      </w:r>
      <w:r>
        <w:t>the</w:t>
      </w:r>
      <w:r>
        <w:rPr>
          <w:spacing w:val="107"/>
        </w:rPr>
        <w:t xml:space="preserve"> </w:t>
      </w:r>
      <w:r>
        <w:t>RfS,</w:t>
      </w:r>
      <w:r>
        <w:rPr>
          <w:spacing w:val="108"/>
        </w:rPr>
        <w:t xml:space="preserve"> </w:t>
      </w:r>
      <w:r>
        <w:t>M/s</w:t>
      </w:r>
    </w:p>
    <w:p w:rsidR="00823E94" w:rsidRDefault="004C49D9">
      <w:pPr>
        <w:pStyle w:val="BodyText"/>
        <w:tabs>
          <w:tab w:val="left" w:pos="3053"/>
          <w:tab w:val="left" w:pos="9232"/>
          <w:tab w:val="left" w:pos="9422"/>
        </w:tabs>
        <w:spacing w:before="41" w:line="276" w:lineRule="auto"/>
        <w:ind w:left="960" w:right="956"/>
        <w:jc w:val="both"/>
      </w:pPr>
      <w:r>
        <w:rPr>
          <w:u w:val="single"/>
        </w:rPr>
        <w:t xml:space="preserve"> </w:t>
      </w:r>
      <w:r>
        <w:rPr>
          <w:u w:val="single"/>
        </w:rPr>
        <w:tab/>
      </w:r>
      <w:r>
        <w:t>(enter</w:t>
      </w:r>
      <w:r>
        <w:rPr>
          <w:spacing w:val="-11"/>
        </w:rPr>
        <w:t xml:space="preserve"> </w:t>
      </w:r>
      <w:r>
        <w:t>name</w:t>
      </w:r>
      <w:r>
        <w:rPr>
          <w:spacing w:val="-10"/>
        </w:rPr>
        <w:t xml:space="preserve"> </w:t>
      </w:r>
      <w:r>
        <w:t>of</w:t>
      </w:r>
      <w:r>
        <w:rPr>
          <w:spacing w:val="-9"/>
        </w:rPr>
        <w:t xml:space="preserve"> </w:t>
      </w:r>
      <w:r>
        <w:t>the</w:t>
      </w:r>
      <w:r>
        <w:rPr>
          <w:spacing w:val="-10"/>
        </w:rPr>
        <w:t xml:space="preserve"> </w:t>
      </w:r>
      <w:r>
        <w:t>common</w:t>
      </w:r>
      <w:r>
        <w:rPr>
          <w:spacing w:val="-12"/>
        </w:rPr>
        <w:t xml:space="preserve"> </w:t>
      </w:r>
      <w:r>
        <w:t>shareholder)</w:t>
      </w:r>
      <w:r>
        <w:rPr>
          <w:spacing w:val="-9"/>
        </w:rPr>
        <w:t xml:space="preserve"> </w:t>
      </w:r>
      <w:r>
        <w:t>is</w:t>
      </w:r>
      <w:r>
        <w:rPr>
          <w:spacing w:val="-9"/>
        </w:rPr>
        <w:t xml:space="preserve"> </w:t>
      </w:r>
      <w:r>
        <w:t>our</w:t>
      </w:r>
      <w:r>
        <w:rPr>
          <w:spacing w:val="-10"/>
        </w:rPr>
        <w:t xml:space="preserve"> </w:t>
      </w:r>
      <w:r>
        <w:t>Group</w:t>
      </w:r>
      <w:r>
        <w:rPr>
          <w:spacing w:val="-9"/>
        </w:rPr>
        <w:t xml:space="preserve"> </w:t>
      </w:r>
      <w:r>
        <w:t>Company,</w:t>
      </w:r>
      <w:r>
        <w:rPr>
          <w:spacing w:val="-10"/>
        </w:rPr>
        <w:t xml:space="preserve"> </w:t>
      </w:r>
      <w:r>
        <w:t>and</w:t>
      </w:r>
      <w:r>
        <w:rPr>
          <w:spacing w:val="-10"/>
        </w:rPr>
        <w:t xml:space="preserve"> </w:t>
      </w:r>
      <w:r>
        <w:t>has</w:t>
      </w:r>
      <w:r>
        <w:rPr>
          <w:spacing w:val="-57"/>
        </w:rPr>
        <w:t xml:space="preserve"> </w:t>
      </w:r>
      <w:r>
        <w:t>a</w:t>
      </w:r>
      <w:r>
        <w:rPr>
          <w:spacing w:val="-14"/>
        </w:rPr>
        <w:t xml:space="preserve"> </w:t>
      </w:r>
      <w:r>
        <w:t>direct/indirect</w:t>
      </w:r>
      <w:r>
        <w:rPr>
          <w:spacing w:val="-12"/>
        </w:rPr>
        <w:t xml:space="preserve"> </w:t>
      </w:r>
      <w:r>
        <w:t>shareholding</w:t>
      </w:r>
      <w:r>
        <w:rPr>
          <w:spacing w:val="-15"/>
        </w:rPr>
        <w:t xml:space="preserve"> </w:t>
      </w:r>
      <w:r>
        <w:t>of</w:t>
      </w:r>
      <w:r>
        <w:rPr>
          <w:spacing w:val="-11"/>
        </w:rPr>
        <w:t xml:space="preserve"> </w:t>
      </w:r>
      <w:r>
        <w:t>less</w:t>
      </w:r>
      <w:r>
        <w:rPr>
          <w:spacing w:val="-13"/>
        </w:rPr>
        <w:t xml:space="preserve"> </w:t>
      </w:r>
      <w:r>
        <w:t>than</w:t>
      </w:r>
      <w:r>
        <w:rPr>
          <w:spacing w:val="-12"/>
        </w:rPr>
        <w:t xml:space="preserve"> </w:t>
      </w:r>
      <w:r>
        <w:t>26%</w:t>
      </w:r>
      <w:r>
        <w:rPr>
          <w:spacing w:val="-13"/>
        </w:rPr>
        <w:t xml:space="preserve"> </w:t>
      </w:r>
      <w:r>
        <w:t>in</w:t>
      </w:r>
      <w:r>
        <w:rPr>
          <w:spacing w:val="-13"/>
        </w:rPr>
        <w:t xml:space="preserve"> </w:t>
      </w:r>
      <w:r>
        <w:t>the</w:t>
      </w:r>
      <w:r>
        <w:rPr>
          <w:spacing w:val="-13"/>
        </w:rPr>
        <w:t xml:space="preserve"> </w:t>
      </w:r>
      <w:r>
        <w:t>bidding</w:t>
      </w:r>
      <w:r>
        <w:rPr>
          <w:spacing w:val="-13"/>
        </w:rPr>
        <w:t xml:space="preserve"> </w:t>
      </w:r>
      <w:r>
        <w:t>company.</w:t>
      </w:r>
      <w:r>
        <w:rPr>
          <w:spacing w:val="-10"/>
        </w:rPr>
        <w:t xml:space="preserve"> </w:t>
      </w:r>
      <w:r>
        <w:t>M/s</w:t>
      </w:r>
      <w:r>
        <w:rPr>
          <w:u w:val="single"/>
        </w:rPr>
        <w:tab/>
      </w:r>
      <w:r>
        <w:rPr>
          <w:u w:val="single"/>
        </w:rPr>
        <w:tab/>
      </w:r>
      <w:r>
        <w:t>(enter</w:t>
      </w:r>
      <w:r>
        <w:rPr>
          <w:spacing w:val="-58"/>
        </w:rPr>
        <w:t xml:space="preserve"> </w:t>
      </w:r>
      <w:r>
        <w:t>name</w:t>
      </w:r>
      <w:r>
        <w:rPr>
          <w:spacing w:val="-2"/>
        </w:rPr>
        <w:t xml:space="preserve"> </w:t>
      </w:r>
      <w:r>
        <w:t>of</w:t>
      </w:r>
      <w:r>
        <w:rPr>
          <w:spacing w:val="-3"/>
        </w:rPr>
        <w:t xml:space="preserve"> </w:t>
      </w:r>
      <w:r>
        <w:t>the</w:t>
      </w:r>
      <w:r>
        <w:rPr>
          <w:spacing w:val="-1"/>
        </w:rPr>
        <w:t xml:space="preserve"> </w:t>
      </w:r>
      <w:r>
        <w:t>common</w:t>
      </w:r>
      <w:r>
        <w:rPr>
          <w:spacing w:val="-1"/>
        </w:rPr>
        <w:t xml:space="preserve"> </w:t>
      </w:r>
      <w:r>
        <w:t>shareholder)</w:t>
      </w:r>
      <w:r>
        <w:rPr>
          <w:spacing w:val="-2"/>
        </w:rPr>
        <w:t xml:space="preserve"> </w:t>
      </w:r>
      <w:r>
        <w:t>also</w:t>
      </w:r>
      <w:r>
        <w:rPr>
          <w:spacing w:val="-1"/>
        </w:rPr>
        <w:t xml:space="preserve"> </w:t>
      </w:r>
      <w:r>
        <w:t>holds</w:t>
      </w:r>
      <w:r>
        <w:rPr>
          <w:spacing w:val="-1"/>
        </w:rPr>
        <w:t xml:space="preserve"> </w:t>
      </w:r>
      <w:r>
        <w:t>directly/indirectly</w:t>
      </w:r>
      <w:r>
        <w:rPr>
          <w:spacing w:val="-9"/>
        </w:rPr>
        <w:t xml:space="preserve"> </w:t>
      </w:r>
      <w:r>
        <w:t>less</w:t>
      </w:r>
      <w:r>
        <w:rPr>
          <w:spacing w:val="-1"/>
        </w:rPr>
        <w:t xml:space="preserve"> </w:t>
      </w:r>
      <w:r>
        <w:t>than</w:t>
      </w:r>
      <w:r>
        <w:rPr>
          <w:spacing w:val="-2"/>
        </w:rPr>
        <w:t xml:space="preserve"> </w:t>
      </w:r>
      <w:r>
        <w:t>26%</w:t>
      </w:r>
      <w:r>
        <w:rPr>
          <w:spacing w:val="-2"/>
        </w:rPr>
        <w:t xml:space="preserve"> </w:t>
      </w:r>
      <w:r>
        <w:t>shareholding</w:t>
      </w:r>
      <w:r>
        <w:rPr>
          <w:spacing w:val="-4"/>
        </w:rPr>
        <w:t xml:space="preserve"> </w:t>
      </w:r>
      <w:r>
        <w:t>in</w:t>
      </w:r>
      <w:r>
        <w:rPr>
          <w:spacing w:val="-58"/>
        </w:rPr>
        <w:t xml:space="preserve"> </w:t>
      </w:r>
      <w:r>
        <w:t>other</w:t>
      </w:r>
      <w:r>
        <w:rPr>
          <w:spacing w:val="-3"/>
        </w:rPr>
        <w:t xml:space="preserve"> </w:t>
      </w:r>
      <w:r>
        <w:t>Companies</w:t>
      </w:r>
      <w:r>
        <w:rPr>
          <w:spacing w:val="-1"/>
        </w:rPr>
        <w:t xml:space="preserve"> </w:t>
      </w:r>
      <w:r>
        <w:t>which</w:t>
      </w:r>
      <w:r>
        <w:rPr>
          <w:spacing w:val="1"/>
        </w:rPr>
        <w:t xml:space="preserve"> </w:t>
      </w:r>
      <w:r>
        <w:t>may</w:t>
      </w:r>
      <w:r>
        <w:rPr>
          <w:spacing w:val="-5"/>
        </w:rPr>
        <w:t xml:space="preserve"> </w:t>
      </w:r>
      <w:r>
        <w:t>participate</w:t>
      </w:r>
      <w:r>
        <w:rPr>
          <w:spacing w:val="-2"/>
        </w:rPr>
        <w:t xml:space="preserve"> </w:t>
      </w:r>
      <w:r>
        <w:t>in this</w:t>
      </w:r>
      <w:r>
        <w:rPr>
          <w:spacing w:val="-1"/>
        </w:rPr>
        <w:t xml:space="preserve"> </w:t>
      </w:r>
      <w:r>
        <w:t>RfS,</w:t>
      </w:r>
      <w:r>
        <w:rPr>
          <w:spacing w:val="2"/>
        </w:rPr>
        <w:t xml:space="preserve"> </w:t>
      </w:r>
      <w:r>
        <w:t>i.e.,</w:t>
      </w:r>
      <w:r>
        <w:rPr>
          <w:spacing w:val="-2"/>
        </w:rPr>
        <w:t xml:space="preserve"> </w:t>
      </w:r>
      <w:r>
        <w:t>RfS No.</w:t>
      </w:r>
      <w:r>
        <w:rPr>
          <w:u w:val="single"/>
        </w:rPr>
        <w:tab/>
      </w:r>
      <w:r>
        <w:t>.</w:t>
      </w:r>
    </w:p>
    <w:p w:rsidR="00823E94" w:rsidRDefault="00823E94">
      <w:pPr>
        <w:pStyle w:val="BodyText"/>
        <w:spacing w:before="7"/>
        <w:rPr>
          <w:sz w:val="27"/>
        </w:rPr>
      </w:pPr>
    </w:p>
    <w:p w:rsidR="00823E94" w:rsidRDefault="004C49D9">
      <w:pPr>
        <w:pStyle w:val="BodyText"/>
        <w:tabs>
          <w:tab w:val="left" w:pos="4832"/>
        </w:tabs>
        <w:spacing w:line="276" w:lineRule="auto"/>
        <w:ind w:left="960" w:right="960"/>
        <w:jc w:val="both"/>
      </w:pPr>
      <w:r>
        <w:t>We undertake that</w:t>
      </w:r>
      <w:r>
        <w:rPr>
          <w:spacing w:val="1"/>
        </w:rPr>
        <w:t xml:space="preserve"> </w:t>
      </w:r>
      <w:r>
        <w:t>M/s</w:t>
      </w:r>
      <w:r>
        <w:rPr>
          <w:u w:val="single"/>
        </w:rPr>
        <w:tab/>
      </w:r>
      <w:r>
        <w:t>(enter name of the above common shareholder) is not</w:t>
      </w:r>
      <w:r>
        <w:rPr>
          <w:spacing w:val="-57"/>
        </w:rPr>
        <w:t xml:space="preserve"> </w:t>
      </w:r>
      <w:r>
        <w:t>a</w:t>
      </w:r>
      <w:r>
        <w:rPr>
          <w:spacing w:val="60"/>
        </w:rPr>
        <w:t xml:space="preserve"> </w:t>
      </w:r>
      <w:r>
        <w:t>party</w:t>
      </w:r>
      <w:r>
        <w:rPr>
          <w:spacing w:val="54"/>
        </w:rPr>
        <w:t xml:space="preserve"> </w:t>
      </w:r>
      <w:r>
        <w:t>to</w:t>
      </w:r>
      <w:r>
        <w:rPr>
          <w:spacing w:val="61"/>
        </w:rPr>
        <w:t xml:space="preserve"> </w:t>
      </w:r>
      <w:r>
        <w:t>the</w:t>
      </w:r>
      <w:r>
        <w:rPr>
          <w:spacing w:val="61"/>
        </w:rPr>
        <w:t xml:space="preserve"> </w:t>
      </w:r>
      <w:r>
        <w:t>decision-making</w:t>
      </w:r>
      <w:r>
        <w:rPr>
          <w:spacing w:val="58"/>
        </w:rPr>
        <w:t xml:space="preserve"> </w:t>
      </w:r>
      <w:r>
        <w:t>process</w:t>
      </w:r>
      <w:r>
        <w:rPr>
          <w:spacing w:val="62"/>
        </w:rPr>
        <w:t xml:space="preserve"> </w:t>
      </w:r>
      <w:r>
        <w:t>for  submission</w:t>
      </w:r>
      <w:r>
        <w:rPr>
          <w:spacing w:val="61"/>
        </w:rPr>
        <w:t xml:space="preserve"> </w:t>
      </w:r>
      <w:r>
        <w:t>of</w:t>
      </w:r>
      <w:r>
        <w:rPr>
          <w:spacing w:val="61"/>
        </w:rPr>
        <w:t xml:space="preserve"> </w:t>
      </w:r>
      <w:r>
        <w:t>response</w:t>
      </w:r>
      <w:r>
        <w:rPr>
          <w:spacing w:val="60"/>
        </w:rPr>
        <w:t xml:space="preserve"> </w:t>
      </w:r>
      <w:r>
        <w:t>to</w:t>
      </w:r>
      <w:r>
        <w:rPr>
          <w:spacing w:val="62"/>
        </w:rPr>
        <w:t xml:space="preserve"> </w:t>
      </w:r>
      <w:r>
        <w:t>this</w:t>
      </w:r>
      <w:r>
        <w:rPr>
          <w:spacing w:val="61"/>
        </w:rPr>
        <w:t xml:space="preserve"> </w:t>
      </w:r>
      <w:r>
        <w:t>RfS</w:t>
      </w:r>
      <w:r>
        <w:rPr>
          <w:spacing w:val="62"/>
        </w:rPr>
        <w:t xml:space="preserve"> </w:t>
      </w:r>
      <w:r>
        <w:t>by</w:t>
      </w:r>
      <w:r>
        <w:rPr>
          <w:spacing w:val="54"/>
        </w:rPr>
        <w:t xml:space="preserve"> </w:t>
      </w:r>
      <w:r>
        <w:t>M/s</w:t>
      </w:r>
    </w:p>
    <w:p w:rsidR="00823E94" w:rsidRDefault="004C49D9">
      <w:pPr>
        <w:pStyle w:val="BodyText"/>
        <w:tabs>
          <w:tab w:val="left" w:pos="2935"/>
          <w:tab w:val="left" w:pos="10036"/>
        </w:tabs>
        <w:spacing w:line="276" w:lineRule="auto"/>
        <w:ind w:left="960" w:right="908"/>
        <w:jc w:val="both"/>
      </w:pPr>
      <w:r>
        <w:rPr>
          <w:u w:val="single"/>
        </w:rPr>
        <w:t xml:space="preserve"> </w:t>
      </w:r>
      <w:r>
        <w:rPr>
          <w:u w:val="single"/>
        </w:rPr>
        <w:tab/>
      </w:r>
      <w:r>
        <w:rPr>
          <w:spacing w:val="-13"/>
        </w:rPr>
        <w:t xml:space="preserve"> </w:t>
      </w:r>
      <w:r>
        <w:t>(enter name of the bidding company/member in the consortium). We</w:t>
      </w:r>
      <w:r>
        <w:rPr>
          <w:spacing w:val="1"/>
        </w:rPr>
        <w:t xml:space="preserve"> </w:t>
      </w:r>
      <w:r>
        <w:t>further undertake that while undertaking any action as part of our response to RfS, we are not</w:t>
      </w:r>
      <w:r>
        <w:rPr>
          <w:spacing w:val="1"/>
        </w:rPr>
        <w:t xml:space="preserve"> </w:t>
      </w:r>
      <w:r>
        <w:t>complicit</w:t>
      </w:r>
      <w:r>
        <w:rPr>
          <w:spacing w:val="15"/>
        </w:rPr>
        <w:t xml:space="preserve"> </w:t>
      </w:r>
      <w:r>
        <w:t>with</w:t>
      </w:r>
      <w:r>
        <w:rPr>
          <w:spacing w:val="15"/>
        </w:rPr>
        <w:t xml:space="preserve"> </w:t>
      </w:r>
      <w:r>
        <w:t>other</w:t>
      </w:r>
      <w:r>
        <w:rPr>
          <w:spacing w:val="14"/>
        </w:rPr>
        <w:t xml:space="preserve"> </w:t>
      </w:r>
      <w:r>
        <w:t>such</w:t>
      </w:r>
      <w:r>
        <w:rPr>
          <w:spacing w:val="15"/>
        </w:rPr>
        <w:t xml:space="preserve"> </w:t>
      </w:r>
      <w:r>
        <w:t>bidders</w:t>
      </w:r>
      <w:r>
        <w:rPr>
          <w:spacing w:val="15"/>
        </w:rPr>
        <w:t xml:space="preserve"> </w:t>
      </w:r>
      <w:r>
        <w:t>participating</w:t>
      </w:r>
      <w:r>
        <w:rPr>
          <w:spacing w:val="13"/>
        </w:rPr>
        <w:t xml:space="preserve"> </w:t>
      </w:r>
      <w:r>
        <w:t>in</w:t>
      </w:r>
      <w:r>
        <w:rPr>
          <w:spacing w:val="15"/>
        </w:rPr>
        <w:t xml:space="preserve"> </w:t>
      </w:r>
      <w:r>
        <w:t>this</w:t>
      </w:r>
      <w:r>
        <w:rPr>
          <w:spacing w:val="15"/>
        </w:rPr>
        <w:t xml:space="preserve"> </w:t>
      </w:r>
      <w:r>
        <w:t>RfS,</w:t>
      </w:r>
      <w:r>
        <w:rPr>
          <w:spacing w:val="15"/>
        </w:rPr>
        <w:t xml:space="preserve"> </w:t>
      </w:r>
      <w:r>
        <w:t>in</w:t>
      </w:r>
      <w:r>
        <w:rPr>
          <w:spacing w:val="16"/>
        </w:rPr>
        <w:t xml:space="preserve"> </w:t>
      </w:r>
      <w:r>
        <w:t>which</w:t>
      </w:r>
      <w:r>
        <w:rPr>
          <w:spacing w:val="15"/>
        </w:rPr>
        <w:t xml:space="preserve"> </w:t>
      </w:r>
      <w:r>
        <w:t>M/s</w:t>
      </w:r>
      <w:r>
        <w:rPr>
          <w:spacing w:val="17"/>
        </w:rPr>
        <w:t xml:space="preserve"> </w:t>
      </w:r>
      <w:r>
        <w:rPr>
          <w:u w:val="single"/>
        </w:rPr>
        <w:t xml:space="preserve"> </w:t>
      </w:r>
      <w:r>
        <w:rPr>
          <w:u w:val="single"/>
        </w:rPr>
        <w:tab/>
      </w:r>
      <w:r>
        <w:t xml:space="preserve"> (enter</w:t>
      </w:r>
      <w:r>
        <w:rPr>
          <w:spacing w:val="-11"/>
        </w:rPr>
        <w:t xml:space="preserve"> </w:t>
      </w:r>
      <w:r>
        <w:t>name</w:t>
      </w:r>
      <w:r>
        <w:rPr>
          <w:spacing w:val="-10"/>
        </w:rPr>
        <w:t xml:space="preserve"> </w:t>
      </w:r>
      <w:r>
        <w:t>of</w:t>
      </w:r>
      <w:r>
        <w:rPr>
          <w:spacing w:val="-9"/>
        </w:rPr>
        <w:t xml:space="preserve"> </w:t>
      </w:r>
      <w:r>
        <w:t>the</w:t>
      </w:r>
      <w:r>
        <w:rPr>
          <w:spacing w:val="-9"/>
        </w:rPr>
        <w:t xml:space="preserve"> </w:t>
      </w:r>
      <w:r>
        <w:t>common</w:t>
      </w:r>
      <w:r>
        <w:rPr>
          <w:spacing w:val="-9"/>
        </w:rPr>
        <w:t xml:space="preserve"> </w:t>
      </w:r>
      <w:r>
        <w:t>shareholder)</w:t>
      </w:r>
      <w:r>
        <w:rPr>
          <w:spacing w:val="-9"/>
        </w:rPr>
        <w:t xml:space="preserve"> </w:t>
      </w:r>
      <w:r>
        <w:t>has</w:t>
      </w:r>
      <w:r>
        <w:rPr>
          <w:spacing w:val="-10"/>
        </w:rPr>
        <w:t xml:space="preserve"> </w:t>
      </w:r>
      <w:r>
        <w:t>less</w:t>
      </w:r>
      <w:r>
        <w:rPr>
          <w:spacing w:val="-9"/>
        </w:rPr>
        <w:t xml:space="preserve"> </w:t>
      </w:r>
      <w:r>
        <w:t>than</w:t>
      </w:r>
      <w:r>
        <w:rPr>
          <w:spacing w:val="-9"/>
        </w:rPr>
        <w:t xml:space="preserve"> </w:t>
      </w:r>
      <w:r>
        <w:t>26%</w:t>
      </w:r>
      <w:r>
        <w:rPr>
          <w:spacing w:val="-9"/>
        </w:rPr>
        <w:t xml:space="preserve"> </w:t>
      </w:r>
      <w:r>
        <w:t>direct/indirect</w:t>
      </w:r>
      <w:r>
        <w:rPr>
          <w:spacing w:val="-8"/>
        </w:rPr>
        <w:t xml:space="preserve"> </w:t>
      </w:r>
      <w:r>
        <w:t>shareholding,</w:t>
      </w:r>
      <w:r>
        <w:rPr>
          <w:spacing w:val="-10"/>
        </w:rPr>
        <w:t xml:space="preserve"> </w:t>
      </w:r>
      <w:r>
        <w:t>if</w:t>
      </w:r>
      <w:r>
        <w:rPr>
          <w:spacing w:val="-9"/>
        </w:rPr>
        <w:t xml:space="preserve"> </w:t>
      </w:r>
      <w:r>
        <w:t>any.</w:t>
      </w:r>
    </w:p>
    <w:p w:rsidR="00823E94" w:rsidRDefault="00823E94">
      <w:pPr>
        <w:pStyle w:val="BodyText"/>
        <w:spacing w:before="7"/>
        <w:rPr>
          <w:sz w:val="27"/>
        </w:rPr>
      </w:pPr>
    </w:p>
    <w:p w:rsidR="00823E94" w:rsidRDefault="004C49D9">
      <w:pPr>
        <w:pStyle w:val="BodyText"/>
        <w:spacing w:before="1" w:line="276" w:lineRule="auto"/>
        <w:ind w:left="960" w:right="957"/>
        <w:jc w:val="both"/>
      </w:pPr>
      <w:r>
        <w:t>We</w:t>
      </w:r>
      <w:r>
        <w:rPr>
          <w:spacing w:val="-7"/>
        </w:rPr>
        <w:t xml:space="preserve"> </w:t>
      </w:r>
      <w:r>
        <w:t>further</w:t>
      </w:r>
      <w:r>
        <w:rPr>
          <w:spacing w:val="-4"/>
        </w:rPr>
        <w:t xml:space="preserve"> </w:t>
      </w:r>
      <w:r>
        <w:t>declare</w:t>
      </w:r>
      <w:r>
        <w:rPr>
          <w:spacing w:val="-5"/>
        </w:rPr>
        <w:t xml:space="preserve"> </w:t>
      </w:r>
      <w:r>
        <w:t>that</w:t>
      </w:r>
      <w:r>
        <w:rPr>
          <w:spacing w:val="-5"/>
        </w:rPr>
        <w:t xml:space="preserve"> </w:t>
      </w:r>
      <w:r>
        <w:t>the</w:t>
      </w:r>
      <w:r>
        <w:rPr>
          <w:spacing w:val="-6"/>
        </w:rPr>
        <w:t xml:space="preserve"> </w:t>
      </w:r>
      <w:r>
        <w:t>above</w:t>
      </w:r>
      <w:r>
        <w:rPr>
          <w:spacing w:val="-7"/>
        </w:rPr>
        <w:t xml:space="preserve"> </w:t>
      </w:r>
      <w:r>
        <w:t>statement</w:t>
      </w:r>
      <w:r>
        <w:rPr>
          <w:spacing w:val="-5"/>
        </w:rPr>
        <w:t xml:space="preserve"> </w:t>
      </w:r>
      <w:r>
        <w:t>is</w:t>
      </w:r>
      <w:r>
        <w:rPr>
          <w:spacing w:val="-4"/>
        </w:rPr>
        <w:t xml:space="preserve"> </w:t>
      </w:r>
      <w:r>
        <w:t>true</w:t>
      </w:r>
      <w:r>
        <w:rPr>
          <w:spacing w:val="-3"/>
        </w:rPr>
        <w:t xml:space="preserve"> </w:t>
      </w:r>
      <w:r>
        <w:t>&amp;</w:t>
      </w:r>
      <w:r>
        <w:rPr>
          <w:spacing w:val="-5"/>
        </w:rPr>
        <w:t xml:space="preserve"> </w:t>
      </w:r>
      <w:r>
        <w:t>correct.</w:t>
      </w:r>
      <w:r>
        <w:rPr>
          <w:spacing w:val="-5"/>
        </w:rPr>
        <w:t xml:space="preserve"> </w:t>
      </w:r>
      <w:r>
        <w:t>We</w:t>
      </w:r>
      <w:r>
        <w:rPr>
          <w:spacing w:val="-5"/>
        </w:rPr>
        <w:t xml:space="preserve"> </w:t>
      </w:r>
      <w:r>
        <w:t>undertake</w:t>
      </w:r>
      <w:r>
        <w:rPr>
          <w:spacing w:val="-4"/>
        </w:rPr>
        <w:t xml:space="preserve"> </w:t>
      </w:r>
      <w:r>
        <w:t>that</w:t>
      </w:r>
      <w:r>
        <w:rPr>
          <w:spacing w:val="-5"/>
        </w:rPr>
        <w:t xml:space="preserve"> </w:t>
      </w:r>
      <w:r>
        <w:t>if</w:t>
      </w:r>
      <w:r>
        <w:rPr>
          <w:spacing w:val="-6"/>
        </w:rPr>
        <w:t xml:space="preserve"> </w:t>
      </w:r>
      <w:r>
        <w:t>at</w:t>
      </w:r>
      <w:r>
        <w:rPr>
          <w:spacing w:val="-3"/>
        </w:rPr>
        <w:t xml:space="preserve"> </w:t>
      </w:r>
      <w:r>
        <w:t>any</w:t>
      </w:r>
      <w:r>
        <w:rPr>
          <w:spacing w:val="-10"/>
        </w:rPr>
        <w:t xml:space="preserve"> </w:t>
      </w:r>
      <w:r>
        <w:t>stage</w:t>
      </w:r>
      <w:r>
        <w:rPr>
          <w:spacing w:val="-58"/>
        </w:rPr>
        <w:t xml:space="preserve"> </w:t>
      </w:r>
      <w:r>
        <w:t>it is found to be incorrect, in addition to actions applicable under the RfS including but not</w:t>
      </w:r>
      <w:r>
        <w:rPr>
          <w:spacing w:val="1"/>
        </w:rPr>
        <w:t xml:space="preserve"> </w:t>
      </w:r>
      <w:r>
        <w:t xml:space="preserve">limited  </w:t>
      </w:r>
      <w:r>
        <w:rPr>
          <w:spacing w:val="23"/>
        </w:rPr>
        <w:t xml:space="preserve"> </w:t>
      </w:r>
      <w:r>
        <w:t xml:space="preserve">to  </w:t>
      </w:r>
      <w:r>
        <w:rPr>
          <w:spacing w:val="24"/>
        </w:rPr>
        <w:t xml:space="preserve"> </w:t>
      </w:r>
      <w:r>
        <w:t xml:space="preserve">cancellation  </w:t>
      </w:r>
      <w:r>
        <w:rPr>
          <w:spacing w:val="25"/>
        </w:rPr>
        <w:t xml:space="preserve"> </w:t>
      </w:r>
      <w:r>
        <w:t xml:space="preserve">of  </w:t>
      </w:r>
      <w:r>
        <w:rPr>
          <w:spacing w:val="23"/>
        </w:rPr>
        <w:t xml:space="preserve"> </w:t>
      </w:r>
      <w:r>
        <w:t xml:space="preserve">our  </w:t>
      </w:r>
      <w:r>
        <w:rPr>
          <w:spacing w:val="24"/>
        </w:rPr>
        <w:t xml:space="preserve"> </w:t>
      </w:r>
      <w:r>
        <w:t xml:space="preserve">response  </w:t>
      </w:r>
      <w:r>
        <w:rPr>
          <w:spacing w:val="23"/>
        </w:rPr>
        <w:t xml:space="preserve"> </w:t>
      </w:r>
      <w:r>
        <w:t xml:space="preserve">to  </w:t>
      </w:r>
      <w:r>
        <w:rPr>
          <w:spacing w:val="25"/>
        </w:rPr>
        <w:t xml:space="preserve"> </w:t>
      </w:r>
      <w:r>
        <w:t xml:space="preserve">this  </w:t>
      </w:r>
      <w:r>
        <w:rPr>
          <w:spacing w:val="24"/>
        </w:rPr>
        <w:t xml:space="preserve"> </w:t>
      </w:r>
      <w:r>
        <w:t xml:space="preserve">RfS  </w:t>
      </w:r>
      <w:r>
        <w:rPr>
          <w:spacing w:val="22"/>
        </w:rPr>
        <w:t xml:space="preserve"> </w:t>
      </w:r>
      <w:r>
        <w:t xml:space="preserve">and     </w:t>
      </w:r>
      <w:r>
        <w:rPr>
          <w:spacing w:val="54"/>
        </w:rPr>
        <w:t xml:space="preserve"> </w:t>
      </w:r>
      <w:r>
        <w:t xml:space="preserve">LoA,  </w:t>
      </w:r>
      <w:r>
        <w:rPr>
          <w:spacing w:val="25"/>
        </w:rPr>
        <w:t xml:space="preserve"> </w:t>
      </w:r>
      <w:r>
        <w:t xml:space="preserve">we,  </w:t>
      </w:r>
      <w:r>
        <w:rPr>
          <w:spacing w:val="24"/>
        </w:rPr>
        <w:t xml:space="preserve"> </w:t>
      </w:r>
      <w:r>
        <w:t xml:space="preserve">i.e.  </w:t>
      </w:r>
      <w:r>
        <w:rPr>
          <w:spacing w:val="24"/>
        </w:rPr>
        <w:t xml:space="preserve"> </w:t>
      </w:r>
      <w:r>
        <w:t>M/s</w:t>
      </w:r>
    </w:p>
    <w:p w:rsidR="00823E94" w:rsidRDefault="004C49D9">
      <w:pPr>
        <w:pStyle w:val="BodyText"/>
        <w:tabs>
          <w:tab w:val="left" w:pos="2640"/>
        </w:tabs>
        <w:spacing w:line="278" w:lineRule="auto"/>
        <w:ind w:left="960" w:right="960"/>
        <w:jc w:val="both"/>
      </w:pPr>
      <w:r>
        <w:rPr>
          <w:u w:val="single"/>
        </w:rPr>
        <w:t xml:space="preserve"> </w:t>
      </w:r>
      <w:r>
        <w:rPr>
          <w:u w:val="single"/>
        </w:rPr>
        <w:tab/>
      </w:r>
      <w:r>
        <w:t>(enter</w:t>
      </w:r>
      <w:r>
        <w:rPr>
          <w:spacing w:val="-5"/>
        </w:rPr>
        <w:t xml:space="preserve"> </w:t>
      </w:r>
      <w:r>
        <w:t>name</w:t>
      </w:r>
      <w:r>
        <w:rPr>
          <w:spacing w:val="-4"/>
        </w:rPr>
        <w:t xml:space="preserve"> </w:t>
      </w:r>
      <w:r>
        <w:t>of</w:t>
      </w:r>
      <w:r>
        <w:rPr>
          <w:spacing w:val="-5"/>
        </w:rPr>
        <w:t xml:space="preserve"> </w:t>
      </w:r>
      <w:r>
        <w:t>the</w:t>
      </w:r>
      <w:r>
        <w:rPr>
          <w:spacing w:val="-3"/>
        </w:rPr>
        <w:t xml:space="preserve"> </w:t>
      </w:r>
      <w:r>
        <w:t>bidding</w:t>
      </w:r>
      <w:r>
        <w:rPr>
          <w:spacing w:val="-6"/>
        </w:rPr>
        <w:t xml:space="preserve"> </w:t>
      </w:r>
      <w:r>
        <w:t>company/member</w:t>
      </w:r>
      <w:r>
        <w:rPr>
          <w:spacing w:val="-5"/>
        </w:rPr>
        <w:t xml:space="preserve"> </w:t>
      </w:r>
      <w:r>
        <w:t>in</w:t>
      </w:r>
      <w:r>
        <w:rPr>
          <w:spacing w:val="-2"/>
        </w:rPr>
        <w:t xml:space="preserve"> </w:t>
      </w:r>
      <w:r>
        <w:t>a</w:t>
      </w:r>
      <w:r>
        <w:rPr>
          <w:spacing w:val="-5"/>
        </w:rPr>
        <w:t xml:space="preserve"> </w:t>
      </w:r>
      <w:r>
        <w:t>consortium),</w:t>
      </w:r>
      <w:r>
        <w:rPr>
          <w:spacing w:val="-5"/>
        </w:rPr>
        <w:t xml:space="preserve"> </w:t>
      </w:r>
      <w:r>
        <w:t>including</w:t>
      </w:r>
      <w:r>
        <w:rPr>
          <w:spacing w:val="-5"/>
        </w:rPr>
        <w:t xml:space="preserve"> </w:t>
      </w:r>
      <w:r>
        <w:t>our</w:t>
      </w:r>
      <w:r>
        <w:rPr>
          <w:spacing w:val="-58"/>
        </w:rPr>
        <w:t xml:space="preserve"> </w:t>
      </w:r>
      <w:r>
        <w:t>Parent,</w:t>
      </w:r>
      <w:r>
        <w:rPr>
          <w:spacing w:val="11"/>
        </w:rPr>
        <w:t xml:space="preserve"> </w:t>
      </w:r>
      <w:r>
        <w:t>Ultimate</w:t>
      </w:r>
      <w:r>
        <w:rPr>
          <w:spacing w:val="10"/>
        </w:rPr>
        <w:t xml:space="preserve"> </w:t>
      </w:r>
      <w:r>
        <w:t>Parent,</w:t>
      </w:r>
      <w:r>
        <w:rPr>
          <w:spacing w:val="15"/>
        </w:rPr>
        <w:t xml:space="preserve"> </w:t>
      </w:r>
      <w:r>
        <w:t>and</w:t>
      </w:r>
      <w:r>
        <w:rPr>
          <w:spacing w:val="11"/>
        </w:rPr>
        <w:t xml:space="preserve"> </w:t>
      </w:r>
      <w:r>
        <w:t>our</w:t>
      </w:r>
      <w:r>
        <w:rPr>
          <w:spacing w:val="10"/>
        </w:rPr>
        <w:t xml:space="preserve"> </w:t>
      </w:r>
      <w:r>
        <w:t>Affiliates</w:t>
      </w:r>
      <w:r>
        <w:rPr>
          <w:spacing w:val="12"/>
        </w:rPr>
        <w:t xml:space="preserve"> </w:t>
      </w:r>
      <w:r>
        <w:t>shall</w:t>
      </w:r>
      <w:r>
        <w:rPr>
          <w:spacing w:val="11"/>
        </w:rPr>
        <w:t xml:space="preserve"> </w:t>
      </w:r>
      <w:r>
        <w:t>be</w:t>
      </w:r>
      <w:r>
        <w:rPr>
          <w:spacing w:val="10"/>
        </w:rPr>
        <w:t xml:space="preserve"> </w:t>
      </w:r>
      <w:r>
        <w:t>suspended/debarred</w:t>
      </w:r>
      <w:r>
        <w:rPr>
          <w:spacing w:val="14"/>
        </w:rPr>
        <w:t xml:space="preserve"> </w:t>
      </w:r>
      <w:r>
        <w:t>from</w:t>
      </w:r>
      <w:r>
        <w:rPr>
          <w:spacing w:val="11"/>
        </w:rPr>
        <w:t xml:space="preserve"> </w:t>
      </w:r>
      <w:r>
        <w:t>participating</w:t>
      </w:r>
      <w:r>
        <w:rPr>
          <w:spacing w:val="10"/>
        </w:rPr>
        <w:t xml:space="preserve"> </w:t>
      </w:r>
      <w:r>
        <w:t>in</w:t>
      </w:r>
    </w:p>
    <w:p w:rsidR="00823E94" w:rsidRDefault="00823E94">
      <w:pPr>
        <w:spacing w:line="278" w:lineRule="auto"/>
        <w:jc w:val="both"/>
        <w:sectPr w:rsidR="00823E94">
          <w:pgSz w:w="11910" w:h="16840"/>
          <w:pgMar w:top="1360" w:right="480" w:bottom="960" w:left="480" w:header="0" w:footer="772" w:gutter="0"/>
          <w:cols w:space="720"/>
        </w:sectPr>
      </w:pPr>
    </w:p>
    <w:p w:rsidR="00823E94" w:rsidRDefault="004C49D9">
      <w:pPr>
        <w:pStyle w:val="BodyText"/>
        <w:spacing w:before="61" w:line="276" w:lineRule="auto"/>
        <w:ind w:left="960" w:right="958"/>
        <w:jc w:val="both"/>
      </w:pPr>
      <w:r>
        <w:lastRenderedPageBreak/>
        <w:t>any</w:t>
      </w:r>
      <w:r>
        <w:rPr>
          <w:spacing w:val="-6"/>
        </w:rPr>
        <w:t xml:space="preserve"> </w:t>
      </w:r>
      <w:r>
        <w:t>of the</w:t>
      </w:r>
      <w:r>
        <w:rPr>
          <w:spacing w:val="-3"/>
        </w:rPr>
        <w:t xml:space="preserve"> </w:t>
      </w:r>
      <w:r>
        <w:t>upcoming</w:t>
      </w:r>
      <w:r>
        <w:rPr>
          <w:spacing w:val="-3"/>
        </w:rPr>
        <w:t xml:space="preserve"> </w:t>
      </w:r>
      <w:r>
        <w:t>tenders issued</w:t>
      </w:r>
      <w:r>
        <w:rPr>
          <w:spacing w:val="-1"/>
        </w:rPr>
        <w:t xml:space="preserve"> </w:t>
      </w:r>
      <w:r>
        <w:t>by</w:t>
      </w:r>
      <w:r>
        <w:rPr>
          <w:spacing w:val="-8"/>
        </w:rPr>
        <w:t xml:space="preserve"> </w:t>
      </w:r>
      <w:r w:rsidR="0031548D">
        <w:rPr>
          <w:spacing w:val="-8"/>
        </w:rPr>
        <w:t>OREDA</w:t>
      </w:r>
      <w:r>
        <w:rPr>
          <w:spacing w:val="-4"/>
        </w:rPr>
        <w:t xml:space="preserve"> </w:t>
      </w:r>
      <w:r>
        <w:t>for</w:t>
      </w:r>
      <w:r>
        <w:rPr>
          <w:spacing w:val="-3"/>
        </w:rPr>
        <w:t xml:space="preserve"> </w:t>
      </w:r>
      <w:r>
        <w:t>a</w:t>
      </w:r>
      <w:r>
        <w:rPr>
          <w:spacing w:val="1"/>
        </w:rPr>
        <w:t xml:space="preserve"> </w:t>
      </w:r>
      <w:r>
        <w:t>period of</w:t>
      </w:r>
      <w:r>
        <w:rPr>
          <w:spacing w:val="-2"/>
        </w:rPr>
        <w:t xml:space="preserve"> </w:t>
      </w:r>
      <w:r>
        <w:t>2</w:t>
      </w:r>
      <w:r>
        <w:rPr>
          <w:spacing w:val="2"/>
        </w:rPr>
        <w:t xml:space="preserve"> </w:t>
      </w:r>
      <w:r>
        <w:t>years</w:t>
      </w:r>
      <w:r>
        <w:rPr>
          <w:spacing w:val="-1"/>
        </w:rPr>
        <w:t xml:space="preserve"> </w:t>
      </w:r>
      <w:r>
        <w:t>from the</w:t>
      </w:r>
      <w:r>
        <w:rPr>
          <w:spacing w:val="-1"/>
        </w:rPr>
        <w:t xml:space="preserve"> </w:t>
      </w:r>
      <w:r>
        <w:t>date</w:t>
      </w:r>
      <w:r>
        <w:rPr>
          <w:spacing w:val="-1"/>
        </w:rPr>
        <w:t xml:space="preserve"> </w:t>
      </w:r>
      <w:r>
        <w:t>of</w:t>
      </w:r>
      <w:r>
        <w:rPr>
          <w:spacing w:val="-2"/>
        </w:rPr>
        <w:t xml:space="preserve"> </w:t>
      </w:r>
      <w:r>
        <w:t>default as</w:t>
      </w:r>
      <w:r w:rsidR="0031548D">
        <w:t xml:space="preserve"> </w:t>
      </w:r>
      <w:r>
        <w:rPr>
          <w:spacing w:val="-58"/>
        </w:rPr>
        <w:t xml:space="preserve"> </w:t>
      </w:r>
      <w:r>
        <w:t>notified</w:t>
      </w:r>
      <w:r>
        <w:rPr>
          <w:spacing w:val="-1"/>
        </w:rPr>
        <w:t xml:space="preserve"> </w:t>
      </w:r>
      <w:r>
        <w:t>by</w:t>
      </w:r>
      <w:r>
        <w:rPr>
          <w:spacing w:val="-5"/>
        </w:rPr>
        <w:t xml:space="preserve"> </w:t>
      </w:r>
      <w:r w:rsidR="00844B27">
        <w:t>OREDA.</w:t>
      </w:r>
    </w:p>
    <w:p w:rsidR="00823E94" w:rsidRDefault="00823E94">
      <w:pPr>
        <w:pStyle w:val="BodyText"/>
        <w:spacing w:before="7"/>
        <w:rPr>
          <w:sz w:val="27"/>
        </w:rPr>
      </w:pPr>
    </w:p>
    <w:p w:rsidR="00823E94" w:rsidRDefault="004C49D9">
      <w:pPr>
        <w:pStyle w:val="BodyText"/>
        <w:spacing w:line="276" w:lineRule="auto"/>
        <w:ind w:left="960" w:right="963"/>
        <w:jc w:val="both"/>
      </w:pPr>
      <w:r>
        <w:t>We also understand that the above is in addition to the penal consequences that may follow</w:t>
      </w:r>
      <w:r>
        <w:rPr>
          <w:spacing w:val="1"/>
        </w:rPr>
        <w:t xml:space="preserve"> </w:t>
      </w:r>
      <w:r>
        <w:t>from</w:t>
      </w:r>
      <w:r>
        <w:rPr>
          <w:spacing w:val="-1"/>
        </w:rPr>
        <w:t xml:space="preserve"> </w:t>
      </w:r>
      <w:r>
        <w:t>the</w:t>
      </w:r>
      <w:r>
        <w:rPr>
          <w:spacing w:val="-1"/>
        </w:rPr>
        <w:t xml:space="preserve"> </w:t>
      </w:r>
      <w:r>
        <w:t>relevant laws</w:t>
      </w:r>
      <w:r>
        <w:rPr>
          <w:spacing w:val="-1"/>
        </w:rPr>
        <w:t xml:space="preserve"> </w:t>
      </w:r>
      <w:r>
        <w:t>for the</w:t>
      </w:r>
      <w:r>
        <w:rPr>
          <w:spacing w:val="-2"/>
        </w:rPr>
        <w:t xml:space="preserve"> </w:t>
      </w:r>
      <w:r>
        <w:t>time being</w:t>
      </w:r>
      <w:r>
        <w:rPr>
          <w:spacing w:val="-2"/>
        </w:rPr>
        <w:t xml:space="preserve"> </w:t>
      </w:r>
      <w:r>
        <w:t>in</w:t>
      </w:r>
      <w:r>
        <w:rPr>
          <w:spacing w:val="2"/>
        </w:rPr>
        <w:t xml:space="preserve"> </w:t>
      </w:r>
      <w:r>
        <w:t>force.</w:t>
      </w:r>
    </w:p>
    <w:p w:rsidR="00823E94" w:rsidRDefault="00823E94">
      <w:pPr>
        <w:pStyle w:val="BodyText"/>
        <w:spacing w:before="5"/>
        <w:rPr>
          <w:sz w:val="27"/>
        </w:rPr>
      </w:pPr>
    </w:p>
    <w:p w:rsidR="00823E94" w:rsidRDefault="004C49D9">
      <w:pPr>
        <w:pStyle w:val="BodyText"/>
        <w:spacing w:before="1" w:line="276" w:lineRule="auto"/>
        <w:ind w:left="960" w:right="957"/>
        <w:jc w:val="both"/>
      </w:pPr>
      <w:r>
        <w:t>We</w:t>
      </w:r>
      <w:r>
        <w:rPr>
          <w:spacing w:val="-11"/>
        </w:rPr>
        <w:t xml:space="preserve"> </w:t>
      </w:r>
      <w:r>
        <w:t>further</w:t>
      </w:r>
      <w:r>
        <w:rPr>
          <w:spacing w:val="-11"/>
        </w:rPr>
        <w:t xml:space="preserve"> </w:t>
      </w:r>
      <w:r>
        <w:t>declare</w:t>
      </w:r>
      <w:r>
        <w:rPr>
          <w:spacing w:val="-11"/>
        </w:rPr>
        <w:t xml:space="preserve"> </w:t>
      </w:r>
      <w:r>
        <w:t>that</w:t>
      </w:r>
      <w:r>
        <w:rPr>
          <w:spacing w:val="-10"/>
        </w:rPr>
        <w:t xml:space="preserve"> </w:t>
      </w:r>
      <w:r>
        <w:t>we</w:t>
      </w:r>
      <w:r>
        <w:rPr>
          <w:spacing w:val="-11"/>
        </w:rPr>
        <w:t xml:space="preserve"> </w:t>
      </w:r>
      <w:r>
        <w:t>have</w:t>
      </w:r>
      <w:r>
        <w:rPr>
          <w:spacing w:val="-8"/>
        </w:rPr>
        <w:t xml:space="preserve"> </w:t>
      </w:r>
      <w:r>
        <w:t>read</w:t>
      </w:r>
      <w:r>
        <w:rPr>
          <w:spacing w:val="-10"/>
        </w:rPr>
        <w:t xml:space="preserve"> </w:t>
      </w:r>
      <w:r>
        <w:t>the</w:t>
      </w:r>
      <w:r>
        <w:rPr>
          <w:spacing w:val="-10"/>
        </w:rPr>
        <w:t xml:space="preserve"> </w:t>
      </w:r>
      <w:r>
        <w:t>provisions</w:t>
      </w:r>
      <w:r>
        <w:rPr>
          <w:spacing w:val="-10"/>
        </w:rPr>
        <w:t xml:space="preserve"> </w:t>
      </w:r>
      <w:r>
        <w:t>of</w:t>
      </w:r>
      <w:r>
        <w:rPr>
          <w:spacing w:val="-11"/>
        </w:rPr>
        <w:t xml:space="preserve"> </w:t>
      </w:r>
      <w:r>
        <w:t>Clause</w:t>
      </w:r>
      <w:r>
        <w:rPr>
          <w:spacing w:val="-9"/>
        </w:rPr>
        <w:t xml:space="preserve"> </w:t>
      </w:r>
      <w:r>
        <w:t>38</w:t>
      </w:r>
      <w:r>
        <w:rPr>
          <w:spacing w:val="-9"/>
        </w:rPr>
        <w:t xml:space="preserve"> </w:t>
      </w:r>
      <w:r>
        <w:t>of</w:t>
      </w:r>
      <w:r>
        <w:rPr>
          <w:spacing w:val="-11"/>
        </w:rPr>
        <w:t xml:space="preserve"> </w:t>
      </w:r>
      <w:r>
        <w:t>the</w:t>
      </w:r>
      <w:r>
        <w:rPr>
          <w:spacing w:val="-11"/>
        </w:rPr>
        <w:t xml:space="preserve"> </w:t>
      </w:r>
      <w:r>
        <w:t>RfS,</w:t>
      </w:r>
      <w:r>
        <w:rPr>
          <w:spacing w:val="-10"/>
        </w:rPr>
        <w:t xml:space="preserve"> </w:t>
      </w:r>
      <w:r>
        <w:t>and</w:t>
      </w:r>
      <w:r>
        <w:rPr>
          <w:spacing w:val="-10"/>
        </w:rPr>
        <w:t xml:space="preserve"> </w:t>
      </w:r>
      <w:r>
        <w:t>are</w:t>
      </w:r>
      <w:r>
        <w:rPr>
          <w:spacing w:val="-11"/>
        </w:rPr>
        <w:t xml:space="preserve"> </w:t>
      </w:r>
      <w:r>
        <w:t>complying</w:t>
      </w:r>
      <w:r>
        <w:rPr>
          <w:spacing w:val="-57"/>
        </w:rPr>
        <w:t xml:space="preserve"> </w:t>
      </w:r>
      <w:r>
        <w:t>with the requirements as per the referred OM dated 23.07.2020 except Sl. 11 of the OM,</w:t>
      </w:r>
      <w:r>
        <w:rPr>
          <w:spacing w:val="1"/>
        </w:rPr>
        <w:t xml:space="preserve"> </w:t>
      </w:r>
      <w:r>
        <w:t>including</w:t>
      </w:r>
      <w:r>
        <w:rPr>
          <w:spacing w:val="1"/>
        </w:rPr>
        <w:t xml:space="preserve"> </w:t>
      </w:r>
      <w:r>
        <w:t>subsequent</w:t>
      </w:r>
      <w:r>
        <w:rPr>
          <w:spacing w:val="1"/>
        </w:rPr>
        <w:t xml:space="preserve"> </w:t>
      </w:r>
      <w:r>
        <w:t>amendments</w:t>
      </w:r>
      <w:r>
        <w:rPr>
          <w:spacing w:val="1"/>
        </w:rPr>
        <w:t xml:space="preserve"> </w:t>
      </w:r>
      <w:r>
        <w:t>and</w:t>
      </w:r>
      <w:r>
        <w:rPr>
          <w:spacing w:val="1"/>
        </w:rPr>
        <w:t xml:space="preserve"> </w:t>
      </w:r>
      <w:r>
        <w:t>clarifications</w:t>
      </w:r>
      <w:r>
        <w:rPr>
          <w:spacing w:val="1"/>
        </w:rPr>
        <w:t xml:space="preserve"> </w:t>
      </w:r>
      <w:r>
        <w:t>thereto.</w:t>
      </w:r>
      <w:r>
        <w:rPr>
          <w:spacing w:val="1"/>
        </w:rPr>
        <w:t xml:space="preserve"> </w:t>
      </w:r>
      <w:r>
        <w:t>Accordingly,</w:t>
      </w:r>
      <w:r>
        <w:rPr>
          <w:spacing w:val="1"/>
        </w:rPr>
        <w:t xml:space="preserve"> </w:t>
      </w:r>
      <w:r>
        <w:t>we</w:t>
      </w:r>
      <w:r>
        <w:rPr>
          <w:spacing w:val="1"/>
        </w:rPr>
        <w:t xml:space="preserve"> </w:t>
      </w:r>
      <w:r>
        <w:t>are</w:t>
      </w:r>
      <w:r>
        <w:rPr>
          <w:spacing w:val="1"/>
        </w:rPr>
        <w:t xml:space="preserve"> </w:t>
      </w:r>
      <w:r>
        <w:t>also</w:t>
      </w:r>
      <w:r>
        <w:rPr>
          <w:spacing w:val="1"/>
        </w:rPr>
        <w:t xml:space="preserve"> </w:t>
      </w:r>
      <w:r>
        <w:t>enclosing necessary certificates (Annexure to this format) in support of the above compliance</w:t>
      </w:r>
      <w:r>
        <w:rPr>
          <w:spacing w:val="-57"/>
        </w:rPr>
        <w:t xml:space="preserve"> </w:t>
      </w:r>
      <w:r>
        <w:t>under</w:t>
      </w:r>
      <w:r>
        <w:rPr>
          <w:spacing w:val="-9"/>
        </w:rPr>
        <w:t xml:space="preserve"> </w:t>
      </w:r>
      <w:r>
        <w:t>the</w:t>
      </w:r>
      <w:r>
        <w:rPr>
          <w:spacing w:val="-8"/>
        </w:rPr>
        <w:t xml:space="preserve"> </w:t>
      </w:r>
      <w:r>
        <w:t>RfS.</w:t>
      </w:r>
      <w:r>
        <w:rPr>
          <w:spacing w:val="-8"/>
        </w:rPr>
        <w:t xml:space="preserve"> </w:t>
      </w:r>
      <w:r>
        <w:t>We</w:t>
      </w:r>
      <w:r>
        <w:rPr>
          <w:spacing w:val="-9"/>
        </w:rPr>
        <w:t xml:space="preserve"> </w:t>
      </w:r>
      <w:r>
        <w:t>understand</w:t>
      </w:r>
      <w:r>
        <w:rPr>
          <w:spacing w:val="-9"/>
        </w:rPr>
        <w:t xml:space="preserve"> </w:t>
      </w:r>
      <w:r>
        <w:t>that</w:t>
      </w:r>
      <w:r>
        <w:rPr>
          <w:spacing w:val="-8"/>
        </w:rPr>
        <w:t xml:space="preserve"> </w:t>
      </w:r>
      <w:r>
        <w:t>in</w:t>
      </w:r>
      <w:r>
        <w:rPr>
          <w:spacing w:val="-8"/>
        </w:rPr>
        <w:t xml:space="preserve"> </w:t>
      </w:r>
      <w:r>
        <w:t>case</w:t>
      </w:r>
      <w:r>
        <w:rPr>
          <w:spacing w:val="-8"/>
        </w:rPr>
        <w:t xml:space="preserve"> </w:t>
      </w:r>
      <w:r>
        <w:t>of</w:t>
      </w:r>
      <w:r>
        <w:rPr>
          <w:spacing w:val="-8"/>
        </w:rPr>
        <w:t xml:space="preserve"> </w:t>
      </w:r>
      <w:r>
        <w:t>us</w:t>
      </w:r>
      <w:r>
        <w:rPr>
          <w:spacing w:val="-8"/>
        </w:rPr>
        <w:t xml:space="preserve"> </w:t>
      </w:r>
      <w:r>
        <w:t>being</w:t>
      </w:r>
      <w:r>
        <w:rPr>
          <w:spacing w:val="-10"/>
        </w:rPr>
        <w:t xml:space="preserve"> </w:t>
      </w:r>
      <w:r>
        <w:t>selected</w:t>
      </w:r>
      <w:r>
        <w:rPr>
          <w:spacing w:val="-9"/>
        </w:rPr>
        <w:t xml:space="preserve"> </w:t>
      </w:r>
      <w:r>
        <w:t>under</w:t>
      </w:r>
      <w:r>
        <w:rPr>
          <w:spacing w:val="-8"/>
        </w:rPr>
        <w:t xml:space="preserve"> </w:t>
      </w:r>
      <w:r>
        <w:t>this</w:t>
      </w:r>
      <w:r>
        <w:rPr>
          <w:spacing w:val="-9"/>
        </w:rPr>
        <w:t xml:space="preserve"> </w:t>
      </w:r>
      <w:r>
        <w:t>RfS,</w:t>
      </w:r>
      <w:r>
        <w:rPr>
          <w:spacing w:val="-8"/>
        </w:rPr>
        <w:t xml:space="preserve"> </w:t>
      </w:r>
      <w:r>
        <w:t>any</w:t>
      </w:r>
      <w:r>
        <w:rPr>
          <w:spacing w:val="-12"/>
        </w:rPr>
        <w:t xml:space="preserve"> </w:t>
      </w:r>
      <w:r>
        <w:t>of</w:t>
      </w:r>
      <w:r>
        <w:rPr>
          <w:spacing w:val="-9"/>
        </w:rPr>
        <w:t xml:space="preserve"> </w:t>
      </w:r>
      <w:r>
        <w:t>the</w:t>
      </w:r>
      <w:r>
        <w:rPr>
          <w:spacing w:val="-6"/>
        </w:rPr>
        <w:t xml:space="preserve"> </w:t>
      </w:r>
      <w:r>
        <w:t>above</w:t>
      </w:r>
      <w:r>
        <w:rPr>
          <w:spacing w:val="-58"/>
        </w:rPr>
        <w:t xml:space="preserve"> </w:t>
      </w:r>
      <w:r>
        <w:t>certificates</w:t>
      </w:r>
      <w:r>
        <w:rPr>
          <w:spacing w:val="-1"/>
        </w:rPr>
        <w:t xml:space="preserve"> </w:t>
      </w:r>
      <w:r>
        <w:t>is found</w:t>
      </w:r>
      <w:r>
        <w:rPr>
          <w:spacing w:val="-1"/>
        </w:rPr>
        <w:t xml:space="preserve"> </w:t>
      </w:r>
      <w:r>
        <w:t xml:space="preserve">false, </w:t>
      </w:r>
      <w:r w:rsidR="0031548D">
        <w:t>OREDA</w:t>
      </w:r>
      <w:r>
        <w:rPr>
          <w:spacing w:val="-7"/>
        </w:rPr>
        <w:t xml:space="preserve"> </w:t>
      </w:r>
      <w:r>
        <w:t>shall take</w:t>
      </w:r>
      <w:r>
        <w:rPr>
          <w:spacing w:val="-1"/>
        </w:rPr>
        <w:t xml:space="preserve"> </w:t>
      </w:r>
      <w:r>
        <w:t>appropriate</w:t>
      </w:r>
      <w:r>
        <w:rPr>
          <w:spacing w:val="-1"/>
        </w:rPr>
        <w:t xml:space="preserve"> </w:t>
      </w:r>
      <w:r>
        <w:t>action as</w:t>
      </w:r>
      <w:r>
        <w:rPr>
          <w:spacing w:val="-2"/>
        </w:rPr>
        <w:t xml:space="preserve"> </w:t>
      </w:r>
      <w:r>
        <w:t>deemed necessary.</w:t>
      </w:r>
    </w:p>
    <w:p w:rsidR="00823E94" w:rsidRDefault="00823E94">
      <w:pPr>
        <w:pStyle w:val="BodyText"/>
        <w:spacing w:before="8"/>
        <w:rPr>
          <w:sz w:val="27"/>
        </w:rPr>
      </w:pPr>
    </w:p>
    <w:p w:rsidR="00823E94" w:rsidRDefault="004C49D9">
      <w:pPr>
        <w:pStyle w:val="BodyText"/>
        <w:spacing w:line="276" w:lineRule="auto"/>
        <w:ind w:left="960" w:right="956"/>
        <w:jc w:val="both"/>
      </w:pPr>
      <w:r>
        <w:t>We further declare that we are fully aware of the binding provisions of the ALMM Order and</w:t>
      </w:r>
      <w:r>
        <w:rPr>
          <w:spacing w:val="1"/>
        </w:rPr>
        <w:t xml:space="preserve"> </w:t>
      </w:r>
      <w:r>
        <w:t>the Lists(s) thereunder, while quoting the price in RfS for</w:t>
      </w:r>
      <w:r>
        <w:rPr>
          <w:u w:val="single"/>
        </w:rPr>
        <w:t xml:space="preserve">       </w:t>
      </w:r>
      <w:r>
        <w:rPr>
          <w:spacing w:val="1"/>
          <w:u w:val="single"/>
        </w:rPr>
        <w:t xml:space="preserve"> </w:t>
      </w:r>
      <w:r>
        <w:t>(Enter the name of the RfS).</w:t>
      </w:r>
      <w:r>
        <w:rPr>
          <w:spacing w:val="1"/>
        </w:rPr>
        <w:t xml:space="preserve"> </w:t>
      </w:r>
      <w:r>
        <w:t>We</w:t>
      </w:r>
      <w:r>
        <w:rPr>
          <w:spacing w:val="-5"/>
        </w:rPr>
        <w:t xml:space="preserve"> </w:t>
      </w:r>
      <w:r>
        <w:t>further</w:t>
      </w:r>
      <w:r>
        <w:rPr>
          <w:spacing w:val="-2"/>
        </w:rPr>
        <w:t xml:space="preserve"> </w:t>
      </w:r>
      <w:r>
        <w:t>understand</w:t>
      </w:r>
      <w:r>
        <w:rPr>
          <w:spacing w:val="-4"/>
        </w:rPr>
        <w:t xml:space="preserve"> </w:t>
      </w:r>
      <w:r>
        <w:t>that</w:t>
      </w:r>
      <w:r>
        <w:rPr>
          <w:spacing w:val="-2"/>
        </w:rPr>
        <w:t xml:space="preserve"> </w:t>
      </w:r>
      <w:r>
        <w:t>the List-I</w:t>
      </w:r>
      <w:r>
        <w:rPr>
          <w:spacing w:val="-5"/>
        </w:rPr>
        <w:t xml:space="preserve"> </w:t>
      </w:r>
      <w:r>
        <w:t>(Solar</w:t>
      </w:r>
      <w:r>
        <w:rPr>
          <w:spacing w:val="-1"/>
        </w:rPr>
        <w:t xml:space="preserve"> </w:t>
      </w:r>
      <w:r>
        <w:t>PV</w:t>
      </w:r>
      <w:r>
        <w:rPr>
          <w:spacing w:val="-3"/>
        </w:rPr>
        <w:t xml:space="preserve"> </w:t>
      </w:r>
      <w:r>
        <w:t>Modules)</w:t>
      </w:r>
      <w:r>
        <w:rPr>
          <w:spacing w:val="-5"/>
        </w:rPr>
        <w:t xml:space="preserve"> </w:t>
      </w:r>
      <w:r>
        <w:t>of</w:t>
      </w:r>
      <w:r>
        <w:rPr>
          <w:spacing w:val="-1"/>
        </w:rPr>
        <w:t xml:space="preserve"> </w:t>
      </w:r>
      <w:r>
        <w:t>ALMM</w:t>
      </w:r>
      <w:r>
        <w:rPr>
          <w:spacing w:val="-2"/>
        </w:rPr>
        <w:t xml:space="preserve"> </w:t>
      </w:r>
      <w:r>
        <w:t>Order,</w:t>
      </w:r>
      <w:r>
        <w:rPr>
          <w:spacing w:val="-2"/>
        </w:rPr>
        <w:t xml:space="preserve"> </w:t>
      </w:r>
      <w:r>
        <w:t>Annexure-I</w:t>
      </w:r>
      <w:r>
        <w:rPr>
          <w:spacing w:val="-4"/>
        </w:rPr>
        <w:t xml:space="preserve"> </w:t>
      </w:r>
      <w:r>
        <w:t>of</w:t>
      </w:r>
      <w:r>
        <w:rPr>
          <w:spacing w:val="-1"/>
        </w:rPr>
        <w:t xml:space="preserve"> </w:t>
      </w:r>
      <w:r>
        <w:t>the</w:t>
      </w:r>
      <w:r>
        <w:rPr>
          <w:spacing w:val="-58"/>
        </w:rPr>
        <w:t xml:space="preserve"> </w:t>
      </w:r>
      <w:r>
        <w:t>OM, issued by MNRE on 10th March, 2021 will be updated by MNRE from time to time. We</w:t>
      </w:r>
      <w:r>
        <w:rPr>
          <w:spacing w:val="-57"/>
        </w:rPr>
        <w:t xml:space="preserve"> </w:t>
      </w:r>
      <w:r>
        <w:t>also</w:t>
      </w:r>
      <w:r>
        <w:rPr>
          <w:spacing w:val="-1"/>
        </w:rPr>
        <w:t xml:space="preserve"> </w:t>
      </w:r>
      <w:r>
        <w:t>understand</w:t>
      </w:r>
      <w:r>
        <w:rPr>
          <w:spacing w:val="-1"/>
        </w:rPr>
        <w:t xml:space="preserve"> </w:t>
      </w:r>
      <w:r>
        <w:t>that</w:t>
      </w:r>
      <w:r>
        <w:rPr>
          <w:spacing w:val="-1"/>
        </w:rPr>
        <w:t xml:space="preserve"> </w:t>
      </w:r>
      <w:r>
        <w:t>the</w:t>
      </w:r>
      <w:r>
        <w:rPr>
          <w:spacing w:val="-1"/>
        </w:rPr>
        <w:t xml:space="preserve"> </w:t>
      </w:r>
      <w:r>
        <w:t>Modules</w:t>
      </w:r>
      <w:r>
        <w:rPr>
          <w:spacing w:val="-2"/>
        </w:rPr>
        <w:t xml:space="preserve"> </w:t>
      </w:r>
      <w:r>
        <w:t>to</w:t>
      </w:r>
      <w:r>
        <w:rPr>
          <w:spacing w:val="-1"/>
        </w:rPr>
        <w:t xml:space="preserve"> </w:t>
      </w:r>
      <w:r>
        <w:t>be</w:t>
      </w:r>
      <w:r>
        <w:rPr>
          <w:spacing w:val="-2"/>
        </w:rPr>
        <w:t xml:space="preserve"> </w:t>
      </w:r>
      <w:r>
        <w:t>procured</w:t>
      </w:r>
      <w:r>
        <w:rPr>
          <w:spacing w:val="-1"/>
        </w:rPr>
        <w:t xml:space="preserve"> </w:t>
      </w:r>
      <w:r>
        <w:t>for</w:t>
      </w:r>
      <w:r>
        <w:rPr>
          <w:spacing w:val="-1"/>
        </w:rPr>
        <w:t xml:space="preserve"> </w:t>
      </w:r>
      <w:r>
        <w:t>this</w:t>
      </w:r>
      <w:r>
        <w:rPr>
          <w:spacing w:val="-1"/>
        </w:rPr>
        <w:t xml:space="preserve"> </w:t>
      </w:r>
      <w:r>
        <w:t>project,</w:t>
      </w:r>
      <w:r>
        <w:rPr>
          <w:spacing w:val="-1"/>
        </w:rPr>
        <w:t xml:space="preserve"> </w:t>
      </w:r>
      <w:r>
        <w:t>shall</w:t>
      </w:r>
      <w:r>
        <w:rPr>
          <w:spacing w:val="-1"/>
        </w:rPr>
        <w:t xml:space="preserve"> </w:t>
      </w:r>
      <w:r>
        <w:t>be</w:t>
      </w:r>
      <w:r>
        <w:rPr>
          <w:spacing w:val="-2"/>
        </w:rPr>
        <w:t xml:space="preserve"> </w:t>
      </w:r>
      <w:r>
        <w:t>from the</w:t>
      </w:r>
      <w:r>
        <w:rPr>
          <w:spacing w:val="-2"/>
        </w:rPr>
        <w:t xml:space="preserve"> </w:t>
      </w:r>
      <w:r>
        <w:t>List-I</w:t>
      </w:r>
      <w:r>
        <w:rPr>
          <w:spacing w:val="-7"/>
        </w:rPr>
        <w:t xml:space="preserve"> </w:t>
      </w:r>
      <w:r>
        <w:t>of</w:t>
      </w:r>
      <w:r>
        <w:rPr>
          <w:spacing w:val="-1"/>
        </w:rPr>
        <w:t xml:space="preserve"> </w:t>
      </w:r>
      <w:r>
        <w:t>the</w:t>
      </w:r>
      <w:r>
        <w:rPr>
          <w:spacing w:val="-58"/>
        </w:rPr>
        <w:t xml:space="preserve"> </w:t>
      </w:r>
      <w:r>
        <w:t>ALMM</w:t>
      </w:r>
      <w:r>
        <w:rPr>
          <w:spacing w:val="-2"/>
        </w:rPr>
        <w:t xml:space="preserve"> </w:t>
      </w:r>
      <w:r>
        <w:t>Order</w:t>
      </w:r>
      <w:r>
        <w:rPr>
          <w:spacing w:val="1"/>
        </w:rPr>
        <w:t xml:space="preserve"> </w:t>
      </w:r>
      <w:r>
        <w:t>applicable</w:t>
      </w:r>
      <w:r>
        <w:rPr>
          <w:spacing w:val="1"/>
        </w:rPr>
        <w:t xml:space="preserve"> </w:t>
      </w:r>
      <w:r>
        <w:t>on</w:t>
      </w:r>
      <w:r>
        <w:rPr>
          <w:spacing w:val="-1"/>
        </w:rPr>
        <w:t xml:space="preserve"> </w:t>
      </w:r>
      <w:r>
        <w:t>the date of</w:t>
      </w:r>
      <w:r>
        <w:rPr>
          <w:spacing w:val="-3"/>
        </w:rPr>
        <w:t xml:space="preserve"> </w:t>
      </w:r>
      <w:r>
        <w:t>invoicing</w:t>
      </w:r>
      <w:r>
        <w:rPr>
          <w:spacing w:val="-1"/>
        </w:rPr>
        <w:t xml:space="preserve"> </w:t>
      </w:r>
      <w:r>
        <w:t>of such modules.</w:t>
      </w:r>
    </w:p>
    <w:p w:rsidR="00823E94" w:rsidRDefault="00823E94">
      <w:pPr>
        <w:pStyle w:val="BodyText"/>
        <w:spacing w:before="7"/>
        <w:rPr>
          <w:sz w:val="27"/>
        </w:rPr>
      </w:pPr>
    </w:p>
    <w:p w:rsidR="00823E94" w:rsidRDefault="004C49D9">
      <w:pPr>
        <w:pStyle w:val="BodyText"/>
        <w:spacing w:before="1" w:line="276" w:lineRule="auto"/>
        <w:ind w:left="960" w:right="963"/>
        <w:jc w:val="both"/>
      </w:pPr>
      <w:r>
        <w:t>We also further understand and accept that we shall be liable for penal action, including but</w:t>
      </w:r>
      <w:r>
        <w:rPr>
          <w:spacing w:val="1"/>
        </w:rPr>
        <w:t xml:space="preserve"> </w:t>
      </w:r>
      <w:r>
        <w:t>not</w:t>
      </w:r>
      <w:r>
        <w:rPr>
          <w:spacing w:val="-4"/>
        </w:rPr>
        <w:t xml:space="preserve"> </w:t>
      </w:r>
      <w:r>
        <w:t>limited</w:t>
      </w:r>
      <w:r>
        <w:rPr>
          <w:spacing w:val="-4"/>
        </w:rPr>
        <w:t xml:space="preserve"> </w:t>
      </w:r>
      <w:r>
        <w:t>to</w:t>
      </w:r>
      <w:r>
        <w:rPr>
          <w:spacing w:val="-4"/>
        </w:rPr>
        <w:t xml:space="preserve"> </w:t>
      </w:r>
      <w:r>
        <w:t>blacklisting</w:t>
      </w:r>
      <w:r>
        <w:rPr>
          <w:spacing w:val="-6"/>
        </w:rPr>
        <w:t xml:space="preserve"> </w:t>
      </w:r>
      <w:r>
        <w:t>and</w:t>
      </w:r>
      <w:r>
        <w:rPr>
          <w:spacing w:val="-3"/>
        </w:rPr>
        <w:t xml:space="preserve"> </w:t>
      </w:r>
      <w:r>
        <w:t>invocation</w:t>
      </w:r>
      <w:r>
        <w:rPr>
          <w:spacing w:val="-4"/>
        </w:rPr>
        <w:t xml:space="preserve"> </w:t>
      </w:r>
      <w:r>
        <w:t>of</w:t>
      </w:r>
      <w:r>
        <w:rPr>
          <w:spacing w:val="-6"/>
        </w:rPr>
        <w:t xml:space="preserve"> </w:t>
      </w:r>
      <w:r>
        <w:t>Performance</w:t>
      </w:r>
      <w:r>
        <w:rPr>
          <w:spacing w:val="-2"/>
        </w:rPr>
        <w:t xml:space="preserve"> </w:t>
      </w:r>
      <w:r>
        <w:t>Bank</w:t>
      </w:r>
      <w:r>
        <w:rPr>
          <w:spacing w:val="-3"/>
        </w:rPr>
        <w:t xml:space="preserve"> </w:t>
      </w:r>
      <w:r>
        <w:t>Guarantee,</w:t>
      </w:r>
      <w:r>
        <w:rPr>
          <w:spacing w:val="-1"/>
        </w:rPr>
        <w:t xml:space="preserve"> </w:t>
      </w:r>
      <w:r>
        <w:t>if</w:t>
      </w:r>
      <w:r>
        <w:rPr>
          <w:spacing w:val="-5"/>
        </w:rPr>
        <w:t xml:space="preserve"> </w:t>
      </w:r>
      <w:r>
        <w:t>we</w:t>
      </w:r>
      <w:r>
        <w:rPr>
          <w:spacing w:val="-5"/>
        </w:rPr>
        <w:t xml:space="preserve"> </w:t>
      </w:r>
      <w:r>
        <w:t>are</w:t>
      </w:r>
      <w:r>
        <w:rPr>
          <w:spacing w:val="-6"/>
        </w:rPr>
        <w:t xml:space="preserve"> </w:t>
      </w:r>
      <w:r>
        <w:t>found</w:t>
      </w:r>
      <w:r>
        <w:rPr>
          <w:spacing w:val="-6"/>
        </w:rPr>
        <w:t xml:space="preserve"> </w:t>
      </w:r>
      <w:r>
        <w:t>not</w:t>
      </w:r>
      <w:r>
        <w:rPr>
          <w:spacing w:val="-57"/>
        </w:rPr>
        <w:t xml:space="preserve"> </w:t>
      </w:r>
      <w:r>
        <w:t>complying</w:t>
      </w:r>
      <w:r>
        <w:rPr>
          <w:spacing w:val="-4"/>
        </w:rPr>
        <w:t xml:space="preserve"> </w:t>
      </w:r>
      <w:r>
        <w:t>with</w:t>
      </w:r>
      <w:r>
        <w:rPr>
          <w:spacing w:val="-2"/>
        </w:rPr>
        <w:t xml:space="preserve"> </w:t>
      </w:r>
      <w:r>
        <w:t>the</w:t>
      </w:r>
      <w:r>
        <w:rPr>
          <w:spacing w:val="-1"/>
        </w:rPr>
        <w:t xml:space="preserve"> </w:t>
      </w:r>
      <w:r>
        <w:t>provisions</w:t>
      </w:r>
      <w:r>
        <w:rPr>
          <w:spacing w:val="-1"/>
        </w:rPr>
        <w:t xml:space="preserve"> </w:t>
      </w:r>
      <w:r>
        <w:t>of ALMM</w:t>
      </w:r>
      <w:r>
        <w:rPr>
          <w:spacing w:val="-2"/>
        </w:rPr>
        <w:t xml:space="preserve"> </w:t>
      </w:r>
      <w:r>
        <w:t>Order, including</w:t>
      </w:r>
      <w:r>
        <w:rPr>
          <w:spacing w:val="-4"/>
        </w:rPr>
        <w:t xml:space="preserve"> </w:t>
      </w:r>
      <w:r>
        <w:t>those mentioned</w:t>
      </w:r>
      <w:r>
        <w:rPr>
          <w:spacing w:val="-1"/>
        </w:rPr>
        <w:t xml:space="preserve"> </w:t>
      </w:r>
      <w:r>
        <w:t>above.</w:t>
      </w:r>
    </w:p>
    <w:p w:rsidR="00823E94" w:rsidRDefault="00823E94">
      <w:pPr>
        <w:pStyle w:val="BodyText"/>
        <w:spacing w:before="7"/>
        <w:rPr>
          <w:sz w:val="27"/>
        </w:rPr>
      </w:pPr>
    </w:p>
    <w:p w:rsidR="00823E94" w:rsidRDefault="004C49D9">
      <w:pPr>
        <w:pStyle w:val="BodyText"/>
        <w:tabs>
          <w:tab w:val="left" w:pos="3326"/>
          <w:tab w:val="left" w:pos="5070"/>
        </w:tabs>
        <w:ind w:left="960"/>
        <w:jc w:val="both"/>
      </w:pPr>
      <w:r>
        <w:t>Dated</w:t>
      </w:r>
      <w:r>
        <w:rPr>
          <w:spacing w:val="-2"/>
        </w:rPr>
        <w:t xml:space="preserve"> </w:t>
      </w:r>
      <w:r>
        <w:t>the</w:t>
      </w:r>
      <w:r>
        <w:rPr>
          <w:u w:val="single"/>
        </w:rPr>
        <w:tab/>
      </w:r>
      <w:r>
        <w:t>_</w:t>
      </w:r>
      <w:r>
        <w:rPr>
          <w:spacing w:val="1"/>
        </w:rPr>
        <w:t xml:space="preserve"> </w:t>
      </w:r>
      <w:r>
        <w:t>day</w:t>
      </w:r>
      <w:r>
        <w:rPr>
          <w:spacing w:val="-4"/>
        </w:rPr>
        <w:t xml:space="preserve"> </w:t>
      </w:r>
      <w:r>
        <w:t>of</w:t>
      </w:r>
      <w:r>
        <w:rPr>
          <w:u w:val="single"/>
        </w:rPr>
        <w:tab/>
      </w:r>
      <w:r>
        <w:t>, 20….</w:t>
      </w:r>
    </w:p>
    <w:p w:rsidR="00823E94" w:rsidRDefault="00823E94">
      <w:pPr>
        <w:pStyle w:val="BodyText"/>
        <w:spacing w:before="1"/>
        <w:rPr>
          <w:sz w:val="31"/>
        </w:rPr>
      </w:pPr>
    </w:p>
    <w:p w:rsidR="00823E94" w:rsidRDefault="004C49D9">
      <w:pPr>
        <w:pStyle w:val="BodyText"/>
        <w:spacing w:line="276" w:lineRule="auto"/>
        <w:ind w:left="960" w:right="8385"/>
      </w:pPr>
      <w:r>
        <w:t>Thanking you,</w:t>
      </w:r>
      <w:r>
        <w:rPr>
          <w:spacing w:val="1"/>
        </w:rPr>
        <w:t xml:space="preserve"> </w:t>
      </w:r>
      <w:r>
        <w:t>We remain,</w:t>
      </w:r>
      <w:r>
        <w:rPr>
          <w:spacing w:val="1"/>
        </w:rPr>
        <w:t xml:space="preserve"> </w:t>
      </w:r>
      <w:r>
        <w:t>Yours</w:t>
      </w:r>
      <w:r>
        <w:rPr>
          <w:spacing w:val="-15"/>
        </w:rPr>
        <w:t xml:space="preserve"> </w:t>
      </w:r>
      <w:r>
        <w:t>faithfully,</w:t>
      </w:r>
    </w:p>
    <w:p w:rsidR="00823E94" w:rsidRDefault="004C49D9">
      <w:pPr>
        <w:pStyle w:val="BodyText"/>
        <w:spacing w:before="1" w:line="276" w:lineRule="auto"/>
        <w:ind w:left="960" w:right="112"/>
      </w:pPr>
      <w:r>
        <w:t>Name,</w:t>
      </w:r>
      <w:r>
        <w:rPr>
          <w:spacing w:val="56"/>
        </w:rPr>
        <w:t xml:space="preserve"> </w:t>
      </w:r>
      <w:r>
        <w:t>Designation,</w:t>
      </w:r>
      <w:r>
        <w:rPr>
          <w:spacing w:val="57"/>
        </w:rPr>
        <w:t xml:space="preserve"> </w:t>
      </w:r>
      <w:r>
        <w:t>Seal</w:t>
      </w:r>
      <w:r>
        <w:rPr>
          <w:spacing w:val="57"/>
        </w:rPr>
        <w:t xml:space="preserve"> </w:t>
      </w:r>
      <w:r>
        <w:t>and</w:t>
      </w:r>
      <w:r>
        <w:rPr>
          <w:spacing w:val="57"/>
        </w:rPr>
        <w:t xml:space="preserve"> </w:t>
      </w:r>
      <w:r>
        <w:t>Signature</w:t>
      </w:r>
      <w:r>
        <w:rPr>
          <w:spacing w:val="56"/>
        </w:rPr>
        <w:t xml:space="preserve"> </w:t>
      </w:r>
      <w:r>
        <w:t>of</w:t>
      </w:r>
      <w:r>
        <w:rPr>
          <w:spacing w:val="56"/>
        </w:rPr>
        <w:t xml:space="preserve"> </w:t>
      </w:r>
      <w:r>
        <w:t>Authorized</w:t>
      </w:r>
      <w:r>
        <w:rPr>
          <w:spacing w:val="57"/>
        </w:rPr>
        <w:t xml:space="preserve"> </w:t>
      </w:r>
      <w:r>
        <w:t>Person</w:t>
      </w:r>
      <w:r>
        <w:rPr>
          <w:spacing w:val="57"/>
        </w:rPr>
        <w:t xml:space="preserve"> </w:t>
      </w:r>
      <w:r>
        <w:t>in</w:t>
      </w:r>
      <w:r>
        <w:rPr>
          <w:spacing w:val="57"/>
        </w:rPr>
        <w:t xml:space="preserve"> </w:t>
      </w:r>
      <w:r>
        <w:t>whose</w:t>
      </w:r>
      <w:r>
        <w:rPr>
          <w:spacing w:val="56"/>
        </w:rPr>
        <w:t xml:space="preserve"> </w:t>
      </w:r>
      <w:r>
        <w:t>name</w:t>
      </w:r>
      <w:r>
        <w:rPr>
          <w:spacing w:val="57"/>
        </w:rPr>
        <w:t xml:space="preserve"> </w:t>
      </w:r>
      <w:r>
        <w:t>Power</w:t>
      </w:r>
      <w:r>
        <w:rPr>
          <w:spacing w:val="56"/>
        </w:rPr>
        <w:t xml:space="preserve"> </w:t>
      </w:r>
      <w:r>
        <w:t>of</w:t>
      </w:r>
      <w:r>
        <w:rPr>
          <w:spacing w:val="-57"/>
        </w:rPr>
        <w:t xml:space="preserve"> </w:t>
      </w:r>
      <w:r>
        <w:t>Attorney/</w:t>
      </w:r>
      <w:r>
        <w:rPr>
          <w:spacing w:val="1"/>
        </w:rPr>
        <w:t xml:space="preserve"> </w:t>
      </w:r>
      <w:r>
        <w:t>Board Resolution/ Declaration.</w:t>
      </w:r>
    </w:p>
    <w:p w:rsidR="00823E94" w:rsidRDefault="00823E94">
      <w:pPr>
        <w:spacing w:line="276" w:lineRule="auto"/>
        <w:sectPr w:rsidR="00823E94">
          <w:pgSz w:w="11910" w:h="16840"/>
          <w:pgMar w:top="1360" w:right="480" w:bottom="960" w:left="480" w:header="0" w:footer="772" w:gutter="0"/>
          <w:cols w:space="720"/>
        </w:sectPr>
      </w:pPr>
    </w:p>
    <w:p w:rsidR="00823E94" w:rsidRDefault="004C49D9">
      <w:pPr>
        <w:spacing w:before="61"/>
        <w:ind w:left="6731"/>
        <w:rPr>
          <w:b/>
          <w:sz w:val="26"/>
        </w:rPr>
      </w:pPr>
      <w:r>
        <w:rPr>
          <w:b/>
          <w:sz w:val="26"/>
          <w:u w:val="thick"/>
        </w:rPr>
        <w:lastRenderedPageBreak/>
        <w:t>Annexure</w:t>
      </w:r>
      <w:r>
        <w:rPr>
          <w:b/>
          <w:spacing w:val="-5"/>
          <w:sz w:val="26"/>
          <w:u w:val="thick"/>
        </w:rPr>
        <w:t xml:space="preserve"> </w:t>
      </w:r>
      <w:r>
        <w:rPr>
          <w:b/>
          <w:sz w:val="26"/>
          <w:u w:val="thick"/>
        </w:rPr>
        <w:t>to</w:t>
      </w:r>
      <w:r>
        <w:rPr>
          <w:b/>
          <w:spacing w:val="-5"/>
          <w:sz w:val="26"/>
          <w:u w:val="thick"/>
        </w:rPr>
        <w:t xml:space="preserve"> </w:t>
      </w:r>
      <w:r>
        <w:rPr>
          <w:b/>
          <w:sz w:val="26"/>
          <w:u w:val="thick"/>
        </w:rPr>
        <w:t>Format</w:t>
      </w:r>
      <w:r>
        <w:rPr>
          <w:b/>
          <w:spacing w:val="-1"/>
          <w:sz w:val="26"/>
          <w:u w:val="thick"/>
        </w:rPr>
        <w:t xml:space="preserve"> </w:t>
      </w:r>
      <w:r>
        <w:rPr>
          <w:b/>
          <w:sz w:val="26"/>
          <w:u w:val="thick"/>
        </w:rPr>
        <w:t>7.8/7.8A</w:t>
      </w:r>
    </w:p>
    <w:p w:rsidR="00823E94" w:rsidRDefault="004C49D9">
      <w:pPr>
        <w:pStyle w:val="Heading4"/>
        <w:spacing w:before="25"/>
        <w:ind w:left="0" w:right="1"/>
        <w:jc w:val="center"/>
      </w:pPr>
      <w:r>
        <w:rPr>
          <w:color w:val="2E5395"/>
        </w:rPr>
        <w:t>DECLARATION</w:t>
      </w:r>
    </w:p>
    <w:p w:rsidR="00823E94" w:rsidRDefault="00823E94">
      <w:pPr>
        <w:pStyle w:val="BodyText"/>
        <w:spacing w:before="4"/>
        <w:rPr>
          <w:b/>
          <w:sz w:val="20"/>
        </w:rPr>
      </w:pPr>
    </w:p>
    <w:p w:rsidR="00823E94" w:rsidRDefault="004C49D9">
      <w:pPr>
        <w:spacing w:before="90" w:line="259" w:lineRule="auto"/>
        <w:ind w:left="1581" w:right="1580"/>
        <w:jc w:val="center"/>
        <w:rPr>
          <w:b/>
          <w:sz w:val="24"/>
        </w:rPr>
      </w:pPr>
      <w:r>
        <w:rPr>
          <w:b/>
          <w:sz w:val="24"/>
        </w:rPr>
        <w:t>RESTRICTION ON PROCUREMENT FROM CERTAIN COUNTRIES:</w:t>
      </w:r>
      <w:r>
        <w:rPr>
          <w:b/>
          <w:spacing w:val="-57"/>
          <w:sz w:val="24"/>
        </w:rPr>
        <w:t xml:space="preserve"> </w:t>
      </w:r>
      <w:r>
        <w:rPr>
          <w:b/>
          <w:sz w:val="24"/>
        </w:rPr>
        <w:t>MoF</w:t>
      </w:r>
      <w:r>
        <w:rPr>
          <w:b/>
          <w:spacing w:val="-4"/>
          <w:sz w:val="24"/>
        </w:rPr>
        <w:t xml:space="preserve"> </w:t>
      </w:r>
      <w:r>
        <w:rPr>
          <w:b/>
          <w:sz w:val="24"/>
        </w:rPr>
        <w:t>OM</w:t>
      </w:r>
      <w:r>
        <w:rPr>
          <w:b/>
          <w:spacing w:val="-1"/>
          <w:sz w:val="24"/>
        </w:rPr>
        <w:t xml:space="preserve"> </w:t>
      </w:r>
      <w:r>
        <w:rPr>
          <w:b/>
          <w:sz w:val="24"/>
        </w:rPr>
        <w:t>No</w:t>
      </w:r>
      <w:r>
        <w:rPr>
          <w:b/>
          <w:spacing w:val="-1"/>
          <w:sz w:val="24"/>
        </w:rPr>
        <w:t xml:space="preserve"> </w:t>
      </w:r>
      <w:r>
        <w:rPr>
          <w:b/>
          <w:sz w:val="24"/>
        </w:rPr>
        <w:t>6/18/2019-PPD</w:t>
      </w:r>
      <w:r>
        <w:rPr>
          <w:b/>
          <w:spacing w:val="-1"/>
          <w:sz w:val="24"/>
        </w:rPr>
        <w:t xml:space="preserve"> </w:t>
      </w:r>
      <w:r>
        <w:rPr>
          <w:b/>
          <w:sz w:val="24"/>
        </w:rPr>
        <w:t>dated 23.07.2020</w:t>
      </w:r>
    </w:p>
    <w:p w:rsidR="00823E94" w:rsidRDefault="00823E94">
      <w:pPr>
        <w:pStyle w:val="BodyText"/>
        <w:spacing w:before="5"/>
        <w:rPr>
          <w:b/>
          <w:sz w:val="26"/>
        </w:rPr>
      </w:pPr>
    </w:p>
    <w:p w:rsidR="00823E94" w:rsidRDefault="004C49D9">
      <w:pPr>
        <w:ind w:right="1"/>
        <w:jc w:val="center"/>
        <w:rPr>
          <w:i/>
          <w:sz w:val="24"/>
        </w:rPr>
      </w:pPr>
      <w:r>
        <w:rPr>
          <w:i/>
          <w:sz w:val="24"/>
        </w:rPr>
        <w:t>(To</w:t>
      </w:r>
      <w:r>
        <w:rPr>
          <w:i/>
          <w:spacing w:val="-2"/>
          <w:sz w:val="24"/>
        </w:rPr>
        <w:t xml:space="preserve"> </w:t>
      </w:r>
      <w:r>
        <w:rPr>
          <w:i/>
          <w:sz w:val="24"/>
        </w:rPr>
        <w:t>be</w:t>
      </w:r>
      <w:r>
        <w:rPr>
          <w:i/>
          <w:spacing w:val="-2"/>
          <w:sz w:val="24"/>
        </w:rPr>
        <w:t xml:space="preserve"> </w:t>
      </w:r>
      <w:r>
        <w:rPr>
          <w:i/>
          <w:sz w:val="24"/>
        </w:rPr>
        <w:t>submitted</w:t>
      </w:r>
      <w:r>
        <w:rPr>
          <w:i/>
          <w:spacing w:val="-1"/>
          <w:sz w:val="24"/>
        </w:rPr>
        <w:t xml:space="preserve"> </w:t>
      </w:r>
      <w:r>
        <w:rPr>
          <w:i/>
          <w:sz w:val="24"/>
        </w:rPr>
        <w:t>on</w:t>
      </w:r>
      <w:r>
        <w:rPr>
          <w:i/>
          <w:spacing w:val="-1"/>
          <w:sz w:val="24"/>
        </w:rPr>
        <w:t xml:space="preserve"> </w:t>
      </w:r>
      <w:r>
        <w:rPr>
          <w:i/>
          <w:sz w:val="24"/>
        </w:rPr>
        <w:t>the Letter</w:t>
      </w:r>
      <w:r>
        <w:rPr>
          <w:i/>
          <w:spacing w:val="-3"/>
          <w:sz w:val="24"/>
        </w:rPr>
        <w:t xml:space="preserve"> </w:t>
      </w:r>
      <w:r>
        <w:rPr>
          <w:i/>
          <w:sz w:val="24"/>
        </w:rPr>
        <w:t>Head</w:t>
      </w:r>
      <w:r>
        <w:rPr>
          <w:i/>
          <w:spacing w:val="-1"/>
          <w:sz w:val="24"/>
        </w:rPr>
        <w:t xml:space="preserve"> </w:t>
      </w:r>
      <w:r>
        <w:rPr>
          <w:i/>
          <w:sz w:val="24"/>
        </w:rPr>
        <w:t>of</w:t>
      </w:r>
      <w:r>
        <w:rPr>
          <w:i/>
          <w:spacing w:val="-1"/>
          <w:sz w:val="24"/>
        </w:rPr>
        <w:t xml:space="preserve"> </w:t>
      </w:r>
      <w:r>
        <w:rPr>
          <w:i/>
          <w:sz w:val="24"/>
        </w:rPr>
        <w:t>the</w:t>
      </w:r>
      <w:r>
        <w:rPr>
          <w:i/>
          <w:spacing w:val="-2"/>
          <w:sz w:val="24"/>
        </w:rPr>
        <w:t xml:space="preserve"> </w:t>
      </w:r>
      <w:r>
        <w:rPr>
          <w:i/>
          <w:sz w:val="24"/>
        </w:rPr>
        <w:t>Bidding</w:t>
      </w:r>
      <w:r>
        <w:rPr>
          <w:i/>
          <w:spacing w:val="-1"/>
          <w:sz w:val="24"/>
        </w:rPr>
        <w:t xml:space="preserve"> </w:t>
      </w:r>
      <w:r>
        <w:rPr>
          <w:i/>
          <w:sz w:val="24"/>
        </w:rPr>
        <w:t>Company/</w:t>
      </w:r>
      <w:r>
        <w:rPr>
          <w:i/>
          <w:spacing w:val="-1"/>
          <w:sz w:val="24"/>
        </w:rPr>
        <w:t xml:space="preserve"> </w:t>
      </w:r>
      <w:r>
        <w:rPr>
          <w:i/>
          <w:sz w:val="24"/>
        </w:rPr>
        <w:t>Each</w:t>
      </w:r>
      <w:r>
        <w:rPr>
          <w:i/>
          <w:spacing w:val="-2"/>
          <w:sz w:val="24"/>
        </w:rPr>
        <w:t xml:space="preserve"> </w:t>
      </w:r>
      <w:r>
        <w:rPr>
          <w:i/>
          <w:sz w:val="24"/>
        </w:rPr>
        <w:t>Member</w:t>
      </w:r>
      <w:r>
        <w:rPr>
          <w:i/>
          <w:spacing w:val="-2"/>
          <w:sz w:val="24"/>
        </w:rPr>
        <w:t xml:space="preserve"> </w:t>
      </w:r>
      <w:r>
        <w:rPr>
          <w:i/>
          <w:sz w:val="24"/>
        </w:rPr>
        <w:t>of</w:t>
      </w:r>
      <w:r>
        <w:rPr>
          <w:i/>
          <w:spacing w:val="-1"/>
          <w:sz w:val="24"/>
        </w:rPr>
        <w:t xml:space="preserve"> </w:t>
      </w:r>
      <w:r>
        <w:rPr>
          <w:i/>
          <w:sz w:val="24"/>
        </w:rPr>
        <w:t>Consortium)</w:t>
      </w:r>
    </w:p>
    <w:p w:rsidR="00823E94" w:rsidRDefault="00823E94">
      <w:pPr>
        <w:pStyle w:val="BodyText"/>
        <w:spacing w:before="8"/>
        <w:rPr>
          <w:i/>
        </w:rPr>
      </w:pPr>
    </w:p>
    <w:p w:rsidR="00823E94" w:rsidRDefault="004C49D9">
      <w:pPr>
        <w:pStyle w:val="BodyText"/>
        <w:tabs>
          <w:tab w:val="left" w:pos="2973"/>
          <w:tab w:val="left" w:pos="8089"/>
          <w:tab w:val="left" w:pos="10043"/>
        </w:tabs>
        <w:spacing w:before="90"/>
        <w:ind w:left="960"/>
      </w:pPr>
      <w:r>
        <w:t>Ref.</w:t>
      </w:r>
      <w:r>
        <w:rPr>
          <w:spacing w:val="-1"/>
        </w:rPr>
        <w:t xml:space="preserve"> </w:t>
      </w:r>
      <w:r>
        <w:t>No.</w:t>
      </w:r>
      <w:r>
        <w:rPr>
          <w:u w:val="single"/>
        </w:rPr>
        <w:tab/>
      </w:r>
      <w:r>
        <w:tab/>
        <w:t xml:space="preserve">Date: </w:t>
      </w:r>
      <w:r>
        <w:rPr>
          <w:u w:val="single"/>
        </w:rPr>
        <w:t xml:space="preserve"> </w:t>
      </w:r>
      <w:r>
        <w:rPr>
          <w:u w:val="single"/>
        </w:rPr>
        <w:tab/>
      </w:r>
    </w:p>
    <w:p w:rsidR="00823E94" w:rsidRDefault="00823E94">
      <w:pPr>
        <w:pStyle w:val="BodyText"/>
        <w:spacing w:before="7"/>
        <w:rPr>
          <w:sz w:val="25"/>
        </w:rPr>
      </w:pPr>
    </w:p>
    <w:p w:rsidR="00823E94" w:rsidRDefault="004C49D9">
      <w:pPr>
        <w:tabs>
          <w:tab w:val="left" w:pos="2760"/>
        </w:tabs>
        <w:spacing w:before="90"/>
        <w:ind w:left="1032"/>
        <w:rPr>
          <w:sz w:val="24"/>
        </w:rPr>
      </w:pPr>
      <w:r>
        <w:rPr>
          <w:sz w:val="24"/>
        </w:rPr>
        <w:t>From:</w:t>
      </w:r>
      <w:r>
        <w:rPr>
          <w:sz w:val="24"/>
          <w:u w:val="single"/>
        </w:rPr>
        <w:tab/>
      </w:r>
      <w:r>
        <w:rPr>
          <w:i/>
          <w:sz w:val="24"/>
        </w:rPr>
        <w:t>(Insert name</w:t>
      </w:r>
      <w:r>
        <w:rPr>
          <w:i/>
          <w:spacing w:val="-3"/>
          <w:sz w:val="24"/>
        </w:rPr>
        <w:t xml:space="preserve"> </w:t>
      </w:r>
      <w:r>
        <w:rPr>
          <w:i/>
          <w:sz w:val="24"/>
        </w:rPr>
        <w:t>and</w:t>
      </w:r>
      <w:r>
        <w:rPr>
          <w:i/>
          <w:spacing w:val="-1"/>
          <w:sz w:val="24"/>
        </w:rPr>
        <w:t xml:space="preserve"> </w:t>
      </w:r>
      <w:r>
        <w:rPr>
          <w:i/>
          <w:sz w:val="24"/>
        </w:rPr>
        <w:t>address</w:t>
      </w:r>
      <w:r>
        <w:rPr>
          <w:i/>
          <w:spacing w:val="-3"/>
          <w:sz w:val="24"/>
        </w:rPr>
        <w:t xml:space="preserve"> </w:t>
      </w:r>
      <w:r>
        <w:rPr>
          <w:i/>
          <w:sz w:val="24"/>
        </w:rPr>
        <w:t>of</w:t>
      </w:r>
      <w:r>
        <w:rPr>
          <w:i/>
          <w:spacing w:val="-1"/>
          <w:sz w:val="24"/>
        </w:rPr>
        <w:t xml:space="preserve"> </w:t>
      </w:r>
      <w:r>
        <w:rPr>
          <w:i/>
          <w:sz w:val="24"/>
        </w:rPr>
        <w:t>Bidding</w:t>
      </w:r>
      <w:r>
        <w:rPr>
          <w:i/>
          <w:spacing w:val="-1"/>
          <w:sz w:val="24"/>
        </w:rPr>
        <w:t xml:space="preserve"> </w:t>
      </w:r>
      <w:r>
        <w:rPr>
          <w:i/>
          <w:sz w:val="24"/>
        </w:rPr>
        <w:t>Company/Member</w:t>
      </w:r>
      <w:r>
        <w:rPr>
          <w:i/>
          <w:spacing w:val="-2"/>
          <w:sz w:val="24"/>
        </w:rPr>
        <w:t xml:space="preserve"> </w:t>
      </w:r>
      <w:r>
        <w:rPr>
          <w:i/>
          <w:sz w:val="24"/>
        </w:rPr>
        <w:t>of</w:t>
      </w:r>
      <w:r>
        <w:rPr>
          <w:i/>
          <w:spacing w:val="-2"/>
          <w:sz w:val="24"/>
        </w:rPr>
        <w:t xml:space="preserve"> </w:t>
      </w:r>
      <w:r>
        <w:rPr>
          <w:i/>
          <w:sz w:val="24"/>
        </w:rPr>
        <w:t>Consortium</w:t>
      </w:r>
      <w:r>
        <w:rPr>
          <w:sz w:val="24"/>
        </w:rPr>
        <w:t>)</w:t>
      </w:r>
    </w:p>
    <w:p w:rsidR="00823E94" w:rsidRDefault="003B3DD4">
      <w:pPr>
        <w:pStyle w:val="BodyText"/>
        <w:spacing w:before="1"/>
        <w:rPr>
          <w:sz w:val="23"/>
        </w:rPr>
      </w:pPr>
      <w:r w:rsidRPr="003B3DD4">
        <w:pict>
          <v:shape id="_x0000_s1035" style="position:absolute;margin-left:76.35pt;margin-top:15.5pt;width:108pt;height:.1pt;z-index:-15705088;mso-wrap-distance-left:0;mso-wrap-distance-right:0;mso-position-horizontal-relative:page" coordorigin="1527,310" coordsize="2160,0" path="m1527,310r2160,e" filled="f" strokeweight=".48pt">
            <v:path arrowok="t"/>
            <w10:wrap type="topAndBottom" anchorx="page"/>
          </v:shape>
        </w:pict>
      </w:r>
      <w:r w:rsidRPr="003B3DD4">
        <w:pict>
          <v:shape id="_x0000_s1034" style="position:absolute;margin-left:76.35pt;margin-top:32.05pt;width:108pt;height:.1pt;z-index:-15704576;mso-wrap-distance-left:0;mso-wrap-distance-right:0;mso-position-horizontal-relative:page" coordorigin="1527,641" coordsize="2160,0" path="m1527,641r2160,e" filled="f" strokeweight=".48pt">
            <v:path arrowok="t"/>
            <w10:wrap type="topAndBottom" anchorx="page"/>
          </v:shape>
        </w:pict>
      </w:r>
    </w:p>
    <w:p w:rsidR="00823E94" w:rsidRDefault="00823E94">
      <w:pPr>
        <w:pStyle w:val="BodyText"/>
        <w:rPr>
          <w:sz w:val="22"/>
        </w:rPr>
      </w:pPr>
    </w:p>
    <w:p w:rsidR="00823E94" w:rsidRDefault="004C49D9">
      <w:pPr>
        <w:pStyle w:val="BodyText"/>
        <w:spacing w:before="23"/>
        <w:ind w:left="1046"/>
      </w:pPr>
      <w:r>
        <w:t>Tel.#:</w:t>
      </w:r>
    </w:p>
    <w:p w:rsidR="00823E94" w:rsidRDefault="004C49D9">
      <w:pPr>
        <w:pStyle w:val="BodyText"/>
        <w:spacing w:before="34"/>
        <w:ind w:left="1046"/>
      </w:pPr>
      <w:r>
        <w:t>Fax#:</w:t>
      </w:r>
    </w:p>
    <w:p w:rsidR="00823E94" w:rsidRDefault="004C49D9">
      <w:pPr>
        <w:pStyle w:val="BodyText"/>
        <w:spacing w:before="55"/>
        <w:ind w:left="1046"/>
      </w:pPr>
      <w:r>
        <w:t>E-mail</w:t>
      </w:r>
      <w:r>
        <w:rPr>
          <w:spacing w:val="-4"/>
        </w:rPr>
        <w:t xml:space="preserve"> </w:t>
      </w:r>
      <w:r>
        <w:t>address#</w:t>
      </w:r>
    </w:p>
    <w:p w:rsidR="00823E94" w:rsidRDefault="00823E94">
      <w:pPr>
        <w:pStyle w:val="BodyText"/>
        <w:spacing w:before="5"/>
        <w:rPr>
          <w:sz w:val="33"/>
        </w:rPr>
      </w:pPr>
    </w:p>
    <w:p w:rsidR="00823E94" w:rsidRDefault="004C49D9">
      <w:pPr>
        <w:pStyle w:val="BodyText"/>
        <w:ind w:left="1046"/>
      </w:pPr>
      <w:r>
        <w:t>To</w:t>
      </w:r>
    </w:p>
    <w:p w:rsidR="0031548D" w:rsidRPr="00DB3AE1" w:rsidRDefault="0031548D" w:rsidP="0031548D">
      <w:pPr>
        <w:pStyle w:val="BodyText"/>
        <w:spacing w:before="41"/>
        <w:ind w:left="960"/>
        <w:rPr>
          <w:b/>
          <w:bCs/>
        </w:rPr>
      </w:pPr>
      <w:r w:rsidRPr="00DB3AE1">
        <w:rPr>
          <w:b/>
          <w:bCs/>
        </w:rPr>
        <w:t>Odisha Renewable Energy Development Agency</w:t>
      </w:r>
    </w:p>
    <w:p w:rsidR="0031548D" w:rsidRPr="00DB3AE1" w:rsidRDefault="0031548D" w:rsidP="0031548D">
      <w:pPr>
        <w:pStyle w:val="BodyText"/>
        <w:spacing w:before="41" w:line="276" w:lineRule="auto"/>
        <w:ind w:left="960" w:right="5217"/>
        <w:rPr>
          <w:b/>
          <w:bCs/>
        </w:rPr>
      </w:pPr>
      <w:r w:rsidRPr="00DB3AE1">
        <w:rPr>
          <w:b/>
          <w:bCs/>
        </w:rPr>
        <w:t>S3/59, Mancheswar Industrial Estate,</w:t>
      </w:r>
    </w:p>
    <w:p w:rsidR="0031548D" w:rsidRPr="00DB3AE1" w:rsidRDefault="0031548D" w:rsidP="0031548D">
      <w:pPr>
        <w:pStyle w:val="BodyText"/>
        <w:spacing w:before="41" w:line="276" w:lineRule="auto"/>
        <w:ind w:left="960" w:right="5217"/>
        <w:rPr>
          <w:b/>
          <w:bCs/>
        </w:rPr>
      </w:pPr>
      <w:r w:rsidRPr="00DB3AE1">
        <w:rPr>
          <w:b/>
          <w:bCs/>
          <w:spacing w:val="-57"/>
        </w:rPr>
        <w:t xml:space="preserve"> </w:t>
      </w:r>
      <w:r w:rsidRPr="00DB3AE1">
        <w:rPr>
          <w:b/>
          <w:bCs/>
        </w:rPr>
        <w:t>Bhubaneswar, Odisha</w:t>
      </w:r>
      <w:r w:rsidRPr="00DB3AE1">
        <w:rPr>
          <w:b/>
          <w:bCs/>
          <w:spacing w:val="1"/>
        </w:rPr>
        <w:t xml:space="preserve"> </w:t>
      </w:r>
      <w:r w:rsidRPr="00DB3AE1">
        <w:rPr>
          <w:b/>
          <w:bCs/>
        </w:rPr>
        <w:t>-</w:t>
      </w:r>
      <w:r w:rsidRPr="00DB3AE1">
        <w:rPr>
          <w:b/>
          <w:bCs/>
          <w:spacing w:val="-1"/>
        </w:rPr>
        <w:t xml:space="preserve"> 751 017</w:t>
      </w:r>
    </w:p>
    <w:p w:rsidR="00823E94" w:rsidRDefault="00823E94">
      <w:pPr>
        <w:pStyle w:val="BodyText"/>
        <w:spacing w:before="5"/>
        <w:rPr>
          <w:sz w:val="28"/>
        </w:rPr>
      </w:pPr>
    </w:p>
    <w:p w:rsidR="00823E94" w:rsidRDefault="004C49D9">
      <w:pPr>
        <w:pStyle w:val="BodyText"/>
        <w:tabs>
          <w:tab w:val="left" w:leader="dot" w:pos="5566"/>
        </w:tabs>
        <w:ind w:left="960"/>
      </w:pPr>
      <w:r>
        <w:t>Sub:</w:t>
      </w:r>
      <w:r>
        <w:rPr>
          <w:spacing w:val="-2"/>
        </w:rPr>
        <w:t xml:space="preserve"> </w:t>
      </w:r>
      <w:r>
        <w:t>Response</w:t>
      </w:r>
      <w:r>
        <w:rPr>
          <w:spacing w:val="-2"/>
        </w:rPr>
        <w:t xml:space="preserve"> </w:t>
      </w:r>
      <w:r>
        <w:t>to</w:t>
      </w:r>
      <w:r>
        <w:rPr>
          <w:spacing w:val="-1"/>
        </w:rPr>
        <w:t xml:space="preserve"> </w:t>
      </w:r>
      <w:r>
        <w:t>the</w:t>
      </w:r>
      <w:r>
        <w:rPr>
          <w:spacing w:val="-1"/>
        </w:rPr>
        <w:t xml:space="preserve"> </w:t>
      </w:r>
      <w:r>
        <w:t>RfS</w:t>
      </w:r>
      <w:r>
        <w:rPr>
          <w:spacing w:val="-3"/>
        </w:rPr>
        <w:t xml:space="preserve"> </w:t>
      </w:r>
      <w:r>
        <w:t>No</w:t>
      </w:r>
      <w:r>
        <w:tab/>
        <w:t>dated</w:t>
      </w:r>
      <w:r>
        <w:rPr>
          <w:spacing w:val="-1"/>
        </w:rPr>
        <w:t xml:space="preserve"> </w:t>
      </w:r>
      <w:r>
        <w:t>……</w:t>
      </w:r>
    </w:p>
    <w:p w:rsidR="00823E94" w:rsidRDefault="00823E94">
      <w:pPr>
        <w:pStyle w:val="BodyText"/>
        <w:spacing w:before="2"/>
        <w:rPr>
          <w:sz w:val="33"/>
        </w:rPr>
      </w:pPr>
    </w:p>
    <w:p w:rsidR="00823E94" w:rsidRDefault="004C49D9">
      <w:pPr>
        <w:pStyle w:val="BodyText"/>
        <w:ind w:left="960"/>
      </w:pPr>
      <w:r>
        <w:t>Dear</w:t>
      </w:r>
      <w:r>
        <w:rPr>
          <w:spacing w:val="-2"/>
        </w:rPr>
        <w:t xml:space="preserve"> </w:t>
      </w:r>
      <w:r>
        <w:t>Sir/</w:t>
      </w:r>
      <w:r>
        <w:rPr>
          <w:spacing w:val="-2"/>
        </w:rPr>
        <w:t xml:space="preserve"> </w:t>
      </w:r>
      <w:r>
        <w:t>Madam,</w:t>
      </w:r>
    </w:p>
    <w:p w:rsidR="00823E94" w:rsidRDefault="00823E94">
      <w:pPr>
        <w:pStyle w:val="BodyText"/>
        <w:spacing w:before="1"/>
        <w:rPr>
          <w:sz w:val="30"/>
        </w:rPr>
      </w:pPr>
    </w:p>
    <w:p w:rsidR="00823E94" w:rsidRDefault="004C49D9">
      <w:pPr>
        <w:pStyle w:val="BodyText"/>
        <w:spacing w:line="276" w:lineRule="auto"/>
        <w:ind w:left="960" w:right="854"/>
      </w:pPr>
      <w:r>
        <w:rPr>
          <w:spacing w:val="-1"/>
        </w:rPr>
        <w:t>This</w:t>
      </w:r>
      <w:r>
        <w:rPr>
          <w:spacing w:val="-14"/>
        </w:rPr>
        <w:t xml:space="preserve"> </w:t>
      </w:r>
      <w:r>
        <w:rPr>
          <w:spacing w:val="-1"/>
        </w:rPr>
        <w:t>is</w:t>
      </w:r>
      <w:r>
        <w:rPr>
          <w:spacing w:val="-14"/>
        </w:rPr>
        <w:t xml:space="preserve"> </w:t>
      </w:r>
      <w:r>
        <w:rPr>
          <w:spacing w:val="-1"/>
        </w:rPr>
        <w:t>with</w:t>
      </w:r>
      <w:r>
        <w:rPr>
          <w:spacing w:val="-14"/>
        </w:rPr>
        <w:t xml:space="preserve"> </w:t>
      </w:r>
      <w:r>
        <w:t>reference</w:t>
      </w:r>
      <w:r>
        <w:rPr>
          <w:spacing w:val="-16"/>
        </w:rPr>
        <w:t xml:space="preserve"> </w:t>
      </w:r>
      <w:r>
        <w:t>to</w:t>
      </w:r>
      <w:r>
        <w:rPr>
          <w:spacing w:val="-12"/>
        </w:rPr>
        <w:t xml:space="preserve"> </w:t>
      </w:r>
      <w:r>
        <w:t>attached</w:t>
      </w:r>
      <w:r>
        <w:rPr>
          <w:spacing w:val="-15"/>
        </w:rPr>
        <w:t xml:space="preserve"> </w:t>
      </w:r>
      <w:r>
        <w:t>order</w:t>
      </w:r>
      <w:r>
        <w:rPr>
          <w:spacing w:val="-15"/>
        </w:rPr>
        <w:t xml:space="preserve"> </w:t>
      </w:r>
      <w:r>
        <w:t>No.</w:t>
      </w:r>
      <w:r>
        <w:rPr>
          <w:spacing w:val="-15"/>
        </w:rPr>
        <w:t xml:space="preserve"> </w:t>
      </w:r>
      <w:r>
        <w:t>OM</w:t>
      </w:r>
      <w:r>
        <w:rPr>
          <w:spacing w:val="-15"/>
        </w:rPr>
        <w:t xml:space="preserve"> </w:t>
      </w:r>
      <w:r>
        <w:t>no.</w:t>
      </w:r>
      <w:r>
        <w:rPr>
          <w:spacing w:val="-13"/>
        </w:rPr>
        <w:t xml:space="preserve"> </w:t>
      </w:r>
      <w:r>
        <w:t>6/18/2019-PPD</w:t>
      </w:r>
      <w:r>
        <w:rPr>
          <w:spacing w:val="-15"/>
        </w:rPr>
        <w:t xml:space="preserve"> </w:t>
      </w:r>
      <w:r>
        <w:t>dated</w:t>
      </w:r>
      <w:r>
        <w:rPr>
          <w:spacing w:val="-15"/>
        </w:rPr>
        <w:t xml:space="preserve"> </w:t>
      </w:r>
      <w:r>
        <w:t>23</w:t>
      </w:r>
      <w:r>
        <w:rPr>
          <w:vertAlign w:val="superscript"/>
        </w:rPr>
        <w:t>rd</w:t>
      </w:r>
      <w:r>
        <w:rPr>
          <w:spacing w:val="-30"/>
        </w:rPr>
        <w:t xml:space="preserve"> </w:t>
      </w:r>
      <w:r>
        <w:t>July</w:t>
      </w:r>
      <w:r>
        <w:rPr>
          <w:spacing w:val="-21"/>
        </w:rPr>
        <w:t xml:space="preserve"> </w:t>
      </w:r>
      <w:r>
        <w:t>2020</w:t>
      </w:r>
      <w:r>
        <w:rPr>
          <w:spacing w:val="-15"/>
        </w:rPr>
        <w:t xml:space="preserve"> </w:t>
      </w:r>
      <w:r>
        <w:t>issued</w:t>
      </w:r>
      <w:r>
        <w:rPr>
          <w:spacing w:val="-57"/>
        </w:rPr>
        <w:t xml:space="preserve"> </w:t>
      </w:r>
      <w:r>
        <w:t>by</w:t>
      </w:r>
      <w:r>
        <w:rPr>
          <w:spacing w:val="-6"/>
        </w:rPr>
        <w:t xml:space="preserve"> </w:t>
      </w:r>
      <w:r>
        <w:t>Department of Expenditure, MoF, Govt</w:t>
      </w:r>
      <w:r>
        <w:rPr>
          <w:spacing w:val="-1"/>
        </w:rPr>
        <w:t xml:space="preserve"> </w:t>
      </w:r>
      <w:r>
        <w:t>of</w:t>
      </w:r>
      <w:r>
        <w:rPr>
          <w:spacing w:val="1"/>
        </w:rPr>
        <w:t xml:space="preserve"> </w:t>
      </w:r>
      <w:r>
        <w:t>India.</w:t>
      </w:r>
    </w:p>
    <w:p w:rsidR="00823E94" w:rsidRDefault="00823E94">
      <w:pPr>
        <w:pStyle w:val="BodyText"/>
        <w:spacing w:before="9"/>
        <w:rPr>
          <w:sz w:val="20"/>
        </w:rPr>
      </w:pPr>
    </w:p>
    <w:p w:rsidR="00823E94" w:rsidRDefault="004C49D9">
      <w:pPr>
        <w:pStyle w:val="BodyText"/>
        <w:ind w:left="982"/>
      </w:pPr>
      <w:r>
        <w:t>We</w:t>
      </w:r>
      <w:r>
        <w:rPr>
          <w:spacing w:val="-2"/>
        </w:rPr>
        <w:t xml:space="preserve"> </w:t>
      </w:r>
      <w:r>
        <w:t>are</w:t>
      </w:r>
      <w:r>
        <w:rPr>
          <w:spacing w:val="-2"/>
        </w:rPr>
        <w:t xml:space="preserve"> </w:t>
      </w:r>
      <w:r>
        <w:t>hereby</w:t>
      </w:r>
      <w:r>
        <w:rPr>
          <w:spacing w:val="-5"/>
        </w:rPr>
        <w:t xml:space="preserve"> </w:t>
      </w:r>
      <w:r>
        <w:t>submitting</w:t>
      </w:r>
      <w:r>
        <w:rPr>
          <w:spacing w:val="-4"/>
        </w:rPr>
        <w:t xml:space="preserve"> </w:t>
      </w:r>
      <w:r>
        <w:t>the following</w:t>
      </w:r>
      <w:r>
        <w:rPr>
          <w:spacing w:val="-3"/>
        </w:rPr>
        <w:t xml:space="preserve"> </w:t>
      </w:r>
      <w:r>
        <w:t>declaration in</w:t>
      </w:r>
      <w:r>
        <w:rPr>
          <w:spacing w:val="-1"/>
        </w:rPr>
        <w:t xml:space="preserve"> </w:t>
      </w:r>
      <w:r>
        <w:t>this regard:</w:t>
      </w:r>
    </w:p>
    <w:p w:rsidR="00823E94" w:rsidRDefault="00823E94">
      <w:pPr>
        <w:pStyle w:val="BodyText"/>
        <w:spacing w:before="2"/>
      </w:pPr>
    </w:p>
    <w:p w:rsidR="00823E94" w:rsidRDefault="004C49D9">
      <w:pPr>
        <w:pStyle w:val="BodyText"/>
        <w:spacing w:line="276" w:lineRule="auto"/>
        <w:ind w:left="982" w:right="1007"/>
        <w:jc w:val="both"/>
      </w:pPr>
      <w:r>
        <w:t>"l</w:t>
      </w:r>
      <w:r>
        <w:rPr>
          <w:spacing w:val="-9"/>
        </w:rPr>
        <w:t xml:space="preserve"> </w:t>
      </w:r>
      <w:r>
        <w:t>have</w:t>
      </w:r>
      <w:r>
        <w:rPr>
          <w:spacing w:val="-10"/>
        </w:rPr>
        <w:t xml:space="preserve"> </w:t>
      </w:r>
      <w:r>
        <w:t>read</w:t>
      </w:r>
      <w:r>
        <w:rPr>
          <w:spacing w:val="-10"/>
        </w:rPr>
        <w:t xml:space="preserve"> </w:t>
      </w:r>
      <w:r>
        <w:t>the</w:t>
      </w:r>
      <w:r>
        <w:rPr>
          <w:spacing w:val="-9"/>
        </w:rPr>
        <w:t xml:space="preserve"> </w:t>
      </w:r>
      <w:r>
        <w:t>clause</w:t>
      </w:r>
      <w:r>
        <w:rPr>
          <w:spacing w:val="-11"/>
        </w:rPr>
        <w:t xml:space="preserve"> </w:t>
      </w:r>
      <w:r>
        <w:t>regarding</w:t>
      </w:r>
      <w:r>
        <w:rPr>
          <w:spacing w:val="-11"/>
        </w:rPr>
        <w:t xml:space="preserve"> </w:t>
      </w:r>
      <w:r>
        <w:t>restrictions</w:t>
      </w:r>
      <w:r>
        <w:rPr>
          <w:spacing w:val="-9"/>
        </w:rPr>
        <w:t xml:space="preserve"> </w:t>
      </w:r>
      <w:r>
        <w:t>on</w:t>
      </w:r>
      <w:r>
        <w:rPr>
          <w:spacing w:val="-9"/>
        </w:rPr>
        <w:t xml:space="preserve"> </w:t>
      </w:r>
      <w:r>
        <w:t>procurement</w:t>
      </w:r>
      <w:r>
        <w:rPr>
          <w:spacing w:val="-10"/>
        </w:rPr>
        <w:t xml:space="preserve"> </w:t>
      </w:r>
      <w:r>
        <w:t>from</w:t>
      </w:r>
      <w:r>
        <w:rPr>
          <w:spacing w:val="-8"/>
        </w:rPr>
        <w:t xml:space="preserve"> </w:t>
      </w:r>
      <w:r>
        <w:t>a</w:t>
      </w:r>
      <w:r>
        <w:rPr>
          <w:spacing w:val="-11"/>
        </w:rPr>
        <w:t xml:space="preserve"> </w:t>
      </w:r>
      <w:r>
        <w:t>bidder</w:t>
      </w:r>
      <w:r>
        <w:rPr>
          <w:spacing w:val="-7"/>
        </w:rPr>
        <w:t xml:space="preserve"> </w:t>
      </w:r>
      <w:r>
        <w:t>of</w:t>
      </w:r>
      <w:r>
        <w:rPr>
          <w:spacing w:val="-10"/>
        </w:rPr>
        <w:t xml:space="preserve"> </w:t>
      </w:r>
      <w:r>
        <w:t>a</w:t>
      </w:r>
      <w:r>
        <w:rPr>
          <w:spacing w:val="-10"/>
        </w:rPr>
        <w:t xml:space="preserve"> </w:t>
      </w:r>
      <w:r>
        <w:t>country</w:t>
      </w:r>
      <w:r>
        <w:rPr>
          <w:spacing w:val="-14"/>
        </w:rPr>
        <w:t xml:space="preserve"> </w:t>
      </w:r>
      <w:r>
        <w:t>which</w:t>
      </w:r>
      <w:r>
        <w:rPr>
          <w:spacing w:val="-57"/>
        </w:rPr>
        <w:t xml:space="preserve"> </w:t>
      </w:r>
      <w:r>
        <w:t>shares</w:t>
      </w:r>
      <w:r>
        <w:rPr>
          <w:spacing w:val="-2"/>
        </w:rPr>
        <w:t xml:space="preserve"> </w:t>
      </w:r>
      <w:r>
        <w:t>a</w:t>
      </w:r>
      <w:r>
        <w:rPr>
          <w:spacing w:val="-4"/>
        </w:rPr>
        <w:t xml:space="preserve"> </w:t>
      </w:r>
      <w:r>
        <w:t>land</w:t>
      </w:r>
      <w:r>
        <w:rPr>
          <w:spacing w:val="-1"/>
        </w:rPr>
        <w:t xml:space="preserve"> </w:t>
      </w:r>
      <w:r>
        <w:t>border</w:t>
      </w:r>
      <w:r>
        <w:rPr>
          <w:spacing w:val="-4"/>
        </w:rPr>
        <w:t xml:space="preserve"> </w:t>
      </w:r>
      <w:r>
        <w:t>with</w:t>
      </w:r>
      <w:r>
        <w:rPr>
          <w:spacing w:val="2"/>
        </w:rPr>
        <w:t xml:space="preserve"> </w:t>
      </w:r>
      <w:r>
        <w:t>India; I</w:t>
      </w:r>
      <w:r>
        <w:rPr>
          <w:spacing w:val="-4"/>
        </w:rPr>
        <w:t xml:space="preserve"> </w:t>
      </w:r>
      <w:r>
        <w:t>certify</w:t>
      </w:r>
      <w:r>
        <w:rPr>
          <w:spacing w:val="-8"/>
        </w:rPr>
        <w:t xml:space="preserve"> </w:t>
      </w:r>
      <w:r>
        <w:t>that</w:t>
      </w:r>
      <w:r>
        <w:rPr>
          <w:spacing w:val="-3"/>
        </w:rPr>
        <w:t xml:space="preserve"> </w:t>
      </w:r>
      <w:r>
        <w:t>this</w:t>
      </w:r>
      <w:r>
        <w:rPr>
          <w:spacing w:val="-4"/>
        </w:rPr>
        <w:t xml:space="preserve"> </w:t>
      </w:r>
      <w:r>
        <w:t>bidder</w:t>
      </w:r>
      <w:r>
        <w:rPr>
          <w:spacing w:val="-4"/>
        </w:rPr>
        <w:t xml:space="preserve"> </w:t>
      </w:r>
      <w:r>
        <w:t>is</w:t>
      </w:r>
      <w:r>
        <w:rPr>
          <w:spacing w:val="-2"/>
        </w:rPr>
        <w:t xml:space="preserve"> </w:t>
      </w:r>
      <w:r>
        <w:t>not</w:t>
      </w:r>
      <w:r>
        <w:rPr>
          <w:spacing w:val="-2"/>
        </w:rPr>
        <w:t xml:space="preserve"> </w:t>
      </w:r>
      <w:r>
        <w:t>from</w:t>
      </w:r>
      <w:r>
        <w:rPr>
          <w:spacing w:val="-3"/>
        </w:rPr>
        <w:t xml:space="preserve"> </w:t>
      </w:r>
      <w:r>
        <w:t>such a</w:t>
      </w:r>
      <w:r>
        <w:rPr>
          <w:spacing w:val="-1"/>
        </w:rPr>
        <w:t xml:space="preserve"> </w:t>
      </w:r>
      <w:r>
        <w:t>country</w:t>
      </w:r>
      <w:r>
        <w:rPr>
          <w:spacing w:val="-8"/>
        </w:rPr>
        <w:t xml:space="preserve"> </w:t>
      </w:r>
      <w:r>
        <w:t>or,</w:t>
      </w:r>
      <w:r>
        <w:rPr>
          <w:spacing w:val="-4"/>
        </w:rPr>
        <w:t xml:space="preserve"> </w:t>
      </w:r>
      <w:r>
        <w:t>if</w:t>
      </w:r>
      <w:r>
        <w:rPr>
          <w:spacing w:val="-1"/>
        </w:rPr>
        <w:t xml:space="preserve"> </w:t>
      </w:r>
      <w:r>
        <w:t>from</w:t>
      </w:r>
      <w:r>
        <w:rPr>
          <w:spacing w:val="-58"/>
        </w:rPr>
        <w:t xml:space="preserve"> </w:t>
      </w:r>
      <w:r>
        <w:t>such a country, has been registered with the Competent Authority. I hereby certify that this</w:t>
      </w:r>
      <w:r>
        <w:rPr>
          <w:spacing w:val="1"/>
        </w:rPr>
        <w:t xml:space="preserve"> </w:t>
      </w:r>
      <w:r>
        <w:t>bidder</w:t>
      </w:r>
      <w:r>
        <w:rPr>
          <w:spacing w:val="-13"/>
        </w:rPr>
        <w:t xml:space="preserve"> </w:t>
      </w:r>
      <w:r>
        <w:t>fulfils</w:t>
      </w:r>
      <w:r>
        <w:rPr>
          <w:spacing w:val="-11"/>
        </w:rPr>
        <w:t xml:space="preserve"> </w:t>
      </w:r>
      <w:r>
        <w:t>all</w:t>
      </w:r>
      <w:r>
        <w:rPr>
          <w:spacing w:val="-10"/>
        </w:rPr>
        <w:t xml:space="preserve"> </w:t>
      </w:r>
      <w:r>
        <w:t>requirements</w:t>
      </w:r>
      <w:r>
        <w:rPr>
          <w:spacing w:val="-10"/>
        </w:rPr>
        <w:t xml:space="preserve"> </w:t>
      </w:r>
      <w:r>
        <w:t>in</w:t>
      </w:r>
      <w:r>
        <w:rPr>
          <w:spacing w:val="-11"/>
        </w:rPr>
        <w:t xml:space="preserve"> </w:t>
      </w:r>
      <w:r>
        <w:t>this</w:t>
      </w:r>
      <w:r>
        <w:rPr>
          <w:spacing w:val="-12"/>
        </w:rPr>
        <w:t xml:space="preserve"> </w:t>
      </w:r>
      <w:r>
        <w:t>regard</w:t>
      </w:r>
      <w:r>
        <w:rPr>
          <w:spacing w:val="-12"/>
        </w:rPr>
        <w:t xml:space="preserve"> </w:t>
      </w:r>
      <w:r>
        <w:t>and</w:t>
      </w:r>
      <w:r>
        <w:rPr>
          <w:spacing w:val="-11"/>
        </w:rPr>
        <w:t xml:space="preserve"> </w:t>
      </w:r>
      <w:r>
        <w:t>is</w:t>
      </w:r>
      <w:r>
        <w:rPr>
          <w:spacing w:val="-10"/>
        </w:rPr>
        <w:t xml:space="preserve"> </w:t>
      </w:r>
      <w:r>
        <w:t>eligible</w:t>
      </w:r>
      <w:r>
        <w:rPr>
          <w:spacing w:val="-12"/>
        </w:rPr>
        <w:t xml:space="preserve"> </w:t>
      </w:r>
      <w:r>
        <w:t>to</w:t>
      </w:r>
      <w:r>
        <w:rPr>
          <w:spacing w:val="-11"/>
        </w:rPr>
        <w:t xml:space="preserve"> </w:t>
      </w:r>
      <w:r>
        <w:t>be</w:t>
      </w:r>
      <w:r>
        <w:rPr>
          <w:spacing w:val="-12"/>
        </w:rPr>
        <w:t xml:space="preserve"> </w:t>
      </w:r>
      <w:r>
        <w:t>considered.</w:t>
      </w:r>
      <w:r>
        <w:rPr>
          <w:spacing w:val="-10"/>
        </w:rPr>
        <w:t xml:space="preserve"> </w:t>
      </w:r>
      <w:r>
        <w:t>Where</w:t>
      </w:r>
      <w:r>
        <w:rPr>
          <w:spacing w:val="-13"/>
        </w:rPr>
        <w:t xml:space="preserve"> </w:t>
      </w:r>
      <w:r>
        <w:t>applicable,</w:t>
      </w:r>
      <w:r>
        <w:rPr>
          <w:spacing w:val="-57"/>
        </w:rPr>
        <w:t xml:space="preserve"> </w:t>
      </w:r>
      <w:r>
        <w:t>evidence</w:t>
      </w:r>
      <w:r>
        <w:rPr>
          <w:spacing w:val="-2"/>
        </w:rPr>
        <w:t xml:space="preserve"> </w:t>
      </w:r>
      <w:r>
        <w:t>of valid registration by</w:t>
      </w:r>
      <w:r>
        <w:rPr>
          <w:spacing w:val="-5"/>
        </w:rPr>
        <w:t xml:space="preserve"> </w:t>
      </w:r>
      <w:r>
        <w:t>the Competent Authority</w:t>
      </w:r>
      <w:r>
        <w:rPr>
          <w:spacing w:val="-2"/>
        </w:rPr>
        <w:t xml:space="preserve"> </w:t>
      </w:r>
      <w:r>
        <w:t>shall be</w:t>
      </w:r>
      <w:r>
        <w:rPr>
          <w:spacing w:val="-1"/>
        </w:rPr>
        <w:t xml:space="preserve"> </w:t>
      </w:r>
      <w:r>
        <w:t>attached]."</w:t>
      </w:r>
    </w:p>
    <w:p w:rsidR="00823E94" w:rsidRDefault="00823E94">
      <w:pPr>
        <w:pStyle w:val="BodyText"/>
        <w:spacing w:before="10"/>
        <w:rPr>
          <w:sz w:val="20"/>
        </w:rPr>
      </w:pPr>
    </w:p>
    <w:p w:rsidR="00823E94" w:rsidRDefault="004C49D9">
      <w:pPr>
        <w:pStyle w:val="BodyText"/>
        <w:spacing w:before="1" w:line="276" w:lineRule="auto"/>
        <w:ind w:left="960" w:right="1047"/>
        <w:jc w:val="both"/>
      </w:pPr>
      <w:r>
        <w:t>We</w:t>
      </w:r>
      <w:r>
        <w:rPr>
          <w:spacing w:val="-10"/>
        </w:rPr>
        <w:t xml:space="preserve"> </w:t>
      </w:r>
      <w:r>
        <w:t>further</w:t>
      </w:r>
      <w:r>
        <w:rPr>
          <w:spacing w:val="-9"/>
        </w:rPr>
        <w:t xml:space="preserve"> </w:t>
      </w:r>
      <w:r>
        <w:t>declare</w:t>
      </w:r>
      <w:r>
        <w:rPr>
          <w:spacing w:val="-10"/>
        </w:rPr>
        <w:t xml:space="preserve"> </w:t>
      </w:r>
      <w:r>
        <w:t>that</w:t>
      </w:r>
      <w:r>
        <w:rPr>
          <w:spacing w:val="-8"/>
        </w:rPr>
        <w:t xml:space="preserve"> </w:t>
      </w:r>
      <w:r>
        <w:t>the</w:t>
      </w:r>
      <w:r>
        <w:rPr>
          <w:spacing w:val="-9"/>
        </w:rPr>
        <w:t xml:space="preserve"> </w:t>
      </w:r>
      <w:r>
        <w:t>above</w:t>
      </w:r>
      <w:r>
        <w:rPr>
          <w:spacing w:val="-9"/>
        </w:rPr>
        <w:t xml:space="preserve"> </w:t>
      </w:r>
      <w:r>
        <w:t>statement</w:t>
      </w:r>
      <w:r>
        <w:rPr>
          <w:spacing w:val="-8"/>
        </w:rPr>
        <w:t xml:space="preserve"> </w:t>
      </w:r>
      <w:r>
        <w:t>is</w:t>
      </w:r>
      <w:r>
        <w:rPr>
          <w:spacing w:val="-7"/>
        </w:rPr>
        <w:t xml:space="preserve"> </w:t>
      </w:r>
      <w:r>
        <w:t>true</w:t>
      </w:r>
      <w:r>
        <w:rPr>
          <w:spacing w:val="-7"/>
        </w:rPr>
        <w:t xml:space="preserve"> </w:t>
      </w:r>
      <w:r>
        <w:t>&amp;</w:t>
      </w:r>
      <w:r>
        <w:rPr>
          <w:spacing w:val="-10"/>
        </w:rPr>
        <w:t xml:space="preserve"> </w:t>
      </w:r>
      <w:r>
        <w:t>correct.</w:t>
      </w:r>
      <w:r>
        <w:rPr>
          <w:spacing w:val="-8"/>
        </w:rPr>
        <w:t xml:space="preserve"> </w:t>
      </w:r>
      <w:r>
        <w:t>We</w:t>
      </w:r>
      <w:r>
        <w:rPr>
          <w:spacing w:val="-9"/>
        </w:rPr>
        <w:t xml:space="preserve"> </w:t>
      </w:r>
      <w:r>
        <w:t>are</w:t>
      </w:r>
      <w:r>
        <w:rPr>
          <w:spacing w:val="-8"/>
        </w:rPr>
        <w:t xml:space="preserve"> </w:t>
      </w:r>
      <w:r>
        <w:t>aware</w:t>
      </w:r>
      <w:r>
        <w:rPr>
          <w:spacing w:val="-9"/>
        </w:rPr>
        <w:t xml:space="preserve"> </w:t>
      </w:r>
      <w:r>
        <w:t>that</w:t>
      </w:r>
      <w:r>
        <w:rPr>
          <w:spacing w:val="-8"/>
        </w:rPr>
        <w:t xml:space="preserve"> </w:t>
      </w:r>
      <w:r>
        <w:t>if</w:t>
      </w:r>
      <w:r>
        <w:rPr>
          <w:spacing w:val="-8"/>
        </w:rPr>
        <w:t xml:space="preserve"> </w:t>
      </w:r>
      <w:r>
        <w:t>at</w:t>
      </w:r>
      <w:r>
        <w:rPr>
          <w:spacing w:val="-8"/>
        </w:rPr>
        <w:t xml:space="preserve"> </w:t>
      </w:r>
      <w:r>
        <w:t>any</w:t>
      </w:r>
      <w:r>
        <w:rPr>
          <w:spacing w:val="-12"/>
        </w:rPr>
        <w:t xml:space="preserve"> </w:t>
      </w:r>
      <w:r>
        <w:t>stage</w:t>
      </w:r>
      <w:r>
        <w:rPr>
          <w:spacing w:val="-58"/>
        </w:rPr>
        <w:t xml:space="preserve"> </w:t>
      </w:r>
      <w:r>
        <w:t>it</w:t>
      </w:r>
      <w:r>
        <w:rPr>
          <w:spacing w:val="-1"/>
        </w:rPr>
        <w:t xml:space="preserve"> </w:t>
      </w:r>
      <w:r>
        <w:t>is found to</w:t>
      </w:r>
      <w:r>
        <w:rPr>
          <w:spacing w:val="-1"/>
        </w:rPr>
        <w:t xml:space="preserve"> </w:t>
      </w:r>
      <w:r>
        <w:t>be incorrect, our</w:t>
      </w:r>
      <w:r>
        <w:rPr>
          <w:spacing w:val="-2"/>
        </w:rPr>
        <w:t xml:space="preserve"> </w:t>
      </w:r>
      <w:r>
        <w:t>response</w:t>
      </w:r>
      <w:r>
        <w:rPr>
          <w:spacing w:val="-1"/>
        </w:rPr>
        <w:t xml:space="preserve"> </w:t>
      </w:r>
      <w:r>
        <w:t>to the tender</w:t>
      </w:r>
      <w:r>
        <w:rPr>
          <w:spacing w:val="-1"/>
        </w:rPr>
        <w:t xml:space="preserve"> </w:t>
      </w:r>
      <w:r>
        <w:t>will be rejected.</w:t>
      </w:r>
    </w:p>
    <w:p w:rsidR="00823E94" w:rsidRDefault="004C49D9">
      <w:pPr>
        <w:pStyle w:val="BodyText"/>
        <w:tabs>
          <w:tab w:val="left" w:pos="3386"/>
          <w:tab w:val="left" w:pos="5070"/>
        </w:tabs>
        <w:spacing w:before="18"/>
        <w:ind w:left="1020"/>
      </w:pPr>
      <w:r>
        <w:t>Dated</w:t>
      </w:r>
      <w:r>
        <w:rPr>
          <w:spacing w:val="-2"/>
        </w:rPr>
        <w:t xml:space="preserve"> </w:t>
      </w:r>
      <w:r>
        <w:t>the</w:t>
      </w:r>
      <w:r>
        <w:rPr>
          <w:u w:val="single"/>
        </w:rPr>
        <w:tab/>
      </w:r>
      <w:r>
        <w:t>_day</w:t>
      </w:r>
      <w:r>
        <w:rPr>
          <w:spacing w:val="-4"/>
        </w:rPr>
        <w:t xml:space="preserve"> </w:t>
      </w:r>
      <w:r>
        <w:t>of</w:t>
      </w:r>
      <w:r>
        <w:rPr>
          <w:u w:val="single"/>
        </w:rPr>
        <w:tab/>
      </w:r>
      <w:r>
        <w:t>, 20….</w:t>
      </w:r>
    </w:p>
    <w:p w:rsidR="00823E94" w:rsidRDefault="004C49D9">
      <w:pPr>
        <w:pStyle w:val="BodyText"/>
        <w:spacing w:before="192" w:line="297" w:lineRule="auto"/>
        <w:ind w:left="1046" w:right="8292" w:hanging="10"/>
      </w:pPr>
      <w:r>
        <w:t>Thanking you,</w:t>
      </w:r>
      <w:r>
        <w:rPr>
          <w:spacing w:val="1"/>
        </w:rPr>
        <w:t xml:space="preserve"> </w:t>
      </w:r>
      <w:r>
        <w:t>We remain,</w:t>
      </w:r>
      <w:r>
        <w:rPr>
          <w:spacing w:val="1"/>
        </w:rPr>
        <w:t xml:space="preserve"> </w:t>
      </w:r>
      <w:r>
        <w:t>Yours</w:t>
      </w:r>
      <w:r>
        <w:rPr>
          <w:spacing w:val="-8"/>
        </w:rPr>
        <w:t xml:space="preserve"> </w:t>
      </w:r>
      <w:r>
        <w:t>faithfully,</w:t>
      </w:r>
    </w:p>
    <w:p w:rsidR="00823E94" w:rsidRDefault="004C49D9">
      <w:pPr>
        <w:pStyle w:val="BodyText"/>
        <w:spacing w:line="285" w:lineRule="auto"/>
        <w:ind w:left="1046" w:right="3658"/>
      </w:pPr>
      <w:r>
        <w:t>Name, Designation, Seal and Signature of Authorized Signatory.</w:t>
      </w:r>
      <w:r>
        <w:rPr>
          <w:spacing w:val="-58"/>
        </w:rPr>
        <w:t xml:space="preserve"> </w:t>
      </w:r>
      <w:r>
        <w:rPr>
          <w:u w:val="single"/>
        </w:rPr>
        <w:t>Enclosure:</w:t>
      </w:r>
      <w:r>
        <w:rPr>
          <w:spacing w:val="-1"/>
        </w:rPr>
        <w:t xml:space="preserve"> </w:t>
      </w:r>
      <w:r>
        <w:t>OM</w:t>
      </w:r>
      <w:r>
        <w:rPr>
          <w:spacing w:val="-1"/>
        </w:rPr>
        <w:t xml:space="preserve"> </w:t>
      </w:r>
      <w:r>
        <w:t>dated 23.07.2020,</w:t>
      </w:r>
      <w:r>
        <w:rPr>
          <w:spacing w:val="-1"/>
        </w:rPr>
        <w:t xml:space="preserve"> </w:t>
      </w:r>
      <w:r>
        <w:t>as</w:t>
      </w:r>
      <w:r>
        <w:rPr>
          <w:spacing w:val="-1"/>
        </w:rPr>
        <w:t xml:space="preserve"> </w:t>
      </w:r>
      <w:r>
        <w:t>referred above</w:t>
      </w:r>
    </w:p>
    <w:p w:rsidR="00823E94" w:rsidRDefault="00823E94">
      <w:pPr>
        <w:spacing w:line="285" w:lineRule="auto"/>
        <w:sectPr w:rsidR="00823E94">
          <w:pgSz w:w="11910" w:h="16840"/>
          <w:pgMar w:top="1360" w:right="480" w:bottom="960" w:left="480" w:header="0" w:footer="772" w:gutter="0"/>
          <w:cols w:space="720"/>
        </w:sectPr>
      </w:pPr>
    </w:p>
    <w:p w:rsidR="00823E94" w:rsidRDefault="00823E94">
      <w:pPr>
        <w:pStyle w:val="BodyText"/>
        <w:spacing w:before="4"/>
        <w:rPr>
          <w:sz w:val="17"/>
        </w:rPr>
      </w:pPr>
    </w:p>
    <w:p w:rsidR="00823E94" w:rsidRDefault="00823E94">
      <w:pPr>
        <w:rPr>
          <w:sz w:val="17"/>
        </w:rPr>
        <w:sectPr w:rsidR="00823E94">
          <w:pgSz w:w="11910" w:h="16840"/>
          <w:pgMar w:top="1580" w:right="480" w:bottom="960" w:left="480" w:header="0" w:footer="772" w:gutter="0"/>
          <w:cols w:space="720"/>
        </w:sectPr>
      </w:pPr>
    </w:p>
    <w:p w:rsidR="00823E94" w:rsidRDefault="004C49D9">
      <w:pPr>
        <w:pStyle w:val="Heading2"/>
        <w:rPr>
          <w:u w:val="none"/>
        </w:rPr>
      </w:pPr>
      <w:r>
        <w:rPr>
          <w:color w:val="FF0000"/>
          <w:u w:val="thick" w:color="FF0000"/>
        </w:rPr>
        <w:lastRenderedPageBreak/>
        <w:t>Format</w:t>
      </w:r>
      <w:r>
        <w:rPr>
          <w:color w:val="FF0000"/>
          <w:spacing w:val="-3"/>
          <w:u w:val="thick" w:color="FF0000"/>
        </w:rPr>
        <w:t xml:space="preserve"> </w:t>
      </w:r>
      <w:r>
        <w:rPr>
          <w:color w:val="FF0000"/>
          <w:u w:val="thick" w:color="FF0000"/>
        </w:rPr>
        <w:t>7.9</w:t>
      </w:r>
    </w:p>
    <w:p w:rsidR="00823E94" w:rsidRDefault="004C49D9">
      <w:pPr>
        <w:pStyle w:val="Heading4"/>
        <w:spacing w:line="259" w:lineRule="auto"/>
        <w:ind w:left="780" w:right="916"/>
        <w:jc w:val="both"/>
      </w:pPr>
      <w:r>
        <w:rPr>
          <w:u w:val="thick"/>
        </w:rPr>
        <w:t>(This format is for reference purpose only. The scanned version of the format, duly signed</w:t>
      </w:r>
      <w:r>
        <w:rPr>
          <w:spacing w:val="-57"/>
        </w:rPr>
        <w:t xml:space="preserve"> </w:t>
      </w:r>
      <w:r>
        <w:rPr>
          <w:u w:val="thick"/>
        </w:rPr>
        <w:t xml:space="preserve">by </w:t>
      </w:r>
      <w:r w:rsidR="00844B27">
        <w:rPr>
          <w:u w:val="thick"/>
        </w:rPr>
        <w:t>OREDA</w:t>
      </w:r>
      <w:r>
        <w:rPr>
          <w:u w:val="thick"/>
        </w:rPr>
        <w:t xml:space="preserve">’s authorized signatory, is available on the </w:t>
      </w:r>
      <w:r w:rsidR="00844B27">
        <w:rPr>
          <w:u w:val="thick"/>
        </w:rPr>
        <w:t>Tender Wizard</w:t>
      </w:r>
      <w:r>
        <w:rPr>
          <w:u w:val="thick"/>
        </w:rPr>
        <w:t xml:space="preserve"> portal as addendum to the RfS.</w:t>
      </w:r>
      <w:r>
        <w:rPr>
          <w:spacing w:val="1"/>
        </w:rPr>
        <w:t xml:space="preserve"> </w:t>
      </w:r>
      <w:r>
        <w:rPr>
          <w:u w:val="thick"/>
        </w:rPr>
        <w:t>Bidders</w:t>
      </w:r>
      <w:r>
        <w:rPr>
          <w:spacing w:val="-5"/>
          <w:u w:val="thick"/>
        </w:rPr>
        <w:t xml:space="preserve"> </w:t>
      </w:r>
      <w:r>
        <w:rPr>
          <w:u w:val="thick"/>
        </w:rPr>
        <w:t>are</w:t>
      </w:r>
      <w:r>
        <w:rPr>
          <w:spacing w:val="-6"/>
          <w:u w:val="thick"/>
        </w:rPr>
        <w:t xml:space="preserve"> </w:t>
      </w:r>
      <w:r>
        <w:rPr>
          <w:u w:val="thick"/>
        </w:rPr>
        <w:t>required</w:t>
      </w:r>
      <w:r>
        <w:rPr>
          <w:spacing w:val="-3"/>
          <w:u w:val="thick"/>
        </w:rPr>
        <w:t xml:space="preserve"> </w:t>
      </w:r>
      <w:r>
        <w:rPr>
          <w:u w:val="thick"/>
        </w:rPr>
        <w:t>to</w:t>
      </w:r>
      <w:r>
        <w:rPr>
          <w:spacing w:val="-3"/>
          <w:u w:val="thick"/>
        </w:rPr>
        <w:t xml:space="preserve"> </w:t>
      </w:r>
      <w:r>
        <w:rPr>
          <w:u w:val="thick"/>
        </w:rPr>
        <w:t>submit</w:t>
      </w:r>
      <w:r>
        <w:rPr>
          <w:spacing w:val="-5"/>
          <w:u w:val="thick"/>
        </w:rPr>
        <w:t xml:space="preserve"> </w:t>
      </w:r>
      <w:r>
        <w:rPr>
          <w:u w:val="thick"/>
        </w:rPr>
        <w:t>signed</w:t>
      </w:r>
      <w:r>
        <w:rPr>
          <w:spacing w:val="-3"/>
          <w:u w:val="thick"/>
        </w:rPr>
        <w:t xml:space="preserve"> </w:t>
      </w:r>
      <w:r>
        <w:rPr>
          <w:u w:val="thick"/>
        </w:rPr>
        <w:t>and</w:t>
      </w:r>
      <w:r>
        <w:rPr>
          <w:spacing w:val="-4"/>
          <w:u w:val="thick"/>
        </w:rPr>
        <w:t xml:space="preserve"> </w:t>
      </w:r>
      <w:r>
        <w:rPr>
          <w:u w:val="thick"/>
        </w:rPr>
        <w:t>scanned</w:t>
      </w:r>
      <w:r>
        <w:rPr>
          <w:spacing w:val="-4"/>
          <w:u w:val="thick"/>
        </w:rPr>
        <w:t xml:space="preserve"> </w:t>
      </w:r>
      <w:r>
        <w:rPr>
          <w:u w:val="thick"/>
        </w:rPr>
        <w:t>copy</w:t>
      </w:r>
      <w:r>
        <w:rPr>
          <w:spacing w:val="-4"/>
          <w:u w:val="thick"/>
        </w:rPr>
        <w:t xml:space="preserve"> </w:t>
      </w:r>
      <w:r>
        <w:rPr>
          <w:u w:val="thick"/>
        </w:rPr>
        <w:t>of</w:t>
      </w:r>
      <w:r>
        <w:rPr>
          <w:spacing w:val="-3"/>
          <w:u w:val="thick"/>
        </w:rPr>
        <w:t xml:space="preserve"> </w:t>
      </w:r>
      <w:r>
        <w:rPr>
          <w:u w:val="thick"/>
        </w:rPr>
        <w:t>the</w:t>
      </w:r>
      <w:r>
        <w:rPr>
          <w:spacing w:val="-6"/>
          <w:u w:val="thick"/>
        </w:rPr>
        <w:t xml:space="preserve"> </w:t>
      </w:r>
      <w:r>
        <w:rPr>
          <w:u w:val="thick"/>
        </w:rPr>
        <w:t>document</w:t>
      </w:r>
      <w:r>
        <w:rPr>
          <w:spacing w:val="-5"/>
          <w:u w:val="thick"/>
        </w:rPr>
        <w:t xml:space="preserve"> </w:t>
      </w:r>
      <w:r>
        <w:rPr>
          <w:u w:val="thick"/>
        </w:rPr>
        <w:t>available</w:t>
      </w:r>
      <w:r>
        <w:rPr>
          <w:spacing w:val="-5"/>
          <w:u w:val="thick"/>
        </w:rPr>
        <w:t xml:space="preserve"> </w:t>
      </w:r>
      <w:r>
        <w:rPr>
          <w:u w:val="thick"/>
        </w:rPr>
        <w:t>on</w:t>
      </w:r>
      <w:r>
        <w:rPr>
          <w:spacing w:val="-4"/>
          <w:u w:val="thick"/>
        </w:rPr>
        <w:t xml:space="preserve"> </w:t>
      </w:r>
      <w:r w:rsidR="00844B27">
        <w:rPr>
          <w:spacing w:val="-4"/>
          <w:u w:val="thick"/>
        </w:rPr>
        <w:t xml:space="preserve">the </w:t>
      </w:r>
      <w:r>
        <w:rPr>
          <w:spacing w:val="-57"/>
        </w:rPr>
        <w:t xml:space="preserve"> </w:t>
      </w:r>
      <w:r>
        <w:rPr>
          <w:u w:val="thick"/>
        </w:rPr>
        <w:t>portal)</w:t>
      </w:r>
    </w:p>
    <w:p w:rsidR="00823E94" w:rsidRDefault="00823E94">
      <w:pPr>
        <w:pStyle w:val="BodyText"/>
        <w:spacing w:before="1"/>
        <w:rPr>
          <w:b/>
          <w:sz w:val="18"/>
        </w:rPr>
      </w:pPr>
    </w:p>
    <w:p w:rsidR="00823E94" w:rsidRDefault="004C49D9">
      <w:pPr>
        <w:spacing w:before="90"/>
        <w:ind w:left="1586" w:right="1580"/>
        <w:jc w:val="center"/>
        <w:rPr>
          <w:b/>
          <w:sz w:val="24"/>
        </w:rPr>
      </w:pPr>
      <w:r>
        <w:rPr>
          <w:b/>
          <w:color w:val="2E5395"/>
          <w:sz w:val="24"/>
          <w:u w:val="thick" w:color="2E5395"/>
        </w:rPr>
        <w:t>INTEGRITY</w:t>
      </w:r>
      <w:r>
        <w:rPr>
          <w:b/>
          <w:color w:val="2E5395"/>
          <w:spacing w:val="-6"/>
          <w:sz w:val="24"/>
          <w:u w:val="thick" w:color="2E5395"/>
        </w:rPr>
        <w:t xml:space="preserve"> </w:t>
      </w:r>
      <w:r>
        <w:rPr>
          <w:b/>
          <w:color w:val="2E5395"/>
          <w:sz w:val="24"/>
          <w:u w:val="thick" w:color="2E5395"/>
        </w:rPr>
        <w:t>PACT</w:t>
      </w:r>
    </w:p>
    <w:p w:rsidR="00823E94" w:rsidRDefault="00823E94">
      <w:pPr>
        <w:pStyle w:val="BodyText"/>
        <w:rPr>
          <w:b/>
          <w:sz w:val="15"/>
        </w:rPr>
      </w:pPr>
    </w:p>
    <w:p w:rsidR="00823E94" w:rsidRDefault="004C49D9">
      <w:pPr>
        <w:pStyle w:val="BodyText"/>
        <w:spacing w:before="90"/>
        <w:jc w:val="center"/>
      </w:pPr>
      <w:r>
        <w:t>Between</w:t>
      </w:r>
    </w:p>
    <w:p w:rsidR="00823E94" w:rsidRDefault="00844B27">
      <w:pPr>
        <w:pStyle w:val="Heading4"/>
        <w:spacing w:before="201"/>
        <w:ind w:left="0"/>
        <w:jc w:val="center"/>
      </w:pPr>
      <w:r>
        <w:t>OREDA</w:t>
      </w:r>
    </w:p>
    <w:p w:rsidR="00823E94" w:rsidRDefault="004C49D9">
      <w:pPr>
        <w:pStyle w:val="BodyText"/>
        <w:spacing w:before="200" w:line="278" w:lineRule="auto"/>
        <w:ind w:left="982" w:right="978"/>
        <w:jc w:val="center"/>
      </w:pPr>
      <w:r>
        <w:t xml:space="preserve">having its Registered Office at </w:t>
      </w:r>
      <w:r w:rsidR="00844B27">
        <w:t xml:space="preserve">S3/59, Mancheswar Industrial Estate, Bhubaneswar, Odisha </w:t>
      </w:r>
      <w:r>
        <w:rPr>
          <w:spacing w:val="-57"/>
        </w:rPr>
        <w:t xml:space="preserve"> </w:t>
      </w:r>
      <w:r>
        <w:t>-</w:t>
      </w:r>
      <w:r w:rsidR="00844B27">
        <w:t xml:space="preserve">751 017 </w:t>
      </w:r>
      <w:r>
        <w:t>,</w:t>
      </w:r>
      <w:r>
        <w:rPr>
          <w:spacing w:val="2"/>
        </w:rPr>
        <w:t xml:space="preserve"> </w:t>
      </w:r>
      <w:r>
        <w:t>India</w:t>
      </w:r>
    </w:p>
    <w:p w:rsidR="00823E94" w:rsidRDefault="004C49D9">
      <w:pPr>
        <w:pStyle w:val="BodyText"/>
        <w:spacing w:before="157"/>
        <w:jc w:val="center"/>
      </w:pPr>
      <w:r>
        <w:t>hereinafter</w:t>
      </w:r>
      <w:r>
        <w:rPr>
          <w:spacing w:val="-3"/>
        </w:rPr>
        <w:t xml:space="preserve"> </w:t>
      </w:r>
      <w:r>
        <w:t>referred</w:t>
      </w:r>
      <w:r>
        <w:rPr>
          <w:spacing w:val="-2"/>
        </w:rPr>
        <w:t xml:space="preserve"> </w:t>
      </w:r>
      <w:r>
        <w:t>to as</w:t>
      </w:r>
    </w:p>
    <w:p w:rsidR="00823E94" w:rsidRDefault="004C49D9">
      <w:pPr>
        <w:pStyle w:val="Heading4"/>
        <w:spacing w:before="201"/>
        <w:ind w:left="1581" w:right="1580"/>
        <w:jc w:val="center"/>
      </w:pPr>
      <w:r>
        <w:t>"</w:t>
      </w:r>
      <w:r w:rsidR="00844B27">
        <w:t>OREDA</w:t>
      </w:r>
      <w:r>
        <w:t>",</w:t>
      </w:r>
    </w:p>
    <w:p w:rsidR="00823E94" w:rsidRDefault="004C49D9">
      <w:pPr>
        <w:pStyle w:val="BodyText"/>
        <w:spacing w:before="199"/>
        <w:jc w:val="center"/>
      </w:pPr>
      <w:r>
        <w:t>and</w:t>
      </w:r>
    </w:p>
    <w:p w:rsidR="00823E94" w:rsidRDefault="00823E94">
      <w:pPr>
        <w:pStyle w:val="BodyText"/>
        <w:rPr>
          <w:sz w:val="20"/>
        </w:rPr>
      </w:pPr>
    </w:p>
    <w:p w:rsidR="00823E94" w:rsidRDefault="003B3DD4">
      <w:pPr>
        <w:pStyle w:val="BodyText"/>
        <w:spacing w:before="3"/>
        <w:rPr>
          <w:sz w:val="17"/>
        </w:rPr>
      </w:pPr>
      <w:r w:rsidRPr="003B3DD4">
        <w:pict>
          <v:shape id="_x0000_s1033" style="position:absolute;margin-left:81.6pt;margin-top:12.15pt;width:6in;height:.1pt;z-index:-15704064;mso-wrap-distance-left:0;mso-wrap-distance-right:0;mso-position-horizontal-relative:page" coordorigin="1632,243" coordsize="8640,0" path="m1632,243r8640,e" filled="f" strokeweight=".48pt">
            <v:path arrowok="t"/>
            <w10:wrap type="topAndBottom" anchorx="page"/>
          </v:shape>
        </w:pict>
      </w:r>
    </w:p>
    <w:p w:rsidR="00823E94" w:rsidRDefault="00823E94">
      <w:pPr>
        <w:pStyle w:val="BodyText"/>
        <w:spacing w:before="2"/>
        <w:rPr>
          <w:sz w:val="7"/>
        </w:rPr>
      </w:pPr>
    </w:p>
    <w:p w:rsidR="00823E94" w:rsidRDefault="004C49D9">
      <w:pPr>
        <w:tabs>
          <w:tab w:val="left" w:pos="9843"/>
        </w:tabs>
        <w:spacing w:before="90" w:line="415" w:lineRule="auto"/>
        <w:ind w:left="1157" w:right="1101" w:hanging="62"/>
        <w:jc w:val="center"/>
        <w:rPr>
          <w:i/>
          <w:sz w:val="24"/>
        </w:rPr>
      </w:pPr>
      <w:r>
        <w:rPr>
          <w:i/>
          <w:sz w:val="24"/>
        </w:rPr>
        <w:t>[</w:t>
      </w:r>
      <w:r>
        <w:rPr>
          <w:i/>
          <w:color w:val="0000FF"/>
          <w:sz w:val="24"/>
        </w:rPr>
        <w:t>Insert the name of the Sole Bidder/all members of the of Joint Venture/Consortium]</w:t>
      </w:r>
      <w:r>
        <w:rPr>
          <w:i/>
          <w:color w:val="0000FF"/>
          <w:spacing w:val="1"/>
          <w:sz w:val="24"/>
        </w:rPr>
        <w:t xml:space="preserve"> </w:t>
      </w:r>
      <w:r>
        <w:rPr>
          <w:sz w:val="24"/>
        </w:rPr>
        <w:t>having</w:t>
      </w:r>
      <w:r>
        <w:rPr>
          <w:spacing w:val="-4"/>
          <w:sz w:val="24"/>
        </w:rPr>
        <w:t xml:space="preserve"> </w:t>
      </w:r>
      <w:r>
        <w:rPr>
          <w:sz w:val="24"/>
        </w:rPr>
        <w:t>its</w:t>
      </w:r>
      <w:r>
        <w:rPr>
          <w:spacing w:val="-3"/>
          <w:sz w:val="24"/>
        </w:rPr>
        <w:t xml:space="preserve"> </w:t>
      </w:r>
      <w:r>
        <w:rPr>
          <w:sz w:val="24"/>
        </w:rPr>
        <w:t>Registered</w:t>
      </w:r>
      <w:r>
        <w:rPr>
          <w:spacing w:val="-1"/>
          <w:sz w:val="24"/>
        </w:rPr>
        <w:t xml:space="preserve"> </w:t>
      </w:r>
      <w:r>
        <w:rPr>
          <w:sz w:val="24"/>
        </w:rPr>
        <w:t>Office</w:t>
      </w:r>
      <w:r>
        <w:rPr>
          <w:spacing w:val="-3"/>
          <w:sz w:val="24"/>
        </w:rPr>
        <w:t xml:space="preserve"> </w:t>
      </w:r>
      <w:r>
        <w:rPr>
          <w:sz w:val="24"/>
        </w:rPr>
        <w:t xml:space="preserve">at </w:t>
      </w:r>
      <w:r>
        <w:rPr>
          <w:sz w:val="24"/>
          <w:u w:val="single"/>
        </w:rPr>
        <w:t xml:space="preserve"> </w:t>
      </w:r>
      <w:r>
        <w:rPr>
          <w:sz w:val="24"/>
          <w:u w:val="single"/>
        </w:rPr>
        <w:tab/>
      </w:r>
      <w:r>
        <w:rPr>
          <w:sz w:val="24"/>
        </w:rPr>
        <w:t xml:space="preserve"> </w:t>
      </w:r>
      <w:r>
        <w:rPr>
          <w:i/>
          <w:color w:val="0000FF"/>
          <w:sz w:val="24"/>
        </w:rPr>
        <w:t>(Insert</w:t>
      </w:r>
      <w:r>
        <w:rPr>
          <w:i/>
          <w:color w:val="0000FF"/>
          <w:spacing w:val="-2"/>
          <w:sz w:val="24"/>
        </w:rPr>
        <w:t xml:space="preserve"> </w:t>
      </w:r>
      <w:r>
        <w:rPr>
          <w:i/>
          <w:color w:val="0000FF"/>
          <w:sz w:val="24"/>
        </w:rPr>
        <w:t>full</w:t>
      </w:r>
      <w:r>
        <w:rPr>
          <w:i/>
          <w:color w:val="0000FF"/>
          <w:spacing w:val="-1"/>
          <w:sz w:val="24"/>
        </w:rPr>
        <w:t xml:space="preserve"> </w:t>
      </w:r>
      <w:r>
        <w:rPr>
          <w:i/>
          <w:color w:val="0000FF"/>
          <w:sz w:val="24"/>
        </w:rPr>
        <w:t>Address/Lead member</w:t>
      </w:r>
      <w:r>
        <w:rPr>
          <w:i/>
          <w:color w:val="0000FF"/>
          <w:spacing w:val="-2"/>
          <w:sz w:val="24"/>
        </w:rPr>
        <w:t xml:space="preserve"> </w:t>
      </w:r>
      <w:r>
        <w:rPr>
          <w:i/>
          <w:color w:val="0000FF"/>
          <w:sz w:val="24"/>
        </w:rPr>
        <w:t>address in</w:t>
      </w:r>
      <w:r>
        <w:rPr>
          <w:i/>
          <w:color w:val="0000FF"/>
          <w:spacing w:val="-1"/>
          <w:sz w:val="24"/>
        </w:rPr>
        <w:t xml:space="preserve"> </w:t>
      </w:r>
      <w:r>
        <w:rPr>
          <w:i/>
          <w:color w:val="0000FF"/>
          <w:sz w:val="24"/>
        </w:rPr>
        <w:t>case</w:t>
      </w:r>
      <w:r>
        <w:rPr>
          <w:i/>
          <w:color w:val="0000FF"/>
          <w:spacing w:val="1"/>
          <w:sz w:val="24"/>
        </w:rPr>
        <w:t xml:space="preserve"> </w:t>
      </w:r>
      <w:r>
        <w:rPr>
          <w:i/>
          <w:color w:val="0000FF"/>
          <w:sz w:val="24"/>
        </w:rPr>
        <w:t>of</w:t>
      </w:r>
      <w:r>
        <w:rPr>
          <w:i/>
          <w:color w:val="0000FF"/>
          <w:spacing w:val="-1"/>
          <w:sz w:val="24"/>
        </w:rPr>
        <w:t xml:space="preserve"> </w:t>
      </w:r>
      <w:r>
        <w:rPr>
          <w:i/>
          <w:color w:val="0000FF"/>
          <w:sz w:val="24"/>
        </w:rPr>
        <w:t>Joint</w:t>
      </w:r>
      <w:r>
        <w:rPr>
          <w:i/>
          <w:color w:val="0000FF"/>
          <w:spacing w:val="-1"/>
          <w:sz w:val="24"/>
        </w:rPr>
        <w:t xml:space="preserve"> </w:t>
      </w:r>
      <w:r>
        <w:rPr>
          <w:i/>
          <w:color w:val="0000FF"/>
          <w:sz w:val="24"/>
        </w:rPr>
        <w:t>Venture/Consortium)</w:t>
      </w:r>
    </w:p>
    <w:p w:rsidR="00823E94" w:rsidRDefault="003B3DD4">
      <w:pPr>
        <w:pStyle w:val="BodyText"/>
        <w:spacing w:before="9"/>
        <w:rPr>
          <w:i/>
          <w:sz w:val="19"/>
        </w:rPr>
      </w:pPr>
      <w:r w:rsidRPr="003B3DD4">
        <w:pict>
          <v:shape id="_x0000_s1032" style="position:absolute;margin-left:72.6pt;margin-top:13.6pt;width:450.05pt;height:.1pt;z-index:-15703552;mso-wrap-distance-left:0;mso-wrap-distance-right:0;mso-position-horizontal-relative:page" coordorigin="1452,272" coordsize="9001,0" path="m1452,272r9001,e" filled="f" strokeweight=".48pt">
            <v:path arrowok="t"/>
            <w10:wrap type="topAndBottom" anchorx="page"/>
          </v:shape>
        </w:pict>
      </w:r>
    </w:p>
    <w:p w:rsidR="00823E94" w:rsidRDefault="00823E94">
      <w:pPr>
        <w:pStyle w:val="BodyText"/>
        <w:spacing w:before="2"/>
        <w:rPr>
          <w:i/>
          <w:sz w:val="7"/>
        </w:rPr>
      </w:pPr>
    </w:p>
    <w:p w:rsidR="00823E94" w:rsidRDefault="004C49D9">
      <w:pPr>
        <w:pStyle w:val="BodyText"/>
        <w:spacing w:before="90"/>
        <w:jc w:val="center"/>
      </w:pPr>
      <w:r>
        <w:t>and</w:t>
      </w:r>
    </w:p>
    <w:p w:rsidR="00823E94" w:rsidRDefault="00823E94">
      <w:pPr>
        <w:pStyle w:val="BodyText"/>
        <w:rPr>
          <w:sz w:val="20"/>
        </w:rPr>
      </w:pPr>
    </w:p>
    <w:p w:rsidR="00823E94" w:rsidRDefault="003B3DD4">
      <w:pPr>
        <w:pStyle w:val="BodyText"/>
        <w:spacing w:before="3"/>
        <w:rPr>
          <w:sz w:val="17"/>
        </w:rPr>
      </w:pPr>
      <w:r w:rsidRPr="003B3DD4">
        <w:pict>
          <v:shape id="_x0000_s1031" style="position:absolute;margin-left:72.6pt;margin-top:12.15pt;width:450pt;height:.1pt;z-index:-15703040;mso-wrap-distance-left:0;mso-wrap-distance-right:0;mso-position-horizontal-relative:page" coordorigin="1452,243" coordsize="9000,0" path="m1452,243r9000,e" filled="f" strokeweight=".48pt">
            <v:path arrowok="t"/>
            <w10:wrap type="topAndBottom" anchorx="page"/>
          </v:shape>
        </w:pict>
      </w:r>
    </w:p>
    <w:p w:rsidR="00823E94" w:rsidRDefault="00823E94">
      <w:pPr>
        <w:pStyle w:val="BodyText"/>
        <w:spacing w:before="2"/>
        <w:rPr>
          <w:sz w:val="7"/>
        </w:rPr>
      </w:pPr>
    </w:p>
    <w:p w:rsidR="00823E94" w:rsidRDefault="004C49D9">
      <w:pPr>
        <w:spacing w:before="90"/>
        <w:ind w:left="1603" w:right="1550"/>
        <w:jc w:val="center"/>
        <w:rPr>
          <w:i/>
          <w:sz w:val="24"/>
        </w:rPr>
      </w:pPr>
      <w:r>
        <w:rPr>
          <w:sz w:val="24"/>
        </w:rPr>
        <w:t>[</w:t>
      </w:r>
      <w:r>
        <w:rPr>
          <w:i/>
          <w:color w:val="0000FF"/>
          <w:sz w:val="24"/>
        </w:rPr>
        <w:t>Insert</w:t>
      </w:r>
      <w:r>
        <w:rPr>
          <w:i/>
          <w:color w:val="0000FF"/>
          <w:spacing w:val="-3"/>
          <w:sz w:val="24"/>
        </w:rPr>
        <w:t xml:space="preserve"> </w:t>
      </w:r>
      <w:r>
        <w:rPr>
          <w:i/>
          <w:color w:val="0000FF"/>
          <w:sz w:val="24"/>
        </w:rPr>
        <w:t>the</w:t>
      </w:r>
      <w:r>
        <w:rPr>
          <w:i/>
          <w:color w:val="0000FF"/>
          <w:spacing w:val="-3"/>
          <w:sz w:val="24"/>
        </w:rPr>
        <w:t xml:space="preserve"> </w:t>
      </w:r>
      <w:r>
        <w:rPr>
          <w:i/>
          <w:color w:val="0000FF"/>
          <w:sz w:val="24"/>
        </w:rPr>
        <w:t>name</w:t>
      </w:r>
      <w:r>
        <w:rPr>
          <w:i/>
          <w:color w:val="0000FF"/>
          <w:spacing w:val="-3"/>
          <w:sz w:val="24"/>
        </w:rPr>
        <w:t xml:space="preserve"> </w:t>
      </w:r>
      <w:r>
        <w:rPr>
          <w:i/>
          <w:color w:val="0000FF"/>
          <w:sz w:val="24"/>
        </w:rPr>
        <w:t>of</w:t>
      </w:r>
      <w:r>
        <w:rPr>
          <w:i/>
          <w:color w:val="0000FF"/>
          <w:spacing w:val="-2"/>
          <w:sz w:val="24"/>
        </w:rPr>
        <w:t xml:space="preserve"> </w:t>
      </w:r>
      <w:r>
        <w:rPr>
          <w:i/>
          <w:color w:val="0000FF"/>
          <w:sz w:val="24"/>
        </w:rPr>
        <w:t>all</w:t>
      </w:r>
      <w:r>
        <w:rPr>
          <w:i/>
          <w:color w:val="0000FF"/>
          <w:spacing w:val="-2"/>
          <w:sz w:val="24"/>
        </w:rPr>
        <w:t xml:space="preserve"> </w:t>
      </w:r>
      <w:r>
        <w:rPr>
          <w:i/>
          <w:color w:val="0000FF"/>
          <w:sz w:val="24"/>
        </w:rPr>
        <w:t>members</w:t>
      </w:r>
      <w:r>
        <w:rPr>
          <w:i/>
          <w:color w:val="0000FF"/>
          <w:spacing w:val="-2"/>
          <w:sz w:val="24"/>
        </w:rPr>
        <w:t xml:space="preserve"> </w:t>
      </w:r>
      <w:r>
        <w:rPr>
          <w:i/>
          <w:color w:val="0000FF"/>
          <w:sz w:val="24"/>
        </w:rPr>
        <w:t>of</w:t>
      </w:r>
      <w:r>
        <w:rPr>
          <w:i/>
          <w:color w:val="0000FF"/>
          <w:spacing w:val="-2"/>
          <w:sz w:val="24"/>
        </w:rPr>
        <w:t xml:space="preserve"> </w:t>
      </w:r>
      <w:r>
        <w:rPr>
          <w:i/>
          <w:color w:val="0000FF"/>
          <w:sz w:val="24"/>
        </w:rPr>
        <w:t>the</w:t>
      </w:r>
      <w:r>
        <w:rPr>
          <w:i/>
          <w:color w:val="0000FF"/>
          <w:spacing w:val="-1"/>
          <w:sz w:val="24"/>
        </w:rPr>
        <w:t xml:space="preserve"> </w:t>
      </w:r>
      <w:r>
        <w:rPr>
          <w:i/>
          <w:color w:val="0000FF"/>
          <w:sz w:val="24"/>
        </w:rPr>
        <w:t>Joint</w:t>
      </w:r>
      <w:r>
        <w:rPr>
          <w:i/>
          <w:color w:val="0000FF"/>
          <w:spacing w:val="-2"/>
          <w:sz w:val="24"/>
        </w:rPr>
        <w:t xml:space="preserve"> </w:t>
      </w:r>
      <w:r>
        <w:rPr>
          <w:i/>
          <w:color w:val="0000FF"/>
          <w:sz w:val="24"/>
        </w:rPr>
        <w:t>Venture/Consortium,</w:t>
      </w:r>
      <w:r>
        <w:rPr>
          <w:i/>
          <w:color w:val="0000FF"/>
          <w:spacing w:val="-2"/>
          <w:sz w:val="24"/>
        </w:rPr>
        <w:t xml:space="preserve"> </w:t>
      </w:r>
      <w:r>
        <w:rPr>
          <w:i/>
          <w:color w:val="0000FF"/>
          <w:sz w:val="24"/>
        </w:rPr>
        <w:t>as</w:t>
      </w:r>
      <w:r>
        <w:rPr>
          <w:i/>
          <w:color w:val="0000FF"/>
          <w:spacing w:val="-1"/>
          <w:sz w:val="24"/>
        </w:rPr>
        <w:t xml:space="preserve"> </w:t>
      </w:r>
      <w:r>
        <w:rPr>
          <w:i/>
          <w:color w:val="0000FF"/>
          <w:sz w:val="24"/>
        </w:rPr>
        <w:t>applicable]</w:t>
      </w:r>
    </w:p>
    <w:p w:rsidR="00823E94" w:rsidRDefault="004C49D9">
      <w:pPr>
        <w:pStyle w:val="BodyText"/>
        <w:tabs>
          <w:tab w:val="left" w:pos="8986"/>
        </w:tabs>
        <w:spacing w:before="201"/>
        <w:ind w:left="57"/>
        <w:jc w:val="center"/>
      </w:pPr>
      <w:r>
        <w:t>having</w:t>
      </w:r>
      <w:r>
        <w:rPr>
          <w:spacing w:val="-4"/>
        </w:rPr>
        <w:t xml:space="preserve"> </w:t>
      </w:r>
      <w:r>
        <w:t>its</w:t>
      </w:r>
      <w:r>
        <w:rPr>
          <w:spacing w:val="-2"/>
        </w:rPr>
        <w:t xml:space="preserve"> </w:t>
      </w:r>
      <w:r>
        <w:t>Registered Office</w:t>
      </w:r>
      <w:r>
        <w:rPr>
          <w:spacing w:val="-3"/>
        </w:rPr>
        <w:t xml:space="preserve"> </w:t>
      </w:r>
      <w:r>
        <w:t xml:space="preserve">at </w:t>
      </w:r>
      <w:r>
        <w:rPr>
          <w:u w:val="single"/>
        </w:rPr>
        <w:t xml:space="preserve"> </w:t>
      </w:r>
      <w:r>
        <w:rPr>
          <w:u w:val="single"/>
        </w:rPr>
        <w:tab/>
      </w:r>
    </w:p>
    <w:p w:rsidR="00823E94" w:rsidRDefault="004C49D9">
      <w:pPr>
        <w:spacing w:before="200"/>
        <w:ind w:left="1580" w:right="1580"/>
        <w:jc w:val="center"/>
        <w:rPr>
          <w:i/>
          <w:sz w:val="24"/>
        </w:rPr>
      </w:pPr>
      <w:r>
        <w:rPr>
          <w:i/>
          <w:color w:val="0000FF"/>
          <w:sz w:val="24"/>
        </w:rPr>
        <w:t>(Insert</w:t>
      </w:r>
      <w:r>
        <w:rPr>
          <w:i/>
          <w:color w:val="0000FF"/>
          <w:spacing w:val="-3"/>
          <w:sz w:val="24"/>
        </w:rPr>
        <w:t xml:space="preserve"> </w:t>
      </w:r>
      <w:r>
        <w:rPr>
          <w:i/>
          <w:color w:val="0000FF"/>
          <w:sz w:val="24"/>
        </w:rPr>
        <w:t>full</w:t>
      </w:r>
      <w:r>
        <w:rPr>
          <w:i/>
          <w:color w:val="0000FF"/>
          <w:spacing w:val="-1"/>
          <w:sz w:val="24"/>
        </w:rPr>
        <w:t xml:space="preserve"> </w:t>
      </w:r>
      <w:r>
        <w:rPr>
          <w:i/>
          <w:color w:val="0000FF"/>
          <w:sz w:val="24"/>
        </w:rPr>
        <w:t>Address/</w:t>
      </w:r>
      <w:r>
        <w:rPr>
          <w:i/>
          <w:color w:val="0000FF"/>
          <w:spacing w:val="-1"/>
          <w:sz w:val="24"/>
        </w:rPr>
        <w:t xml:space="preserve"> </w:t>
      </w:r>
      <w:r>
        <w:rPr>
          <w:i/>
          <w:color w:val="0000FF"/>
          <w:sz w:val="24"/>
        </w:rPr>
        <w:t>Lead</w:t>
      </w:r>
      <w:r>
        <w:rPr>
          <w:i/>
          <w:color w:val="0000FF"/>
          <w:spacing w:val="-1"/>
          <w:sz w:val="24"/>
        </w:rPr>
        <w:t xml:space="preserve"> </w:t>
      </w:r>
      <w:r>
        <w:rPr>
          <w:i/>
          <w:color w:val="0000FF"/>
          <w:sz w:val="24"/>
        </w:rPr>
        <w:t>member</w:t>
      </w:r>
      <w:r>
        <w:rPr>
          <w:i/>
          <w:color w:val="0000FF"/>
          <w:spacing w:val="-3"/>
          <w:sz w:val="24"/>
        </w:rPr>
        <w:t xml:space="preserve"> </w:t>
      </w:r>
      <w:r>
        <w:rPr>
          <w:i/>
          <w:color w:val="0000FF"/>
          <w:sz w:val="24"/>
        </w:rPr>
        <w:t>address</w:t>
      </w:r>
      <w:r>
        <w:rPr>
          <w:i/>
          <w:color w:val="0000FF"/>
          <w:spacing w:val="-1"/>
          <w:sz w:val="24"/>
        </w:rPr>
        <w:t xml:space="preserve"> </w:t>
      </w:r>
      <w:r>
        <w:rPr>
          <w:i/>
          <w:color w:val="0000FF"/>
          <w:sz w:val="24"/>
        </w:rPr>
        <w:t>in</w:t>
      </w:r>
      <w:r>
        <w:rPr>
          <w:i/>
          <w:color w:val="0000FF"/>
          <w:spacing w:val="-1"/>
          <w:sz w:val="24"/>
        </w:rPr>
        <w:t xml:space="preserve"> </w:t>
      </w:r>
      <w:r>
        <w:rPr>
          <w:i/>
          <w:color w:val="0000FF"/>
          <w:sz w:val="24"/>
        </w:rPr>
        <w:t>case</w:t>
      </w:r>
      <w:r>
        <w:rPr>
          <w:i/>
          <w:color w:val="0000FF"/>
          <w:spacing w:val="-2"/>
          <w:sz w:val="24"/>
        </w:rPr>
        <w:t xml:space="preserve"> </w:t>
      </w:r>
      <w:r>
        <w:rPr>
          <w:i/>
          <w:color w:val="0000FF"/>
          <w:sz w:val="24"/>
        </w:rPr>
        <w:t>of</w:t>
      </w:r>
      <w:r>
        <w:rPr>
          <w:i/>
          <w:color w:val="0000FF"/>
          <w:spacing w:val="-2"/>
          <w:sz w:val="24"/>
        </w:rPr>
        <w:t xml:space="preserve"> </w:t>
      </w:r>
      <w:r>
        <w:rPr>
          <w:i/>
          <w:color w:val="0000FF"/>
          <w:sz w:val="24"/>
        </w:rPr>
        <w:t>Joint</w:t>
      </w:r>
      <w:r>
        <w:rPr>
          <w:i/>
          <w:color w:val="0000FF"/>
          <w:spacing w:val="-1"/>
          <w:sz w:val="24"/>
        </w:rPr>
        <w:t xml:space="preserve"> </w:t>
      </w:r>
      <w:r>
        <w:rPr>
          <w:i/>
          <w:color w:val="0000FF"/>
          <w:sz w:val="24"/>
        </w:rPr>
        <w:t>Venture/Consortium)</w:t>
      </w:r>
    </w:p>
    <w:p w:rsidR="00823E94" w:rsidRDefault="00823E94">
      <w:pPr>
        <w:pStyle w:val="BodyText"/>
        <w:rPr>
          <w:i/>
          <w:sz w:val="20"/>
        </w:rPr>
      </w:pPr>
    </w:p>
    <w:p w:rsidR="00823E94" w:rsidRDefault="003B3DD4">
      <w:pPr>
        <w:pStyle w:val="BodyText"/>
        <w:spacing w:before="3"/>
        <w:rPr>
          <w:i/>
          <w:sz w:val="17"/>
        </w:rPr>
      </w:pPr>
      <w:r w:rsidRPr="003B3DD4">
        <w:pict>
          <v:shape id="_x0000_s1030" style="position:absolute;margin-left:72.6pt;margin-top:12.15pt;width:450pt;height:.1pt;z-index:-15702528;mso-wrap-distance-left:0;mso-wrap-distance-right:0;mso-position-horizontal-relative:page" coordorigin="1452,243" coordsize="9000,0" path="m1452,243r9000,e" filled="f" strokeweight=".48pt">
            <v:path arrowok="t"/>
            <w10:wrap type="topAndBottom" anchorx="page"/>
          </v:shape>
        </w:pict>
      </w:r>
    </w:p>
    <w:p w:rsidR="00823E94" w:rsidRDefault="00823E94">
      <w:pPr>
        <w:pStyle w:val="BodyText"/>
        <w:spacing w:before="2"/>
        <w:rPr>
          <w:i/>
          <w:sz w:val="7"/>
        </w:rPr>
      </w:pPr>
    </w:p>
    <w:p w:rsidR="00823E94" w:rsidRDefault="004C49D9">
      <w:pPr>
        <w:spacing w:before="90" w:line="415" w:lineRule="auto"/>
        <w:ind w:left="4150" w:right="4149" w:firstLine="1"/>
        <w:jc w:val="center"/>
        <w:rPr>
          <w:b/>
          <w:sz w:val="24"/>
        </w:rPr>
      </w:pPr>
      <w:r>
        <w:rPr>
          <w:sz w:val="24"/>
        </w:rPr>
        <w:t>hereinafter referred to as</w:t>
      </w:r>
      <w:r>
        <w:rPr>
          <w:spacing w:val="1"/>
          <w:sz w:val="24"/>
        </w:rPr>
        <w:t xml:space="preserve"> </w:t>
      </w:r>
      <w:r>
        <w:rPr>
          <w:b/>
          <w:sz w:val="24"/>
        </w:rPr>
        <w:t>"The Bidder/Contractor"</w:t>
      </w:r>
      <w:r>
        <w:rPr>
          <w:b/>
          <w:spacing w:val="-57"/>
          <w:sz w:val="24"/>
        </w:rPr>
        <w:t xml:space="preserve"> </w:t>
      </w:r>
      <w:r>
        <w:rPr>
          <w:b/>
          <w:sz w:val="24"/>
        </w:rPr>
        <w:t>Preamble</w:t>
      </w:r>
    </w:p>
    <w:p w:rsidR="00823E94" w:rsidRDefault="004C49D9">
      <w:pPr>
        <w:pStyle w:val="BodyText"/>
        <w:ind w:left="960"/>
        <w:jc w:val="both"/>
      </w:pPr>
      <w:r>
        <w:t xml:space="preserve">SECI   intends  </w:t>
      </w:r>
      <w:r>
        <w:rPr>
          <w:spacing w:val="6"/>
        </w:rPr>
        <w:t xml:space="preserve"> </w:t>
      </w:r>
      <w:r>
        <w:t xml:space="preserve">to  </w:t>
      </w:r>
      <w:r>
        <w:rPr>
          <w:spacing w:val="6"/>
        </w:rPr>
        <w:t xml:space="preserve"> </w:t>
      </w:r>
      <w:r>
        <w:t xml:space="preserve">award,  </w:t>
      </w:r>
      <w:r>
        <w:rPr>
          <w:spacing w:val="5"/>
        </w:rPr>
        <w:t xml:space="preserve"> </w:t>
      </w:r>
      <w:r>
        <w:t xml:space="preserve">under  </w:t>
      </w:r>
      <w:r>
        <w:rPr>
          <w:spacing w:val="5"/>
        </w:rPr>
        <w:t xml:space="preserve"> </w:t>
      </w:r>
      <w:r>
        <w:t xml:space="preserve">laid-down  </w:t>
      </w:r>
      <w:r>
        <w:rPr>
          <w:spacing w:val="5"/>
        </w:rPr>
        <w:t xml:space="preserve"> </w:t>
      </w:r>
      <w:r>
        <w:t xml:space="preserve">organisational  </w:t>
      </w:r>
      <w:r>
        <w:rPr>
          <w:spacing w:val="6"/>
        </w:rPr>
        <w:t xml:space="preserve"> </w:t>
      </w:r>
      <w:r>
        <w:t xml:space="preserve">procedures,  </w:t>
      </w:r>
      <w:r>
        <w:rPr>
          <w:spacing w:val="6"/>
        </w:rPr>
        <w:t xml:space="preserve"> </w:t>
      </w:r>
      <w:r>
        <w:t xml:space="preserve">contract(s)  </w:t>
      </w:r>
      <w:r>
        <w:rPr>
          <w:spacing w:val="7"/>
        </w:rPr>
        <w:t xml:space="preserve"> </w:t>
      </w:r>
      <w:r>
        <w:t>for</w:t>
      </w:r>
    </w:p>
    <w:p w:rsidR="00823E94" w:rsidRDefault="004C49D9">
      <w:pPr>
        <w:tabs>
          <w:tab w:val="left" w:pos="7087"/>
          <w:tab w:val="left" w:pos="8521"/>
          <w:tab w:val="left" w:pos="10042"/>
        </w:tabs>
        <w:spacing w:before="41" w:line="276" w:lineRule="auto"/>
        <w:ind w:left="960" w:right="902"/>
        <w:jc w:val="both"/>
        <w:rPr>
          <w:sz w:val="24"/>
        </w:rPr>
      </w:pPr>
      <w:r>
        <w:rPr>
          <w:i/>
          <w:sz w:val="24"/>
          <w:u w:val="single"/>
        </w:rPr>
        <w:t xml:space="preserve"> </w:t>
      </w:r>
      <w:r>
        <w:rPr>
          <w:i/>
          <w:sz w:val="24"/>
          <w:u w:val="single"/>
        </w:rPr>
        <w:tab/>
      </w:r>
      <w:r>
        <w:rPr>
          <w:i/>
          <w:sz w:val="24"/>
          <w:u w:val="single"/>
        </w:rPr>
        <w:tab/>
      </w:r>
      <w:r>
        <w:rPr>
          <w:i/>
          <w:sz w:val="24"/>
        </w:rPr>
        <w:t>[</w:t>
      </w:r>
      <w:r>
        <w:rPr>
          <w:i/>
          <w:color w:val="0000FF"/>
          <w:sz w:val="24"/>
        </w:rPr>
        <w:t>Insert</w:t>
      </w:r>
      <w:r>
        <w:rPr>
          <w:i/>
          <w:color w:val="0000FF"/>
          <w:spacing w:val="1"/>
          <w:sz w:val="24"/>
        </w:rPr>
        <w:t xml:space="preserve"> </w:t>
      </w:r>
      <w:r>
        <w:rPr>
          <w:i/>
          <w:color w:val="0000FF"/>
          <w:sz w:val="24"/>
        </w:rPr>
        <w:t>the</w:t>
      </w:r>
      <w:r>
        <w:rPr>
          <w:i/>
          <w:color w:val="0000FF"/>
          <w:spacing w:val="1"/>
          <w:sz w:val="24"/>
        </w:rPr>
        <w:t xml:space="preserve"> </w:t>
      </w:r>
      <w:r>
        <w:rPr>
          <w:i/>
          <w:color w:val="0000FF"/>
          <w:sz w:val="24"/>
        </w:rPr>
        <w:t>name</w:t>
      </w:r>
      <w:r>
        <w:rPr>
          <w:i/>
          <w:color w:val="0000FF"/>
          <w:spacing w:val="9"/>
          <w:sz w:val="24"/>
        </w:rPr>
        <w:t xml:space="preserve"> </w:t>
      </w:r>
      <w:r>
        <w:rPr>
          <w:i/>
          <w:color w:val="0000FF"/>
          <w:sz w:val="24"/>
        </w:rPr>
        <w:t>of</w:t>
      </w:r>
      <w:r>
        <w:rPr>
          <w:i/>
          <w:color w:val="0000FF"/>
          <w:spacing w:val="11"/>
          <w:sz w:val="24"/>
        </w:rPr>
        <w:t xml:space="preserve"> </w:t>
      </w:r>
      <w:r>
        <w:rPr>
          <w:i/>
          <w:color w:val="0000FF"/>
          <w:sz w:val="24"/>
        </w:rPr>
        <w:t>the</w:t>
      </w:r>
      <w:r>
        <w:rPr>
          <w:i/>
          <w:color w:val="0000FF"/>
          <w:spacing w:val="11"/>
          <w:sz w:val="24"/>
        </w:rPr>
        <w:t xml:space="preserve"> </w:t>
      </w:r>
      <w:r>
        <w:rPr>
          <w:i/>
          <w:color w:val="0000FF"/>
          <w:sz w:val="24"/>
        </w:rPr>
        <w:t>tender/package]</w:t>
      </w:r>
      <w:r>
        <w:rPr>
          <w:i/>
          <w:color w:val="0000FF"/>
          <w:sz w:val="24"/>
          <w:u w:val="single" w:color="000000"/>
        </w:rPr>
        <w:t xml:space="preserve"> </w:t>
      </w:r>
      <w:r>
        <w:rPr>
          <w:i/>
          <w:color w:val="0000FF"/>
          <w:sz w:val="24"/>
          <w:u w:val="single" w:color="000000"/>
        </w:rPr>
        <w:tab/>
      </w:r>
      <w:r>
        <w:rPr>
          <w:i/>
          <w:color w:val="0000FF"/>
          <w:sz w:val="24"/>
          <w:u w:val="single" w:color="000000"/>
        </w:rPr>
        <w:tab/>
      </w:r>
      <w:r>
        <w:rPr>
          <w:i/>
          <w:color w:val="0000FF"/>
          <w:sz w:val="24"/>
          <w:u w:val="single" w:color="000000"/>
        </w:rPr>
        <w:tab/>
      </w:r>
      <w:r>
        <w:rPr>
          <w:i/>
          <w:color w:val="0000FF"/>
          <w:sz w:val="24"/>
        </w:rPr>
        <w:t xml:space="preserve"> </w:t>
      </w:r>
      <w:r>
        <w:rPr>
          <w:sz w:val="24"/>
        </w:rPr>
        <w:t>Package</w:t>
      </w:r>
      <w:r>
        <w:rPr>
          <w:spacing w:val="32"/>
          <w:sz w:val="24"/>
        </w:rPr>
        <w:t xml:space="preserve"> </w:t>
      </w:r>
      <w:r>
        <w:rPr>
          <w:sz w:val="24"/>
        </w:rPr>
        <w:t>and</w:t>
      </w:r>
      <w:r>
        <w:rPr>
          <w:spacing w:val="33"/>
          <w:sz w:val="24"/>
        </w:rPr>
        <w:t xml:space="preserve"> </w:t>
      </w:r>
      <w:r>
        <w:rPr>
          <w:sz w:val="24"/>
        </w:rPr>
        <w:t>NIT</w:t>
      </w:r>
      <w:r>
        <w:rPr>
          <w:spacing w:val="34"/>
          <w:sz w:val="24"/>
        </w:rPr>
        <w:t xml:space="preserve"> </w:t>
      </w:r>
      <w:r>
        <w:rPr>
          <w:sz w:val="24"/>
        </w:rPr>
        <w:t>Number</w:t>
      </w:r>
      <w:r>
        <w:rPr>
          <w:sz w:val="24"/>
          <w:u w:val="single"/>
        </w:rPr>
        <w:tab/>
      </w:r>
      <w:r w:rsidR="00844B27">
        <w:rPr>
          <w:sz w:val="24"/>
          <w:u w:val="single"/>
        </w:rPr>
        <w:t>OREDA</w:t>
      </w:r>
      <w:r>
        <w:rPr>
          <w:sz w:val="24"/>
        </w:rPr>
        <w:t xml:space="preserve"> values</w:t>
      </w:r>
      <w:r>
        <w:rPr>
          <w:spacing w:val="1"/>
          <w:sz w:val="24"/>
        </w:rPr>
        <w:t xml:space="preserve"> </w:t>
      </w:r>
      <w:r>
        <w:rPr>
          <w:sz w:val="24"/>
        </w:rPr>
        <w:t>full</w:t>
      </w:r>
      <w:r>
        <w:rPr>
          <w:spacing w:val="1"/>
          <w:sz w:val="24"/>
        </w:rPr>
        <w:t xml:space="preserve"> </w:t>
      </w:r>
      <w:r>
        <w:rPr>
          <w:sz w:val="24"/>
        </w:rPr>
        <w:t>compliance</w:t>
      </w:r>
      <w:r>
        <w:rPr>
          <w:spacing w:val="-57"/>
          <w:sz w:val="24"/>
        </w:rPr>
        <w:t xml:space="preserve"> </w:t>
      </w:r>
      <w:r>
        <w:rPr>
          <w:sz w:val="24"/>
        </w:rPr>
        <w:t xml:space="preserve">with all </w:t>
      </w:r>
      <w:r>
        <w:rPr>
          <w:i/>
          <w:sz w:val="24"/>
        </w:rPr>
        <w:t>[</w:t>
      </w:r>
      <w:r>
        <w:rPr>
          <w:i/>
          <w:color w:val="0000FF"/>
          <w:sz w:val="24"/>
        </w:rPr>
        <w:t xml:space="preserve">Insert Specification Number of the package] </w:t>
      </w:r>
      <w:r>
        <w:rPr>
          <w:sz w:val="24"/>
        </w:rPr>
        <w:t>relevant laws and regulations, and the</w:t>
      </w:r>
      <w:r>
        <w:rPr>
          <w:spacing w:val="1"/>
          <w:sz w:val="24"/>
        </w:rPr>
        <w:t xml:space="preserve"> </w:t>
      </w:r>
      <w:r>
        <w:rPr>
          <w:sz w:val="24"/>
        </w:rPr>
        <w:t>principles</w:t>
      </w:r>
      <w:r>
        <w:rPr>
          <w:spacing w:val="-10"/>
          <w:sz w:val="24"/>
        </w:rPr>
        <w:t xml:space="preserve"> </w:t>
      </w:r>
      <w:r>
        <w:rPr>
          <w:sz w:val="24"/>
        </w:rPr>
        <w:t>of</w:t>
      </w:r>
      <w:r>
        <w:rPr>
          <w:spacing w:val="-7"/>
          <w:sz w:val="24"/>
        </w:rPr>
        <w:t xml:space="preserve"> </w:t>
      </w:r>
      <w:r>
        <w:rPr>
          <w:sz w:val="24"/>
        </w:rPr>
        <w:t>economical</w:t>
      </w:r>
      <w:r>
        <w:rPr>
          <w:spacing w:val="-6"/>
          <w:sz w:val="24"/>
        </w:rPr>
        <w:t xml:space="preserve"> </w:t>
      </w:r>
      <w:r>
        <w:rPr>
          <w:sz w:val="24"/>
        </w:rPr>
        <w:t>use</w:t>
      </w:r>
      <w:r>
        <w:rPr>
          <w:spacing w:val="-10"/>
          <w:sz w:val="24"/>
        </w:rPr>
        <w:t xml:space="preserve"> </w:t>
      </w:r>
      <w:r>
        <w:rPr>
          <w:sz w:val="24"/>
        </w:rPr>
        <w:t>of</w:t>
      </w:r>
      <w:r>
        <w:rPr>
          <w:spacing w:val="-7"/>
          <w:sz w:val="24"/>
        </w:rPr>
        <w:t xml:space="preserve"> </w:t>
      </w:r>
      <w:r>
        <w:rPr>
          <w:sz w:val="24"/>
        </w:rPr>
        <w:t>resources,</w:t>
      </w:r>
      <w:r>
        <w:rPr>
          <w:spacing w:val="-6"/>
          <w:sz w:val="24"/>
        </w:rPr>
        <w:t xml:space="preserve"> </w:t>
      </w:r>
      <w:r>
        <w:rPr>
          <w:sz w:val="24"/>
        </w:rPr>
        <w:t>and</w:t>
      </w:r>
      <w:r>
        <w:rPr>
          <w:spacing w:val="-7"/>
          <w:sz w:val="24"/>
        </w:rPr>
        <w:t xml:space="preserve"> </w:t>
      </w:r>
      <w:r>
        <w:rPr>
          <w:sz w:val="24"/>
        </w:rPr>
        <w:t>of</w:t>
      </w:r>
      <w:r>
        <w:rPr>
          <w:spacing w:val="-8"/>
          <w:sz w:val="24"/>
        </w:rPr>
        <w:t xml:space="preserve"> </w:t>
      </w:r>
      <w:r>
        <w:rPr>
          <w:sz w:val="24"/>
        </w:rPr>
        <w:t>fairness</w:t>
      </w:r>
      <w:r>
        <w:rPr>
          <w:spacing w:val="-6"/>
          <w:sz w:val="24"/>
        </w:rPr>
        <w:t xml:space="preserve"> </w:t>
      </w:r>
      <w:r>
        <w:rPr>
          <w:sz w:val="24"/>
        </w:rPr>
        <w:t>and</w:t>
      </w:r>
      <w:r>
        <w:rPr>
          <w:spacing w:val="-9"/>
          <w:sz w:val="24"/>
        </w:rPr>
        <w:t xml:space="preserve"> </w:t>
      </w:r>
      <w:r>
        <w:rPr>
          <w:sz w:val="24"/>
        </w:rPr>
        <w:t>transparency</w:t>
      </w:r>
      <w:r>
        <w:rPr>
          <w:spacing w:val="-12"/>
          <w:sz w:val="24"/>
        </w:rPr>
        <w:t xml:space="preserve"> </w:t>
      </w:r>
      <w:r>
        <w:rPr>
          <w:sz w:val="24"/>
        </w:rPr>
        <w:t>in</w:t>
      </w:r>
      <w:r>
        <w:rPr>
          <w:spacing w:val="-8"/>
          <w:sz w:val="24"/>
        </w:rPr>
        <w:t xml:space="preserve"> </w:t>
      </w:r>
      <w:r>
        <w:rPr>
          <w:sz w:val="24"/>
        </w:rPr>
        <w:t>its</w:t>
      </w:r>
      <w:r>
        <w:rPr>
          <w:spacing w:val="-9"/>
          <w:sz w:val="24"/>
        </w:rPr>
        <w:t xml:space="preserve"> </w:t>
      </w:r>
      <w:r>
        <w:rPr>
          <w:sz w:val="24"/>
        </w:rPr>
        <w:t>relations</w:t>
      </w:r>
      <w:r>
        <w:rPr>
          <w:spacing w:val="-8"/>
          <w:sz w:val="24"/>
        </w:rPr>
        <w:t xml:space="preserve"> </w:t>
      </w:r>
      <w:r>
        <w:rPr>
          <w:sz w:val="24"/>
        </w:rPr>
        <w:t>with</w:t>
      </w:r>
    </w:p>
    <w:p w:rsidR="00823E94" w:rsidRDefault="00823E94">
      <w:pPr>
        <w:spacing w:line="276" w:lineRule="auto"/>
        <w:jc w:val="both"/>
        <w:rPr>
          <w:sz w:val="24"/>
        </w:rPr>
        <w:sectPr w:rsidR="00823E94">
          <w:pgSz w:w="11910" w:h="16840"/>
          <w:pgMar w:top="1360" w:right="480" w:bottom="960" w:left="480" w:header="0" w:footer="772" w:gutter="0"/>
          <w:cols w:space="720"/>
        </w:sectPr>
      </w:pPr>
    </w:p>
    <w:p w:rsidR="00823E94" w:rsidRDefault="004C49D9">
      <w:pPr>
        <w:pStyle w:val="BodyText"/>
        <w:spacing w:before="61"/>
        <w:ind w:left="960"/>
      </w:pPr>
      <w:r>
        <w:lastRenderedPageBreak/>
        <w:t>its</w:t>
      </w:r>
      <w:r>
        <w:rPr>
          <w:spacing w:val="-3"/>
        </w:rPr>
        <w:t xml:space="preserve"> </w:t>
      </w:r>
      <w:r>
        <w:t>Bidders/</w:t>
      </w:r>
      <w:r>
        <w:rPr>
          <w:spacing w:val="-3"/>
        </w:rPr>
        <w:t xml:space="preserve"> </w:t>
      </w:r>
      <w:r>
        <w:t>Contractors.</w:t>
      </w:r>
    </w:p>
    <w:p w:rsidR="00823E94" w:rsidRDefault="004C49D9">
      <w:pPr>
        <w:pStyle w:val="BodyText"/>
        <w:spacing w:before="201" w:line="276" w:lineRule="auto"/>
        <w:ind w:left="960" w:right="112"/>
      </w:pPr>
      <w:r>
        <w:t>In</w:t>
      </w:r>
      <w:r>
        <w:rPr>
          <w:spacing w:val="12"/>
        </w:rPr>
        <w:t xml:space="preserve"> </w:t>
      </w:r>
      <w:r>
        <w:t>order</w:t>
      </w:r>
      <w:r>
        <w:rPr>
          <w:spacing w:val="10"/>
        </w:rPr>
        <w:t xml:space="preserve"> </w:t>
      </w:r>
      <w:r>
        <w:t>to</w:t>
      </w:r>
      <w:r>
        <w:rPr>
          <w:spacing w:val="12"/>
        </w:rPr>
        <w:t xml:space="preserve"> </w:t>
      </w:r>
      <w:r>
        <w:t>achieve</w:t>
      </w:r>
      <w:r>
        <w:rPr>
          <w:spacing w:val="9"/>
        </w:rPr>
        <w:t xml:space="preserve"> </w:t>
      </w:r>
      <w:r>
        <w:t>these</w:t>
      </w:r>
      <w:r>
        <w:rPr>
          <w:spacing w:val="13"/>
        </w:rPr>
        <w:t xml:space="preserve"> </w:t>
      </w:r>
      <w:r>
        <w:t>goals,</w:t>
      </w:r>
      <w:r>
        <w:rPr>
          <w:spacing w:val="11"/>
        </w:rPr>
        <w:t xml:space="preserve"> </w:t>
      </w:r>
      <w:r>
        <w:t>SECI</w:t>
      </w:r>
      <w:r>
        <w:rPr>
          <w:spacing w:val="11"/>
        </w:rPr>
        <w:t xml:space="preserve"> </w:t>
      </w:r>
      <w:r>
        <w:t>and</w:t>
      </w:r>
      <w:r>
        <w:rPr>
          <w:spacing w:val="11"/>
        </w:rPr>
        <w:t xml:space="preserve"> </w:t>
      </w:r>
      <w:r>
        <w:t>the</w:t>
      </w:r>
      <w:r>
        <w:rPr>
          <w:spacing w:val="12"/>
        </w:rPr>
        <w:t xml:space="preserve"> </w:t>
      </w:r>
      <w:r>
        <w:t>above-named</w:t>
      </w:r>
      <w:r>
        <w:rPr>
          <w:spacing w:val="12"/>
        </w:rPr>
        <w:t xml:space="preserve"> </w:t>
      </w:r>
      <w:r>
        <w:t>Bidder/Contractor</w:t>
      </w:r>
      <w:r>
        <w:rPr>
          <w:spacing w:val="11"/>
        </w:rPr>
        <w:t xml:space="preserve"> </w:t>
      </w:r>
      <w:r>
        <w:t>enter</w:t>
      </w:r>
      <w:r>
        <w:rPr>
          <w:spacing w:val="10"/>
        </w:rPr>
        <w:t xml:space="preserve"> </w:t>
      </w:r>
      <w:r>
        <w:t>into</w:t>
      </w:r>
      <w:r>
        <w:rPr>
          <w:spacing w:val="11"/>
        </w:rPr>
        <w:t xml:space="preserve"> </w:t>
      </w:r>
      <w:r>
        <w:t>this</w:t>
      </w:r>
      <w:r>
        <w:rPr>
          <w:spacing w:val="-57"/>
        </w:rPr>
        <w:t xml:space="preserve"> </w:t>
      </w:r>
      <w:r>
        <w:t>agreement</w:t>
      </w:r>
      <w:r>
        <w:rPr>
          <w:spacing w:val="-1"/>
        </w:rPr>
        <w:t xml:space="preserve"> </w:t>
      </w:r>
      <w:r>
        <w:t>called</w:t>
      </w:r>
      <w:r>
        <w:rPr>
          <w:spacing w:val="1"/>
        </w:rPr>
        <w:t xml:space="preserve"> </w:t>
      </w:r>
      <w:r>
        <w:t>'</w:t>
      </w:r>
      <w:r>
        <w:rPr>
          <w:b/>
        </w:rPr>
        <w:t xml:space="preserve">Integrity Pact' </w:t>
      </w:r>
      <w:r>
        <w:t>which</w:t>
      </w:r>
      <w:r>
        <w:rPr>
          <w:spacing w:val="2"/>
        </w:rPr>
        <w:t xml:space="preserve"> </w:t>
      </w:r>
      <w:r>
        <w:t>will</w:t>
      </w:r>
      <w:r>
        <w:rPr>
          <w:spacing w:val="-1"/>
        </w:rPr>
        <w:t xml:space="preserve"> </w:t>
      </w:r>
      <w:r>
        <w:t>form an</w:t>
      </w:r>
      <w:r>
        <w:rPr>
          <w:spacing w:val="-1"/>
        </w:rPr>
        <w:t xml:space="preserve"> </w:t>
      </w:r>
      <w:r>
        <w:t>integral part</w:t>
      </w:r>
      <w:r>
        <w:rPr>
          <w:spacing w:val="-1"/>
        </w:rPr>
        <w:t xml:space="preserve"> </w:t>
      </w:r>
      <w:r>
        <w:t>of</w:t>
      </w:r>
      <w:r>
        <w:rPr>
          <w:spacing w:val="-1"/>
        </w:rPr>
        <w:t xml:space="preserve"> </w:t>
      </w:r>
      <w:r>
        <w:t>the</w:t>
      </w:r>
      <w:r>
        <w:rPr>
          <w:spacing w:val="-1"/>
        </w:rPr>
        <w:t xml:space="preserve"> </w:t>
      </w:r>
      <w:r>
        <w:t>bid.</w:t>
      </w:r>
    </w:p>
    <w:p w:rsidR="00823E94" w:rsidRDefault="004C49D9">
      <w:pPr>
        <w:pStyle w:val="BodyText"/>
        <w:spacing w:before="160"/>
        <w:ind w:left="960"/>
      </w:pPr>
      <w:r>
        <w:t>It</w:t>
      </w:r>
      <w:r>
        <w:rPr>
          <w:spacing w:val="-1"/>
        </w:rPr>
        <w:t xml:space="preserve"> </w:t>
      </w:r>
      <w:r>
        <w:t>is</w:t>
      </w:r>
      <w:r>
        <w:rPr>
          <w:spacing w:val="-1"/>
        </w:rPr>
        <w:t xml:space="preserve"> </w:t>
      </w:r>
      <w:r>
        <w:t>hereby</w:t>
      </w:r>
      <w:r>
        <w:rPr>
          <w:spacing w:val="-6"/>
        </w:rPr>
        <w:t xml:space="preserve"> </w:t>
      </w:r>
      <w:r>
        <w:t>agreed by</w:t>
      </w:r>
      <w:r>
        <w:rPr>
          <w:spacing w:val="-3"/>
        </w:rPr>
        <w:t xml:space="preserve"> </w:t>
      </w:r>
      <w:r>
        <w:t>and</w:t>
      </w:r>
      <w:r>
        <w:rPr>
          <w:spacing w:val="-1"/>
        </w:rPr>
        <w:t xml:space="preserve"> </w:t>
      </w:r>
      <w:r>
        <w:t>between the parties</w:t>
      </w:r>
      <w:r>
        <w:rPr>
          <w:spacing w:val="-2"/>
        </w:rPr>
        <w:t xml:space="preserve"> </w:t>
      </w:r>
      <w:r>
        <w:t>as</w:t>
      </w:r>
      <w:r>
        <w:rPr>
          <w:spacing w:val="2"/>
        </w:rPr>
        <w:t xml:space="preserve"> </w:t>
      </w:r>
      <w:r>
        <w:t>under:</w:t>
      </w:r>
    </w:p>
    <w:p w:rsidR="00823E94" w:rsidRDefault="004C49D9">
      <w:pPr>
        <w:pStyle w:val="Heading4"/>
        <w:spacing w:before="202"/>
      </w:pPr>
      <w:r>
        <w:t>Section</w:t>
      </w:r>
      <w:r>
        <w:rPr>
          <w:spacing w:val="-2"/>
        </w:rPr>
        <w:t xml:space="preserve"> </w:t>
      </w:r>
      <w:r>
        <w:t>I</w:t>
      </w:r>
      <w:r>
        <w:rPr>
          <w:spacing w:val="-1"/>
        </w:rPr>
        <w:t xml:space="preserve"> </w:t>
      </w:r>
      <w:r>
        <w:t>-</w:t>
      </w:r>
      <w:r>
        <w:rPr>
          <w:spacing w:val="-2"/>
        </w:rPr>
        <w:t xml:space="preserve"> </w:t>
      </w:r>
      <w:r>
        <w:t>Commitments</w:t>
      </w:r>
      <w:r>
        <w:rPr>
          <w:spacing w:val="-2"/>
        </w:rPr>
        <w:t xml:space="preserve"> </w:t>
      </w:r>
      <w:r>
        <w:t>of</w:t>
      </w:r>
      <w:r>
        <w:rPr>
          <w:spacing w:val="-1"/>
        </w:rPr>
        <w:t xml:space="preserve"> </w:t>
      </w:r>
      <w:r w:rsidR="00844B27">
        <w:t>OREDA</w:t>
      </w:r>
    </w:p>
    <w:p w:rsidR="00823E94" w:rsidRDefault="00844B27">
      <w:pPr>
        <w:pStyle w:val="ListParagraph"/>
        <w:numPr>
          <w:ilvl w:val="0"/>
          <w:numId w:val="13"/>
        </w:numPr>
        <w:tabs>
          <w:tab w:val="left" w:pos="1681"/>
        </w:tabs>
        <w:spacing w:before="201" w:line="276" w:lineRule="auto"/>
        <w:ind w:right="958"/>
        <w:jc w:val="both"/>
        <w:rPr>
          <w:sz w:val="24"/>
        </w:rPr>
      </w:pPr>
      <w:r>
        <w:rPr>
          <w:spacing w:val="-16"/>
          <w:sz w:val="24"/>
        </w:rPr>
        <w:t>OREDA</w:t>
      </w:r>
      <w:r w:rsidR="004C49D9">
        <w:rPr>
          <w:spacing w:val="-16"/>
          <w:sz w:val="24"/>
        </w:rPr>
        <w:t xml:space="preserve"> </w:t>
      </w:r>
      <w:r w:rsidR="004C49D9">
        <w:rPr>
          <w:spacing w:val="-1"/>
          <w:sz w:val="24"/>
        </w:rPr>
        <w:t>commits</w:t>
      </w:r>
      <w:r w:rsidR="004C49D9">
        <w:rPr>
          <w:spacing w:val="-10"/>
          <w:sz w:val="24"/>
        </w:rPr>
        <w:t xml:space="preserve"> </w:t>
      </w:r>
      <w:r w:rsidR="004C49D9">
        <w:rPr>
          <w:spacing w:val="-1"/>
          <w:sz w:val="24"/>
        </w:rPr>
        <w:t>itself</w:t>
      </w:r>
      <w:r w:rsidR="004C49D9">
        <w:rPr>
          <w:spacing w:val="-10"/>
          <w:sz w:val="24"/>
        </w:rPr>
        <w:t xml:space="preserve"> </w:t>
      </w:r>
      <w:r w:rsidR="004C49D9">
        <w:rPr>
          <w:spacing w:val="-1"/>
          <w:sz w:val="24"/>
        </w:rPr>
        <w:t>to</w:t>
      </w:r>
      <w:r w:rsidR="004C49D9">
        <w:rPr>
          <w:spacing w:val="-12"/>
          <w:sz w:val="24"/>
        </w:rPr>
        <w:t xml:space="preserve"> </w:t>
      </w:r>
      <w:r w:rsidR="004C49D9">
        <w:rPr>
          <w:spacing w:val="-1"/>
          <w:sz w:val="24"/>
        </w:rPr>
        <w:t>take</w:t>
      </w:r>
      <w:r w:rsidR="004C49D9">
        <w:rPr>
          <w:spacing w:val="-10"/>
          <w:sz w:val="24"/>
        </w:rPr>
        <w:t xml:space="preserve"> </w:t>
      </w:r>
      <w:r w:rsidR="004C49D9">
        <w:rPr>
          <w:sz w:val="24"/>
        </w:rPr>
        <w:t>all</w:t>
      </w:r>
      <w:r w:rsidR="004C49D9">
        <w:rPr>
          <w:spacing w:val="-9"/>
          <w:sz w:val="24"/>
        </w:rPr>
        <w:t xml:space="preserve"> </w:t>
      </w:r>
      <w:r w:rsidR="004C49D9">
        <w:rPr>
          <w:sz w:val="24"/>
        </w:rPr>
        <w:t>measures</w:t>
      </w:r>
      <w:r w:rsidR="004C49D9">
        <w:rPr>
          <w:spacing w:val="-10"/>
          <w:sz w:val="24"/>
        </w:rPr>
        <w:t xml:space="preserve"> </w:t>
      </w:r>
      <w:r w:rsidR="004C49D9">
        <w:rPr>
          <w:sz w:val="24"/>
        </w:rPr>
        <w:t>necessary</w:t>
      </w:r>
      <w:r w:rsidR="004C49D9">
        <w:rPr>
          <w:spacing w:val="-12"/>
          <w:sz w:val="24"/>
        </w:rPr>
        <w:t xml:space="preserve"> </w:t>
      </w:r>
      <w:r w:rsidR="004C49D9">
        <w:rPr>
          <w:sz w:val="24"/>
        </w:rPr>
        <w:t>to</w:t>
      </w:r>
      <w:r w:rsidR="004C49D9">
        <w:rPr>
          <w:spacing w:val="-10"/>
          <w:sz w:val="24"/>
        </w:rPr>
        <w:t xml:space="preserve"> </w:t>
      </w:r>
      <w:r w:rsidR="004C49D9">
        <w:rPr>
          <w:sz w:val="24"/>
        </w:rPr>
        <w:t>prevent</w:t>
      </w:r>
      <w:r w:rsidR="004C49D9">
        <w:rPr>
          <w:spacing w:val="-9"/>
          <w:sz w:val="24"/>
        </w:rPr>
        <w:t xml:space="preserve"> </w:t>
      </w:r>
      <w:r w:rsidR="004C49D9">
        <w:rPr>
          <w:sz w:val="24"/>
        </w:rPr>
        <w:t>corruption</w:t>
      </w:r>
      <w:r w:rsidR="004C49D9">
        <w:rPr>
          <w:spacing w:val="-10"/>
          <w:sz w:val="24"/>
        </w:rPr>
        <w:t xml:space="preserve"> </w:t>
      </w:r>
      <w:r w:rsidR="004C49D9">
        <w:rPr>
          <w:sz w:val="24"/>
        </w:rPr>
        <w:t>and</w:t>
      </w:r>
      <w:r w:rsidR="004C49D9">
        <w:rPr>
          <w:spacing w:val="-10"/>
          <w:sz w:val="24"/>
        </w:rPr>
        <w:t xml:space="preserve"> </w:t>
      </w:r>
      <w:r w:rsidR="004C49D9">
        <w:rPr>
          <w:sz w:val="24"/>
        </w:rPr>
        <w:t>to</w:t>
      </w:r>
      <w:r w:rsidR="004C49D9">
        <w:rPr>
          <w:spacing w:val="-10"/>
          <w:sz w:val="24"/>
        </w:rPr>
        <w:t xml:space="preserve"> </w:t>
      </w:r>
      <w:r w:rsidR="004C49D9">
        <w:rPr>
          <w:sz w:val="24"/>
        </w:rPr>
        <w:t>observe</w:t>
      </w:r>
      <w:r w:rsidR="004C49D9">
        <w:rPr>
          <w:spacing w:val="-57"/>
          <w:sz w:val="24"/>
        </w:rPr>
        <w:t xml:space="preserve"> </w:t>
      </w:r>
      <w:r w:rsidR="004C49D9">
        <w:rPr>
          <w:sz w:val="24"/>
        </w:rPr>
        <w:t>the</w:t>
      </w:r>
      <w:r w:rsidR="004C49D9">
        <w:rPr>
          <w:spacing w:val="-1"/>
          <w:sz w:val="24"/>
        </w:rPr>
        <w:t xml:space="preserve"> </w:t>
      </w:r>
      <w:r w:rsidR="004C49D9">
        <w:rPr>
          <w:sz w:val="24"/>
        </w:rPr>
        <w:t>following</w:t>
      </w:r>
      <w:r w:rsidR="004C49D9">
        <w:rPr>
          <w:spacing w:val="-3"/>
          <w:sz w:val="24"/>
        </w:rPr>
        <w:t xml:space="preserve"> </w:t>
      </w:r>
      <w:r w:rsidR="004C49D9">
        <w:rPr>
          <w:sz w:val="24"/>
        </w:rPr>
        <w:t>principles:</w:t>
      </w:r>
    </w:p>
    <w:p w:rsidR="00823E94" w:rsidRDefault="004C49D9">
      <w:pPr>
        <w:pStyle w:val="ListParagraph"/>
        <w:numPr>
          <w:ilvl w:val="1"/>
          <w:numId w:val="13"/>
        </w:numPr>
        <w:tabs>
          <w:tab w:val="left" w:pos="2401"/>
        </w:tabs>
        <w:spacing w:line="276" w:lineRule="auto"/>
        <w:ind w:right="960"/>
        <w:jc w:val="both"/>
        <w:rPr>
          <w:sz w:val="24"/>
        </w:rPr>
      </w:pPr>
      <w:r>
        <w:rPr>
          <w:sz w:val="24"/>
        </w:rPr>
        <w:t>No</w:t>
      </w:r>
      <w:r>
        <w:rPr>
          <w:spacing w:val="1"/>
          <w:sz w:val="24"/>
        </w:rPr>
        <w:t xml:space="preserve"> </w:t>
      </w:r>
      <w:r>
        <w:rPr>
          <w:sz w:val="24"/>
        </w:rPr>
        <w:t>employee</w:t>
      </w:r>
      <w:r>
        <w:rPr>
          <w:spacing w:val="1"/>
          <w:sz w:val="24"/>
        </w:rPr>
        <w:t xml:space="preserve"> </w:t>
      </w:r>
      <w:r>
        <w:rPr>
          <w:sz w:val="24"/>
        </w:rPr>
        <w:t>of</w:t>
      </w:r>
      <w:r>
        <w:rPr>
          <w:spacing w:val="1"/>
          <w:sz w:val="24"/>
        </w:rPr>
        <w:t xml:space="preserve"> </w:t>
      </w:r>
      <w:r w:rsidR="00844B27">
        <w:rPr>
          <w:spacing w:val="1"/>
          <w:sz w:val="24"/>
        </w:rPr>
        <w:t>OREDA</w:t>
      </w:r>
      <w:r>
        <w:rPr>
          <w:sz w:val="24"/>
        </w:rPr>
        <w:t>,</w:t>
      </w:r>
      <w:r>
        <w:rPr>
          <w:spacing w:val="1"/>
          <w:sz w:val="24"/>
        </w:rPr>
        <w:t xml:space="preserve"> </w:t>
      </w:r>
      <w:r>
        <w:rPr>
          <w:sz w:val="24"/>
        </w:rPr>
        <w:t>personally</w:t>
      </w:r>
      <w:r>
        <w:rPr>
          <w:spacing w:val="1"/>
          <w:sz w:val="24"/>
        </w:rPr>
        <w:t xml:space="preserve"> </w:t>
      </w:r>
      <w:r>
        <w:rPr>
          <w:sz w:val="24"/>
        </w:rPr>
        <w:t>or</w:t>
      </w:r>
      <w:r>
        <w:rPr>
          <w:spacing w:val="1"/>
          <w:sz w:val="24"/>
        </w:rPr>
        <w:t xml:space="preserve"> </w:t>
      </w:r>
      <w:r>
        <w:rPr>
          <w:sz w:val="24"/>
        </w:rPr>
        <w:t>through</w:t>
      </w:r>
      <w:r>
        <w:rPr>
          <w:spacing w:val="1"/>
          <w:sz w:val="24"/>
        </w:rPr>
        <w:t xml:space="preserve"> </w:t>
      </w:r>
      <w:r>
        <w:rPr>
          <w:sz w:val="24"/>
        </w:rPr>
        <w:t>family</w:t>
      </w:r>
      <w:r>
        <w:rPr>
          <w:spacing w:val="1"/>
          <w:sz w:val="24"/>
        </w:rPr>
        <w:t xml:space="preserve"> </w:t>
      </w:r>
      <w:r>
        <w:rPr>
          <w:sz w:val="24"/>
        </w:rPr>
        <w:t>members,</w:t>
      </w:r>
      <w:r>
        <w:rPr>
          <w:spacing w:val="1"/>
          <w:sz w:val="24"/>
        </w:rPr>
        <w:t xml:space="preserve"> </w:t>
      </w:r>
      <w:r>
        <w:rPr>
          <w:sz w:val="24"/>
        </w:rPr>
        <w:t>will</w:t>
      </w:r>
      <w:r>
        <w:rPr>
          <w:spacing w:val="1"/>
          <w:sz w:val="24"/>
        </w:rPr>
        <w:t xml:space="preserve"> </w:t>
      </w:r>
      <w:r>
        <w:rPr>
          <w:sz w:val="24"/>
        </w:rPr>
        <w:t>in</w:t>
      </w:r>
      <w:r>
        <w:rPr>
          <w:spacing w:val="1"/>
          <w:sz w:val="24"/>
        </w:rPr>
        <w:t xml:space="preserve"> </w:t>
      </w:r>
      <w:r>
        <w:rPr>
          <w:sz w:val="24"/>
        </w:rPr>
        <w:t>connection with the tender, or the execution of the contract, demand, take a</w:t>
      </w:r>
      <w:r>
        <w:rPr>
          <w:spacing w:val="1"/>
          <w:sz w:val="24"/>
        </w:rPr>
        <w:t xml:space="preserve"> </w:t>
      </w:r>
      <w:r>
        <w:rPr>
          <w:sz w:val="24"/>
        </w:rPr>
        <w:t>promise for or accept, for him/herself or third person, any material or other</w:t>
      </w:r>
      <w:r>
        <w:rPr>
          <w:spacing w:val="1"/>
          <w:sz w:val="24"/>
        </w:rPr>
        <w:t xml:space="preserve"> </w:t>
      </w:r>
      <w:r>
        <w:rPr>
          <w:sz w:val="24"/>
        </w:rPr>
        <w:t>benefit</w:t>
      </w:r>
      <w:r>
        <w:rPr>
          <w:spacing w:val="-1"/>
          <w:sz w:val="24"/>
        </w:rPr>
        <w:t xml:space="preserve"> </w:t>
      </w:r>
      <w:r>
        <w:rPr>
          <w:sz w:val="24"/>
        </w:rPr>
        <w:t>which he/she</w:t>
      </w:r>
      <w:r>
        <w:rPr>
          <w:spacing w:val="-1"/>
          <w:sz w:val="24"/>
        </w:rPr>
        <w:t xml:space="preserve"> </w:t>
      </w:r>
      <w:r>
        <w:rPr>
          <w:sz w:val="24"/>
        </w:rPr>
        <w:t>is not legally</w:t>
      </w:r>
      <w:r>
        <w:rPr>
          <w:spacing w:val="-5"/>
          <w:sz w:val="24"/>
        </w:rPr>
        <w:t xml:space="preserve"> </w:t>
      </w:r>
      <w:r>
        <w:rPr>
          <w:sz w:val="24"/>
        </w:rPr>
        <w:t>entitled to.</w:t>
      </w:r>
    </w:p>
    <w:p w:rsidR="00823E94" w:rsidRDefault="00844B27">
      <w:pPr>
        <w:pStyle w:val="ListParagraph"/>
        <w:numPr>
          <w:ilvl w:val="1"/>
          <w:numId w:val="13"/>
        </w:numPr>
        <w:tabs>
          <w:tab w:val="left" w:pos="2401"/>
        </w:tabs>
        <w:spacing w:before="162" w:line="276" w:lineRule="auto"/>
        <w:ind w:right="959"/>
        <w:jc w:val="both"/>
        <w:rPr>
          <w:sz w:val="24"/>
        </w:rPr>
      </w:pPr>
      <w:r>
        <w:rPr>
          <w:spacing w:val="-14"/>
          <w:sz w:val="24"/>
        </w:rPr>
        <w:t>OREDA</w:t>
      </w:r>
      <w:r w:rsidR="004C49D9">
        <w:rPr>
          <w:spacing w:val="-14"/>
          <w:sz w:val="24"/>
        </w:rPr>
        <w:t xml:space="preserve"> </w:t>
      </w:r>
      <w:r w:rsidR="004C49D9">
        <w:rPr>
          <w:sz w:val="24"/>
        </w:rPr>
        <w:t>will,</w:t>
      </w:r>
      <w:r w:rsidR="004C49D9">
        <w:rPr>
          <w:spacing w:val="-9"/>
          <w:sz w:val="24"/>
        </w:rPr>
        <w:t xml:space="preserve"> </w:t>
      </w:r>
      <w:r w:rsidR="004C49D9">
        <w:rPr>
          <w:sz w:val="24"/>
        </w:rPr>
        <w:t>during</w:t>
      </w:r>
      <w:r w:rsidR="004C49D9">
        <w:rPr>
          <w:spacing w:val="-11"/>
          <w:sz w:val="24"/>
        </w:rPr>
        <w:t xml:space="preserve"> </w:t>
      </w:r>
      <w:r w:rsidR="004C49D9">
        <w:rPr>
          <w:sz w:val="24"/>
        </w:rPr>
        <w:t>the</w:t>
      </w:r>
      <w:r w:rsidR="004C49D9">
        <w:rPr>
          <w:spacing w:val="-7"/>
          <w:sz w:val="24"/>
        </w:rPr>
        <w:t xml:space="preserve"> </w:t>
      </w:r>
      <w:r w:rsidR="004C49D9">
        <w:rPr>
          <w:sz w:val="24"/>
        </w:rPr>
        <w:t>tender</w:t>
      </w:r>
      <w:r w:rsidR="004C49D9">
        <w:rPr>
          <w:spacing w:val="-10"/>
          <w:sz w:val="24"/>
        </w:rPr>
        <w:t xml:space="preserve"> </w:t>
      </w:r>
      <w:r w:rsidR="004C49D9">
        <w:rPr>
          <w:sz w:val="24"/>
        </w:rPr>
        <w:t>process</w:t>
      </w:r>
      <w:r w:rsidR="004C49D9">
        <w:rPr>
          <w:spacing w:val="-8"/>
          <w:sz w:val="24"/>
        </w:rPr>
        <w:t xml:space="preserve"> </w:t>
      </w:r>
      <w:r w:rsidR="004C49D9">
        <w:rPr>
          <w:sz w:val="24"/>
        </w:rPr>
        <w:t>treat</w:t>
      </w:r>
      <w:r w:rsidR="004C49D9">
        <w:rPr>
          <w:spacing w:val="-8"/>
          <w:sz w:val="24"/>
        </w:rPr>
        <w:t xml:space="preserve"> </w:t>
      </w:r>
      <w:r w:rsidR="004C49D9">
        <w:rPr>
          <w:sz w:val="24"/>
        </w:rPr>
        <w:t>all</w:t>
      </w:r>
      <w:r w:rsidR="004C49D9">
        <w:rPr>
          <w:spacing w:val="-6"/>
          <w:sz w:val="24"/>
        </w:rPr>
        <w:t xml:space="preserve"> </w:t>
      </w:r>
      <w:r w:rsidR="004C49D9">
        <w:rPr>
          <w:sz w:val="24"/>
        </w:rPr>
        <w:t>Bidder(s)</w:t>
      </w:r>
      <w:r w:rsidR="004C49D9">
        <w:rPr>
          <w:spacing w:val="-7"/>
          <w:sz w:val="24"/>
        </w:rPr>
        <w:t xml:space="preserve"> </w:t>
      </w:r>
      <w:r w:rsidR="004C49D9">
        <w:rPr>
          <w:sz w:val="24"/>
        </w:rPr>
        <w:t>with</w:t>
      </w:r>
      <w:r w:rsidR="004C49D9">
        <w:rPr>
          <w:spacing w:val="-8"/>
          <w:sz w:val="24"/>
        </w:rPr>
        <w:t xml:space="preserve"> </w:t>
      </w:r>
      <w:r w:rsidR="004C49D9">
        <w:rPr>
          <w:sz w:val="24"/>
        </w:rPr>
        <w:t>equity</w:t>
      </w:r>
      <w:r w:rsidR="004C49D9">
        <w:rPr>
          <w:spacing w:val="-13"/>
          <w:sz w:val="24"/>
        </w:rPr>
        <w:t xml:space="preserve"> </w:t>
      </w:r>
      <w:r w:rsidR="004C49D9">
        <w:rPr>
          <w:sz w:val="24"/>
        </w:rPr>
        <w:t>and</w:t>
      </w:r>
      <w:r w:rsidR="004C49D9">
        <w:rPr>
          <w:spacing w:val="-6"/>
          <w:sz w:val="24"/>
        </w:rPr>
        <w:t xml:space="preserve"> </w:t>
      </w:r>
      <w:r w:rsidR="004C49D9">
        <w:rPr>
          <w:sz w:val="24"/>
        </w:rPr>
        <w:t>fairness.</w:t>
      </w:r>
      <w:r w:rsidR="004C49D9">
        <w:rPr>
          <w:spacing w:val="-57"/>
          <w:sz w:val="24"/>
        </w:rPr>
        <w:t xml:space="preserve"> </w:t>
      </w:r>
      <w:r>
        <w:rPr>
          <w:spacing w:val="-57"/>
          <w:sz w:val="24"/>
        </w:rPr>
        <w:t>OREDA</w:t>
      </w:r>
      <w:r w:rsidR="004C49D9">
        <w:rPr>
          <w:sz w:val="24"/>
        </w:rPr>
        <w:t xml:space="preserve"> will in particular, before and during the tender process, provide to all</w:t>
      </w:r>
      <w:r w:rsidR="004C49D9">
        <w:rPr>
          <w:spacing w:val="1"/>
          <w:sz w:val="24"/>
        </w:rPr>
        <w:t xml:space="preserve"> </w:t>
      </w:r>
      <w:r w:rsidR="004C49D9">
        <w:rPr>
          <w:sz w:val="24"/>
        </w:rPr>
        <w:t>Bidder(s)</w:t>
      </w:r>
      <w:r w:rsidR="004C49D9">
        <w:rPr>
          <w:spacing w:val="1"/>
          <w:sz w:val="24"/>
        </w:rPr>
        <w:t xml:space="preserve"> </w:t>
      </w:r>
      <w:r w:rsidR="004C49D9">
        <w:rPr>
          <w:sz w:val="24"/>
        </w:rPr>
        <w:t>the</w:t>
      </w:r>
      <w:r w:rsidR="004C49D9">
        <w:rPr>
          <w:spacing w:val="1"/>
          <w:sz w:val="24"/>
        </w:rPr>
        <w:t xml:space="preserve"> </w:t>
      </w:r>
      <w:r w:rsidR="004C49D9">
        <w:rPr>
          <w:sz w:val="24"/>
        </w:rPr>
        <w:t>same</w:t>
      </w:r>
      <w:r w:rsidR="004C49D9">
        <w:rPr>
          <w:spacing w:val="1"/>
          <w:sz w:val="24"/>
        </w:rPr>
        <w:t xml:space="preserve"> </w:t>
      </w:r>
      <w:r w:rsidR="004C49D9">
        <w:rPr>
          <w:sz w:val="24"/>
        </w:rPr>
        <w:t>information</w:t>
      </w:r>
      <w:r w:rsidR="004C49D9">
        <w:rPr>
          <w:spacing w:val="1"/>
          <w:sz w:val="24"/>
        </w:rPr>
        <w:t xml:space="preserve"> </w:t>
      </w:r>
      <w:r w:rsidR="004C49D9">
        <w:rPr>
          <w:sz w:val="24"/>
        </w:rPr>
        <w:t>and</w:t>
      </w:r>
      <w:r w:rsidR="004C49D9">
        <w:rPr>
          <w:spacing w:val="1"/>
          <w:sz w:val="24"/>
        </w:rPr>
        <w:t xml:space="preserve"> </w:t>
      </w:r>
      <w:r w:rsidR="004C49D9">
        <w:rPr>
          <w:sz w:val="24"/>
        </w:rPr>
        <w:t>will</w:t>
      </w:r>
      <w:r w:rsidR="004C49D9">
        <w:rPr>
          <w:spacing w:val="1"/>
          <w:sz w:val="24"/>
        </w:rPr>
        <w:t xml:space="preserve"> </w:t>
      </w:r>
      <w:r w:rsidR="004C49D9">
        <w:rPr>
          <w:sz w:val="24"/>
        </w:rPr>
        <w:t>not</w:t>
      </w:r>
      <w:r w:rsidR="004C49D9">
        <w:rPr>
          <w:spacing w:val="1"/>
          <w:sz w:val="24"/>
        </w:rPr>
        <w:t xml:space="preserve"> </w:t>
      </w:r>
      <w:r w:rsidR="004C49D9">
        <w:rPr>
          <w:sz w:val="24"/>
        </w:rPr>
        <w:t>provide</w:t>
      </w:r>
      <w:r w:rsidR="004C49D9">
        <w:rPr>
          <w:spacing w:val="1"/>
          <w:sz w:val="24"/>
        </w:rPr>
        <w:t xml:space="preserve"> </w:t>
      </w:r>
      <w:r w:rsidR="004C49D9">
        <w:rPr>
          <w:sz w:val="24"/>
        </w:rPr>
        <w:t>to</w:t>
      </w:r>
      <w:r w:rsidR="004C49D9">
        <w:rPr>
          <w:spacing w:val="1"/>
          <w:sz w:val="24"/>
        </w:rPr>
        <w:t xml:space="preserve"> </w:t>
      </w:r>
      <w:r w:rsidR="004C49D9">
        <w:rPr>
          <w:sz w:val="24"/>
        </w:rPr>
        <w:t>any</w:t>
      </w:r>
      <w:r w:rsidR="004C49D9">
        <w:rPr>
          <w:spacing w:val="1"/>
          <w:sz w:val="24"/>
        </w:rPr>
        <w:t xml:space="preserve"> </w:t>
      </w:r>
      <w:r w:rsidR="004C49D9">
        <w:rPr>
          <w:sz w:val="24"/>
        </w:rPr>
        <w:t>Bidder(s)</w:t>
      </w:r>
      <w:r w:rsidR="004C49D9">
        <w:rPr>
          <w:spacing w:val="1"/>
          <w:sz w:val="24"/>
        </w:rPr>
        <w:t xml:space="preserve"> </w:t>
      </w:r>
      <w:r w:rsidR="004C49D9">
        <w:rPr>
          <w:sz w:val="24"/>
        </w:rPr>
        <w:t>confidential/ additional information through which the Bidder(s) could obtain</w:t>
      </w:r>
      <w:r w:rsidR="004C49D9">
        <w:rPr>
          <w:spacing w:val="1"/>
          <w:sz w:val="24"/>
        </w:rPr>
        <w:t xml:space="preserve"> </w:t>
      </w:r>
      <w:r w:rsidR="004C49D9">
        <w:rPr>
          <w:sz w:val="24"/>
        </w:rPr>
        <w:t>an</w:t>
      </w:r>
      <w:r w:rsidR="004C49D9">
        <w:rPr>
          <w:spacing w:val="-1"/>
          <w:sz w:val="24"/>
        </w:rPr>
        <w:t xml:space="preserve"> </w:t>
      </w:r>
      <w:r w:rsidR="004C49D9">
        <w:rPr>
          <w:sz w:val="24"/>
        </w:rPr>
        <w:t>advantage</w:t>
      </w:r>
      <w:r w:rsidR="004C49D9">
        <w:rPr>
          <w:spacing w:val="-1"/>
          <w:sz w:val="24"/>
        </w:rPr>
        <w:t xml:space="preserve"> </w:t>
      </w:r>
      <w:r w:rsidR="004C49D9">
        <w:rPr>
          <w:sz w:val="24"/>
        </w:rPr>
        <w:t>in relation to</w:t>
      </w:r>
      <w:r w:rsidR="004C49D9">
        <w:rPr>
          <w:spacing w:val="-1"/>
          <w:sz w:val="24"/>
        </w:rPr>
        <w:t xml:space="preserve"> </w:t>
      </w:r>
      <w:r w:rsidR="004C49D9">
        <w:rPr>
          <w:sz w:val="24"/>
        </w:rPr>
        <w:t>the tender process</w:t>
      </w:r>
      <w:r w:rsidR="004C49D9">
        <w:rPr>
          <w:spacing w:val="-2"/>
          <w:sz w:val="24"/>
        </w:rPr>
        <w:t xml:space="preserve"> </w:t>
      </w:r>
      <w:r w:rsidR="004C49D9">
        <w:rPr>
          <w:sz w:val="24"/>
        </w:rPr>
        <w:t>or the</w:t>
      </w:r>
      <w:r w:rsidR="004C49D9">
        <w:rPr>
          <w:spacing w:val="-1"/>
          <w:sz w:val="24"/>
        </w:rPr>
        <w:t xml:space="preserve"> </w:t>
      </w:r>
      <w:r w:rsidR="004C49D9">
        <w:rPr>
          <w:sz w:val="24"/>
        </w:rPr>
        <w:t>contract execution.</w:t>
      </w:r>
    </w:p>
    <w:p w:rsidR="00823E94" w:rsidRDefault="00844B27">
      <w:pPr>
        <w:pStyle w:val="ListParagraph"/>
        <w:numPr>
          <w:ilvl w:val="3"/>
          <w:numId w:val="25"/>
        </w:numPr>
        <w:tabs>
          <w:tab w:val="left" w:pos="2401"/>
        </w:tabs>
        <w:spacing w:before="157" w:line="276" w:lineRule="auto"/>
        <w:ind w:left="2400" w:right="959" w:hanging="720"/>
        <w:jc w:val="both"/>
        <w:rPr>
          <w:sz w:val="24"/>
        </w:rPr>
      </w:pPr>
      <w:r>
        <w:rPr>
          <w:sz w:val="24"/>
        </w:rPr>
        <w:t>OREDA</w:t>
      </w:r>
      <w:r w:rsidR="004C49D9">
        <w:rPr>
          <w:sz w:val="24"/>
        </w:rPr>
        <w:t xml:space="preserve"> will exclude from evaluation of Bids its such employee(s) who has any</w:t>
      </w:r>
      <w:r w:rsidR="004C49D9">
        <w:rPr>
          <w:spacing w:val="1"/>
          <w:sz w:val="24"/>
        </w:rPr>
        <w:t xml:space="preserve"> </w:t>
      </w:r>
      <w:r w:rsidR="004C49D9">
        <w:rPr>
          <w:sz w:val="24"/>
        </w:rPr>
        <w:t>personal</w:t>
      </w:r>
      <w:r w:rsidR="004C49D9">
        <w:rPr>
          <w:spacing w:val="1"/>
          <w:sz w:val="24"/>
        </w:rPr>
        <w:t xml:space="preserve"> </w:t>
      </w:r>
      <w:r w:rsidR="004C49D9">
        <w:rPr>
          <w:sz w:val="24"/>
        </w:rPr>
        <w:t>interest</w:t>
      </w:r>
      <w:r w:rsidR="004C49D9">
        <w:rPr>
          <w:spacing w:val="1"/>
          <w:sz w:val="24"/>
        </w:rPr>
        <w:t xml:space="preserve"> </w:t>
      </w:r>
      <w:r w:rsidR="004C49D9">
        <w:rPr>
          <w:sz w:val="24"/>
        </w:rPr>
        <w:t>in</w:t>
      </w:r>
      <w:r w:rsidR="004C49D9">
        <w:rPr>
          <w:spacing w:val="1"/>
          <w:sz w:val="24"/>
        </w:rPr>
        <w:t xml:space="preserve"> </w:t>
      </w:r>
      <w:r w:rsidR="004C49D9">
        <w:rPr>
          <w:sz w:val="24"/>
        </w:rPr>
        <w:t>the</w:t>
      </w:r>
      <w:r w:rsidR="004C49D9">
        <w:rPr>
          <w:spacing w:val="1"/>
          <w:sz w:val="24"/>
        </w:rPr>
        <w:t xml:space="preserve"> </w:t>
      </w:r>
      <w:r w:rsidR="004C49D9">
        <w:rPr>
          <w:sz w:val="24"/>
        </w:rPr>
        <w:t>Companies/Agencies</w:t>
      </w:r>
      <w:r w:rsidR="004C49D9">
        <w:rPr>
          <w:spacing w:val="1"/>
          <w:sz w:val="24"/>
        </w:rPr>
        <w:t xml:space="preserve"> </w:t>
      </w:r>
      <w:r w:rsidR="004C49D9">
        <w:rPr>
          <w:sz w:val="24"/>
        </w:rPr>
        <w:t>participating</w:t>
      </w:r>
      <w:r w:rsidR="004C49D9">
        <w:rPr>
          <w:spacing w:val="1"/>
          <w:sz w:val="24"/>
        </w:rPr>
        <w:t xml:space="preserve"> </w:t>
      </w:r>
      <w:r w:rsidR="004C49D9">
        <w:rPr>
          <w:sz w:val="24"/>
        </w:rPr>
        <w:t>in</w:t>
      </w:r>
      <w:r w:rsidR="004C49D9">
        <w:rPr>
          <w:spacing w:val="1"/>
          <w:sz w:val="24"/>
        </w:rPr>
        <w:t xml:space="preserve"> </w:t>
      </w:r>
      <w:r w:rsidR="004C49D9">
        <w:rPr>
          <w:sz w:val="24"/>
        </w:rPr>
        <w:t>the</w:t>
      </w:r>
      <w:r w:rsidR="004C49D9">
        <w:rPr>
          <w:spacing w:val="1"/>
          <w:sz w:val="24"/>
        </w:rPr>
        <w:t xml:space="preserve"> </w:t>
      </w:r>
      <w:r w:rsidR="004C49D9">
        <w:rPr>
          <w:sz w:val="24"/>
        </w:rPr>
        <w:t>Bidding/Tendering</w:t>
      </w:r>
      <w:r w:rsidR="004C49D9">
        <w:rPr>
          <w:spacing w:val="-4"/>
          <w:sz w:val="24"/>
        </w:rPr>
        <w:t xml:space="preserve"> </w:t>
      </w:r>
      <w:r w:rsidR="004C49D9">
        <w:rPr>
          <w:sz w:val="24"/>
        </w:rPr>
        <w:t>process</w:t>
      </w:r>
    </w:p>
    <w:p w:rsidR="00823E94" w:rsidRDefault="004C49D9">
      <w:pPr>
        <w:pStyle w:val="ListParagraph"/>
        <w:numPr>
          <w:ilvl w:val="0"/>
          <w:numId w:val="13"/>
        </w:numPr>
        <w:tabs>
          <w:tab w:val="left" w:pos="1681"/>
        </w:tabs>
        <w:spacing w:before="162" w:line="276" w:lineRule="auto"/>
        <w:ind w:right="953"/>
        <w:jc w:val="both"/>
        <w:rPr>
          <w:sz w:val="24"/>
        </w:rPr>
      </w:pPr>
      <w:r>
        <w:rPr>
          <w:sz w:val="24"/>
        </w:rPr>
        <w:t xml:space="preserve">If Managing Director obtains information on the conduct of any employee of </w:t>
      </w:r>
      <w:r w:rsidR="00844B27">
        <w:rPr>
          <w:sz w:val="24"/>
        </w:rPr>
        <w:t>OREDA</w:t>
      </w:r>
      <w:r>
        <w:rPr>
          <w:spacing w:val="1"/>
          <w:sz w:val="24"/>
        </w:rPr>
        <w:t xml:space="preserve"> </w:t>
      </w:r>
      <w:r>
        <w:rPr>
          <w:sz w:val="24"/>
        </w:rPr>
        <w:t>which</w:t>
      </w:r>
      <w:r>
        <w:rPr>
          <w:spacing w:val="-14"/>
          <w:sz w:val="24"/>
        </w:rPr>
        <w:t xml:space="preserve"> </w:t>
      </w:r>
      <w:r>
        <w:rPr>
          <w:sz w:val="24"/>
        </w:rPr>
        <w:t>is</w:t>
      </w:r>
      <w:r>
        <w:rPr>
          <w:spacing w:val="-14"/>
          <w:sz w:val="24"/>
        </w:rPr>
        <w:t xml:space="preserve"> </w:t>
      </w:r>
      <w:r>
        <w:rPr>
          <w:sz w:val="24"/>
        </w:rPr>
        <w:t>a</w:t>
      </w:r>
      <w:r>
        <w:rPr>
          <w:spacing w:val="-15"/>
          <w:sz w:val="24"/>
        </w:rPr>
        <w:t xml:space="preserve"> </w:t>
      </w:r>
      <w:r>
        <w:rPr>
          <w:sz w:val="24"/>
        </w:rPr>
        <w:t>criminal</w:t>
      </w:r>
      <w:r>
        <w:rPr>
          <w:spacing w:val="-14"/>
          <w:sz w:val="24"/>
        </w:rPr>
        <w:t xml:space="preserve"> </w:t>
      </w:r>
      <w:r>
        <w:rPr>
          <w:sz w:val="24"/>
        </w:rPr>
        <w:t>offence</w:t>
      </w:r>
      <w:r>
        <w:rPr>
          <w:spacing w:val="-15"/>
          <w:sz w:val="24"/>
        </w:rPr>
        <w:t xml:space="preserve"> </w:t>
      </w:r>
      <w:r>
        <w:rPr>
          <w:sz w:val="24"/>
        </w:rPr>
        <w:t>under</w:t>
      </w:r>
      <w:r>
        <w:rPr>
          <w:spacing w:val="-14"/>
          <w:sz w:val="24"/>
        </w:rPr>
        <w:t xml:space="preserve"> </w:t>
      </w:r>
      <w:r>
        <w:rPr>
          <w:sz w:val="24"/>
        </w:rPr>
        <w:t>the</w:t>
      </w:r>
      <w:r>
        <w:rPr>
          <w:spacing w:val="-15"/>
          <w:sz w:val="24"/>
        </w:rPr>
        <w:t xml:space="preserve"> </w:t>
      </w:r>
      <w:r>
        <w:rPr>
          <w:sz w:val="24"/>
        </w:rPr>
        <w:t>relevant</w:t>
      </w:r>
      <w:r>
        <w:rPr>
          <w:spacing w:val="-14"/>
          <w:sz w:val="24"/>
        </w:rPr>
        <w:t xml:space="preserve"> </w:t>
      </w:r>
      <w:r>
        <w:rPr>
          <w:sz w:val="24"/>
        </w:rPr>
        <w:t>Anti-Corruption</w:t>
      </w:r>
      <w:r>
        <w:rPr>
          <w:spacing w:val="-12"/>
          <w:sz w:val="24"/>
        </w:rPr>
        <w:t xml:space="preserve"> </w:t>
      </w:r>
      <w:r>
        <w:rPr>
          <w:sz w:val="24"/>
        </w:rPr>
        <w:t>Laws</w:t>
      </w:r>
      <w:r>
        <w:rPr>
          <w:spacing w:val="-15"/>
          <w:sz w:val="24"/>
        </w:rPr>
        <w:t xml:space="preserve"> </w:t>
      </w:r>
      <w:r>
        <w:rPr>
          <w:sz w:val="24"/>
        </w:rPr>
        <w:t>of</w:t>
      </w:r>
      <w:r>
        <w:rPr>
          <w:spacing w:val="-13"/>
          <w:sz w:val="24"/>
        </w:rPr>
        <w:t xml:space="preserve"> </w:t>
      </w:r>
      <w:r>
        <w:rPr>
          <w:sz w:val="24"/>
        </w:rPr>
        <w:t>India,</w:t>
      </w:r>
      <w:r>
        <w:rPr>
          <w:spacing w:val="-14"/>
          <w:sz w:val="24"/>
        </w:rPr>
        <w:t xml:space="preserve"> </w:t>
      </w:r>
      <w:r>
        <w:rPr>
          <w:sz w:val="24"/>
        </w:rPr>
        <w:t>or</w:t>
      </w:r>
      <w:r>
        <w:rPr>
          <w:spacing w:val="-14"/>
          <w:sz w:val="24"/>
        </w:rPr>
        <w:t xml:space="preserve"> </w:t>
      </w:r>
      <w:r>
        <w:rPr>
          <w:sz w:val="24"/>
        </w:rPr>
        <w:t>if</w:t>
      </w:r>
      <w:r>
        <w:rPr>
          <w:spacing w:val="-15"/>
          <w:sz w:val="24"/>
        </w:rPr>
        <w:t xml:space="preserve"> </w:t>
      </w:r>
      <w:r>
        <w:rPr>
          <w:sz w:val="24"/>
        </w:rPr>
        <w:t>there</w:t>
      </w:r>
      <w:r>
        <w:rPr>
          <w:spacing w:val="-58"/>
          <w:sz w:val="24"/>
        </w:rPr>
        <w:t xml:space="preserve"> </w:t>
      </w:r>
      <w:r>
        <w:rPr>
          <w:sz w:val="24"/>
        </w:rPr>
        <w:t>be</w:t>
      </w:r>
      <w:r>
        <w:rPr>
          <w:spacing w:val="-7"/>
          <w:sz w:val="24"/>
        </w:rPr>
        <w:t xml:space="preserve"> </w:t>
      </w:r>
      <w:r>
        <w:rPr>
          <w:sz w:val="24"/>
        </w:rPr>
        <w:t>a</w:t>
      </w:r>
      <w:r>
        <w:rPr>
          <w:spacing w:val="-6"/>
          <w:sz w:val="24"/>
        </w:rPr>
        <w:t xml:space="preserve"> </w:t>
      </w:r>
      <w:r>
        <w:rPr>
          <w:sz w:val="24"/>
        </w:rPr>
        <w:t>substantive</w:t>
      </w:r>
      <w:r>
        <w:rPr>
          <w:spacing w:val="-6"/>
          <w:sz w:val="24"/>
        </w:rPr>
        <w:t xml:space="preserve"> </w:t>
      </w:r>
      <w:r>
        <w:rPr>
          <w:sz w:val="24"/>
        </w:rPr>
        <w:t>suspicion</w:t>
      </w:r>
      <w:r>
        <w:rPr>
          <w:spacing w:val="-4"/>
          <w:sz w:val="24"/>
        </w:rPr>
        <w:t xml:space="preserve"> </w:t>
      </w:r>
      <w:r>
        <w:rPr>
          <w:sz w:val="24"/>
        </w:rPr>
        <w:t>in</w:t>
      </w:r>
      <w:r>
        <w:rPr>
          <w:spacing w:val="-5"/>
          <w:sz w:val="24"/>
        </w:rPr>
        <w:t xml:space="preserve"> </w:t>
      </w:r>
      <w:r>
        <w:rPr>
          <w:sz w:val="24"/>
        </w:rPr>
        <w:t>this</w:t>
      </w:r>
      <w:r>
        <w:rPr>
          <w:spacing w:val="-7"/>
          <w:sz w:val="24"/>
        </w:rPr>
        <w:t xml:space="preserve"> </w:t>
      </w:r>
      <w:r>
        <w:rPr>
          <w:sz w:val="24"/>
        </w:rPr>
        <w:t>regard,</w:t>
      </w:r>
      <w:r>
        <w:rPr>
          <w:spacing w:val="-3"/>
          <w:sz w:val="24"/>
        </w:rPr>
        <w:t xml:space="preserve"> </w:t>
      </w:r>
      <w:r>
        <w:rPr>
          <w:sz w:val="24"/>
        </w:rPr>
        <w:t>he</w:t>
      </w:r>
      <w:r>
        <w:rPr>
          <w:spacing w:val="-6"/>
          <w:sz w:val="24"/>
        </w:rPr>
        <w:t xml:space="preserve"> </w:t>
      </w:r>
      <w:r>
        <w:rPr>
          <w:sz w:val="24"/>
        </w:rPr>
        <w:t>will</w:t>
      </w:r>
      <w:r>
        <w:rPr>
          <w:spacing w:val="-5"/>
          <w:sz w:val="24"/>
        </w:rPr>
        <w:t xml:space="preserve"> </w:t>
      </w:r>
      <w:r>
        <w:rPr>
          <w:sz w:val="24"/>
        </w:rPr>
        <w:t>inform</w:t>
      </w:r>
      <w:r>
        <w:rPr>
          <w:spacing w:val="-4"/>
          <w:sz w:val="24"/>
        </w:rPr>
        <w:t xml:space="preserve"> </w:t>
      </w:r>
      <w:r>
        <w:rPr>
          <w:sz w:val="24"/>
        </w:rPr>
        <w:t>its</w:t>
      </w:r>
      <w:r>
        <w:rPr>
          <w:spacing w:val="-5"/>
          <w:sz w:val="24"/>
        </w:rPr>
        <w:t xml:space="preserve"> </w:t>
      </w:r>
      <w:r>
        <w:rPr>
          <w:sz w:val="24"/>
        </w:rPr>
        <w:t>Chief</w:t>
      </w:r>
      <w:r>
        <w:rPr>
          <w:spacing w:val="-6"/>
          <w:sz w:val="24"/>
        </w:rPr>
        <w:t xml:space="preserve"> </w:t>
      </w:r>
      <w:r>
        <w:rPr>
          <w:sz w:val="24"/>
        </w:rPr>
        <w:t>Vigilance</w:t>
      </w:r>
      <w:r>
        <w:rPr>
          <w:spacing w:val="-7"/>
          <w:sz w:val="24"/>
        </w:rPr>
        <w:t xml:space="preserve"> </w:t>
      </w:r>
      <w:r>
        <w:rPr>
          <w:sz w:val="24"/>
        </w:rPr>
        <w:t>Officer</w:t>
      </w:r>
      <w:r>
        <w:rPr>
          <w:spacing w:val="-6"/>
          <w:sz w:val="24"/>
        </w:rPr>
        <w:t xml:space="preserve"> </w:t>
      </w:r>
      <w:r>
        <w:rPr>
          <w:sz w:val="24"/>
        </w:rPr>
        <w:t>and</w:t>
      </w:r>
      <w:r>
        <w:rPr>
          <w:spacing w:val="-57"/>
          <w:sz w:val="24"/>
        </w:rPr>
        <w:t xml:space="preserve"> </w:t>
      </w:r>
      <w:r>
        <w:rPr>
          <w:sz w:val="24"/>
        </w:rPr>
        <w:t>in</w:t>
      </w:r>
      <w:r>
        <w:rPr>
          <w:spacing w:val="-1"/>
          <w:sz w:val="24"/>
        </w:rPr>
        <w:t xml:space="preserve"> </w:t>
      </w:r>
      <w:r>
        <w:rPr>
          <w:sz w:val="24"/>
        </w:rPr>
        <w:t>addition can initiate disciplinary</w:t>
      </w:r>
      <w:r>
        <w:rPr>
          <w:spacing w:val="-3"/>
          <w:sz w:val="24"/>
        </w:rPr>
        <w:t xml:space="preserve"> </w:t>
      </w:r>
      <w:r>
        <w:rPr>
          <w:sz w:val="24"/>
        </w:rPr>
        <w:t>actions under its Rules.</w:t>
      </w:r>
    </w:p>
    <w:p w:rsidR="00823E94" w:rsidRDefault="004C49D9">
      <w:pPr>
        <w:pStyle w:val="Heading4"/>
        <w:spacing w:before="159"/>
      </w:pPr>
      <w:r>
        <w:t>Section</w:t>
      </w:r>
      <w:r>
        <w:rPr>
          <w:spacing w:val="-2"/>
        </w:rPr>
        <w:t xml:space="preserve"> </w:t>
      </w:r>
      <w:r>
        <w:t>II</w:t>
      </w:r>
      <w:r>
        <w:rPr>
          <w:spacing w:val="-2"/>
        </w:rPr>
        <w:t xml:space="preserve"> </w:t>
      </w:r>
      <w:r>
        <w:t>-</w:t>
      </w:r>
      <w:r>
        <w:rPr>
          <w:spacing w:val="-3"/>
        </w:rPr>
        <w:t xml:space="preserve"> </w:t>
      </w:r>
      <w:r>
        <w:t>Commitments</w:t>
      </w:r>
      <w:r>
        <w:rPr>
          <w:spacing w:val="-2"/>
        </w:rPr>
        <w:t xml:space="preserve"> </w:t>
      </w:r>
      <w:r>
        <w:t>of</w:t>
      </w:r>
      <w:r>
        <w:rPr>
          <w:spacing w:val="-1"/>
        </w:rPr>
        <w:t xml:space="preserve"> </w:t>
      </w:r>
      <w:r>
        <w:t>the</w:t>
      </w:r>
      <w:r>
        <w:rPr>
          <w:spacing w:val="-2"/>
        </w:rPr>
        <w:t xml:space="preserve"> </w:t>
      </w:r>
      <w:r>
        <w:t>Bidder/Contractor</w:t>
      </w:r>
    </w:p>
    <w:p w:rsidR="00823E94" w:rsidRDefault="004C49D9">
      <w:pPr>
        <w:pStyle w:val="ListParagraph"/>
        <w:numPr>
          <w:ilvl w:val="0"/>
          <w:numId w:val="12"/>
        </w:numPr>
        <w:tabs>
          <w:tab w:val="left" w:pos="1681"/>
        </w:tabs>
        <w:spacing w:before="201" w:line="276" w:lineRule="auto"/>
        <w:ind w:right="962"/>
        <w:jc w:val="both"/>
        <w:rPr>
          <w:sz w:val="24"/>
        </w:rPr>
      </w:pPr>
      <w:r>
        <w:rPr>
          <w:sz w:val="24"/>
        </w:rPr>
        <w:t>The Bidder</w:t>
      </w:r>
      <w:r>
        <w:rPr>
          <w:i/>
          <w:sz w:val="24"/>
        </w:rPr>
        <w:t>/</w:t>
      </w:r>
      <w:r>
        <w:rPr>
          <w:sz w:val="24"/>
        </w:rPr>
        <w:t>Contractor commits himself to take all measures necessary to prevent</w:t>
      </w:r>
      <w:r>
        <w:rPr>
          <w:spacing w:val="1"/>
          <w:sz w:val="24"/>
        </w:rPr>
        <w:t xml:space="preserve"> </w:t>
      </w:r>
      <w:r>
        <w:rPr>
          <w:sz w:val="24"/>
        </w:rPr>
        <w:t>corruption.</w:t>
      </w:r>
      <w:r>
        <w:rPr>
          <w:spacing w:val="1"/>
          <w:sz w:val="24"/>
        </w:rPr>
        <w:t xml:space="preserve"> </w:t>
      </w:r>
      <w:r>
        <w:rPr>
          <w:sz w:val="24"/>
        </w:rPr>
        <w:t>He</w:t>
      </w:r>
      <w:r>
        <w:rPr>
          <w:spacing w:val="1"/>
          <w:sz w:val="24"/>
        </w:rPr>
        <w:t xml:space="preserve"> </w:t>
      </w:r>
      <w:r>
        <w:rPr>
          <w:sz w:val="24"/>
        </w:rPr>
        <w:t>commits</w:t>
      </w:r>
      <w:r>
        <w:rPr>
          <w:spacing w:val="1"/>
          <w:sz w:val="24"/>
        </w:rPr>
        <w:t xml:space="preserve"> </w:t>
      </w:r>
      <w:r>
        <w:rPr>
          <w:sz w:val="24"/>
        </w:rPr>
        <w:t>himself</w:t>
      </w:r>
      <w:r>
        <w:rPr>
          <w:spacing w:val="1"/>
          <w:sz w:val="24"/>
        </w:rPr>
        <w:t xml:space="preserve"> </w:t>
      </w:r>
      <w:r>
        <w:rPr>
          <w:sz w:val="24"/>
        </w:rPr>
        <w:t>to</w:t>
      </w:r>
      <w:r>
        <w:rPr>
          <w:spacing w:val="1"/>
          <w:sz w:val="24"/>
        </w:rPr>
        <w:t xml:space="preserve"> </w:t>
      </w:r>
      <w:r>
        <w:rPr>
          <w:sz w:val="24"/>
        </w:rPr>
        <w:t>observe</w:t>
      </w:r>
      <w:r>
        <w:rPr>
          <w:spacing w:val="1"/>
          <w:sz w:val="24"/>
        </w:rPr>
        <w:t xml:space="preserve"> </w:t>
      </w:r>
      <w:r>
        <w:rPr>
          <w:sz w:val="24"/>
        </w:rPr>
        <w:t>the</w:t>
      </w:r>
      <w:r>
        <w:rPr>
          <w:spacing w:val="1"/>
          <w:sz w:val="24"/>
        </w:rPr>
        <w:t xml:space="preserve"> </w:t>
      </w:r>
      <w:r>
        <w:rPr>
          <w:sz w:val="24"/>
        </w:rPr>
        <w:t>following</w:t>
      </w:r>
      <w:r>
        <w:rPr>
          <w:spacing w:val="1"/>
          <w:sz w:val="24"/>
        </w:rPr>
        <w:t xml:space="preserve"> </w:t>
      </w:r>
      <w:r>
        <w:rPr>
          <w:sz w:val="24"/>
        </w:rPr>
        <w:t>principles</w:t>
      </w:r>
      <w:r>
        <w:rPr>
          <w:spacing w:val="1"/>
          <w:sz w:val="24"/>
        </w:rPr>
        <w:t xml:space="preserve"> </w:t>
      </w:r>
      <w:r>
        <w:rPr>
          <w:sz w:val="24"/>
        </w:rPr>
        <w:t>during</w:t>
      </w:r>
      <w:r>
        <w:rPr>
          <w:spacing w:val="1"/>
          <w:sz w:val="24"/>
        </w:rPr>
        <w:t xml:space="preserve"> </w:t>
      </w:r>
      <w:r>
        <w:rPr>
          <w:sz w:val="24"/>
        </w:rPr>
        <w:t>his</w:t>
      </w:r>
      <w:r>
        <w:rPr>
          <w:spacing w:val="1"/>
          <w:sz w:val="24"/>
        </w:rPr>
        <w:t xml:space="preserve"> </w:t>
      </w:r>
      <w:r>
        <w:rPr>
          <w:sz w:val="24"/>
        </w:rPr>
        <w:t>participation</w:t>
      </w:r>
      <w:r>
        <w:rPr>
          <w:spacing w:val="-1"/>
          <w:sz w:val="24"/>
        </w:rPr>
        <w:t xml:space="preserve"> </w:t>
      </w:r>
      <w:r>
        <w:rPr>
          <w:sz w:val="24"/>
        </w:rPr>
        <w:t>in the tender</w:t>
      </w:r>
      <w:r>
        <w:rPr>
          <w:spacing w:val="-1"/>
          <w:sz w:val="24"/>
        </w:rPr>
        <w:t xml:space="preserve"> </w:t>
      </w:r>
      <w:r>
        <w:rPr>
          <w:sz w:val="24"/>
        </w:rPr>
        <w:t>process</w:t>
      </w:r>
      <w:r>
        <w:rPr>
          <w:spacing w:val="2"/>
          <w:sz w:val="24"/>
        </w:rPr>
        <w:t xml:space="preserve"> </w:t>
      </w:r>
      <w:r>
        <w:rPr>
          <w:sz w:val="24"/>
        </w:rPr>
        <w:t>and during</w:t>
      </w:r>
      <w:r>
        <w:rPr>
          <w:spacing w:val="-4"/>
          <w:sz w:val="24"/>
        </w:rPr>
        <w:t xml:space="preserve"> </w:t>
      </w:r>
      <w:r>
        <w:rPr>
          <w:sz w:val="24"/>
        </w:rPr>
        <w:t>the</w:t>
      </w:r>
      <w:r>
        <w:rPr>
          <w:spacing w:val="1"/>
          <w:sz w:val="24"/>
        </w:rPr>
        <w:t xml:space="preserve"> </w:t>
      </w:r>
      <w:r>
        <w:rPr>
          <w:sz w:val="24"/>
        </w:rPr>
        <w:t>contract execution:</w:t>
      </w:r>
    </w:p>
    <w:p w:rsidR="00823E94" w:rsidRDefault="004C49D9">
      <w:pPr>
        <w:pStyle w:val="ListParagraph"/>
        <w:numPr>
          <w:ilvl w:val="1"/>
          <w:numId w:val="12"/>
        </w:numPr>
        <w:tabs>
          <w:tab w:val="left" w:pos="2401"/>
        </w:tabs>
        <w:spacing w:before="163" w:line="276" w:lineRule="auto"/>
        <w:ind w:right="956"/>
        <w:jc w:val="both"/>
        <w:rPr>
          <w:sz w:val="24"/>
        </w:rPr>
      </w:pPr>
      <w:r>
        <w:rPr>
          <w:sz w:val="24"/>
        </w:rPr>
        <w:t>The Bidder</w:t>
      </w:r>
      <w:r>
        <w:rPr>
          <w:i/>
          <w:sz w:val="24"/>
        </w:rPr>
        <w:t>/</w:t>
      </w:r>
      <w:r>
        <w:rPr>
          <w:sz w:val="24"/>
        </w:rPr>
        <w:t>Contractor will not, directly or through any other person or firm,</w:t>
      </w:r>
      <w:r>
        <w:rPr>
          <w:spacing w:val="1"/>
          <w:sz w:val="24"/>
        </w:rPr>
        <w:t xml:space="preserve"> </w:t>
      </w:r>
      <w:r>
        <w:rPr>
          <w:sz w:val="24"/>
        </w:rPr>
        <w:t xml:space="preserve">offer, promise or give to </w:t>
      </w:r>
      <w:r w:rsidR="00844B27">
        <w:rPr>
          <w:sz w:val="24"/>
        </w:rPr>
        <w:t>OREDA</w:t>
      </w:r>
      <w:r>
        <w:rPr>
          <w:sz w:val="24"/>
        </w:rPr>
        <w:t xml:space="preserve">, or to any of </w:t>
      </w:r>
      <w:r w:rsidR="00844B27">
        <w:rPr>
          <w:sz w:val="24"/>
        </w:rPr>
        <w:t>OREDA</w:t>
      </w:r>
      <w:r>
        <w:rPr>
          <w:sz w:val="24"/>
        </w:rPr>
        <w:t>'s employees involved in the</w:t>
      </w:r>
      <w:r>
        <w:rPr>
          <w:spacing w:val="1"/>
          <w:sz w:val="24"/>
        </w:rPr>
        <w:t xml:space="preserve"> </w:t>
      </w:r>
      <w:r>
        <w:rPr>
          <w:sz w:val="24"/>
        </w:rPr>
        <w:t>tender process or the execution of the contract or to any third person any</w:t>
      </w:r>
      <w:r>
        <w:rPr>
          <w:spacing w:val="1"/>
          <w:sz w:val="24"/>
        </w:rPr>
        <w:t xml:space="preserve"> </w:t>
      </w:r>
      <w:r>
        <w:rPr>
          <w:spacing w:val="-1"/>
          <w:sz w:val="24"/>
        </w:rPr>
        <w:t>material</w:t>
      </w:r>
      <w:r>
        <w:rPr>
          <w:spacing w:val="-12"/>
          <w:sz w:val="24"/>
        </w:rPr>
        <w:t xml:space="preserve"> </w:t>
      </w:r>
      <w:r>
        <w:rPr>
          <w:sz w:val="24"/>
        </w:rPr>
        <w:t>or</w:t>
      </w:r>
      <w:r>
        <w:rPr>
          <w:spacing w:val="-13"/>
          <w:sz w:val="24"/>
        </w:rPr>
        <w:t xml:space="preserve"> </w:t>
      </w:r>
      <w:r>
        <w:rPr>
          <w:sz w:val="24"/>
        </w:rPr>
        <w:t>other</w:t>
      </w:r>
      <w:r>
        <w:rPr>
          <w:spacing w:val="-13"/>
          <w:sz w:val="24"/>
        </w:rPr>
        <w:t xml:space="preserve"> </w:t>
      </w:r>
      <w:r>
        <w:rPr>
          <w:sz w:val="24"/>
        </w:rPr>
        <w:t>benefit</w:t>
      </w:r>
      <w:r>
        <w:rPr>
          <w:spacing w:val="-12"/>
          <w:sz w:val="24"/>
        </w:rPr>
        <w:t xml:space="preserve"> </w:t>
      </w:r>
      <w:r>
        <w:rPr>
          <w:sz w:val="24"/>
        </w:rPr>
        <w:t>which</w:t>
      </w:r>
      <w:r>
        <w:rPr>
          <w:spacing w:val="-12"/>
          <w:sz w:val="24"/>
        </w:rPr>
        <w:t xml:space="preserve"> </w:t>
      </w:r>
      <w:r>
        <w:rPr>
          <w:sz w:val="24"/>
        </w:rPr>
        <w:t>he</w:t>
      </w:r>
      <w:r>
        <w:rPr>
          <w:i/>
          <w:sz w:val="24"/>
        </w:rPr>
        <w:t>/</w:t>
      </w:r>
      <w:r>
        <w:rPr>
          <w:sz w:val="24"/>
        </w:rPr>
        <w:t>she</w:t>
      </w:r>
      <w:r>
        <w:rPr>
          <w:spacing w:val="-13"/>
          <w:sz w:val="24"/>
        </w:rPr>
        <w:t xml:space="preserve"> </w:t>
      </w:r>
      <w:r>
        <w:rPr>
          <w:sz w:val="24"/>
        </w:rPr>
        <w:t>is</w:t>
      </w:r>
      <w:r>
        <w:rPr>
          <w:spacing w:val="-12"/>
          <w:sz w:val="24"/>
        </w:rPr>
        <w:t xml:space="preserve"> </w:t>
      </w:r>
      <w:r>
        <w:rPr>
          <w:sz w:val="24"/>
        </w:rPr>
        <w:t>not</w:t>
      </w:r>
      <w:r>
        <w:rPr>
          <w:spacing w:val="-12"/>
          <w:sz w:val="24"/>
        </w:rPr>
        <w:t xml:space="preserve"> </w:t>
      </w:r>
      <w:r>
        <w:rPr>
          <w:sz w:val="24"/>
        </w:rPr>
        <w:t>legally</w:t>
      </w:r>
      <w:r>
        <w:rPr>
          <w:spacing w:val="-15"/>
          <w:sz w:val="24"/>
        </w:rPr>
        <w:t xml:space="preserve"> </w:t>
      </w:r>
      <w:r>
        <w:rPr>
          <w:sz w:val="24"/>
        </w:rPr>
        <w:t>entitled</w:t>
      </w:r>
      <w:r>
        <w:rPr>
          <w:spacing w:val="-12"/>
          <w:sz w:val="24"/>
        </w:rPr>
        <w:t xml:space="preserve"> </w:t>
      </w:r>
      <w:r>
        <w:rPr>
          <w:sz w:val="24"/>
        </w:rPr>
        <w:t>to,</w:t>
      </w:r>
      <w:r>
        <w:rPr>
          <w:spacing w:val="-12"/>
          <w:sz w:val="24"/>
        </w:rPr>
        <w:t xml:space="preserve"> </w:t>
      </w:r>
      <w:r>
        <w:rPr>
          <w:sz w:val="24"/>
        </w:rPr>
        <w:t>in</w:t>
      </w:r>
      <w:r>
        <w:rPr>
          <w:spacing w:val="-12"/>
          <w:sz w:val="24"/>
        </w:rPr>
        <w:t xml:space="preserve"> </w:t>
      </w:r>
      <w:r>
        <w:rPr>
          <w:sz w:val="24"/>
        </w:rPr>
        <w:t>order</w:t>
      </w:r>
      <w:r>
        <w:rPr>
          <w:spacing w:val="-13"/>
          <w:sz w:val="24"/>
        </w:rPr>
        <w:t xml:space="preserve"> </w:t>
      </w:r>
      <w:r>
        <w:rPr>
          <w:sz w:val="24"/>
        </w:rPr>
        <w:t>to</w:t>
      </w:r>
      <w:r>
        <w:rPr>
          <w:spacing w:val="-12"/>
          <w:sz w:val="24"/>
        </w:rPr>
        <w:t xml:space="preserve"> </w:t>
      </w:r>
      <w:r>
        <w:rPr>
          <w:sz w:val="24"/>
        </w:rPr>
        <w:t>obtain</w:t>
      </w:r>
      <w:r>
        <w:rPr>
          <w:spacing w:val="-57"/>
          <w:sz w:val="24"/>
        </w:rPr>
        <w:t xml:space="preserve"> </w:t>
      </w:r>
      <w:r>
        <w:rPr>
          <w:sz w:val="24"/>
        </w:rPr>
        <w:t>in exchange an advantage during the tender process or the execution of the</w:t>
      </w:r>
      <w:r>
        <w:rPr>
          <w:spacing w:val="1"/>
          <w:sz w:val="24"/>
        </w:rPr>
        <w:t xml:space="preserve"> </w:t>
      </w:r>
      <w:r>
        <w:rPr>
          <w:sz w:val="24"/>
        </w:rPr>
        <w:t>contract.</w:t>
      </w:r>
    </w:p>
    <w:p w:rsidR="00823E94" w:rsidRDefault="004C49D9">
      <w:pPr>
        <w:pStyle w:val="ListParagraph"/>
        <w:numPr>
          <w:ilvl w:val="1"/>
          <w:numId w:val="12"/>
        </w:numPr>
        <w:tabs>
          <w:tab w:val="left" w:pos="2401"/>
        </w:tabs>
        <w:spacing w:before="159" w:line="276" w:lineRule="auto"/>
        <w:ind w:right="955"/>
        <w:jc w:val="both"/>
        <w:rPr>
          <w:sz w:val="24"/>
        </w:rPr>
      </w:pPr>
      <w:r>
        <w:rPr>
          <w:sz w:val="24"/>
        </w:rPr>
        <w:t>The</w:t>
      </w:r>
      <w:r>
        <w:rPr>
          <w:spacing w:val="1"/>
          <w:sz w:val="24"/>
        </w:rPr>
        <w:t xml:space="preserve"> </w:t>
      </w:r>
      <w:r>
        <w:rPr>
          <w:sz w:val="24"/>
        </w:rPr>
        <w:t>Bidder/Contractor</w:t>
      </w:r>
      <w:r>
        <w:rPr>
          <w:spacing w:val="1"/>
          <w:sz w:val="24"/>
        </w:rPr>
        <w:t xml:space="preserve"> </w:t>
      </w:r>
      <w:r>
        <w:rPr>
          <w:sz w:val="24"/>
        </w:rPr>
        <w:t>shall</w:t>
      </w:r>
      <w:r>
        <w:rPr>
          <w:spacing w:val="1"/>
          <w:sz w:val="24"/>
        </w:rPr>
        <w:t xml:space="preserve"> </w:t>
      </w:r>
      <w:r>
        <w:rPr>
          <w:sz w:val="24"/>
        </w:rPr>
        <w:t>not</w:t>
      </w:r>
      <w:r>
        <w:rPr>
          <w:spacing w:val="1"/>
          <w:sz w:val="24"/>
        </w:rPr>
        <w:t xml:space="preserve"> </w:t>
      </w:r>
      <w:r>
        <w:rPr>
          <w:sz w:val="24"/>
        </w:rPr>
        <w:t>enter</w:t>
      </w:r>
      <w:r>
        <w:rPr>
          <w:spacing w:val="1"/>
          <w:sz w:val="24"/>
        </w:rPr>
        <w:t xml:space="preserve"> </w:t>
      </w:r>
      <w:r>
        <w:rPr>
          <w:sz w:val="24"/>
        </w:rPr>
        <w:t>into</w:t>
      </w:r>
      <w:r>
        <w:rPr>
          <w:spacing w:val="1"/>
          <w:sz w:val="24"/>
        </w:rPr>
        <w:t xml:space="preserve"> </w:t>
      </w:r>
      <w:r>
        <w:rPr>
          <w:sz w:val="24"/>
        </w:rPr>
        <w:t>any</w:t>
      </w:r>
      <w:r>
        <w:rPr>
          <w:spacing w:val="1"/>
          <w:sz w:val="24"/>
        </w:rPr>
        <w:t xml:space="preserve"> </w:t>
      </w:r>
      <w:r>
        <w:rPr>
          <w:sz w:val="24"/>
        </w:rPr>
        <w:t>agreement/</w:t>
      </w:r>
      <w:r>
        <w:rPr>
          <w:spacing w:val="1"/>
          <w:sz w:val="24"/>
        </w:rPr>
        <w:t xml:space="preserve"> </w:t>
      </w:r>
      <w:r>
        <w:rPr>
          <w:sz w:val="24"/>
        </w:rPr>
        <w:t>arrangement/</w:t>
      </w:r>
      <w:r>
        <w:rPr>
          <w:spacing w:val="1"/>
          <w:sz w:val="24"/>
        </w:rPr>
        <w:t xml:space="preserve"> </w:t>
      </w:r>
      <w:r>
        <w:rPr>
          <w:sz w:val="24"/>
        </w:rPr>
        <w:t>understanding/</w:t>
      </w:r>
      <w:r>
        <w:rPr>
          <w:spacing w:val="-9"/>
          <w:sz w:val="24"/>
        </w:rPr>
        <w:t xml:space="preserve"> </w:t>
      </w:r>
      <w:r>
        <w:rPr>
          <w:sz w:val="24"/>
        </w:rPr>
        <w:t>action</w:t>
      </w:r>
      <w:r>
        <w:rPr>
          <w:spacing w:val="-9"/>
          <w:sz w:val="24"/>
        </w:rPr>
        <w:t xml:space="preserve"> </w:t>
      </w:r>
      <w:r>
        <w:rPr>
          <w:sz w:val="24"/>
        </w:rPr>
        <w:t>in</w:t>
      </w:r>
      <w:r>
        <w:rPr>
          <w:spacing w:val="-11"/>
          <w:sz w:val="24"/>
        </w:rPr>
        <w:t xml:space="preserve"> </w:t>
      </w:r>
      <w:r>
        <w:rPr>
          <w:sz w:val="24"/>
        </w:rPr>
        <w:t>concert,</w:t>
      </w:r>
      <w:r>
        <w:rPr>
          <w:spacing w:val="-10"/>
          <w:sz w:val="24"/>
        </w:rPr>
        <w:t xml:space="preserve"> </w:t>
      </w:r>
      <w:r>
        <w:rPr>
          <w:sz w:val="24"/>
        </w:rPr>
        <w:t>whether</w:t>
      </w:r>
      <w:r>
        <w:rPr>
          <w:spacing w:val="-10"/>
          <w:sz w:val="24"/>
        </w:rPr>
        <w:t xml:space="preserve"> </w:t>
      </w:r>
      <w:r>
        <w:rPr>
          <w:sz w:val="24"/>
        </w:rPr>
        <w:t>or</w:t>
      </w:r>
      <w:r>
        <w:rPr>
          <w:spacing w:val="-9"/>
          <w:sz w:val="24"/>
        </w:rPr>
        <w:t xml:space="preserve"> </w:t>
      </w:r>
      <w:r>
        <w:rPr>
          <w:sz w:val="24"/>
        </w:rPr>
        <w:t>not</w:t>
      </w:r>
      <w:r>
        <w:rPr>
          <w:spacing w:val="-9"/>
          <w:sz w:val="24"/>
        </w:rPr>
        <w:t xml:space="preserve"> </w:t>
      </w:r>
      <w:r>
        <w:rPr>
          <w:sz w:val="24"/>
        </w:rPr>
        <w:t>the</w:t>
      </w:r>
      <w:r>
        <w:rPr>
          <w:spacing w:val="-9"/>
          <w:sz w:val="24"/>
        </w:rPr>
        <w:t xml:space="preserve"> </w:t>
      </w:r>
      <w:r>
        <w:rPr>
          <w:sz w:val="24"/>
        </w:rPr>
        <w:t>same</w:t>
      </w:r>
      <w:r>
        <w:rPr>
          <w:spacing w:val="-9"/>
          <w:sz w:val="24"/>
        </w:rPr>
        <w:t xml:space="preserve"> </w:t>
      </w:r>
      <w:r>
        <w:rPr>
          <w:sz w:val="24"/>
        </w:rPr>
        <w:t>is</w:t>
      </w:r>
      <w:r>
        <w:rPr>
          <w:spacing w:val="-9"/>
          <w:sz w:val="24"/>
        </w:rPr>
        <w:t xml:space="preserve"> </w:t>
      </w:r>
      <w:r>
        <w:rPr>
          <w:sz w:val="24"/>
        </w:rPr>
        <w:t>formal</w:t>
      </w:r>
      <w:r>
        <w:rPr>
          <w:spacing w:val="-9"/>
          <w:sz w:val="24"/>
        </w:rPr>
        <w:t xml:space="preserve"> </w:t>
      </w:r>
      <w:r>
        <w:rPr>
          <w:sz w:val="24"/>
        </w:rPr>
        <w:t>or</w:t>
      </w:r>
      <w:r>
        <w:rPr>
          <w:spacing w:val="-9"/>
          <w:sz w:val="24"/>
        </w:rPr>
        <w:t xml:space="preserve"> </w:t>
      </w:r>
      <w:r>
        <w:rPr>
          <w:sz w:val="24"/>
        </w:rPr>
        <w:t>in</w:t>
      </w:r>
      <w:r>
        <w:rPr>
          <w:spacing w:val="-9"/>
          <w:sz w:val="24"/>
        </w:rPr>
        <w:t xml:space="preserve"> </w:t>
      </w:r>
      <w:r>
        <w:rPr>
          <w:sz w:val="24"/>
        </w:rPr>
        <w:t>writing</w:t>
      </w:r>
      <w:r>
        <w:rPr>
          <w:spacing w:val="-57"/>
          <w:sz w:val="24"/>
        </w:rPr>
        <w:t xml:space="preserve"> </w:t>
      </w:r>
      <w:r>
        <w:rPr>
          <w:sz w:val="24"/>
        </w:rPr>
        <w:t>with</w:t>
      </w:r>
      <w:r>
        <w:rPr>
          <w:spacing w:val="1"/>
          <w:sz w:val="24"/>
        </w:rPr>
        <w:t xml:space="preserve"> </w:t>
      </w:r>
      <w:r>
        <w:rPr>
          <w:sz w:val="24"/>
        </w:rPr>
        <w:t>other</w:t>
      </w:r>
      <w:r>
        <w:rPr>
          <w:spacing w:val="1"/>
          <w:sz w:val="24"/>
        </w:rPr>
        <w:t xml:space="preserve"> </w:t>
      </w:r>
      <w:r>
        <w:rPr>
          <w:sz w:val="24"/>
        </w:rPr>
        <w:t>Bidders/Contractors.</w:t>
      </w:r>
      <w:r>
        <w:rPr>
          <w:spacing w:val="1"/>
          <w:sz w:val="24"/>
        </w:rPr>
        <w:t xml:space="preserve"> </w:t>
      </w:r>
      <w:r>
        <w:rPr>
          <w:sz w:val="24"/>
        </w:rPr>
        <w:t>This</w:t>
      </w:r>
      <w:r>
        <w:rPr>
          <w:spacing w:val="1"/>
          <w:sz w:val="24"/>
        </w:rPr>
        <w:t xml:space="preserve"> </w:t>
      </w:r>
      <w:r>
        <w:rPr>
          <w:sz w:val="24"/>
        </w:rPr>
        <w:t>applies</w:t>
      </w:r>
      <w:r>
        <w:rPr>
          <w:spacing w:val="1"/>
          <w:sz w:val="24"/>
        </w:rPr>
        <w:t xml:space="preserve"> </w:t>
      </w:r>
      <w:r>
        <w:rPr>
          <w:sz w:val="24"/>
        </w:rPr>
        <w:t>in</w:t>
      </w:r>
      <w:r>
        <w:rPr>
          <w:spacing w:val="1"/>
          <w:sz w:val="24"/>
        </w:rPr>
        <w:t xml:space="preserve"> </w:t>
      </w:r>
      <w:r>
        <w:rPr>
          <w:sz w:val="24"/>
        </w:rPr>
        <w:t>particular</w:t>
      </w:r>
      <w:r>
        <w:rPr>
          <w:spacing w:val="1"/>
          <w:sz w:val="24"/>
        </w:rPr>
        <w:t xml:space="preserve"> </w:t>
      </w:r>
      <w:r>
        <w:rPr>
          <w:sz w:val="24"/>
        </w:rPr>
        <w:t>to</w:t>
      </w:r>
      <w:r>
        <w:rPr>
          <w:spacing w:val="1"/>
          <w:sz w:val="24"/>
        </w:rPr>
        <w:t xml:space="preserve"> </w:t>
      </w:r>
      <w:r>
        <w:rPr>
          <w:sz w:val="24"/>
        </w:rPr>
        <w:t>agreements</w:t>
      </w:r>
      <w:r>
        <w:rPr>
          <w:spacing w:val="1"/>
          <w:sz w:val="24"/>
        </w:rPr>
        <w:t xml:space="preserve"> </w:t>
      </w:r>
      <w:r>
        <w:rPr>
          <w:sz w:val="24"/>
        </w:rPr>
        <w:t>pertaining</w:t>
      </w:r>
      <w:r>
        <w:rPr>
          <w:spacing w:val="1"/>
          <w:sz w:val="24"/>
        </w:rPr>
        <w:t xml:space="preserve"> </w:t>
      </w:r>
      <w:r>
        <w:rPr>
          <w:sz w:val="24"/>
        </w:rPr>
        <w:t>to</w:t>
      </w:r>
      <w:r>
        <w:rPr>
          <w:spacing w:val="1"/>
          <w:sz w:val="24"/>
        </w:rPr>
        <w:t xml:space="preserve"> </w:t>
      </w:r>
      <w:r>
        <w:rPr>
          <w:sz w:val="24"/>
        </w:rPr>
        <w:t>prices,</w:t>
      </w:r>
      <w:r>
        <w:rPr>
          <w:spacing w:val="1"/>
          <w:sz w:val="24"/>
        </w:rPr>
        <w:t xml:space="preserve"> </w:t>
      </w:r>
      <w:r>
        <w:rPr>
          <w:sz w:val="24"/>
        </w:rPr>
        <w:t>territorial</w:t>
      </w:r>
      <w:r>
        <w:rPr>
          <w:spacing w:val="1"/>
          <w:sz w:val="24"/>
        </w:rPr>
        <w:t xml:space="preserve"> </w:t>
      </w:r>
      <w:r>
        <w:rPr>
          <w:sz w:val="24"/>
        </w:rPr>
        <w:t>or</w:t>
      </w:r>
      <w:r>
        <w:rPr>
          <w:spacing w:val="1"/>
          <w:sz w:val="24"/>
        </w:rPr>
        <w:t xml:space="preserve"> </w:t>
      </w:r>
      <w:r>
        <w:rPr>
          <w:sz w:val="24"/>
        </w:rPr>
        <w:t>geographical</w:t>
      </w:r>
      <w:r>
        <w:rPr>
          <w:spacing w:val="1"/>
          <w:sz w:val="24"/>
        </w:rPr>
        <w:t xml:space="preserve"> </w:t>
      </w:r>
      <w:r>
        <w:rPr>
          <w:sz w:val="24"/>
        </w:rPr>
        <w:t>allocations</w:t>
      </w:r>
      <w:r>
        <w:rPr>
          <w:spacing w:val="1"/>
          <w:sz w:val="24"/>
        </w:rPr>
        <w:t xml:space="preserve"> </w:t>
      </w:r>
      <w:r>
        <w:rPr>
          <w:sz w:val="24"/>
        </w:rPr>
        <w:t>of</w:t>
      </w:r>
      <w:r>
        <w:rPr>
          <w:spacing w:val="1"/>
          <w:sz w:val="24"/>
        </w:rPr>
        <w:t xml:space="preserve"> </w:t>
      </w:r>
      <w:r>
        <w:rPr>
          <w:sz w:val="24"/>
        </w:rPr>
        <w:t>market,</w:t>
      </w:r>
      <w:r>
        <w:rPr>
          <w:spacing w:val="-57"/>
          <w:sz w:val="24"/>
        </w:rPr>
        <w:t xml:space="preserve"> </w:t>
      </w:r>
      <w:r>
        <w:rPr>
          <w:sz w:val="24"/>
        </w:rPr>
        <w:t>specifications,</w:t>
      </w:r>
      <w:r>
        <w:rPr>
          <w:spacing w:val="1"/>
          <w:sz w:val="24"/>
        </w:rPr>
        <w:t xml:space="preserve"> </w:t>
      </w:r>
      <w:r>
        <w:rPr>
          <w:sz w:val="24"/>
        </w:rPr>
        <w:t>certifications,</w:t>
      </w:r>
      <w:r>
        <w:rPr>
          <w:spacing w:val="1"/>
          <w:sz w:val="24"/>
        </w:rPr>
        <w:t xml:space="preserve"> </w:t>
      </w:r>
      <w:r>
        <w:rPr>
          <w:sz w:val="24"/>
        </w:rPr>
        <w:t>subsidiary</w:t>
      </w:r>
      <w:r>
        <w:rPr>
          <w:spacing w:val="1"/>
          <w:sz w:val="24"/>
        </w:rPr>
        <w:t xml:space="preserve"> </w:t>
      </w:r>
      <w:r>
        <w:rPr>
          <w:sz w:val="24"/>
        </w:rPr>
        <w:t>contracts,</w:t>
      </w:r>
      <w:r>
        <w:rPr>
          <w:spacing w:val="1"/>
          <w:sz w:val="24"/>
        </w:rPr>
        <w:t xml:space="preserve"> </w:t>
      </w:r>
      <w:r>
        <w:rPr>
          <w:sz w:val="24"/>
        </w:rPr>
        <w:t>submission</w:t>
      </w:r>
      <w:r>
        <w:rPr>
          <w:spacing w:val="1"/>
          <w:sz w:val="24"/>
        </w:rPr>
        <w:t xml:space="preserve"> </w:t>
      </w:r>
      <w:r>
        <w:rPr>
          <w:sz w:val="24"/>
        </w:rPr>
        <w:t>or</w:t>
      </w:r>
      <w:r>
        <w:rPr>
          <w:spacing w:val="1"/>
          <w:sz w:val="24"/>
        </w:rPr>
        <w:t xml:space="preserve"> </w:t>
      </w:r>
      <w:r>
        <w:rPr>
          <w:sz w:val="24"/>
        </w:rPr>
        <w:t>non-</w:t>
      </w:r>
      <w:r>
        <w:rPr>
          <w:spacing w:val="1"/>
          <w:sz w:val="24"/>
        </w:rPr>
        <w:t xml:space="preserve"> </w:t>
      </w:r>
      <w:r>
        <w:rPr>
          <w:sz w:val="24"/>
        </w:rPr>
        <w:t>submission</w:t>
      </w:r>
      <w:r>
        <w:rPr>
          <w:spacing w:val="12"/>
          <w:sz w:val="24"/>
        </w:rPr>
        <w:t xml:space="preserve"> </w:t>
      </w:r>
      <w:r>
        <w:rPr>
          <w:sz w:val="24"/>
        </w:rPr>
        <w:t>of</w:t>
      </w:r>
      <w:r>
        <w:rPr>
          <w:spacing w:val="12"/>
          <w:sz w:val="24"/>
        </w:rPr>
        <w:t xml:space="preserve"> </w:t>
      </w:r>
      <w:r>
        <w:rPr>
          <w:sz w:val="24"/>
        </w:rPr>
        <w:t>bids,</w:t>
      </w:r>
      <w:r>
        <w:rPr>
          <w:spacing w:val="13"/>
          <w:sz w:val="24"/>
        </w:rPr>
        <w:t xml:space="preserve"> </w:t>
      </w:r>
      <w:r>
        <w:rPr>
          <w:sz w:val="24"/>
        </w:rPr>
        <w:t>bid</w:t>
      </w:r>
      <w:r>
        <w:rPr>
          <w:spacing w:val="13"/>
          <w:sz w:val="24"/>
        </w:rPr>
        <w:t xml:space="preserve"> </w:t>
      </w:r>
      <w:r>
        <w:rPr>
          <w:sz w:val="24"/>
        </w:rPr>
        <w:t>rigging</w:t>
      </w:r>
      <w:r>
        <w:rPr>
          <w:spacing w:val="9"/>
          <w:sz w:val="24"/>
        </w:rPr>
        <w:t xml:space="preserve"> </w:t>
      </w:r>
      <w:r>
        <w:rPr>
          <w:sz w:val="24"/>
        </w:rPr>
        <w:t>or</w:t>
      </w:r>
      <w:r>
        <w:rPr>
          <w:spacing w:val="14"/>
          <w:sz w:val="24"/>
        </w:rPr>
        <w:t xml:space="preserve"> </w:t>
      </w:r>
      <w:r>
        <w:rPr>
          <w:sz w:val="24"/>
        </w:rPr>
        <w:t>other</w:t>
      </w:r>
      <w:r>
        <w:rPr>
          <w:spacing w:val="14"/>
          <w:sz w:val="24"/>
        </w:rPr>
        <w:t xml:space="preserve"> </w:t>
      </w:r>
      <w:r>
        <w:rPr>
          <w:sz w:val="24"/>
        </w:rPr>
        <w:t>actions</w:t>
      </w:r>
      <w:r>
        <w:rPr>
          <w:spacing w:val="15"/>
          <w:sz w:val="24"/>
        </w:rPr>
        <w:t xml:space="preserve"> </w:t>
      </w:r>
      <w:r>
        <w:rPr>
          <w:sz w:val="24"/>
        </w:rPr>
        <w:t>restricting</w:t>
      </w:r>
      <w:r>
        <w:rPr>
          <w:spacing w:val="12"/>
          <w:sz w:val="24"/>
        </w:rPr>
        <w:t xml:space="preserve"> </w:t>
      </w:r>
      <w:r>
        <w:rPr>
          <w:sz w:val="24"/>
        </w:rPr>
        <w:t>competitiveness</w:t>
      </w:r>
      <w:r>
        <w:rPr>
          <w:spacing w:val="13"/>
          <w:sz w:val="24"/>
        </w:rPr>
        <w:t xml:space="preserve"> </w:t>
      </w:r>
      <w:r>
        <w:rPr>
          <w:sz w:val="24"/>
        </w:rPr>
        <w:t>or</w:t>
      </w:r>
    </w:p>
    <w:p w:rsidR="00823E94" w:rsidRDefault="00823E94">
      <w:pPr>
        <w:spacing w:line="276" w:lineRule="auto"/>
        <w:jc w:val="both"/>
        <w:rPr>
          <w:sz w:val="24"/>
        </w:rPr>
        <w:sectPr w:rsidR="00823E94">
          <w:pgSz w:w="11910" w:h="16840"/>
          <w:pgMar w:top="1360" w:right="480" w:bottom="960" w:left="480" w:header="0" w:footer="772" w:gutter="0"/>
          <w:cols w:space="720"/>
        </w:sectPr>
      </w:pPr>
    </w:p>
    <w:p w:rsidR="00823E94" w:rsidRDefault="004C49D9">
      <w:pPr>
        <w:pStyle w:val="BodyText"/>
        <w:spacing w:before="61" w:line="276" w:lineRule="auto"/>
        <w:ind w:left="2400" w:right="854"/>
      </w:pPr>
      <w:r>
        <w:lastRenderedPageBreak/>
        <w:t>leading</w:t>
      </w:r>
      <w:r>
        <w:rPr>
          <w:spacing w:val="1"/>
        </w:rPr>
        <w:t xml:space="preserve"> </w:t>
      </w:r>
      <w:r>
        <w:t>to</w:t>
      </w:r>
      <w:r>
        <w:rPr>
          <w:spacing w:val="1"/>
        </w:rPr>
        <w:t xml:space="preserve"> </w:t>
      </w:r>
      <w:r>
        <w:t>cartelization</w:t>
      </w:r>
      <w:r>
        <w:rPr>
          <w:spacing w:val="1"/>
        </w:rPr>
        <w:t xml:space="preserve"> </w:t>
      </w:r>
      <w:r>
        <w:t>in</w:t>
      </w:r>
      <w:r>
        <w:rPr>
          <w:spacing w:val="1"/>
        </w:rPr>
        <w:t xml:space="preserve"> </w:t>
      </w:r>
      <w:r>
        <w:t>the</w:t>
      </w:r>
      <w:r>
        <w:rPr>
          <w:spacing w:val="1"/>
        </w:rPr>
        <w:t xml:space="preserve"> </w:t>
      </w:r>
      <w:r>
        <w:t>bidding</w:t>
      </w:r>
      <w:r>
        <w:rPr>
          <w:spacing w:val="1"/>
        </w:rPr>
        <w:t xml:space="preserve"> </w:t>
      </w:r>
      <w:r>
        <w:t>process</w:t>
      </w:r>
      <w:r>
        <w:rPr>
          <w:spacing w:val="1"/>
        </w:rPr>
        <w:t xml:space="preserve"> </w:t>
      </w:r>
      <w:r>
        <w:t>or</w:t>
      </w:r>
      <w:r>
        <w:rPr>
          <w:spacing w:val="1"/>
        </w:rPr>
        <w:t xml:space="preserve"> </w:t>
      </w:r>
      <w:r>
        <w:t>amounting</w:t>
      </w:r>
      <w:r>
        <w:rPr>
          <w:spacing w:val="1"/>
        </w:rPr>
        <w:t xml:space="preserve"> </w:t>
      </w:r>
      <w:r>
        <w:t>to</w:t>
      </w:r>
      <w:r>
        <w:rPr>
          <w:spacing w:val="1"/>
        </w:rPr>
        <w:t xml:space="preserve"> </w:t>
      </w:r>
      <w:r>
        <w:t>any</w:t>
      </w:r>
      <w:r>
        <w:rPr>
          <w:spacing w:val="1"/>
        </w:rPr>
        <w:t xml:space="preserve"> </w:t>
      </w:r>
      <w:r>
        <w:t>other</w:t>
      </w:r>
      <w:r>
        <w:rPr>
          <w:spacing w:val="-58"/>
        </w:rPr>
        <w:t xml:space="preserve"> </w:t>
      </w:r>
      <w:r>
        <w:t>violation</w:t>
      </w:r>
      <w:r>
        <w:rPr>
          <w:spacing w:val="-1"/>
        </w:rPr>
        <w:t xml:space="preserve"> </w:t>
      </w:r>
      <w:r>
        <w:t>under the</w:t>
      </w:r>
      <w:r>
        <w:rPr>
          <w:spacing w:val="-2"/>
        </w:rPr>
        <w:t xml:space="preserve"> </w:t>
      </w:r>
      <w:r>
        <w:t>Competition</w:t>
      </w:r>
      <w:r>
        <w:rPr>
          <w:spacing w:val="2"/>
        </w:rPr>
        <w:t xml:space="preserve"> </w:t>
      </w:r>
      <w:r>
        <w:t>Laws</w:t>
      </w:r>
      <w:r>
        <w:rPr>
          <w:spacing w:val="-2"/>
        </w:rPr>
        <w:t xml:space="preserve"> </w:t>
      </w:r>
      <w:r>
        <w:t>for the</w:t>
      </w:r>
      <w:r>
        <w:rPr>
          <w:spacing w:val="-2"/>
        </w:rPr>
        <w:t xml:space="preserve"> </w:t>
      </w:r>
      <w:r>
        <w:t>time being</w:t>
      </w:r>
      <w:r>
        <w:rPr>
          <w:spacing w:val="-3"/>
        </w:rPr>
        <w:t xml:space="preserve"> </w:t>
      </w:r>
      <w:r>
        <w:t>in</w:t>
      </w:r>
      <w:r>
        <w:rPr>
          <w:spacing w:val="-1"/>
        </w:rPr>
        <w:t xml:space="preserve"> </w:t>
      </w:r>
      <w:r>
        <w:t>force.</w:t>
      </w:r>
    </w:p>
    <w:p w:rsidR="00823E94" w:rsidRDefault="004C49D9">
      <w:pPr>
        <w:pStyle w:val="ListParagraph"/>
        <w:numPr>
          <w:ilvl w:val="1"/>
          <w:numId w:val="12"/>
        </w:numPr>
        <w:tabs>
          <w:tab w:val="left" w:pos="2401"/>
        </w:tabs>
        <w:spacing w:before="159" w:line="276" w:lineRule="auto"/>
        <w:ind w:right="956"/>
        <w:jc w:val="both"/>
        <w:rPr>
          <w:sz w:val="24"/>
        </w:rPr>
      </w:pPr>
      <w:r>
        <w:rPr>
          <w:sz w:val="24"/>
        </w:rPr>
        <w:t>The</w:t>
      </w:r>
      <w:r>
        <w:rPr>
          <w:spacing w:val="-5"/>
          <w:sz w:val="24"/>
        </w:rPr>
        <w:t xml:space="preserve"> </w:t>
      </w:r>
      <w:r>
        <w:rPr>
          <w:sz w:val="24"/>
        </w:rPr>
        <w:t>Bidder</w:t>
      </w:r>
      <w:r>
        <w:rPr>
          <w:i/>
          <w:sz w:val="24"/>
        </w:rPr>
        <w:t>/</w:t>
      </w:r>
      <w:r>
        <w:rPr>
          <w:sz w:val="24"/>
        </w:rPr>
        <w:t>Contractor</w:t>
      </w:r>
      <w:r>
        <w:rPr>
          <w:spacing w:val="-3"/>
          <w:sz w:val="24"/>
        </w:rPr>
        <w:t xml:space="preserve"> </w:t>
      </w:r>
      <w:r>
        <w:rPr>
          <w:sz w:val="24"/>
        </w:rPr>
        <w:t>will</w:t>
      </w:r>
      <w:r>
        <w:rPr>
          <w:spacing w:val="-3"/>
          <w:sz w:val="24"/>
        </w:rPr>
        <w:t xml:space="preserve"> </w:t>
      </w:r>
      <w:r>
        <w:rPr>
          <w:sz w:val="24"/>
        </w:rPr>
        <w:t>not</w:t>
      </w:r>
      <w:r>
        <w:rPr>
          <w:spacing w:val="-2"/>
          <w:sz w:val="24"/>
        </w:rPr>
        <w:t xml:space="preserve"> </w:t>
      </w:r>
      <w:r>
        <w:rPr>
          <w:sz w:val="24"/>
        </w:rPr>
        <w:t>commit</w:t>
      </w:r>
      <w:r>
        <w:rPr>
          <w:spacing w:val="-2"/>
          <w:sz w:val="24"/>
        </w:rPr>
        <w:t xml:space="preserve"> </w:t>
      </w:r>
      <w:r>
        <w:rPr>
          <w:sz w:val="24"/>
        </w:rPr>
        <w:t>any</w:t>
      </w:r>
      <w:r>
        <w:rPr>
          <w:spacing w:val="-11"/>
          <w:sz w:val="24"/>
        </w:rPr>
        <w:t xml:space="preserve"> </w:t>
      </w:r>
      <w:r>
        <w:rPr>
          <w:sz w:val="24"/>
        </w:rPr>
        <w:t>criminal</w:t>
      </w:r>
      <w:r>
        <w:rPr>
          <w:spacing w:val="-2"/>
          <w:sz w:val="24"/>
        </w:rPr>
        <w:t xml:space="preserve"> </w:t>
      </w:r>
      <w:r>
        <w:rPr>
          <w:sz w:val="24"/>
        </w:rPr>
        <w:t>offence</w:t>
      </w:r>
      <w:r>
        <w:rPr>
          <w:spacing w:val="-5"/>
          <w:sz w:val="24"/>
        </w:rPr>
        <w:t xml:space="preserve"> </w:t>
      </w:r>
      <w:r>
        <w:rPr>
          <w:sz w:val="24"/>
        </w:rPr>
        <w:t>under</w:t>
      </w:r>
      <w:r>
        <w:rPr>
          <w:spacing w:val="-4"/>
          <w:sz w:val="24"/>
        </w:rPr>
        <w:t xml:space="preserve"> </w:t>
      </w:r>
      <w:r>
        <w:rPr>
          <w:sz w:val="24"/>
        </w:rPr>
        <w:t>the</w:t>
      </w:r>
      <w:r>
        <w:rPr>
          <w:spacing w:val="-3"/>
          <w:sz w:val="24"/>
        </w:rPr>
        <w:t xml:space="preserve"> </w:t>
      </w:r>
      <w:r>
        <w:rPr>
          <w:sz w:val="24"/>
        </w:rPr>
        <w:t>relevant</w:t>
      </w:r>
      <w:r>
        <w:rPr>
          <w:spacing w:val="-58"/>
          <w:sz w:val="24"/>
        </w:rPr>
        <w:t xml:space="preserve"> </w:t>
      </w:r>
      <w:r>
        <w:rPr>
          <w:sz w:val="24"/>
        </w:rPr>
        <w:t>Anti-corruption Laws of India; further, the Bidder/Contractor will not use for</w:t>
      </w:r>
      <w:r>
        <w:rPr>
          <w:spacing w:val="1"/>
          <w:sz w:val="24"/>
        </w:rPr>
        <w:t xml:space="preserve"> </w:t>
      </w:r>
      <w:r>
        <w:rPr>
          <w:sz w:val="24"/>
        </w:rPr>
        <w:t>illegitimate</w:t>
      </w:r>
      <w:r>
        <w:rPr>
          <w:spacing w:val="-11"/>
          <w:sz w:val="24"/>
        </w:rPr>
        <w:t xml:space="preserve"> </w:t>
      </w:r>
      <w:r>
        <w:rPr>
          <w:sz w:val="24"/>
        </w:rPr>
        <w:t>purposes</w:t>
      </w:r>
      <w:r>
        <w:rPr>
          <w:spacing w:val="-11"/>
          <w:sz w:val="24"/>
        </w:rPr>
        <w:t xml:space="preserve"> </w:t>
      </w:r>
      <w:r>
        <w:rPr>
          <w:sz w:val="24"/>
        </w:rPr>
        <w:t>or</w:t>
      </w:r>
      <w:r>
        <w:rPr>
          <w:spacing w:val="-11"/>
          <w:sz w:val="24"/>
        </w:rPr>
        <w:t xml:space="preserve"> </w:t>
      </w:r>
      <w:r>
        <w:rPr>
          <w:sz w:val="24"/>
        </w:rPr>
        <w:t>for</w:t>
      </w:r>
      <w:r>
        <w:rPr>
          <w:spacing w:val="-12"/>
          <w:sz w:val="24"/>
        </w:rPr>
        <w:t xml:space="preserve"> </w:t>
      </w:r>
      <w:r>
        <w:rPr>
          <w:sz w:val="24"/>
        </w:rPr>
        <w:t>purposes</w:t>
      </w:r>
      <w:r>
        <w:rPr>
          <w:spacing w:val="-10"/>
          <w:sz w:val="24"/>
        </w:rPr>
        <w:t xml:space="preserve"> </w:t>
      </w:r>
      <w:r>
        <w:rPr>
          <w:sz w:val="24"/>
        </w:rPr>
        <w:t>of</w:t>
      </w:r>
      <w:r>
        <w:rPr>
          <w:spacing w:val="-10"/>
          <w:sz w:val="24"/>
        </w:rPr>
        <w:t xml:space="preserve"> </w:t>
      </w:r>
      <w:r>
        <w:rPr>
          <w:sz w:val="24"/>
        </w:rPr>
        <w:t>restrictive</w:t>
      </w:r>
      <w:r>
        <w:rPr>
          <w:spacing w:val="-7"/>
          <w:sz w:val="24"/>
        </w:rPr>
        <w:t xml:space="preserve"> </w:t>
      </w:r>
      <w:r>
        <w:rPr>
          <w:sz w:val="24"/>
        </w:rPr>
        <w:t>competition</w:t>
      </w:r>
      <w:r>
        <w:rPr>
          <w:spacing w:val="-12"/>
          <w:sz w:val="24"/>
        </w:rPr>
        <w:t xml:space="preserve"> </w:t>
      </w:r>
      <w:r>
        <w:rPr>
          <w:sz w:val="24"/>
        </w:rPr>
        <w:t>or</w:t>
      </w:r>
      <w:r>
        <w:rPr>
          <w:spacing w:val="-12"/>
          <w:sz w:val="24"/>
        </w:rPr>
        <w:t xml:space="preserve"> </w:t>
      </w:r>
      <w:r>
        <w:rPr>
          <w:sz w:val="24"/>
        </w:rPr>
        <w:t>personal</w:t>
      </w:r>
      <w:r>
        <w:rPr>
          <w:spacing w:val="-9"/>
          <w:sz w:val="24"/>
        </w:rPr>
        <w:t xml:space="preserve"> </w:t>
      </w:r>
      <w:r>
        <w:rPr>
          <w:sz w:val="24"/>
        </w:rPr>
        <w:t>gain,</w:t>
      </w:r>
      <w:r>
        <w:rPr>
          <w:spacing w:val="-57"/>
          <w:sz w:val="24"/>
        </w:rPr>
        <w:t xml:space="preserve"> </w:t>
      </w:r>
      <w:r>
        <w:rPr>
          <w:sz w:val="24"/>
        </w:rPr>
        <w:t>or pass on to others, any information provided by</w:t>
      </w:r>
      <w:r w:rsidR="00844B27">
        <w:rPr>
          <w:sz w:val="24"/>
        </w:rPr>
        <w:t xml:space="preserve"> OREDA </w:t>
      </w:r>
      <w:r>
        <w:rPr>
          <w:sz w:val="24"/>
        </w:rPr>
        <w:t>as part of the business</w:t>
      </w:r>
      <w:r>
        <w:rPr>
          <w:spacing w:val="1"/>
          <w:sz w:val="24"/>
        </w:rPr>
        <w:t xml:space="preserve"> </w:t>
      </w:r>
      <w:r>
        <w:rPr>
          <w:spacing w:val="-1"/>
          <w:sz w:val="24"/>
        </w:rPr>
        <w:t>relationship,</w:t>
      </w:r>
      <w:r>
        <w:rPr>
          <w:spacing w:val="-14"/>
          <w:sz w:val="24"/>
        </w:rPr>
        <w:t xml:space="preserve"> </w:t>
      </w:r>
      <w:r>
        <w:rPr>
          <w:sz w:val="24"/>
        </w:rPr>
        <w:t>regarding</w:t>
      </w:r>
      <w:r>
        <w:rPr>
          <w:spacing w:val="-15"/>
          <w:sz w:val="24"/>
        </w:rPr>
        <w:t xml:space="preserve"> </w:t>
      </w:r>
      <w:r>
        <w:rPr>
          <w:sz w:val="24"/>
        </w:rPr>
        <w:t>plans,</w:t>
      </w:r>
      <w:r>
        <w:rPr>
          <w:spacing w:val="-14"/>
          <w:sz w:val="24"/>
        </w:rPr>
        <w:t xml:space="preserve"> </w:t>
      </w:r>
      <w:r>
        <w:rPr>
          <w:sz w:val="24"/>
        </w:rPr>
        <w:t>technical</w:t>
      </w:r>
      <w:r>
        <w:rPr>
          <w:spacing w:val="-14"/>
          <w:sz w:val="24"/>
        </w:rPr>
        <w:t xml:space="preserve"> </w:t>
      </w:r>
      <w:r>
        <w:rPr>
          <w:sz w:val="24"/>
        </w:rPr>
        <w:t>proposals</w:t>
      </w:r>
      <w:r>
        <w:rPr>
          <w:spacing w:val="-13"/>
          <w:sz w:val="24"/>
        </w:rPr>
        <w:t xml:space="preserve"> </w:t>
      </w:r>
      <w:r>
        <w:rPr>
          <w:sz w:val="24"/>
        </w:rPr>
        <w:t>and</w:t>
      </w:r>
      <w:r>
        <w:rPr>
          <w:spacing w:val="-15"/>
          <w:sz w:val="24"/>
        </w:rPr>
        <w:t xml:space="preserve"> </w:t>
      </w:r>
      <w:r>
        <w:rPr>
          <w:sz w:val="24"/>
        </w:rPr>
        <w:t>business</w:t>
      </w:r>
      <w:r>
        <w:rPr>
          <w:spacing w:val="-13"/>
          <w:sz w:val="24"/>
        </w:rPr>
        <w:t xml:space="preserve"> </w:t>
      </w:r>
      <w:r>
        <w:rPr>
          <w:sz w:val="24"/>
        </w:rPr>
        <w:t>details,</w:t>
      </w:r>
      <w:r>
        <w:rPr>
          <w:spacing w:val="-14"/>
          <w:sz w:val="24"/>
        </w:rPr>
        <w:t xml:space="preserve"> </w:t>
      </w:r>
      <w:r>
        <w:rPr>
          <w:sz w:val="24"/>
        </w:rPr>
        <w:t>including</w:t>
      </w:r>
      <w:r>
        <w:rPr>
          <w:spacing w:val="-57"/>
          <w:sz w:val="24"/>
        </w:rPr>
        <w:t xml:space="preserve"> </w:t>
      </w:r>
      <w:r>
        <w:rPr>
          <w:sz w:val="24"/>
        </w:rPr>
        <w:t>information</w:t>
      </w:r>
      <w:r>
        <w:rPr>
          <w:spacing w:val="-1"/>
          <w:sz w:val="24"/>
        </w:rPr>
        <w:t xml:space="preserve"> </w:t>
      </w:r>
      <w:r>
        <w:rPr>
          <w:sz w:val="24"/>
        </w:rPr>
        <w:t>contained or transmitted electronically.</w:t>
      </w:r>
    </w:p>
    <w:p w:rsidR="00823E94" w:rsidRDefault="004C49D9">
      <w:pPr>
        <w:pStyle w:val="ListParagraph"/>
        <w:numPr>
          <w:ilvl w:val="1"/>
          <w:numId w:val="12"/>
        </w:numPr>
        <w:tabs>
          <w:tab w:val="left" w:pos="2401"/>
        </w:tabs>
        <w:spacing w:line="276" w:lineRule="auto"/>
        <w:ind w:right="958"/>
        <w:jc w:val="both"/>
        <w:rPr>
          <w:sz w:val="24"/>
        </w:rPr>
      </w:pPr>
      <w:r>
        <w:rPr>
          <w:sz w:val="24"/>
        </w:rPr>
        <w:t>Bidders will not pass any information provided by Principal as part of business</w:t>
      </w:r>
      <w:r>
        <w:rPr>
          <w:spacing w:val="-57"/>
          <w:sz w:val="24"/>
        </w:rPr>
        <w:t xml:space="preserve"> </w:t>
      </w:r>
      <w:r>
        <w:rPr>
          <w:sz w:val="24"/>
        </w:rPr>
        <w:t>relationship</w:t>
      </w:r>
      <w:r>
        <w:rPr>
          <w:spacing w:val="-1"/>
          <w:sz w:val="24"/>
        </w:rPr>
        <w:t xml:space="preserve"> </w:t>
      </w:r>
      <w:r>
        <w:rPr>
          <w:sz w:val="24"/>
        </w:rPr>
        <w:t>to</w:t>
      </w:r>
      <w:r>
        <w:rPr>
          <w:spacing w:val="-1"/>
          <w:sz w:val="24"/>
        </w:rPr>
        <w:t xml:space="preserve"> </w:t>
      </w:r>
      <w:r>
        <w:rPr>
          <w:sz w:val="24"/>
        </w:rPr>
        <w:t>others</w:t>
      </w:r>
      <w:r>
        <w:rPr>
          <w:spacing w:val="-1"/>
          <w:sz w:val="24"/>
        </w:rPr>
        <w:t xml:space="preserve"> </w:t>
      </w:r>
      <w:r>
        <w:rPr>
          <w:sz w:val="24"/>
        </w:rPr>
        <w:t>and</w:t>
      </w:r>
      <w:r>
        <w:rPr>
          <w:spacing w:val="1"/>
          <w:sz w:val="24"/>
        </w:rPr>
        <w:t xml:space="preserve"> </w:t>
      </w:r>
      <w:r>
        <w:rPr>
          <w:sz w:val="24"/>
        </w:rPr>
        <w:t>not to</w:t>
      </w:r>
      <w:r>
        <w:rPr>
          <w:spacing w:val="-1"/>
          <w:sz w:val="24"/>
        </w:rPr>
        <w:t xml:space="preserve"> </w:t>
      </w:r>
      <w:r>
        <w:rPr>
          <w:sz w:val="24"/>
        </w:rPr>
        <w:t>commit</w:t>
      </w:r>
      <w:r>
        <w:rPr>
          <w:spacing w:val="-1"/>
          <w:sz w:val="24"/>
        </w:rPr>
        <w:t xml:space="preserve"> </w:t>
      </w:r>
      <w:r>
        <w:rPr>
          <w:sz w:val="24"/>
        </w:rPr>
        <w:t>any</w:t>
      </w:r>
      <w:r>
        <w:rPr>
          <w:spacing w:val="-5"/>
          <w:sz w:val="24"/>
        </w:rPr>
        <w:t xml:space="preserve"> </w:t>
      </w:r>
      <w:r>
        <w:rPr>
          <w:sz w:val="24"/>
        </w:rPr>
        <w:t>offence</w:t>
      </w:r>
      <w:r>
        <w:rPr>
          <w:spacing w:val="-2"/>
          <w:sz w:val="24"/>
        </w:rPr>
        <w:t xml:space="preserve"> </w:t>
      </w:r>
      <w:r>
        <w:rPr>
          <w:sz w:val="24"/>
        </w:rPr>
        <w:t>under PC/</w:t>
      </w:r>
      <w:r>
        <w:rPr>
          <w:spacing w:val="1"/>
          <w:sz w:val="24"/>
        </w:rPr>
        <w:t xml:space="preserve"> </w:t>
      </w:r>
      <w:r>
        <w:rPr>
          <w:sz w:val="24"/>
        </w:rPr>
        <w:t>IPC Act</w:t>
      </w:r>
    </w:p>
    <w:p w:rsidR="00823E94" w:rsidRDefault="004C49D9">
      <w:pPr>
        <w:pStyle w:val="ListParagraph"/>
        <w:numPr>
          <w:ilvl w:val="1"/>
          <w:numId w:val="12"/>
        </w:numPr>
        <w:tabs>
          <w:tab w:val="left" w:pos="2401"/>
        </w:tabs>
        <w:spacing w:before="161" w:line="278" w:lineRule="auto"/>
        <w:ind w:right="963"/>
        <w:jc w:val="both"/>
        <w:rPr>
          <w:sz w:val="24"/>
        </w:rPr>
      </w:pPr>
      <w:r>
        <w:rPr>
          <w:sz w:val="24"/>
        </w:rPr>
        <w:t>The</w:t>
      </w:r>
      <w:r>
        <w:rPr>
          <w:spacing w:val="-6"/>
          <w:sz w:val="24"/>
        </w:rPr>
        <w:t xml:space="preserve"> </w:t>
      </w:r>
      <w:r>
        <w:rPr>
          <w:sz w:val="24"/>
        </w:rPr>
        <w:t>Bidder/Contractor</w:t>
      </w:r>
      <w:r>
        <w:rPr>
          <w:spacing w:val="-7"/>
          <w:sz w:val="24"/>
        </w:rPr>
        <w:t xml:space="preserve"> </w:t>
      </w:r>
      <w:r>
        <w:rPr>
          <w:sz w:val="24"/>
        </w:rPr>
        <w:t>of</w:t>
      </w:r>
      <w:r>
        <w:rPr>
          <w:spacing w:val="-3"/>
          <w:sz w:val="24"/>
        </w:rPr>
        <w:t xml:space="preserve"> </w:t>
      </w:r>
      <w:r>
        <w:rPr>
          <w:sz w:val="24"/>
        </w:rPr>
        <w:t>Indian</w:t>
      </w:r>
      <w:r>
        <w:rPr>
          <w:spacing w:val="-4"/>
          <w:sz w:val="24"/>
        </w:rPr>
        <w:t xml:space="preserve"> </w:t>
      </w:r>
      <w:r>
        <w:rPr>
          <w:sz w:val="24"/>
        </w:rPr>
        <w:t>Nationality</w:t>
      </w:r>
      <w:r>
        <w:rPr>
          <w:spacing w:val="-10"/>
          <w:sz w:val="24"/>
        </w:rPr>
        <w:t xml:space="preserve"> </w:t>
      </w:r>
      <w:r>
        <w:rPr>
          <w:sz w:val="24"/>
        </w:rPr>
        <w:t>shall</w:t>
      </w:r>
      <w:r>
        <w:rPr>
          <w:spacing w:val="-6"/>
          <w:sz w:val="24"/>
        </w:rPr>
        <w:t xml:space="preserve"> </w:t>
      </w:r>
      <w:r>
        <w:rPr>
          <w:sz w:val="24"/>
        </w:rPr>
        <w:t>furnish</w:t>
      </w:r>
      <w:r>
        <w:rPr>
          <w:spacing w:val="-7"/>
          <w:sz w:val="24"/>
        </w:rPr>
        <w:t xml:space="preserve"> </w:t>
      </w:r>
      <w:r>
        <w:rPr>
          <w:sz w:val="24"/>
        </w:rPr>
        <w:t>the</w:t>
      </w:r>
      <w:r>
        <w:rPr>
          <w:spacing w:val="-7"/>
          <w:sz w:val="24"/>
        </w:rPr>
        <w:t xml:space="preserve"> </w:t>
      </w:r>
      <w:r>
        <w:rPr>
          <w:sz w:val="24"/>
        </w:rPr>
        <w:t>name</w:t>
      </w:r>
      <w:r>
        <w:rPr>
          <w:spacing w:val="-7"/>
          <w:sz w:val="24"/>
        </w:rPr>
        <w:t xml:space="preserve"> </w:t>
      </w:r>
      <w:r>
        <w:rPr>
          <w:sz w:val="24"/>
        </w:rPr>
        <w:t>and</w:t>
      </w:r>
      <w:r>
        <w:rPr>
          <w:spacing w:val="-5"/>
          <w:sz w:val="24"/>
        </w:rPr>
        <w:t xml:space="preserve"> </w:t>
      </w:r>
      <w:r>
        <w:rPr>
          <w:sz w:val="24"/>
        </w:rPr>
        <w:t>address</w:t>
      </w:r>
      <w:r>
        <w:rPr>
          <w:spacing w:val="-57"/>
          <w:sz w:val="24"/>
        </w:rPr>
        <w:t xml:space="preserve"> </w:t>
      </w:r>
      <w:r>
        <w:rPr>
          <w:sz w:val="24"/>
        </w:rPr>
        <w:t>of</w:t>
      </w:r>
      <w:r>
        <w:rPr>
          <w:spacing w:val="-1"/>
          <w:sz w:val="24"/>
        </w:rPr>
        <w:t xml:space="preserve"> </w:t>
      </w:r>
      <w:r>
        <w:rPr>
          <w:sz w:val="24"/>
        </w:rPr>
        <w:t>the</w:t>
      </w:r>
      <w:r>
        <w:rPr>
          <w:spacing w:val="-2"/>
          <w:sz w:val="24"/>
        </w:rPr>
        <w:t xml:space="preserve"> </w:t>
      </w:r>
      <w:r>
        <w:rPr>
          <w:sz w:val="24"/>
        </w:rPr>
        <w:t>foreign</w:t>
      </w:r>
      <w:r>
        <w:rPr>
          <w:spacing w:val="-1"/>
          <w:sz w:val="24"/>
        </w:rPr>
        <w:t xml:space="preserve"> </w:t>
      </w:r>
      <w:r>
        <w:rPr>
          <w:sz w:val="24"/>
        </w:rPr>
        <w:t>principals,</w:t>
      </w:r>
      <w:r>
        <w:rPr>
          <w:spacing w:val="2"/>
          <w:sz w:val="24"/>
        </w:rPr>
        <w:t xml:space="preserve"> </w:t>
      </w:r>
      <w:r>
        <w:rPr>
          <w:sz w:val="24"/>
        </w:rPr>
        <w:t>if any,</w:t>
      </w:r>
      <w:r>
        <w:rPr>
          <w:spacing w:val="-1"/>
          <w:sz w:val="24"/>
        </w:rPr>
        <w:t xml:space="preserve"> </w:t>
      </w:r>
      <w:r>
        <w:rPr>
          <w:sz w:val="24"/>
        </w:rPr>
        <w:t>involved directly</w:t>
      </w:r>
      <w:r>
        <w:rPr>
          <w:spacing w:val="-3"/>
          <w:sz w:val="24"/>
        </w:rPr>
        <w:t xml:space="preserve"> </w:t>
      </w:r>
      <w:r>
        <w:rPr>
          <w:sz w:val="24"/>
        </w:rPr>
        <w:t>or</w:t>
      </w:r>
      <w:r>
        <w:rPr>
          <w:spacing w:val="-1"/>
          <w:sz w:val="24"/>
        </w:rPr>
        <w:t xml:space="preserve"> </w:t>
      </w:r>
      <w:r>
        <w:rPr>
          <w:sz w:val="24"/>
        </w:rPr>
        <w:t>indirectly</w:t>
      </w:r>
      <w:r>
        <w:rPr>
          <w:spacing w:val="-5"/>
          <w:sz w:val="24"/>
        </w:rPr>
        <w:t xml:space="preserve"> </w:t>
      </w:r>
      <w:r>
        <w:rPr>
          <w:sz w:val="24"/>
        </w:rPr>
        <w:t>in the</w:t>
      </w:r>
      <w:r>
        <w:rPr>
          <w:spacing w:val="-2"/>
          <w:sz w:val="24"/>
        </w:rPr>
        <w:t xml:space="preserve"> </w:t>
      </w:r>
      <w:r>
        <w:rPr>
          <w:sz w:val="24"/>
        </w:rPr>
        <w:t>Bidding.</w:t>
      </w:r>
    </w:p>
    <w:p w:rsidR="00823E94" w:rsidRDefault="004C49D9">
      <w:pPr>
        <w:pStyle w:val="ListParagraph"/>
        <w:numPr>
          <w:ilvl w:val="1"/>
          <w:numId w:val="12"/>
        </w:numPr>
        <w:tabs>
          <w:tab w:val="left" w:pos="2401"/>
        </w:tabs>
        <w:spacing w:before="156" w:line="276" w:lineRule="auto"/>
        <w:ind w:right="956"/>
        <w:jc w:val="both"/>
        <w:rPr>
          <w:sz w:val="24"/>
        </w:rPr>
      </w:pPr>
      <w:r>
        <w:rPr>
          <w:sz w:val="24"/>
        </w:rPr>
        <w:t>The Bidder/Contractor</w:t>
      </w:r>
      <w:r>
        <w:rPr>
          <w:spacing w:val="1"/>
          <w:sz w:val="24"/>
        </w:rPr>
        <w:t xml:space="preserve"> </w:t>
      </w:r>
      <w:r>
        <w:rPr>
          <w:sz w:val="24"/>
        </w:rPr>
        <w:t>will, when presenting his bid, disclose any and all</w:t>
      </w:r>
      <w:r>
        <w:rPr>
          <w:spacing w:val="1"/>
          <w:sz w:val="24"/>
        </w:rPr>
        <w:t xml:space="preserve"> </w:t>
      </w:r>
      <w:r>
        <w:rPr>
          <w:sz w:val="24"/>
        </w:rPr>
        <w:t>payments he has made, or committed to or intends to make to agents, brokers</w:t>
      </w:r>
      <w:r>
        <w:rPr>
          <w:spacing w:val="1"/>
          <w:sz w:val="24"/>
        </w:rPr>
        <w:t xml:space="preserve"> </w:t>
      </w:r>
      <w:r>
        <w:rPr>
          <w:sz w:val="24"/>
        </w:rPr>
        <w:t>or any other intermediaries in connection with the award of the contract and/or</w:t>
      </w:r>
      <w:r>
        <w:rPr>
          <w:spacing w:val="-57"/>
          <w:sz w:val="24"/>
        </w:rPr>
        <w:t xml:space="preserve"> </w:t>
      </w:r>
      <w:r>
        <w:rPr>
          <w:sz w:val="24"/>
        </w:rPr>
        <w:t>with</w:t>
      </w:r>
      <w:r>
        <w:rPr>
          <w:spacing w:val="-2"/>
          <w:sz w:val="24"/>
        </w:rPr>
        <w:t xml:space="preserve"> </w:t>
      </w:r>
      <w:r>
        <w:rPr>
          <w:sz w:val="24"/>
        </w:rPr>
        <w:t>the</w:t>
      </w:r>
      <w:r>
        <w:rPr>
          <w:spacing w:val="-1"/>
          <w:sz w:val="24"/>
        </w:rPr>
        <w:t xml:space="preserve"> </w:t>
      </w:r>
      <w:r>
        <w:rPr>
          <w:sz w:val="24"/>
        </w:rPr>
        <w:t>execution of</w:t>
      </w:r>
      <w:r>
        <w:rPr>
          <w:spacing w:val="-1"/>
          <w:sz w:val="24"/>
        </w:rPr>
        <w:t xml:space="preserve"> </w:t>
      </w:r>
      <w:r>
        <w:rPr>
          <w:sz w:val="24"/>
        </w:rPr>
        <w:t>the contract.</w:t>
      </w:r>
    </w:p>
    <w:p w:rsidR="00823E94" w:rsidRDefault="004C49D9">
      <w:pPr>
        <w:pStyle w:val="ListParagraph"/>
        <w:numPr>
          <w:ilvl w:val="1"/>
          <w:numId w:val="12"/>
        </w:numPr>
        <w:tabs>
          <w:tab w:val="left" w:pos="2401"/>
        </w:tabs>
        <w:spacing w:before="159" w:line="276" w:lineRule="auto"/>
        <w:ind w:right="957"/>
        <w:jc w:val="both"/>
        <w:rPr>
          <w:sz w:val="24"/>
        </w:rPr>
      </w:pPr>
      <w:r>
        <w:rPr>
          <w:sz w:val="24"/>
        </w:rPr>
        <w:t>The</w:t>
      </w:r>
      <w:r>
        <w:rPr>
          <w:spacing w:val="1"/>
          <w:sz w:val="24"/>
        </w:rPr>
        <w:t xml:space="preserve"> </w:t>
      </w:r>
      <w:r>
        <w:rPr>
          <w:sz w:val="24"/>
        </w:rPr>
        <w:t>Bidder/Contractor</w:t>
      </w:r>
      <w:r>
        <w:rPr>
          <w:spacing w:val="1"/>
          <w:sz w:val="24"/>
        </w:rPr>
        <w:t xml:space="preserve"> </w:t>
      </w:r>
      <w:r>
        <w:rPr>
          <w:sz w:val="24"/>
        </w:rPr>
        <w:t>will</w:t>
      </w:r>
      <w:r>
        <w:rPr>
          <w:spacing w:val="1"/>
          <w:sz w:val="24"/>
        </w:rPr>
        <w:t xml:space="preserve"> </w:t>
      </w:r>
      <w:r>
        <w:rPr>
          <w:sz w:val="24"/>
        </w:rPr>
        <w:t>not</w:t>
      </w:r>
      <w:r>
        <w:rPr>
          <w:spacing w:val="1"/>
          <w:sz w:val="24"/>
        </w:rPr>
        <w:t xml:space="preserve"> </w:t>
      </w:r>
      <w:r>
        <w:rPr>
          <w:sz w:val="24"/>
        </w:rPr>
        <w:t>misrepresent</w:t>
      </w:r>
      <w:r>
        <w:rPr>
          <w:spacing w:val="1"/>
          <w:sz w:val="24"/>
        </w:rPr>
        <w:t xml:space="preserve"> </w:t>
      </w:r>
      <w:r>
        <w:rPr>
          <w:sz w:val="24"/>
        </w:rPr>
        <w:t>facts</w:t>
      </w:r>
      <w:r>
        <w:rPr>
          <w:spacing w:val="1"/>
          <w:sz w:val="24"/>
        </w:rPr>
        <w:t xml:space="preserve"> </w:t>
      </w:r>
      <w:r>
        <w:rPr>
          <w:sz w:val="24"/>
        </w:rPr>
        <w:t>or</w:t>
      </w:r>
      <w:r>
        <w:rPr>
          <w:spacing w:val="1"/>
          <w:sz w:val="24"/>
        </w:rPr>
        <w:t xml:space="preserve"> </w:t>
      </w:r>
      <w:r>
        <w:rPr>
          <w:sz w:val="24"/>
        </w:rPr>
        <w:t>furnish</w:t>
      </w:r>
      <w:r>
        <w:rPr>
          <w:spacing w:val="1"/>
          <w:sz w:val="24"/>
        </w:rPr>
        <w:t xml:space="preserve"> </w:t>
      </w:r>
      <w:r>
        <w:rPr>
          <w:sz w:val="24"/>
        </w:rPr>
        <w:t>false/forged</w:t>
      </w:r>
      <w:r>
        <w:rPr>
          <w:spacing w:val="1"/>
          <w:sz w:val="24"/>
        </w:rPr>
        <w:t xml:space="preserve"> </w:t>
      </w:r>
      <w:r>
        <w:rPr>
          <w:sz w:val="24"/>
        </w:rPr>
        <w:t>documents/information</w:t>
      </w:r>
      <w:r>
        <w:rPr>
          <w:spacing w:val="1"/>
          <w:sz w:val="24"/>
        </w:rPr>
        <w:t xml:space="preserve"> </w:t>
      </w:r>
      <w:r>
        <w:rPr>
          <w:sz w:val="24"/>
        </w:rPr>
        <w:t>in</w:t>
      </w:r>
      <w:r>
        <w:rPr>
          <w:spacing w:val="1"/>
          <w:sz w:val="24"/>
        </w:rPr>
        <w:t xml:space="preserve"> </w:t>
      </w:r>
      <w:r>
        <w:rPr>
          <w:sz w:val="24"/>
        </w:rPr>
        <w:t>order</w:t>
      </w:r>
      <w:r>
        <w:rPr>
          <w:spacing w:val="1"/>
          <w:sz w:val="24"/>
        </w:rPr>
        <w:t xml:space="preserve"> </w:t>
      </w:r>
      <w:r>
        <w:rPr>
          <w:sz w:val="24"/>
        </w:rPr>
        <w:t>to</w:t>
      </w:r>
      <w:r>
        <w:rPr>
          <w:spacing w:val="1"/>
          <w:sz w:val="24"/>
        </w:rPr>
        <w:t xml:space="preserve"> </w:t>
      </w:r>
      <w:r>
        <w:rPr>
          <w:sz w:val="24"/>
        </w:rPr>
        <w:t>influence</w:t>
      </w:r>
      <w:r>
        <w:rPr>
          <w:spacing w:val="1"/>
          <w:sz w:val="24"/>
        </w:rPr>
        <w:t xml:space="preserve"> </w:t>
      </w:r>
      <w:r>
        <w:rPr>
          <w:sz w:val="24"/>
        </w:rPr>
        <w:t>the</w:t>
      </w:r>
      <w:r>
        <w:rPr>
          <w:spacing w:val="1"/>
          <w:sz w:val="24"/>
        </w:rPr>
        <w:t xml:space="preserve"> </w:t>
      </w:r>
      <w:r>
        <w:rPr>
          <w:sz w:val="24"/>
        </w:rPr>
        <w:t>bidding</w:t>
      </w:r>
      <w:r>
        <w:rPr>
          <w:spacing w:val="1"/>
          <w:sz w:val="24"/>
        </w:rPr>
        <w:t xml:space="preserve"> </w:t>
      </w:r>
      <w:r>
        <w:rPr>
          <w:sz w:val="24"/>
        </w:rPr>
        <w:t>process</w:t>
      </w:r>
      <w:r>
        <w:rPr>
          <w:spacing w:val="1"/>
          <w:sz w:val="24"/>
        </w:rPr>
        <w:t xml:space="preserve"> </w:t>
      </w:r>
      <w:r>
        <w:rPr>
          <w:sz w:val="24"/>
        </w:rPr>
        <w:t>or</w:t>
      </w:r>
      <w:r>
        <w:rPr>
          <w:spacing w:val="1"/>
          <w:sz w:val="24"/>
        </w:rPr>
        <w:t xml:space="preserve"> </w:t>
      </w:r>
      <w:r>
        <w:rPr>
          <w:sz w:val="24"/>
        </w:rPr>
        <w:t>the</w:t>
      </w:r>
      <w:r>
        <w:rPr>
          <w:spacing w:val="1"/>
          <w:sz w:val="24"/>
        </w:rPr>
        <w:t xml:space="preserve"> </w:t>
      </w:r>
      <w:r>
        <w:rPr>
          <w:sz w:val="24"/>
        </w:rPr>
        <w:t>execution</w:t>
      </w:r>
      <w:r>
        <w:rPr>
          <w:spacing w:val="-1"/>
          <w:sz w:val="24"/>
        </w:rPr>
        <w:t xml:space="preserve"> </w:t>
      </w:r>
      <w:r>
        <w:rPr>
          <w:sz w:val="24"/>
        </w:rPr>
        <w:t>of</w:t>
      </w:r>
      <w:r>
        <w:rPr>
          <w:spacing w:val="-1"/>
          <w:sz w:val="24"/>
        </w:rPr>
        <w:t xml:space="preserve"> </w:t>
      </w:r>
      <w:r>
        <w:rPr>
          <w:sz w:val="24"/>
        </w:rPr>
        <w:t>the contract to</w:t>
      </w:r>
      <w:r>
        <w:rPr>
          <w:spacing w:val="-1"/>
          <w:sz w:val="24"/>
        </w:rPr>
        <w:t xml:space="preserve"> </w:t>
      </w:r>
      <w:r>
        <w:rPr>
          <w:sz w:val="24"/>
        </w:rPr>
        <w:t xml:space="preserve">the detriment of </w:t>
      </w:r>
      <w:r w:rsidR="00844B27">
        <w:rPr>
          <w:sz w:val="24"/>
        </w:rPr>
        <w:t>OREDA</w:t>
      </w:r>
      <w:r>
        <w:rPr>
          <w:sz w:val="24"/>
        </w:rPr>
        <w:t>.</w:t>
      </w:r>
    </w:p>
    <w:p w:rsidR="00823E94" w:rsidRDefault="004C49D9">
      <w:pPr>
        <w:pStyle w:val="ListParagraph"/>
        <w:numPr>
          <w:ilvl w:val="0"/>
          <w:numId w:val="12"/>
        </w:numPr>
        <w:tabs>
          <w:tab w:val="left" w:pos="1681"/>
        </w:tabs>
        <w:spacing w:before="161" w:line="276" w:lineRule="auto"/>
        <w:ind w:right="963"/>
        <w:jc w:val="both"/>
        <w:rPr>
          <w:sz w:val="24"/>
        </w:rPr>
      </w:pPr>
      <w:r>
        <w:rPr>
          <w:sz w:val="24"/>
        </w:rPr>
        <w:t>The Bidder/Contractor will not instigate third persons to commit offences outlined</w:t>
      </w:r>
      <w:r>
        <w:rPr>
          <w:spacing w:val="1"/>
          <w:sz w:val="24"/>
        </w:rPr>
        <w:t xml:space="preserve"> </w:t>
      </w:r>
      <w:r>
        <w:rPr>
          <w:sz w:val="24"/>
        </w:rPr>
        <w:t>above</w:t>
      </w:r>
      <w:r>
        <w:rPr>
          <w:spacing w:val="-2"/>
          <w:sz w:val="24"/>
        </w:rPr>
        <w:t xml:space="preserve"> </w:t>
      </w:r>
      <w:r>
        <w:rPr>
          <w:sz w:val="24"/>
        </w:rPr>
        <w:t>or be an accessory</w:t>
      </w:r>
      <w:r>
        <w:rPr>
          <w:spacing w:val="-3"/>
          <w:sz w:val="24"/>
        </w:rPr>
        <w:t xml:space="preserve"> </w:t>
      </w:r>
      <w:r>
        <w:rPr>
          <w:sz w:val="24"/>
        </w:rPr>
        <w:t>to such offences.</w:t>
      </w:r>
    </w:p>
    <w:p w:rsidR="00823E94" w:rsidRDefault="004C49D9">
      <w:pPr>
        <w:pStyle w:val="Heading4"/>
        <w:spacing w:before="160"/>
      </w:pPr>
      <w:r>
        <w:t>Section</w:t>
      </w:r>
      <w:r>
        <w:rPr>
          <w:spacing w:val="-2"/>
        </w:rPr>
        <w:t xml:space="preserve"> </w:t>
      </w:r>
      <w:r>
        <w:t>III-</w:t>
      </w:r>
      <w:r>
        <w:rPr>
          <w:spacing w:val="-3"/>
        </w:rPr>
        <w:t xml:space="preserve"> </w:t>
      </w:r>
      <w:r>
        <w:t>Disqualification</w:t>
      </w:r>
      <w:r>
        <w:rPr>
          <w:spacing w:val="-1"/>
        </w:rPr>
        <w:t xml:space="preserve"> </w:t>
      </w:r>
      <w:r>
        <w:t>from</w:t>
      </w:r>
      <w:r>
        <w:rPr>
          <w:spacing w:val="-6"/>
        </w:rPr>
        <w:t xml:space="preserve"> </w:t>
      </w:r>
      <w:r>
        <w:t>tender</w:t>
      </w:r>
      <w:r>
        <w:rPr>
          <w:spacing w:val="-2"/>
        </w:rPr>
        <w:t xml:space="preserve"> </w:t>
      </w:r>
      <w:r>
        <w:t>process</w:t>
      </w:r>
      <w:r>
        <w:rPr>
          <w:spacing w:val="-3"/>
        </w:rPr>
        <w:t xml:space="preserve"> </w:t>
      </w:r>
      <w:r>
        <w:t>and</w:t>
      </w:r>
      <w:r>
        <w:rPr>
          <w:spacing w:val="-2"/>
        </w:rPr>
        <w:t xml:space="preserve"> </w:t>
      </w:r>
      <w:r>
        <w:t>exclusion</w:t>
      </w:r>
      <w:r>
        <w:rPr>
          <w:spacing w:val="-2"/>
        </w:rPr>
        <w:t xml:space="preserve"> </w:t>
      </w:r>
      <w:r>
        <w:t>from</w:t>
      </w:r>
      <w:r>
        <w:rPr>
          <w:spacing w:val="-6"/>
        </w:rPr>
        <w:t xml:space="preserve"> </w:t>
      </w:r>
      <w:r>
        <w:t>future</w:t>
      </w:r>
      <w:r>
        <w:rPr>
          <w:spacing w:val="-2"/>
        </w:rPr>
        <w:t xml:space="preserve"> </w:t>
      </w:r>
      <w:r>
        <w:t>contracts</w:t>
      </w:r>
    </w:p>
    <w:p w:rsidR="00823E94" w:rsidRDefault="004C49D9">
      <w:pPr>
        <w:pStyle w:val="ListParagraph"/>
        <w:numPr>
          <w:ilvl w:val="0"/>
          <w:numId w:val="11"/>
        </w:numPr>
        <w:tabs>
          <w:tab w:val="left" w:pos="1681"/>
        </w:tabs>
        <w:spacing w:before="202" w:line="276" w:lineRule="auto"/>
        <w:ind w:right="959"/>
        <w:jc w:val="both"/>
        <w:rPr>
          <w:sz w:val="24"/>
        </w:rPr>
      </w:pPr>
      <w:r>
        <w:rPr>
          <w:sz w:val="24"/>
        </w:rPr>
        <w:t>If the Bidder, before contract award, has committed a serious transgression through a</w:t>
      </w:r>
      <w:r>
        <w:rPr>
          <w:spacing w:val="1"/>
          <w:sz w:val="24"/>
        </w:rPr>
        <w:t xml:space="preserve"> </w:t>
      </w:r>
      <w:r>
        <w:rPr>
          <w:sz w:val="24"/>
        </w:rPr>
        <w:t>violation</w:t>
      </w:r>
      <w:r>
        <w:rPr>
          <w:spacing w:val="-6"/>
          <w:sz w:val="24"/>
        </w:rPr>
        <w:t xml:space="preserve"> </w:t>
      </w:r>
      <w:r>
        <w:rPr>
          <w:sz w:val="24"/>
        </w:rPr>
        <w:t>of</w:t>
      </w:r>
      <w:r>
        <w:rPr>
          <w:spacing w:val="-6"/>
          <w:sz w:val="24"/>
        </w:rPr>
        <w:t xml:space="preserve"> </w:t>
      </w:r>
      <w:r>
        <w:rPr>
          <w:sz w:val="24"/>
        </w:rPr>
        <w:t>Section</w:t>
      </w:r>
      <w:r>
        <w:rPr>
          <w:spacing w:val="-3"/>
          <w:sz w:val="24"/>
        </w:rPr>
        <w:t xml:space="preserve"> </w:t>
      </w:r>
      <w:r>
        <w:rPr>
          <w:sz w:val="24"/>
        </w:rPr>
        <w:t>II</w:t>
      </w:r>
      <w:r>
        <w:rPr>
          <w:spacing w:val="-9"/>
          <w:sz w:val="24"/>
        </w:rPr>
        <w:t xml:space="preserve"> </w:t>
      </w:r>
      <w:r>
        <w:rPr>
          <w:sz w:val="24"/>
        </w:rPr>
        <w:t>or</w:t>
      </w:r>
      <w:r>
        <w:rPr>
          <w:spacing w:val="-5"/>
          <w:sz w:val="24"/>
        </w:rPr>
        <w:t xml:space="preserve"> </w:t>
      </w:r>
      <w:r>
        <w:rPr>
          <w:sz w:val="24"/>
        </w:rPr>
        <w:t>in</w:t>
      </w:r>
      <w:r>
        <w:rPr>
          <w:spacing w:val="-5"/>
          <w:sz w:val="24"/>
        </w:rPr>
        <w:t xml:space="preserve"> </w:t>
      </w:r>
      <w:r>
        <w:rPr>
          <w:sz w:val="24"/>
        </w:rPr>
        <w:t>any</w:t>
      </w:r>
      <w:r>
        <w:rPr>
          <w:spacing w:val="-8"/>
          <w:sz w:val="24"/>
        </w:rPr>
        <w:t xml:space="preserve"> </w:t>
      </w:r>
      <w:r>
        <w:rPr>
          <w:sz w:val="24"/>
        </w:rPr>
        <w:t>other</w:t>
      </w:r>
      <w:r>
        <w:rPr>
          <w:spacing w:val="-4"/>
          <w:sz w:val="24"/>
        </w:rPr>
        <w:t xml:space="preserve"> </w:t>
      </w:r>
      <w:r>
        <w:rPr>
          <w:sz w:val="24"/>
        </w:rPr>
        <w:t>form</w:t>
      </w:r>
      <w:r>
        <w:rPr>
          <w:spacing w:val="-6"/>
          <w:sz w:val="24"/>
        </w:rPr>
        <w:t xml:space="preserve"> </w:t>
      </w:r>
      <w:r>
        <w:rPr>
          <w:sz w:val="24"/>
        </w:rPr>
        <w:t>such</w:t>
      </w:r>
      <w:r>
        <w:rPr>
          <w:spacing w:val="-3"/>
          <w:sz w:val="24"/>
        </w:rPr>
        <w:t xml:space="preserve"> </w:t>
      </w:r>
      <w:r>
        <w:rPr>
          <w:sz w:val="24"/>
        </w:rPr>
        <w:t>as</w:t>
      </w:r>
      <w:r>
        <w:rPr>
          <w:spacing w:val="-3"/>
          <w:sz w:val="24"/>
        </w:rPr>
        <w:t xml:space="preserve"> </w:t>
      </w:r>
      <w:r>
        <w:rPr>
          <w:sz w:val="24"/>
        </w:rPr>
        <w:t>to</w:t>
      </w:r>
      <w:r>
        <w:rPr>
          <w:spacing w:val="-5"/>
          <w:sz w:val="24"/>
        </w:rPr>
        <w:t xml:space="preserve"> </w:t>
      </w:r>
      <w:r>
        <w:rPr>
          <w:sz w:val="24"/>
        </w:rPr>
        <w:t>put</w:t>
      </w:r>
      <w:r>
        <w:rPr>
          <w:spacing w:val="-5"/>
          <w:sz w:val="24"/>
        </w:rPr>
        <w:t xml:space="preserve"> </w:t>
      </w:r>
      <w:r>
        <w:rPr>
          <w:sz w:val="24"/>
        </w:rPr>
        <w:t>his</w:t>
      </w:r>
      <w:r>
        <w:rPr>
          <w:spacing w:val="-6"/>
          <w:sz w:val="24"/>
        </w:rPr>
        <w:t xml:space="preserve"> </w:t>
      </w:r>
      <w:r>
        <w:rPr>
          <w:sz w:val="24"/>
        </w:rPr>
        <w:t>reliability</w:t>
      </w:r>
      <w:r>
        <w:rPr>
          <w:spacing w:val="-10"/>
          <w:sz w:val="24"/>
        </w:rPr>
        <w:t xml:space="preserve"> </w:t>
      </w:r>
      <w:r>
        <w:rPr>
          <w:sz w:val="24"/>
        </w:rPr>
        <w:t>or</w:t>
      </w:r>
      <w:r>
        <w:rPr>
          <w:spacing w:val="-6"/>
          <w:sz w:val="24"/>
        </w:rPr>
        <w:t xml:space="preserve"> </w:t>
      </w:r>
      <w:r>
        <w:rPr>
          <w:sz w:val="24"/>
        </w:rPr>
        <w:t>credibility</w:t>
      </w:r>
      <w:r>
        <w:rPr>
          <w:spacing w:val="-10"/>
          <w:sz w:val="24"/>
        </w:rPr>
        <w:t xml:space="preserve"> </w:t>
      </w:r>
      <w:r>
        <w:rPr>
          <w:sz w:val="24"/>
        </w:rPr>
        <w:t>as</w:t>
      </w:r>
      <w:r>
        <w:rPr>
          <w:spacing w:val="-58"/>
          <w:sz w:val="24"/>
        </w:rPr>
        <w:t xml:space="preserve"> </w:t>
      </w:r>
      <w:r>
        <w:rPr>
          <w:sz w:val="24"/>
        </w:rPr>
        <w:t xml:space="preserve">Bidder into question, </w:t>
      </w:r>
      <w:r w:rsidR="0031548D">
        <w:rPr>
          <w:sz w:val="24"/>
        </w:rPr>
        <w:t>OREDA</w:t>
      </w:r>
      <w:r>
        <w:rPr>
          <w:sz w:val="24"/>
        </w:rPr>
        <w:t xml:space="preserve"> may disqualify the Bidder from the tender process or</w:t>
      </w:r>
      <w:r>
        <w:rPr>
          <w:spacing w:val="1"/>
          <w:sz w:val="24"/>
        </w:rPr>
        <w:t xml:space="preserve"> </w:t>
      </w:r>
      <w:r>
        <w:rPr>
          <w:sz w:val="24"/>
        </w:rPr>
        <w:t>terminate</w:t>
      </w:r>
      <w:r>
        <w:rPr>
          <w:spacing w:val="-1"/>
          <w:sz w:val="24"/>
        </w:rPr>
        <w:t xml:space="preserve"> </w:t>
      </w:r>
      <w:r>
        <w:rPr>
          <w:sz w:val="24"/>
        </w:rPr>
        <w:t>the</w:t>
      </w:r>
      <w:r>
        <w:rPr>
          <w:spacing w:val="-1"/>
          <w:sz w:val="24"/>
        </w:rPr>
        <w:t xml:space="preserve"> </w:t>
      </w:r>
      <w:r>
        <w:rPr>
          <w:sz w:val="24"/>
        </w:rPr>
        <w:t>contract, if</w:t>
      </w:r>
      <w:r>
        <w:rPr>
          <w:spacing w:val="1"/>
          <w:sz w:val="24"/>
        </w:rPr>
        <w:t xml:space="preserve"> </w:t>
      </w:r>
      <w:r>
        <w:rPr>
          <w:sz w:val="24"/>
        </w:rPr>
        <w:t>already</w:t>
      </w:r>
      <w:r>
        <w:rPr>
          <w:spacing w:val="-5"/>
          <w:sz w:val="24"/>
        </w:rPr>
        <w:t xml:space="preserve"> </w:t>
      </w:r>
      <w:r>
        <w:rPr>
          <w:sz w:val="24"/>
        </w:rPr>
        <w:t>signed,</w:t>
      </w:r>
      <w:r>
        <w:rPr>
          <w:spacing w:val="2"/>
          <w:sz w:val="24"/>
        </w:rPr>
        <w:t xml:space="preserve"> </w:t>
      </w:r>
      <w:r>
        <w:rPr>
          <w:sz w:val="24"/>
        </w:rPr>
        <w:t>for</w:t>
      </w:r>
      <w:r>
        <w:rPr>
          <w:spacing w:val="-2"/>
          <w:sz w:val="24"/>
        </w:rPr>
        <w:t xml:space="preserve"> </w:t>
      </w:r>
      <w:r>
        <w:rPr>
          <w:sz w:val="24"/>
        </w:rPr>
        <w:t>such</w:t>
      </w:r>
      <w:r>
        <w:rPr>
          <w:spacing w:val="1"/>
          <w:sz w:val="24"/>
        </w:rPr>
        <w:t xml:space="preserve"> </w:t>
      </w:r>
      <w:r>
        <w:rPr>
          <w:sz w:val="24"/>
        </w:rPr>
        <w:t>reason.</w:t>
      </w:r>
    </w:p>
    <w:p w:rsidR="00823E94" w:rsidRDefault="004C49D9">
      <w:pPr>
        <w:pStyle w:val="ListParagraph"/>
        <w:numPr>
          <w:ilvl w:val="0"/>
          <w:numId w:val="11"/>
        </w:numPr>
        <w:tabs>
          <w:tab w:val="left" w:pos="1681"/>
        </w:tabs>
        <w:spacing w:before="158" w:line="276" w:lineRule="auto"/>
        <w:ind w:right="960"/>
        <w:jc w:val="both"/>
        <w:rPr>
          <w:sz w:val="24"/>
        </w:rPr>
      </w:pPr>
      <w:r>
        <w:rPr>
          <w:sz w:val="24"/>
        </w:rPr>
        <w:t>If the Bidder/Contractor has committed a serious transgression through a violation of</w:t>
      </w:r>
      <w:r>
        <w:rPr>
          <w:spacing w:val="1"/>
          <w:sz w:val="24"/>
        </w:rPr>
        <w:t xml:space="preserve"> </w:t>
      </w:r>
      <w:r>
        <w:rPr>
          <w:sz w:val="24"/>
        </w:rPr>
        <w:t xml:space="preserve">Section II such as to put his reliability or credibility into question, </w:t>
      </w:r>
      <w:r w:rsidR="00844B27">
        <w:rPr>
          <w:sz w:val="24"/>
        </w:rPr>
        <w:t>OREDA</w:t>
      </w:r>
      <w:r>
        <w:rPr>
          <w:sz w:val="24"/>
        </w:rPr>
        <w:t xml:space="preserve"> may after</w:t>
      </w:r>
      <w:r>
        <w:rPr>
          <w:spacing w:val="1"/>
          <w:sz w:val="24"/>
        </w:rPr>
        <w:t xml:space="preserve"> </w:t>
      </w:r>
      <w:r>
        <w:rPr>
          <w:sz w:val="24"/>
        </w:rPr>
        <w:t>following due procedures also exclude the Bidder/Contractor from future contract</w:t>
      </w:r>
      <w:r>
        <w:rPr>
          <w:spacing w:val="1"/>
          <w:sz w:val="24"/>
        </w:rPr>
        <w:t xml:space="preserve"> </w:t>
      </w:r>
      <w:r>
        <w:rPr>
          <w:sz w:val="24"/>
        </w:rPr>
        <w:t>award processes. The imposition and duration of the exclusion will be determined by</w:t>
      </w:r>
      <w:r>
        <w:rPr>
          <w:spacing w:val="1"/>
          <w:sz w:val="24"/>
        </w:rPr>
        <w:t xml:space="preserve"> </w:t>
      </w:r>
      <w:r>
        <w:rPr>
          <w:sz w:val="24"/>
        </w:rPr>
        <w:t>the severity of the transgression. The severity will be determined by the circumstances</w:t>
      </w:r>
      <w:r>
        <w:rPr>
          <w:spacing w:val="-57"/>
          <w:sz w:val="24"/>
        </w:rPr>
        <w:t xml:space="preserve"> </w:t>
      </w:r>
      <w:r>
        <w:rPr>
          <w:sz w:val="24"/>
        </w:rPr>
        <w:t>of</w:t>
      </w:r>
      <w:r>
        <w:rPr>
          <w:spacing w:val="-2"/>
          <w:sz w:val="24"/>
        </w:rPr>
        <w:t xml:space="preserve"> </w:t>
      </w:r>
      <w:r>
        <w:rPr>
          <w:sz w:val="24"/>
        </w:rPr>
        <w:t>the</w:t>
      </w:r>
      <w:r>
        <w:rPr>
          <w:spacing w:val="-3"/>
          <w:sz w:val="24"/>
        </w:rPr>
        <w:t xml:space="preserve"> </w:t>
      </w:r>
      <w:r>
        <w:rPr>
          <w:sz w:val="24"/>
        </w:rPr>
        <w:t>case,</w:t>
      </w:r>
      <w:r>
        <w:rPr>
          <w:spacing w:val="-2"/>
          <w:sz w:val="24"/>
        </w:rPr>
        <w:t xml:space="preserve"> </w:t>
      </w:r>
      <w:r>
        <w:rPr>
          <w:sz w:val="24"/>
        </w:rPr>
        <w:t>in</w:t>
      </w:r>
      <w:r>
        <w:rPr>
          <w:spacing w:val="-1"/>
          <w:sz w:val="24"/>
        </w:rPr>
        <w:t xml:space="preserve"> </w:t>
      </w:r>
      <w:r>
        <w:rPr>
          <w:sz w:val="24"/>
        </w:rPr>
        <w:t>particular</w:t>
      </w:r>
      <w:r>
        <w:rPr>
          <w:spacing w:val="-1"/>
          <w:sz w:val="24"/>
        </w:rPr>
        <w:t xml:space="preserve"> </w:t>
      </w:r>
      <w:r>
        <w:rPr>
          <w:sz w:val="24"/>
        </w:rPr>
        <w:t>the</w:t>
      </w:r>
      <w:r>
        <w:rPr>
          <w:spacing w:val="-4"/>
          <w:sz w:val="24"/>
        </w:rPr>
        <w:t xml:space="preserve"> </w:t>
      </w:r>
      <w:r>
        <w:rPr>
          <w:sz w:val="24"/>
        </w:rPr>
        <w:t>number</w:t>
      </w:r>
      <w:r>
        <w:rPr>
          <w:spacing w:val="-3"/>
          <w:sz w:val="24"/>
        </w:rPr>
        <w:t xml:space="preserve"> </w:t>
      </w:r>
      <w:r>
        <w:rPr>
          <w:sz w:val="24"/>
        </w:rPr>
        <w:t>of</w:t>
      </w:r>
      <w:r>
        <w:rPr>
          <w:spacing w:val="-1"/>
          <w:sz w:val="24"/>
        </w:rPr>
        <w:t xml:space="preserve"> </w:t>
      </w:r>
      <w:r>
        <w:rPr>
          <w:sz w:val="24"/>
        </w:rPr>
        <w:t>transgressions,</w:t>
      </w:r>
      <w:r>
        <w:rPr>
          <w:spacing w:val="-2"/>
          <w:sz w:val="24"/>
        </w:rPr>
        <w:t xml:space="preserve"> </w:t>
      </w:r>
      <w:r>
        <w:rPr>
          <w:sz w:val="24"/>
        </w:rPr>
        <w:t>the</w:t>
      </w:r>
      <w:r>
        <w:rPr>
          <w:spacing w:val="-2"/>
          <w:sz w:val="24"/>
        </w:rPr>
        <w:t xml:space="preserve"> </w:t>
      </w:r>
      <w:r>
        <w:rPr>
          <w:sz w:val="24"/>
        </w:rPr>
        <w:t>position</w:t>
      </w:r>
      <w:r>
        <w:rPr>
          <w:spacing w:val="-1"/>
          <w:sz w:val="24"/>
        </w:rPr>
        <w:t xml:space="preserve"> </w:t>
      </w:r>
      <w:r>
        <w:rPr>
          <w:sz w:val="24"/>
        </w:rPr>
        <w:t>of</w:t>
      </w:r>
      <w:r>
        <w:rPr>
          <w:spacing w:val="-3"/>
          <w:sz w:val="24"/>
        </w:rPr>
        <w:t xml:space="preserve"> </w:t>
      </w:r>
      <w:r>
        <w:rPr>
          <w:sz w:val="24"/>
        </w:rPr>
        <w:t>the</w:t>
      </w:r>
      <w:r>
        <w:rPr>
          <w:spacing w:val="-1"/>
          <w:sz w:val="24"/>
        </w:rPr>
        <w:t xml:space="preserve"> </w:t>
      </w:r>
      <w:r>
        <w:rPr>
          <w:sz w:val="24"/>
        </w:rPr>
        <w:t>transgressors</w:t>
      </w:r>
      <w:r>
        <w:rPr>
          <w:spacing w:val="-58"/>
          <w:sz w:val="24"/>
        </w:rPr>
        <w:t xml:space="preserve"> </w:t>
      </w:r>
      <w:r>
        <w:rPr>
          <w:sz w:val="24"/>
        </w:rPr>
        <w:t>within</w:t>
      </w:r>
      <w:r>
        <w:rPr>
          <w:spacing w:val="-2"/>
          <w:sz w:val="24"/>
        </w:rPr>
        <w:t xml:space="preserve"> </w:t>
      </w:r>
      <w:r>
        <w:rPr>
          <w:sz w:val="24"/>
        </w:rPr>
        <w:t>the</w:t>
      </w:r>
      <w:r>
        <w:rPr>
          <w:spacing w:val="-1"/>
          <w:sz w:val="24"/>
        </w:rPr>
        <w:t xml:space="preserve"> </w:t>
      </w:r>
      <w:r>
        <w:rPr>
          <w:sz w:val="24"/>
        </w:rPr>
        <w:t>company</w:t>
      </w:r>
      <w:r>
        <w:rPr>
          <w:spacing w:val="-6"/>
          <w:sz w:val="24"/>
        </w:rPr>
        <w:t xml:space="preserve"> </w:t>
      </w:r>
      <w:r>
        <w:rPr>
          <w:sz w:val="24"/>
        </w:rPr>
        <w:t>hierarchy</w:t>
      </w:r>
      <w:r>
        <w:rPr>
          <w:spacing w:val="-6"/>
          <w:sz w:val="24"/>
        </w:rPr>
        <w:t xml:space="preserve"> </w:t>
      </w:r>
      <w:r>
        <w:rPr>
          <w:sz w:val="24"/>
        </w:rPr>
        <w:t>of</w:t>
      </w:r>
      <w:r>
        <w:rPr>
          <w:spacing w:val="-1"/>
          <w:sz w:val="24"/>
        </w:rPr>
        <w:t xml:space="preserve"> </w:t>
      </w:r>
      <w:r>
        <w:rPr>
          <w:sz w:val="24"/>
        </w:rPr>
        <w:t>the</w:t>
      </w:r>
      <w:r>
        <w:rPr>
          <w:spacing w:val="-3"/>
          <w:sz w:val="24"/>
        </w:rPr>
        <w:t xml:space="preserve"> </w:t>
      </w:r>
      <w:r>
        <w:rPr>
          <w:sz w:val="24"/>
        </w:rPr>
        <w:t>Bidder/Contractor</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amount</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damage.</w:t>
      </w:r>
      <w:r>
        <w:rPr>
          <w:spacing w:val="-58"/>
          <w:sz w:val="24"/>
        </w:rPr>
        <w:t xml:space="preserve"> </w:t>
      </w:r>
      <w:r>
        <w:rPr>
          <w:sz w:val="24"/>
        </w:rPr>
        <w:t>The exclusion will be imposed for a minimum of 12 months and maximum of 36</w:t>
      </w:r>
      <w:r>
        <w:rPr>
          <w:spacing w:val="1"/>
          <w:sz w:val="24"/>
        </w:rPr>
        <w:t xml:space="preserve"> </w:t>
      </w:r>
      <w:r>
        <w:rPr>
          <w:sz w:val="24"/>
        </w:rPr>
        <w:t>months.</w:t>
      </w:r>
    </w:p>
    <w:p w:rsidR="00823E94" w:rsidRDefault="004C49D9">
      <w:pPr>
        <w:pStyle w:val="ListParagraph"/>
        <w:numPr>
          <w:ilvl w:val="0"/>
          <w:numId w:val="11"/>
        </w:numPr>
        <w:tabs>
          <w:tab w:val="left" w:pos="1681"/>
        </w:tabs>
        <w:spacing w:before="161" w:line="276" w:lineRule="auto"/>
        <w:ind w:right="955"/>
        <w:jc w:val="both"/>
        <w:rPr>
          <w:sz w:val="24"/>
        </w:rPr>
      </w:pPr>
      <w:r>
        <w:rPr>
          <w:sz w:val="24"/>
        </w:rPr>
        <w:t>If</w:t>
      </w:r>
      <w:r>
        <w:rPr>
          <w:spacing w:val="-5"/>
          <w:sz w:val="24"/>
        </w:rPr>
        <w:t xml:space="preserve"> </w:t>
      </w:r>
      <w:r>
        <w:rPr>
          <w:sz w:val="24"/>
        </w:rPr>
        <w:t>the</w:t>
      </w:r>
      <w:r>
        <w:rPr>
          <w:spacing w:val="-4"/>
          <w:sz w:val="24"/>
        </w:rPr>
        <w:t xml:space="preserve"> </w:t>
      </w:r>
      <w:r>
        <w:rPr>
          <w:sz w:val="24"/>
        </w:rPr>
        <w:t>Bidder/Contractor</w:t>
      </w:r>
      <w:r>
        <w:rPr>
          <w:spacing w:val="-4"/>
          <w:sz w:val="24"/>
        </w:rPr>
        <w:t xml:space="preserve"> </w:t>
      </w:r>
      <w:r>
        <w:rPr>
          <w:sz w:val="24"/>
        </w:rPr>
        <w:t>can</w:t>
      </w:r>
      <w:r>
        <w:rPr>
          <w:spacing w:val="-5"/>
          <w:sz w:val="24"/>
        </w:rPr>
        <w:t xml:space="preserve"> </w:t>
      </w:r>
      <w:r>
        <w:rPr>
          <w:sz w:val="24"/>
        </w:rPr>
        <w:t>prove</w:t>
      </w:r>
      <w:r>
        <w:rPr>
          <w:spacing w:val="-7"/>
          <w:sz w:val="24"/>
        </w:rPr>
        <w:t xml:space="preserve"> </w:t>
      </w:r>
      <w:r>
        <w:rPr>
          <w:sz w:val="24"/>
        </w:rPr>
        <w:t>that</w:t>
      </w:r>
      <w:r>
        <w:rPr>
          <w:spacing w:val="-6"/>
          <w:sz w:val="24"/>
        </w:rPr>
        <w:t xml:space="preserve"> </w:t>
      </w:r>
      <w:r>
        <w:rPr>
          <w:sz w:val="24"/>
        </w:rPr>
        <w:t>he</w:t>
      </w:r>
      <w:r>
        <w:rPr>
          <w:spacing w:val="-7"/>
          <w:sz w:val="24"/>
        </w:rPr>
        <w:t xml:space="preserve"> </w:t>
      </w:r>
      <w:r>
        <w:rPr>
          <w:sz w:val="24"/>
        </w:rPr>
        <w:t>has</w:t>
      </w:r>
      <w:r>
        <w:rPr>
          <w:spacing w:val="-3"/>
          <w:sz w:val="24"/>
        </w:rPr>
        <w:t xml:space="preserve"> </w:t>
      </w:r>
      <w:r>
        <w:rPr>
          <w:sz w:val="24"/>
        </w:rPr>
        <w:t>restored/recouped</w:t>
      </w:r>
      <w:r>
        <w:rPr>
          <w:spacing w:val="-6"/>
          <w:sz w:val="24"/>
        </w:rPr>
        <w:t xml:space="preserve"> </w:t>
      </w:r>
      <w:r>
        <w:rPr>
          <w:sz w:val="24"/>
        </w:rPr>
        <w:t>the</w:t>
      </w:r>
      <w:r>
        <w:rPr>
          <w:spacing w:val="-5"/>
          <w:sz w:val="24"/>
        </w:rPr>
        <w:t xml:space="preserve"> </w:t>
      </w:r>
      <w:r>
        <w:rPr>
          <w:sz w:val="24"/>
        </w:rPr>
        <w:t>damage</w:t>
      </w:r>
      <w:r>
        <w:rPr>
          <w:spacing w:val="-6"/>
          <w:sz w:val="24"/>
        </w:rPr>
        <w:t xml:space="preserve"> </w:t>
      </w:r>
      <w:r>
        <w:rPr>
          <w:sz w:val="24"/>
        </w:rPr>
        <w:t>caused</w:t>
      </w:r>
      <w:r>
        <w:rPr>
          <w:spacing w:val="-6"/>
          <w:sz w:val="24"/>
        </w:rPr>
        <w:t xml:space="preserve"> </w:t>
      </w:r>
      <w:r>
        <w:rPr>
          <w:sz w:val="24"/>
        </w:rPr>
        <w:t>by</w:t>
      </w:r>
      <w:r>
        <w:rPr>
          <w:spacing w:val="-58"/>
          <w:sz w:val="24"/>
        </w:rPr>
        <w:t xml:space="preserve"> </w:t>
      </w:r>
      <w:r>
        <w:rPr>
          <w:sz w:val="24"/>
        </w:rPr>
        <w:t xml:space="preserve">him and has installed a suitable corruption prevention system, </w:t>
      </w:r>
      <w:r w:rsidR="00844B27">
        <w:rPr>
          <w:sz w:val="24"/>
        </w:rPr>
        <w:t>OREDA</w:t>
      </w:r>
      <w:r>
        <w:rPr>
          <w:sz w:val="24"/>
        </w:rPr>
        <w:t xml:space="preserve"> may revoke the</w:t>
      </w:r>
      <w:r>
        <w:rPr>
          <w:spacing w:val="1"/>
          <w:sz w:val="24"/>
        </w:rPr>
        <w:t xml:space="preserve"> </w:t>
      </w:r>
      <w:r>
        <w:rPr>
          <w:sz w:val="24"/>
        </w:rPr>
        <w:t xml:space="preserve">exclusion prematurely. However, decision of </w:t>
      </w:r>
      <w:r w:rsidR="00844B27">
        <w:rPr>
          <w:sz w:val="24"/>
        </w:rPr>
        <w:t>OREDA</w:t>
      </w:r>
      <w:r>
        <w:rPr>
          <w:sz w:val="24"/>
        </w:rPr>
        <w:t xml:space="preserve"> in this regard shall be final and</w:t>
      </w:r>
      <w:r>
        <w:rPr>
          <w:spacing w:val="1"/>
          <w:sz w:val="24"/>
        </w:rPr>
        <w:t xml:space="preserve"> </w:t>
      </w:r>
      <w:r>
        <w:rPr>
          <w:sz w:val="24"/>
        </w:rPr>
        <w:t>binding</w:t>
      </w:r>
      <w:r>
        <w:rPr>
          <w:spacing w:val="-4"/>
          <w:sz w:val="24"/>
        </w:rPr>
        <w:t xml:space="preserve"> </w:t>
      </w:r>
      <w:r>
        <w:rPr>
          <w:sz w:val="24"/>
        </w:rPr>
        <w:t>on the bidder/Contractor.</w:t>
      </w:r>
    </w:p>
    <w:p w:rsidR="00823E94" w:rsidRDefault="00823E94">
      <w:pPr>
        <w:spacing w:line="276" w:lineRule="auto"/>
        <w:jc w:val="both"/>
        <w:rPr>
          <w:sz w:val="24"/>
        </w:rPr>
        <w:sectPr w:rsidR="00823E94">
          <w:pgSz w:w="11910" w:h="16840"/>
          <w:pgMar w:top="1360" w:right="480" w:bottom="960" w:left="480" w:header="0" w:footer="772" w:gutter="0"/>
          <w:cols w:space="720"/>
        </w:sectPr>
      </w:pPr>
    </w:p>
    <w:p w:rsidR="00823E94" w:rsidRDefault="004C49D9">
      <w:pPr>
        <w:pStyle w:val="Heading4"/>
        <w:spacing w:before="61"/>
      </w:pPr>
      <w:r>
        <w:lastRenderedPageBreak/>
        <w:t>Section</w:t>
      </w:r>
      <w:r>
        <w:rPr>
          <w:spacing w:val="-2"/>
        </w:rPr>
        <w:t xml:space="preserve"> </w:t>
      </w:r>
      <w:r>
        <w:t>IV</w:t>
      </w:r>
      <w:r>
        <w:rPr>
          <w:spacing w:val="-1"/>
        </w:rPr>
        <w:t xml:space="preserve"> </w:t>
      </w:r>
      <w:r>
        <w:rPr>
          <w:b w:val="0"/>
        </w:rPr>
        <w:t>-</w:t>
      </w:r>
      <w:r>
        <w:rPr>
          <w:b w:val="0"/>
          <w:spacing w:val="-2"/>
        </w:rPr>
        <w:t xml:space="preserve"> </w:t>
      </w:r>
      <w:r>
        <w:t>Liability</w:t>
      </w:r>
      <w:r>
        <w:rPr>
          <w:spacing w:val="-1"/>
        </w:rPr>
        <w:t xml:space="preserve"> </w:t>
      </w:r>
      <w:r>
        <w:t>for</w:t>
      </w:r>
      <w:r>
        <w:rPr>
          <w:spacing w:val="-2"/>
        </w:rPr>
        <w:t xml:space="preserve"> </w:t>
      </w:r>
      <w:r>
        <w:t>violation</w:t>
      </w:r>
      <w:r>
        <w:rPr>
          <w:spacing w:val="-1"/>
        </w:rPr>
        <w:t xml:space="preserve"> </w:t>
      </w:r>
      <w:r>
        <w:t>of Integrity</w:t>
      </w:r>
      <w:r>
        <w:rPr>
          <w:spacing w:val="-1"/>
        </w:rPr>
        <w:t xml:space="preserve"> </w:t>
      </w:r>
      <w:r>
        <w:t>Pact</w:t>
      </w:r>
    </w:p>
    <w:p w:rsidR="00823E94" w:rsidRDefault="004C49D9">
      <w:pPr>
        <w:pStyle w:val="ListParagraph"/>
        <w:numPr>
          <w:ilvl w:val="0"/>
          <w:numId w:val="10"/>
        </w:numPr>
        <w:tabs>
          <w:tab w:val="left" w:pos="1681"/>
        </w:tabs>
        <w:spacing w:before="201" w:line="276" w:lineRule="auto"/>
        <w:ind w:right="960"/>
        <w:jc w:val="both"/>
        <w:rPr>
          <w:sz w:val="24"/>
        </w:rPr>
      </w:pPr>
      <w:r>
        <w:rPr>
          <w:sz w:val="24"/>
        </w:rPr>
        <w:t xml:space="preserve">If </w:t>
      </w:r>
      <w:r w:rsidR="00844B27">
        <w:rPr>
          <w:sz w:val="24"/>
        </w:rPr>
        <w:t>OREDA</w:t>
      </w:r>
      <w:r>
        <w:rPr>
          <w:sz w:val="24"/>
        </w:rPr>
        <w:t xml:space="preserve"> has disqualified the Bidder from the tender process prior to the award under</w:t>
      </w:r>
      <w:r>
        <w:rPr>
          <w:spacing w:val="1"/>
          <w:sz w:val="24"/>
        </w:rPr>
        <w:t xml:space="preserve"> </w:t>
      </w:r>
      <w:r>
        <w:rPr>
          <w:sz w:val="24"/>
        </w:rPr>
        <w:t>Section</w:t>
      </w:r>
      <w:r>
        <w:rPr>
          <w:spacing w:val="-7"/>
          <w:sz w:val="24"/>
        </w:rPr>
        <w:t xml:space="preserve"> </w:t>
      </w:r>
      <w:r>
        <w:rPr>
          <w:sz w:val="24"/>
        </w:rPr>
        <w:t>III,</w:t>
      </w:r>
      <w:r>
        <w:rPr>
          <w:spacing w:val="-10"/>
          <w:sz w:val="24"/>
        </w:rPr>
        <w:t xml:space="preserve"> </w:t>
      </w:r>
      <w:r w:rsidR="00844B27">
        <w:rPr>
          <w:spacing w:val="-10"/>
          <w:sz w:val="24"/>
        </w:rPr>
        <w:t>OREDA</w:t>
      </w:r>
      <w:r>
        <w:rPr>
          <w:spacing w:val="-15"/>
          <w:sz w:val="24"/>
        </w:rPr>
        <w:t xml:space="preserve"> </w:t>
      </w:r>
      <w:r>
        <w:rPr>
          <w:sz w:val="24"/>
        </w:rPr>
        <w:t>may</w:t>
      </w:r>
      <w:r>
        <w:rPr>
          <w:spacing w:val="-13"/>
          <w:sz w:val="24"/>
        </w:rPr>
        <w:t xml:space="preserve"> </w:t>
      </w:r>
      <w:r>
        <w:rPr>
          <w:sz w:val="24"/>
        </w:rPr>
        <w:t>forfeit</w:t>
      </w:r>
      <w:r>
        <w:rPr>
          <w:spacing w:val="-9"/>
          <w:sz w:val="24"/>
        </w:rPr>
        <w:t xml:space="preserve"> </w:t>
      </w:r>
      <w:r>
        <w:rPr>
          <w:sz w:val="24"/>
        </w:rPr>
        <w:t>the</w:t>
      </w:r>
      <w:r>
        <w:rPr>
          <w:spacing w:val="-10"/>
          <w:sz w:val="24"/>
        </w:rPr>
        <w:t xml:space="preserve"> </w:t>
      </w:r>
      <w:r>
        <w:rPr>
          <w:sz w:val="24"/>
        </w:rPr>
        <w:t>applicable</w:t>
      </w:r>
      <w:r>
        <w:rPr>
          <w:spacing w:val="-10"/>
          <w:sz w:val="24"/>
        </w:rPr>
        <w:t xml:space="preserve"> </w:t>
      </w:r>
      <w:r>
        <w:rPr>
          <w:sz w:val="24"/>
        </w:rPr>
        <w:t>Bid</w:t>
      </w:r>
      <w:r>
        <w:rPr>
          <w:spacing w:val="-8"/>
          <w:sz w:val="24"/>
        </w:rPr>
        <w:t xml:space="preserve"> </w:t>
      </w:r>
      <w:r>
        <w:rPr>
          <w:sz w:val="24"/>
        </w:rPr>
        <w:t>Security/Earnest</w:t>
      </w:r>
      <w:r>
        <w:rPr>
          <w:spacing w:val="-9"/>
          <w:sz w:val="24"/>
        </w:rPr>
        <w:t xml:space="preserve"> </w:t>
      </w:r>
      <w:r>
        <w:rPr>
          <w:sz w:val="24"/>
        </w:rPr>
        <w:t>Money</w:t>
      </w:r>
      <w:r>
        <w:rPr>
          <w:spacing w:val="-14"/>
          <w:sz w:val="24"/>
        </w:rPr>
        <w:t xml:space="preserve"> </w:t>
      </w:r>
      <w:r>
        <w:rPr>
          <w:sz w:val="24"/>
        </w:rPr>
        <w:t>Deposit</w:t>
      </w:r>
      <w:r>
        <w:rPr>
          <w:spacing w:val="-9"/>
          <w:sz w:val="24"/>
        </w:rPr>
        <w:t xml:space="preserve"> </w:t>
      </w:r>
      <w:r>
        <w:rPr>
          <w:sz w:val="24"/>
        </w:rPr>
        <w:t>under</w:t>
      </w:r>
      <w:r>
        <w:rPr>
          <w:spacing w:val="-57"/>
          <w:sz w:val="24"/>
        </w:rPr>
        <w:t xml:space="preserve"> </w:t>
      </w:r>
      <w:r>
        <w:rPr>
          <w:sz w:val="24"/>
        </w:rPr>
        <w:t>the</w:t>
      </w:r>
      <w:r>
        <w:rPr>
          <w:spacing w:val="-1"/>
          <w:sz w:val="24"/>
        </w:rPr>
        <w:t xml:space="preserve"> </w:t>
      </w:r>
      <w:r>
        <w:rPr>
          <w:sz w:val="24"/>
        </w:rPr>
        <w:t>Bid.</w:t>
      </w:r>
    </w:p>
    <w:p w:rsidR="00823E94" w:rsidRDefault="004C49D9">
      <w:pPr>
        <w:pStyle w:val="ListParagraph"/>
        <w:numPr>
          <w:ilvl w:val="0"/>
          <w:numId w:val="10"/>
        </w:numPr>
        <w:tabs>
          <w:tab w:val="left" w:pos="1681"/>
        </w:tabs>
        <w:spacing w:line="276" w:lineRule="auto"/>
        <w:ind w:right="962"/>
        <w:jc w:val="both"/>
        <w:rPr>
          <w:sz w:val="24"/>
        </w:rPr>
      </w:pPr>
      <w:r>
        <w:rPr>
          <w:sz w:val="24"/>
        </w:rPr>
        <w:t xml:space="preserve">If </w:t>
      </w:r>
      <w:r w:rsidR="00844B27">
        <w:rPr>
          <w:sz w:val="24"/>
        </w:rPr>
        <w:t>OREDA</w:t>
      </w:r>
      <w:r>
        <w:rPr>
          <w:sz w:val="24"/>
        </w:rPr>
        <w:t xml:space="preserve"> has terminated the contract under Section III, </w:t>
      </w:r>
      <w:r w:rsidR="00844B27">
        <w:rPr>
          <w:sz w:val="24"/>
        </w:rPr>
        <w:t>OREDA</w:t>
      </w:r>
      <w:r>
        <w:rPr>
          <w:sz w:val="24"/>
        </w:rPr>
        <w:t xml:space="preserve"> may forfeit the Contract</w:t>
      </w:r>
      <w:r>
        <w:rPr>
          <w:spacing w:val="1"/>
          <w:sz w:val="24"/>
        </w:rPr>
        <w:t xml:space="preserve"> </w:t>
      </w:r>
      <w:r>
        <w:rPr>
          <w:sz w:val="24"/>
        </w:rPr>
        <w:t>Performance Security of this contract besides resorting to other remedies under the</w:t>
      </w:r>
      <w:r>
        <w:rPr>
          <w:spacing w:val="1"/>
          <w:sz w:val="24"/>
        </w:rPr>
        <w:t xml:space="preserve"> </w:t>
      </w:r>
      <w:r>
        <w:rPr>
          <w:sz w:val="24"/>
        </w:rPr>
        <w:t>contract.</w:t>
      </w:r>
    </w:p>
    <w:p w:rsidR="00823E94" w:rsidRDefault="004C49D9">
      <w:pPr>
        <w:pStyle w:val="Heading4"/>
        <w:spacing w:before="161"/>
      </w:pPr>
      <w:r>
        <w:t>Section</w:t>
      </w:r>
      <w:r>
        <w:rPr>
          <w:spacing w:val="-4"/>
        </w:rPr>
        <w:t xml:space="preserve"> </w:t>
      </w:r>
      <w:r>
        <w:t>V</w:t>
      </w:r>
      <w:r>
        <w:rPr>
          <w:b w:val="0"/>
        </w:rPr>
        <w:t>-</w:t>
      </w:r>
      <w:r>
        <w:rPr>
          <w:b w:val="0"/>
          <w:spacing w:val="-4"/>
        </w:rPr>
        <w:t xml:space="preserve"> </w:t>
      </w:r>
      <w:r>
        <w:t>Previous</w:t>
      </w:r>
      <w:r>
        <w:rPr>
          <w:spacing w:val="-4"/>
        </w:rPr>
        <w:t xml:space="preserve"> </w:t>
      </w:r>
      <w:r>
        <w:t>Transgression</w:t>
      </w:r>
    </w:p>
    <w:p w:rsidR="00823E94" w:rsidRDefault="004C49D9">
      <w:pPr>
        <w:pStyle w:val="ListParagraph"/>
        <w:numPr>
          <w:ilvl w:val="0"/>
          <w:numId w:val="9"/>
        </w:numPr>
        <w:tabs>
          <w:tab w:val="left" w:pos="1681"/>
        </w:tabs>
        <w:spacing w:before="202" w:line="276" w:lineRule="auto"/>
        <w:ind w:right="958"/>
        <w:jc w:val="both"/>
        <w:rPr>
          <w:sz w:val="24"/>
        </w:rPr>
      </w:pPr>
      <w:r>
        <w:rPr>
          <w:sz w:val="24"/>
        </w:rPr>
        <w:t>The Bidder shall declare in his Bid that no previous transgressions occurred in the last</w:t>
      </w:r>
      <w:r>
        <w:rPr>
          <w:spacing w:val="-57"/>
          <w:sz w:val="24"/>
        </w:rPr>
        <w:t xml:space="preserve"> </w:t>
      </w:r>
      <w:r>
        <w:rPr>
          <w:spacing w:val="-1"/>
          <w:sz w:val="24"/>
        </w:rPr>
        <w:t>3</w:t>
      </w:r>
      <w:r>
        <w:rPr>
          <w:spacing w:val="-10"/>
          <w:sz w:val="24"/>
        </w:rPr>
        <w:t xml:space="preserve"> </w:t>
      </w:r>
      <w:r>
        <w:rPr>
          <w:spacing w:val="-1"/>
          <w:sz w:val="24"/>
        </w:rPr>
        <w:t>years</w:t>
      </w:r>
      <w:r>
        <w:rPr>
          <w:spacing w:val="-13"/>
          <w:sz w:val="24"/>
        </w:rPr>
        <w:t xml:space="preserve"> </w:t>
      </w:r>
      <w:r>
        <w:rPr>
          <w:spacing w:val="-1"/>
          <w:sz w:val="24"/>
        </w:rPr>
        <w:t>with</w:t>
      </w:r>
      <w:r>
        <w:rPr>
          <w:spacing w:val="-12"/>
          <w:sz w:val="24"/>
        </w:rPr>
        <w:t xml:space="preserve"> </w:t>
      </w:r>
      <w:r>
        <w:rPr>
          <w:spacing w:val="-1"/>
          <w:sz w:val="24"/>
        </w:rPr>
        <w:t>any</w:t>
      </w:r>
      <w:r>
        <w:rPr>
          <w:spacing w:val="-20"/>
          <w:sz w:val="24"/>
        </w:rPr>
        <w:t xml:space="preserve"> </w:t>
      </w:r>
      <w:r>
        <w:rPr>
          <w:spacing w:val="-1"/>
          <w:sz w:val="24"/>
        </w:rPr>
        <w:t>other</w:t>
      </w:r>
      <w:r>
        <w:rPr>
          <w:spacing w:val="-13"/>
          <w:sz w:val="24"/>
        </w:rPr>
        <w:t xml:space="preserve"> </w:t>
      </w:r>
      <w:r>
        <w:rPr>
          <w:spacing w:val="-1"/>
          <w:sz w:val="24"/>
        </w:rPr>
        <w:t>Public</w:t>
      </w:r>
      <w:r>
        <w:rPr>
          <w:spacing w:val="-13"/>
          <w:sz w:val="24"/>
        </w:rPr>
        <w:t xml:space="preserve"> </w:t>
      </w:r>
      <w:r>
        <w:rPr>
          <w:sz w:val="24"/>
        </w:rPr>
        <w:t>Sector</w:t>
      </w:r>
      <w:r>
        <w:rPr>
          <w:spacing w:val="-13"/>
          <w:sz w:val="24"/>
        </w:rPr>
        <w:t xml:space="preserve"> </w:t>
      </w:r>
      <w:r>
        <w:rPr>
          <w:sz w:val="24"/>
        </w:rPr>
        <w:t>Undertaking</w:t>
      </w:r>
      <w:r>
        <w:rPr>
          <w:spacing w:val="-14"/>
          <w:sz w:val="24"/>
        </w:rPr>
        <w:t xml:space="preserve"> </w:t>
      </w:r>
      <w:r>
        <w:rPr>
          <w:sz w:val="24"/>
        </w:rPr>
        <w:t>or</w:t>
      </w:r>
      <w:r>
        <w:rPr>
          <w:spacing w:val="-13"/>
          <w:sz w:val="24"/>
        </w:rPr>
        <w:t xml:space="preserve"> </w:t>
      </w:r>
      <w:r>
        <w:rPr>
          <w:sz w:val="24"/>
        </w:rPr>
        <w:t>Government</w:t>
      </w:r>
      <w:r>
        <w:rPr>
          <w:spacing w:val="-12"/>
          <w:sz w:val="24"/>
        </w:rPr>
        <w:t xml:space="preserve"> </w:t>
      </w:r>
      <w:r>
        <w:rPr>
          <w:sz w:val="24"/>
        </w:rPr>
        <w:t>Department</w:t>
      </w:r>
      <w:r>
        <w:rPr>
          <w:spacing w:val="-12"/>
          <w:sz w:val="24"/>
        </w:rPr>
        <w:t xml:space="preserve"> </w:t>
      </w:r>
      <w:r>
        <w:rPr>
          <w:sz w:val="24"/>
        </w:rPr>
        <w:t>that</w:t>
      </w:r>
      <w:r>
        <w:rPr>
          <w:spacing w:val="-12"/>
          <w:sz w:val="24"/>
        </w:rPr>
        <w:t xml:space="preserve"> </w:t>
      </w:r>
      <w:r>
        <w:rPr>
          <w:sz w:val="24"/>
        </w:rPr>
        <w:t>could</w:t>
      </w:r>
      <w:r>
        <w:rPr>
          <w:spacing w:val="-58"/>
          <w:sz w:val="24"/>
        </w:rPr>
        <w:t xml:space="preserve"> </w:t>
      </w:r>
      <w:r>
        <w:rPr>
          <w:sz w:val="24"/>
        </w:rPr>
        <w:t>justify</w:t>
      </w:r>
      <w:r>
        <w:rPr>
          <w:spacing w:val="-6"/>
          <w:sz w:val="24"/>
        </w:rPr>
        <w:t xml:space="preserve"> </w:t>
      </w:r>
      <w:r>
        <w:rPr>
          <w:sz w:val="24"/>
        </w:rPr>
        <w:t>his exclusion from the</w:t>
      </w:r>
      <w:r>
        <w:rPr>
          <w:spacing w:val="-1"/>
          <w:sz w:val="24"/>
        </w:rPr>
        <w:t xml:space="preserve"> </w:t>
      </w:r>
      <w:r>
        <w:rPr>
          <w:sz w:val="24"/>
        </w:rPr>
        <w:t>tender process.</w:t>
      </w:r>
    </w:p>
    <w:p w:rsidR="00823E94" w:rsidRDefault="004C49D9">
      <w:pPr>
        <w:pStyle w:val="ListParagraph"/>
        <w:numPr>
          <w:ilvl w:val="0"/>
          <w:numId w:val="9"/>
        </w:numPr>
        <w:tabs>
          <w:tab w:val="left" w:pos="1681"/>
        </w:tabs>
        <w:spacing w:before="159" w:line="276" w:lineRule="auto"/>
        <w:ind w:right="961"/>
        <w:jc w:val="both"/>
        <w:rPr>
          <w:sz w:val="24"/>
        </w:rPr>
      </w:pPr>
      <w:r>
        <w:rPr>
          <w:sz w:val="24"/>
        </w:rPr>
        <w:t>If</w:t>
      </w:r>
      <w:r>
        <w:rPr>
          <w:spacing w:val="-3"/>
          <w:sz w:val="24"/>
        </w:rPr>
        <w:t xml:space="preserve"> </w:t>
      </w:r>
      <w:r>
        <w:rPr>
          <w:sz w:val="24"/>
        </w:rPr>
        <w:t>the</w:t>
      </w:r>
      <w:r>
        <w:rPr>
          <w:spacing w:val="-1"/>
          <w:sz w:val="24"/>
        </w:rPr>
        <w:t xml:space="preserve"> </w:t>
      </w:r>
      <w:r>
        <w:rPr>
          <w:sz w:val="24"/>
        </w:rPr>
        <w:t>Bidder</w:t>
      </w:r>
      <w:r>
        <w:rPr>
          <w:spacing w:val="-5"/>
          <w:sz w:val="24"/>
        </w:rPr>
        <w:t xml:space="preserve"> </w:t>
      </w:r>
      <w:r>
        <w:rPr>
          <w:sz w:val="24"/>
        </w:rPr>
        <w:t>makes</w:t>
      </w:r>
      <w:r>
        <w:rPr>
          <w:spacing w:val="-5"/>
          <w:sz w:val="24"/>
        </w:rPr>
        <w:t xml:space="preserve"> </w:t>
      </w:r>
      <w:r>
        <w:rPr>
          <w:sz w:val="24"/>
        </w:rPr>
        <w:t>incorrect</w:t>
      </w:r>
      <w:r>
        <w:rPr>
          <w:spacing w:val="-3"/>
          <w:sz w:val="24"/>
        </w:rPr>
        <w:t xml:space="preserve"> </w:t>
      </w:r>
      <w:r>
        <w:rPr>
          <w:sz w:val="24"/>
        </w:rPr>
        <w:t>statement</w:t>
      </w:r>
      <w:r>
        <w:rPr>
          <w:spacing w:val="-4"/>
          <w:sz w:val="24"/>
        </w:rPr>
        <w:t xml:space="preserve"> </w:t>
      </w:r>
      <w:r>
        <w:rPr>
          <w:sz w:val="24"/>
        </w:rPr>
        <w:t>on</w:t>
      </w:r>
      <w:r>
        <w:rPr>
          <w:spacing w:val="-5"/>
          <w:sz w:val="24"/>
        </w:rPr>
        <w:t xml:space="preserve"> </w:t>
      </w:r>
      <w:r>
        <w:rPr>
          <w:sz w:val="24"/>
        </w:rPr>
        <w:t>this</w:t>
      </w:r>
      <w:r>
        <w:rPr>
          <w:spacing w:val="-4"/>
          <w:sz w:val="24"/>
        </w:rPr>
        <w:t xml:space="preserve"> </w:t>
      </w:r>
      <w:r>
        <w:rPr>
          <w:sz w:val="24"/>
        </w:rPr>
        <w:t>subject,</w:t>
      </w:r>
      <w:r>
        <w:rPr>
          <w:spacing w:val="-3"/>
          <w:sz w:val="24"/>
        </w:rPr>
        <w:t xml:space="preserve"> </w:t>
      </w:r>
      <w:r>
        <w:rPr>
          <w:sz w:val="24"/>
        </w:rPr>
        <w:t>he</w:t>
      </w:r>
      <w:r>
        <w:rPr>
          <w:spacing w:val="-6"/>
          <w:sz w:val="24"/>
        </w:rPr>
        <w:t xml:space="preserve"> </w:t>
      </w:r>
      <w:r>
        <w:rPr>
          <w:sz w:val="24"/>
        </w:rPr>
        <w:t>can</w:t>
      </w:r>
      <w:r>
        <w:rPr>
          <w:spacing w:val="-4"/>
          <w:sz w:val="24"/>
        </w:rPr>
        <w:t xml:space="preserve"> </w:t>
      </w:r>
      <w:r>
        <w:rPr>
          <w:sz w:val="24"/>
        </w:rPr>
        <w:t>be</w:t>
      </w:r>
      <w:r>
        <w:rPr>
          <w:spacing w:val="-5"/>
          <w:sz w:val="24"/>
        </w:rPr>
        <w:t xml:space="preserve"> </w:t>
      </w:r>
      <w:r>
        <w:rPr>
          <w:sz w:val="24"/>
        </w:rPr>
        <w:t>disqualified</w:t>
      </w:r>
      <w:r>
        <w:rPr>
          <w:spacing w:val="-5"/>
          <w:sz w:val="24"/>
        </w:rPr>
        <w:t xml:space="preserve"> </w:t>
      </w:r>
      <w:r>
        <w:rPr>
          <w:sz w:val="24"/>
        </w:rPr>
        <w:t>from</w:t>
      </w:r>
      <w:r>
        <w:rPr>
          <w:spacing w:val="-3"/>
          <w:sz w:val="24"/>
        </w:rPr>
        <w:t xml:space="preserve"> </w:t>
      </w:r>
      <w:r>
        <w:rPr>
          <w:sz w:val="24"/>
        </w:rPr>
        <w:t>the</w:t>
      </w:r>
      <w:r>
        <w:rPr>
          <w:spacing w:val="-57"/>
          <w:sz w:val="24"/>
        </w:rPr>
        <w:t xml:space="preserve"> </w:t>
      </w:r>
      <w:r>
        <w:rPr>
          <w:sz w:val="24"/>
        </w:rPr>
        <w:t>tender</w:t>
      </w:r>
      <w:r>
        <w:rPr>
          <w:spacing w:val="-2"/>
          <w:sz w:val="24"/>
        </w:rPr>
        <w:t xml:space="preserve"> </w:t>
      </w:r>
      <w:r>
        <w:rPr>
          <w:sz w:val="24"/>
        </w:rPr>
        <w:t>process</w:t>
      </w:r>
      <w:r>
        <w:rPr>
          <w:spacing w:val="-2"/>
          <w:sz w:val="24"/>
        </w:rPr>
        <w:t xml:space="preserve"> </w:t>
      </w:r>
      <w:r>
        <w:rPr>
          <w:sz w:val="24"/>
        </w:rPr>
        <w:t>or</w:t>
      </w:r>
      <w:r>
        <w:rPr>
          <w:spacing w:val="-1"/>
          <w:sz w:val="24"/>
        </w:rPr>
        <w:t xml:space="preserve"> </w:t>
      </w:r>
      <w:r>
        <w:rPr>
          <w:sz w:val="24"/>
        </w:rPr>
        <w:t>the contract,</w:t>
      </w:r>
      <w:r>
        <w:rPr>
          <w:spacing w:val="-1"/>
          <w:sz w:val="24"/>
        </w:rPr>
        <w:t xml:space="preserve"> </w:t>
      </w:r>
      <w:r>
        <w:rPr>
          <w:sz w:val="24"/>
        </w:rPr>
        <w:t>if</w:t>
      </w:r>
      <w:r>
        <w:rPr>
          <w:spacing w:val="-1"/>
          <w:sz w:val="24"/>
        </w:rPr>
        <w:t xml:space="preserve"> </w:t>
      </w:r>
      <w:r>
        <w:rPr>
          <w:sz w:val="24"/>
        </w:rPr>
        <w:t>already</w:t>
      </w:r>
      <w:r>
        <w:rPr>
          <w:spacing w:val="-6"/>
          <w:sz w:val="24"/>
        </w:rPr>
        <w:t xml:space="preserve"> </w:t>
      </w:r>
      <w:r>
        <w:rPr>
          <w:sz w:val="24"/>
        </w:rPr>
        <w:t>awarded,</w:t>
      </w:r>
      <w:r>
        <w:rPr>
          <w:spacing w:val="1"/>
          <w:sz w:val="24"/>
        </w:rPr>
        <w:t xml:space="preserve"> </w:t>
      </w:r>
      <w:r>
        <w:rPr>
          <w:sz w:val="24"/>
        </w:rPr>
        <w:t>can</w:t>
      </w:r>
      <w:r>
        <w:rPr>
          <w:spacing w:val="-2"/>
          <w:sz w:val="24"/>
        </w:rPr>
        <w:t xml:space="preserve"> </w:t>
      </w:r>
      <w:r>
        <w:rPr>
          <w:sz w:val="24"/>
        </w:rPr>
        <w:t>be</w:t>
      </w:r>
      <w:r>
        <w:rPr>
          <w:spacing w:val="-2"/>
          <w:sz w:val="24"/>
        </w:rPr>
        <w:t xml:space="preserve"> </w:t>
      </w:r>
      <w:r>
        <w:rPr>
          <w:sz w:val="24"/>
        </w:rPr>
        <w:t>terminated</w:t>
      </w:r>
      <w:r>
        <w:rPr>
          <w:spacing w:val="-1"/>
          <w:sz w:val="24"/>
        </w:rPr>
        <w:t xml:space="preserve"> </w:t>
      </w:r>
      <w:r>
        <w:rPr>
          <w:sz w:val="24"/>
        </w:rPr>
        <w:t>for</w:t>
      </w:r>
      <w:r>
        <w:rPr>
          <w:spacing w:val="-1"/>
          <w:sz w:val="24"/>
        </w:rPr>
        <w:t xml:space="preserve"> </w:t>
      </w:r>
      <w:r>
        <w:rPr>
          <w:sz w:val="24"/>
        </w:rPr>
        <w:t>such</w:t>
      </w:r>
      <w:r>
        <w:rPr>
          <w:spacing w:val="-1"/>
          <w:sz w:val="24"/>
        </w:rPr>
        <w:t xml:space="preserve"> </w:t>
      </w:r>
      <w:r>
        <w:rPr>
          <w:sz w:val="24"/>
        </w:rPr>
        <w:t>reason.</w:t>
      </w:r>
    </w:p>
    <w:p w:rsidR="00823E94" w:rsidRDefault="004C49D9">
      <w:pPr>
        <w:pStyle w:val="Heading4"/>
        <w:spacing w:before="160"/>
      </w:pPr>
      <w:r>
        <w:t>Section</w:t>
      </w:r>
      <w:r>
        <w:rPr>
          <w:spacing w:val="-2"/>
        </w:rPr>
        <w:t xml:space="preserve"> </w:t>
      </w:r>
      <w:r>
        <w:t>VI</w:t>
      </w:r>
      <w:r>
        <w:rPr>
          <w:spacing w:val="-2"/>
        </w:rPr>
        <w:t xml:space="preserve"> </w:t>
      </w:r>
      <w:r>
        <w:rPr>
          <w:b w:val="0"/>
        </w:rPr>
        <w:t>-</w:t>
      </w:r>
      <w:r>
        <w:rPr>
          <w:b w:val="0"/>
          <w:spacing w:val="-3"/>
        </w:rPr>
        <w:t xml:space="preserve"> </w:t>
      </w:r>
      <w:r>
        <w:t>Equal</w:t>
      </w:r>
      <w:r>
        <w:rPr>
          <w:spacing w:val="-2"/>
        </w:rPr>
        <w:t xml:space="preserve"> </w:t>
      </w:r>
      <w:r>
        <w:t>treatment</w:t>
      </w:r>
      <w:r>
        <w:rPr>
          <w:spacing w:val="-2"/>
        </w:rPr>
        <w:t xml:space="preserve"> </w:t>
      </w:r>
      <w:r>
        <w:t>to</w:t>
      </w:r>
      <w:r>
        <w:rPr>
          <w:spacing w:val="-1"/>
        </w:rPr>
        <w:t xml:space="preserve"> </w:t>
      </w:r>
      <w:r>
        <w:t>all</w:t>
      </w:r>
      <w:r>
        <w:rPr>
          <w:spacing w:val="-2"/>
        </w:rPr>
        <w:t xml:space="preserve"> </w:t>
      </w:r>
      <w:r>
        <w:t>Bidders</w:t>
      </w:r>
      <w:r>
        <w:rPr>
          <w:spacing w:val="1"/>
        </w:rPr>
        <w:t xml:space="preserve"> </w:t>
      </w:r>
      <w:r>
        <w:rPr>
          <w:i/>
        </w:rPr>
        <w:t>/</w:t>
      </w:r>
      <w:r>
        <w:rPr>
          <w:i/>
          <w:spacing w:val="-2"/>
        </w:rPr>
        <w:t xml:space="preserve"> </w:t>
      </w:r>
      <w:r>
        <w:t>Contractors</w:t>
      </w:r>
    </w:p>
    <w:p w:rsidR="00823E94" w:rsidRDefault="00844B27">
      <w:pPr>
        <w:pStyle w:val="ListParagraph"/>
        <w:numPr>
          <w:ilvl w:val="0"/>
          <w:numId w:val="8"/>
        </w:numPr>
        <w:tabs>
          <w:tab w:val="left" w:pos="1680"/>
          <w:tab w:val="left" w:pos="1681"/>
        </w:tabs>
        <w:spacing w:before="202"/>
        <w:ind w:hanging="721"/>
        <w:rPr>
          <w:sz w:val="24"/>
        </w:rPr>
      </w:pPr>
      <w:r>
        <w:rPr>
          <w:spacing w:val="-8"/>
          <w:sz w:val="24"/>
        </w:rPr>
        <w:t>OREDA</w:t>
      </w:r>
      <w:r w:rsidR="004C49D9">
        <w:rPr>
          <w:spacing w:val="-8"/>
          <w:sz w:val="24"/>
        </w:rPr>
        <w:t xml:space="preserve"> </w:t>
      </w:r>
      <w:r w:rsidR="004C49D9">
        <w:rPr>
          <w:sz w:val="24"/>
        </w:rPr>
        <w:t>will</w:t>
      </w:r>
      <w:r w:rsidR="004C49D9">
        <w:rPr>
          <w:spacing w:val="-1"/>
          <w:sz w:val="24"/>
        </w:rPr>
        <w:t xml:space="preserve"> </w:t>
      </w:r>
      <w:r w:rsidR="004C49D9">
        <w:rPr>
          <w:sz w:val="24"/>
        </w:rPr>
        <w:t>enter</w:t>
      </w:r>
      <w:r w:rsidR="004C49D9">
        <w:rPr>
          <w:spacing w:val="-3"/>
          <w:sz w:val="24"/>
        </w:rPr>
        <w:t xml:space="preserve"> </w:t>
      </w:r>
      <w:r w:rsidR="004C49D9">
        <w:rPr>
          <w:sz w:val="24"/>
        </w:rPr>
        <w:t>into</w:t>
      </w:r>
      <w:r w:rsidR="004C49D9">
        <w:rPr>
          <w:spacing w:val="-1"/>
          <w:sz w:val="24"/>
        </w:rPr>
        <w:t xml:space="preserve"> </w:t>
      </w:r>
      <w:r w:rsidR="004C49D9">
        <w:rPr>
          <w:sz w:val="24"/>
        </w:rPr>
        <w:t>agreements</w:t>
      </w:r>
      <w:r w:rsidR="004C49D9">
        <w:rPr>
          <w:spacing w:val="-1"/>
          <w:sz w:val="24"/>
        </w:rPr>
        <w:t xml:space="preserve"> </w:t>
      </w:r>
      <w:r w:rsidR="004C49D9">
        <w:rPr>
          <w:sz w:val="24"/>
        </w:rPr>
        <w:t>with</w:t>
      </w:r>
      <w:r w:rsidR="004C49D9">
        <w:rPr>
          <w:spacing w:val="-1"/>
          <w:sz w:val="24"/>
        </w:rPr>
        <w:t xml:space="preserve"> </w:t>
      </w:r>
      <w:r w:rsidR="004C49D9">
        <w:rPr>
          <w:sz w:val="24"/>
        </w:rPr>
        <w:t>identical</w:t>
      </w:r>
      <w:r w:rsidR="004C49D9">
        <w:rPr>
          <w:spacing w:val="-1"/>
          <w:sz w:val="24"/>
        </w:rPr>
        <w:t xml:space="preserve"> </w:t>
      </w:r>
      <w:r w:rsidR="004C49D9">
        <w:rPr>
          <w:sz w:val="24"/>
        </w:rPr>
        <w:t>conditions</w:t>
      </w:r>
      <w:r w:rsidR="004C49D9">
        <w:rPr>
          <w:spacing w:val="-1"/>
          <w:sz w:val="24"/>
        </w:rPr>
        <w:t xml:space="preserve"> </w:t>
      </w:r>
      <w:r w:rsidR="004C49D9">
        <w:rPr>
          <w:sz w:val="24"/>
        </w:rPr>
        <w:t>as</w:t>
      </w:r>
      <w:r w:rsidR="004C49D9">
        <w:rPr>
          <w:spacing w:val="-2"/>
          <w:sz w:val="24"/>
        </w:rPr>
        <w:t xml:space="preserve"> </w:t>
      </w:r>
      <w:r w:rsidR="004C49D9">
        <w:rPr>
          <w:sz w:val="24"/>
        </w:rPr>
        <w:t>this</w:t>
      </w:r>
      <w:r w:rsidR="004C49D9">
        <w:rPr>
          <w:spacing w:val="-2"/>
          <w:sz w:val="24"/>
        </w:rPr>
        <w:t xml:space="preserve"> </w:t>
      </w:r>
      <w:r w:rsidR="004C49D9">
        <w:rPr>
          <w:sz w:val="24"/>
        </w:rPr>
        <w:t>one</w:t>
      </w:r>
      <w:r w:rsidR="004C49D9">
        <w:rPr>
          <w:spacing w:val="-2"/>
          <w:sz w:val="24"/>
        </w:rPr>
        <w:t xml:space="preserve"> </w:t>
      </w:r>
      <w:r w:rsidR="004C49D9">
        <w:rPr>
          <w:sz w:val="24"/>
        </w:rPr>
        <w:t>with</w:t>
      </w:r>
      <w:r w:rsidR="004C49D9">
        <w:rPr>
          <w:spacing w:val="-3"/>
          <w:sz w:val="24"/>
        </w:rPr>
        <w:t xml:space="preserve"> </w:t>
      </w:r>
      <w:r w:rsidR="004C49D9">
        <w:rPr>
          <w:sz w:val="24"/>
        </w:rPr>
        <w:t>all</w:t>
      </w:r>
      <w:r w:rsidR="004C49D9">
        <w:rPr>
          <w:spacing w:val="-1"/>
          <w:sz w:val="24"/>
        </w:rPr>
        <w:t xml:space="preserve"> </w:t>
      </w:r>
      <w:r w:rsidR="004C49D9">
        <w:rPr>
          <w:sz w:val="24"/>
        </w:rPr>
        <w:t>Bidders.</w:t>
      </w:r>
    </w:p>
    <w:p w:rsidR="00823E94" w:rsidRDefault="00844B27">
      <w:pPr>
        <w:pStyle w:val="ListParagraph"/>
        <w:numPr>
          <w:ilvl w:val="0"/>
          <w:numId w:val="8"/>
        </w:numPr>
        <w:tabs>
          <w:tab w:val="left" w:pos="1681"/>
        </w:tabs>
        <w:spacing w:before="201" w:line="276" w:lineRule="auto"/>
        <w:ind w:right="959"/>
        <w:jc w:val="both"/>
        <w:rPr>
          <w:sz w:val="24"/>
        </w:rPr>
      </w:pPr>
      <w:r>
        <w:rPr>
          <w:spacing w:val="-7"/>
          <w:sz w:val="24"/>
        </w:rPr>
        <w:t>OREDA</w:t>
      </w:r>
      <w:r w:rsidR="004C49D9">
        <w:rPr>
          <w:spacing w:val="-7"/>
          <w:sz w:val="24"/>
        </w:rPr>
        <w:t xml:space="preserve"> </w:t>
      </w:r>
      <w:r w:rsidR="004C49D9">
        <w:rPr>
          <w:sz w:val="24"/>
        </w:rPr>
        <w:t>will</w:t>
      </w:r>
      <w:r w:rsidR="004C49D9">
        <w:rPr>
          <w:spacing w:val="-1"/>
          <w:sz w:val="24"/>
        </w:rPr>
        <w:t xml:space="preserve"> </w:t>
      </w:r>
      <w:r w:rsidR="004C49D9">
        <w:rPr>
          <w:sz w:val="24"/>
        </w:rPr>
        <w:t>disqualify</w:t>
      </w:r>
      <w:r w:rsidR="004C49D9">
        <w:rPr>
          <w:spacing w:val="-6"/>
          <w:sz w:val="24"/>
        </w:rPr>
        <w:t xml:space="preserve"> </w:t>
      </w:r>
      <w:r w:rsidR="004C49D9">
        <w:rPr>
          <w:sz w:val="24"/>
        </w:rPr>
        <w:t>from the</w:t>
      </w:r>
      <w:r w:rsidR="004C49D9">
        <w:rPr>
          <w:spacing w:val="-2"/>
          <w:sz w:val="24"/>
        </w:rPr>
        <w:t xml:space="preserve"> </w:t>
      </w:r>
      <w:r w:rsidR="004C49D9">
        <w:rPr>
          <w:sz w:val="24"/>
        </w:rPr>
        <w:t>tender</w:t>
      </w:r>
      <w:r w:rsidR="004C49D9">
        <w:rPr>
          <w:spacing w:val="-1"/>
          <w:sz w:val="24"/>
        </w:rPr>
        <w:t xml:space="preserve"> </w:t>
      </w:r>
      <w:r w:rsidR="004C49D9">
        <w:rPr>
          <w:sz w:val="24"/>
        </w:rPr>
        <w:t>process</w:t>
      </w:r>
      <w:r w:rsidR="004C49D9">
        <w:rPr>
          <w:spacing w:val="-1"/>
          <w:sz w:val="24"/>
        </w:rPr>
        <w:t xml:space="preserve"> </w:t>
      </w:r>
      <w:r w:rsidR="004C49D9">
        <w:rPr>
          <w:sz w:val="24"/>
        </w:rPr>
        <w:t>any</w:t>
      </w:r>
      <w:r w:rsidR="004C49D9">
        <w:rPr>
          <w:spacing w:val="-7"/>
          <w:sz w:val="24"/>
        </w:rPr>
        <w:t xml:space="preserve"> </w:t>
      </w:r>
      <w:r w:rsidR="004C49D9">
        <w:rPr>
          <w:sz w:val="24"/>
        </w:rPr>
        <w:t>bidder</w:t>
      </w:r>
      <w:r w:rsidR="004C49D9">
        <w:rPr>
          <w:spacing w:val="-3"/>
          <w:sz w:val="24"/>
        </w:rPr>
        <w:t xml:space="preserve"> </w:t>
      </w:r>
      <w:r w:rsidR="004C49D9">
        <w:rPr>
          <w:sz w:val="24"/>
        </w:rPr>
        <w:t>who</w:t>
      </w:r>
      <w:r w:rsidR="004C49D9">
        <w:rPr>
          <w:spacing w:val="-1"/>
          <w:sz w:val="24"/>
        </w:rPr>
        <w:t xml:space="preserve"> </w:t>
      </w:r>
      <w:r w:rsidR="004C49D9">
        <w:rPr>
          <w:sz w:val="24"/>
        </w:rPr>
        <w:t>does</w:t>
      </w:r>
      <w:r w:rsidR="004C49D9">
        <w:rPr>
          <w:spacing w:val="-2"/>
          <w:sz w:val="24"/>
        </w:rPr>
        <w:t xml:space="preserve"> </w:t>
      </w:r>
      <w:r w:rsidR="004C49D9">
        <w:rPr>
          <w:sz w:val="24"/>
        </w:rPr>
        <w:t>not</w:t>
      </w:r>
      <w:r w:rsidR="004C49D9">
        <w:rPr>
          <w:spacing w:val="-1"/>
          <w:sz w:val="24"/>
        </w:rPr>
        <w:t xml:space="preserve"> </w:t>
      </w:r>
      <w:r w:rsidR="004C49D9">
        <w:rPr>
          <w:sz w:val="24"/>
        </w:rPr>
        <w:t>sign</w:t>
      </w:r>
      <w:r w:rsidR="004C49D9">
        <w:rPr>
          <w:spacing w:val="1"/>
          <w:sz w:val="24"/>
        </w:rPr>
        <w:t xml:space="preserve"> </w:t>
      </w:r>
      <w:r w:rsidR="004C49D9">
        <w:rPr>
          <w:sz w:val="24"/>
        </w:rPr>
        <w:t>this</w:t>
      </w:r>
      <w:r w:rsidR="004C49D9">
        <w:rPr>
          <w:spacing w:val="-1"/>
          <w:sz w:val="24"/>
        </w:rPr>
        <w:t xml:space="preserve"> </w:t>
      </w:r>
      <w:r w:rsidR="004C49D9">
        <w:rPr>
          <w:sz w:val="24"/>
        </w:rPr>
        <w:t>Pact</w:t>
      </w:r>
      <w:r w:rsidR="004C49D9">
        <w:rPr>
          <w:spacing w:val="-1"/>
          <w:sz w:val="24"/>
        </w:rPr>
        <w:t xml:space="preserve"> </w:t>
      </w:r>
      <w:r w:rsidR="004C49D9">
        <w:rPr>
          <w:sz w:val="24"/>
        </w:rPr>
        <w:t>or</w:t>
      </w:r>
      <w:r w:rsidR="004C49D9">
        <w:rPr>
          <w:spacing w:val="-58"/>
          <w:sz w:val="24"/>
        </w:rPr>
        <w:t xml:space="preserve"> </w:t>
      </w:r>
      <w:r w:rsidR="004C49D9">
        <w:rPr>
          <w:sz w:val="24"/>
        </w:rPr>
        <w:t>violate its</w:t>
      </w:r>
      <w:r w:rsidR="004C49D9">
        <w:rPr>
          <w:spacing w:val="-1"/>
          <w:sz w:val="24"/>
        </w:rPr>
        <w:t xml:space="preserve"> </w:t>
      </w:r>
      <w:r w:rsidR="004C49D9">
        <w:rPr>
          <w:sz w:val="24"/>
        </w:rPr>
        <w:t>provisions.</w:t>
      </w:r>
    </w:p>
    <w:p w:rsidR="00823E94" w:rsidRDefault="004C49D9">
      <w:pPr>
        <w:pStyle w:val="Heading4"/>
        <w:spacing w:before="160"/>
      </w:pPr>
      <w:r>
        <w:t>Section</w:t>
      </w:r>
      <w:r>
        <w:rPr>
          <w:spacing w:val="-2"/>
        </w:rPr>
        <w:t xml:space="preserve"> </w:t>
      </w:r>
      <w:r>
        <w:t>VII</w:t>
      </w:r>
      <w:r>
        <w:rPr>
          <w:spacing w:val="-2"/>
        </w:rPr>
        <w:t xml:space="preserve"> </w:t>
      </w:r>
      <w:r>
        <w:t>-</w:t>
      </w:r>
      <w:r>
        <w:rPr>
          <w:spacing w:val="-1"/>
        </w:rPr>
        <w:t xml:space="preserve"> </w:t>
      </w:r>
      <w:r>
        <w:t>Punitive</w:t>
      </w:r>
      <w:r>
        <w:rPr>
          <w:spacing w:val="-3"/>
        </w:rPr>
        <w:t xml:space="preserve"> </w:t>
      </w:r>
      <w:r>
        <w:t>Action</w:t>
      </w:r>
      <w:r>
        <w:rPr>
          <w:spacing w:val="-2"/>
        </w:rPr>
        <w:t xml:space="preserve"> </w:t>
      </w:r>
      <w:r>
        <w:t>against</w:t>
      </w:r>
      <w:r>
        <w:rPr>
          <w:spacing w:val="-3"/>
        </w:rPr>
        <w:t xml:space="preserve"> </w:t>
      </w:r>
      <w:r>
        <w:t>violating</w:t>
      </w:r>
      <w:r>
        <w:rPr>
          <w:spacing w:val="-5"/>
        </w:rPr>
        <w:t xml:space="preserve"> </w:t>
      </w:r>
      <w:r>
        <w:t>Bidders</w:t>
      </w:r>
      <w:r>
        <w:rPr>
          <w:spacing w:val="1"/>
        </w:rPr>
        <w:t xml:space="preserve"> </w:t>
      </w:r>
      <w:r>
        <w:rPr>
          <w:i/>
        </w:rPr>
        <w:t>/</w:t>
      </w:r>
      <w:r>
        <w:rPr>
          <w:i/>
          <w:spacing w:val="-2"/>
        </w:rPr>
        <w:t xml:space="preserve"> </w:t>
      </w:r>
      <w:r>
        <w:t>Contractors</w:t>
      </w:r>
    </w:p>
    <w:p w:rsidR="00823E94" w:rsidRDefault="004C49D9">
      <w:pPr>
        <w:pStyle w:val="BodyText"/>
        <w:spacing w:before="202" w:line="276" w:lineRule="auto"/>
        <w:ind w:left="960" w:right="958"/>
        <w:jc w:val="both"/>
      </w:pPr>
      <w:r>
        <w:t>If</w:t>
      </w:r>
      <w:r>
        <w:rPr>
          <w:spacing w:val="-5"/>
        </w:rPr>
        <w:t xml:space="preserve"> </w:t>
      </w:r>
      <w:r w:rsidR="00844B27">
        <w:rPr>
          <w:spacing w:val="-5"/>
        </w:rPr>
        <w:t>OREDA</w:t>
      </w:r>
      <w:r>
        <w:rPr>
          <w:spacing w:val="-12"/>
        </w:rPr>
        <w:t xml:space="preserve"> </w:t>
      </w:r>
      <w:r>
        <w:t>obtains</w:t>
      </w:r>
      <w:r>
        <w:rPr>
          <w:spacing w:val="-5"/>
        </w:rPr>
        <w:t xml:space="preserve"> </w:t>
      </w:r>
      <w:r>
        <w:t>knowledge</w:t>
      </w:r>
      <w:r>
        <w:rPr>
          <w:spacing w:val="-7"/>
        </w:rPr>
        <w:t xml:space="preserve"> </w:t>
      </w:r>
      <w:r>
        <w:t>of</w:t>
      </w:r>
      <w:r>
        <w:rPr>
          <w:spacing w:val="-6"/>
        </w:rPr>
        <w:t xml:space="preserve"> </w:t>
      </w:r>
      <w:r>
        <w:t>conduct</w:t>
      </w:r>
      <w:r>
        <w:rPr>
          <w:spacing w:val="-6"/>
        </w:rPr>
        <w:t xml:space="preserve"> </w:t>
      </w:r>
      <w:r>
        <w:t>of</w:t>
      </w:r>
      <w:r>
        <w:rPr>
          <w:spacing w:val="-4"/>
        </w:rPr>
        <w:t xml:space="preserve"> </w:t>
      </w:r>
      <w:r>
        <w:t>a</w:t>
      </w:r>
      <w:r>
        <w:rPr>
          <w:spacing w:val="-7"/>
        </w:rPr>
        <w:t xml:space="preserve"> </w:t>
      </w:r>
      <w:r>
        <w:t>Bidder</w:t>
      </w:r>
      <w:r>
        <w:rPr>
          <w:spacing w:val="-5"/>
        </w:rPr>
        <w:t xml:space="preserve"> </w:t>
      </w:r>
      <w:r>
        <w:t>or</w:t>
      </w:r>
      <w:r>
        <w:rPr>
          <w:spacing w:val="-6"/>
        </w:rPr>
        <w:t xml:space="preserve"> </w:t>
      </w:r>
      <w:r>
        <w:t>a</w:t>
      </w:r>
      <w:r>
        <w:rPr>
          <w:spacing w:val="-7"/>
        </w:rPr>
        <w:t xml:space="preserve"> </w:t>
      </w:r>
      <w:r>
        <w:t>Contractor</w:t>
      </w:r>
      <w:r>
        <w:rPr>
          <w:spacing w:val="-5"/>
        </w:rPr>
        <w:t xml:space="preserve"> </w:t>
      </w:r>
      <w:r>
        <w:t>or</w:t>
      </w:r>
      <w:r>
        <w:rPr>
          <w:spacing w:val="-7"/>
        </w:rPr>
        <w:t xml:space="preserve"> </w:t>
      </w:r>
      <w:r>
        <w:t>his</w:t>
      </w:r>
      <w:r>
        <w:rPr>
          <w:spacing w:val="-5"/>
        </w:rPr>
        <w:t xml:space="preserve"> </w:t>
      </w:r>
      <w:r>
        <w:t>subcontractor</w:t>
      </w:r>
      <w:r>
        <w:rPr>
          <w:spacing w:val="-3"/>
        </w:rPr>
        <w:t xml:space="preserve"> </w:t>
      </w:r>
      <w:r>
        <w:t>or</w:t>
      </w:r>
      <w:r>
        <w:rPr>
          <w:spacing w:val="-7"/>
        </w:rPr>
        <w:t xml:space="preserve"> </w:t>
      </w:r>
      <w:r>
        <w:t>of</w:t>
      </w:r>
      <w:r>
        <w:rPr>
          <w:spacing w:val="-6"/>
        </w:rPr>
        <w:t xml:space="preserve"> </w:t>
      </w:r>
      <w:r>
        <w:t>an</w:t>
      </w:r>
      <w:r>
        <w:rPr>
          <w:spacing w:val="-58"/>
        </w:rPr>
        <w:t xml:space="preserve"> </w:t>
      </w:r>
      <w:r>
        <w:t>employee or a representative or an associate of a Bidder or Contractor or his Subcontractor</w:t>
      </w:r>
      <w:r>
        <w:rPr>
          <w:spacing w:val="1"/>
        </w:rPr>
        <w:t xml:space="preserve"> </w:t>
      </w:r>
      <w:r>
        <w:t xml:space="preserve">which constitutes corruption, or if </w:t>
      </w:r>
      <w:r w:rsidR="00844B27">
        <w:t>OREDA</w:t>
      </w:r>
      <w:r>
        <w:t xml:space="preserve"> has substantive suspicion in this regard, </w:t>
      </w:r>
      <w:r w:rsidR="00844B27">
        <w:t>OREDA</w:t>
      </w:r>
      <w:r>
        <w:t xml:space="preserve"> will</w:t>
      </w:r>
      <w:r>
        <w:rPr>
          <w:spacing w:val="1"/>
        </w:rPr>
        <w:t xml:space="preserve"> </w:t>
      </w:r>
      <w:r>
        <w:t>inform</w:t>
      </w:r>
      <w:r>
        <w:rPr>
          <w:spacing w:val="-1"/>
        </w:rPr>
        <w:t xml:space="preserve"> </w:t>
      </w:r>
      <w:r>
        <w:t>the</w:t>
      </w:r>
      <w:r>
        <w:rPr>
          <w:spacing w:val="-1"/>
        </w:rPr>
        <w:t xml:space="preserve"> </w:t>
      </w:r>
      <w:r w:rsidR="0031548D">
        <w:t>Administrative Department.</w:t>
      </w:r>
    </w:p>
    <w:p w:rsidR="00823E94" w:rsidRDefault="004C49D9">
      <w:pPr>
        <w:pStyle w:val="BodyText"/>
        <w:spacing w:before="161" w:line="276" w:lineRule="auto"/>
        <w:ind w:left="960" w:right="961"/>
        <w:jc w:val="both"/>
      </w:pPr>
      <w:r>
        <w:t xml:space="preserve">Nothing mentioned hereinabove may deem to restrict the right of </w:t>
      </w:r>
      <w:r w:rsidR="00CB7E03">
        <w:t>OREDA</w:t>
      </w:r>
      <w:r>
        <w:t>, in case of a suspected</w:t>
      </w:r>
      <w:r>
        <w:rPr>
          <w:spacing w:val="-57"/>
        </w:rPr>
        <w:t xml:space="preserve"> </w:t>
      </w:r>
      <w:r>
        <w:t>violation of Section II, Clause (1) (b) by the Bidders/ contractors to initiate necessary action</w:t>
      </w:r>
      <w:r>
        <w:rPr>
          <w:spacing w:val="1"/>
        </w:rPr>
        <w:t xml:space="preserve"> </w:t>
      </w:r>
      <w:r>
        <w:t>under</w:t>
      </w:r>
      <w:r>
        <w:rPr>
          <w:spacing w:val="-1"/>
        </w:rPr>
        <w:t xml:space="preserve"> </w:t>
      </w:r>
      <w:r>
        <w:t>the</w:t>
      </w:r>
      <w:r>
        <w:rPr>
          <w:spacing w:val="-2"/>
        </w:rPr>
        <w:t xml:space="preserve"> </w:t>
      </w:r>
      <w:r>
        <w:t>Competition</w:t>
      </w:r>
      <w:r>
        <w:rPr>
          <w:spacing w:val="2"/>
        </w:rPr>
        <w:t xml:space="preserve"> </w:t>
      </w:r>
      <w:r>
        <w:t>Laws</w:t>
      </w:r>
      <w:r>
        <w:rPr>
          <w:spacing w:val="-1"/>
        </w:rPr>
        <w:t xml:space="preserve"> </w:t>
      </w:r>
      <w:r>
        <w:t>for the</w:t>
      </w:r>
      <w:r>
        <w:rPr>
          <w:spacing w:val="-2"/>
        </w:rPr>
        <w:t xml:space="preserve"> </w:t>
      </w:r>
      <w:r>
        <w:t>time</w:t>
      </w:r>
      <w:r>
        <w:rPr>
          <w:spacing w:val="-1"/>
        </w:rPr>
        <w:t xml:space="preserve"> </w:t>
      </w:r>
      <w:r>
        <w:t>being</w:t>
      </w:r>
      <w:r>
        <w:rPr>
          <w:spacing w:val="-3"/>
        </w:rPr>
        <w:t xml:space="preserve"> </w:t>
      </w:r>
      <w:r>
        <w:t>in</w:t>
      </w:r>
      <w:r>
        <w:rPr>
          <w:spacing w:val="2"/>
        </w:rPr>
        <w:t xml:space="preserve"> </w:t>
      </w:r>
      <w:r>
        <w:t>force.</w:t>
      </w:r>
    </w:p>
    <w:p w:rsidR="00823E94" w:rsidRDefault="00CB7E03">
      <w:pPr>
        <w:spacing w:before="201" w:line="276" w:lineRule="auto"/>
        <w:ind w:left="1500" w:right="956" w:hanging="540"/>
        <w:jc w:val="both"/>
        <w:rPr>
          <w:i/>
          <w:sz w:val="24"/>
        </w:rPr>
      </w:pPr>
      <w:r>
        <w:rPr>
          <w:i/>
          <w:sz w:val="24"/>
        </w:rPr>
        <w:t xml:space="preserve"> </w:t>
      </w:r>
      <w:r w:rsidR="004C49D9">
        <w:rPr>
          <w:i/>
          <w:sz w:val="24"/>
        </w:rPr>
        <w:t>(*)</w:t>
      </w:r>
      <w:r w:rsidR="004C49D9">
        <w:rPr>
          <w:i/>
          <w:spacing w:val="1"/>
          <w:sz w:val="24"/>
        </w:rPr>
        <w:t xml:space="preserve"> </w:t>
      </w:r>
      <w:r w:rsidR="004C49D9">
        <w:rPr>
          <w:i/>
          <w:sz w:val="24"/>
        </w:rPr>
        <w:t>This Section shall be applicable for only those packages wherein the IEMs have been</w:t>
      </w:r>
      <w:r w:rsidR="004C49D9">
        <w:rPr>
          <w:i/>
          <w:spacing w:val="1"/>
          <w:sz w:val="24"/>
        </w:rPr>
        <w:t xml:space="preserve"> </w:t>
      </w:r>
      <w:r w:rsidR="004C49D9">
        <w:rPr>
          <w:i/>
          <w:sz w:val="24"/>
        </w:rPr>
        <w:t>identified in Section – I: Invitation for Bids and/or Clause ITB … in Section – III: Bid</w:t>
      </w:r>
      <w:r w:rsidR="004C49D9">
        <w:rPr>
          <w:i/>
          <w:spacing w:val="1"/>
          <w:sz w:val="24"/>
        </w:rPr>
        <w:t xml:space="preserve"> </w:t>
      </w:r>
      <w:r w:rsidR="004C49D9">
        <w:rPr>
          <w:i/>
          <w:sz w:val="24"/>
        </w:rPr>
        <w:t>Data</w:t>
      </w:r>
      <w:r w:rsidR="004C49D9">
        <w:rPr>
          <w:i/>
          <w:spacing w:val="-2"/>
          <w:sz w:val="24"/>
        </w:rPr>
        <w:t xml:space="preserve"> </w:t>
      </w:r>
      <w:r w:rsidR="004C49D9">
        <w:rPr>
          <w:i/>
          <w:sz w:val="24"/>
        </w:rPr>
        <w:t>Sheets of Conditions</w:t>
      </w:r>
      <w:r w:rsidR="004C49D9">
        <w:rPr>
          <w:i/>
          <w:spacing w:val="-1"/>
          <w:sz w:val="24"/>
        </w:rPr>
        <w:t xml:space="preserve"> </w:t>
      </w:r>
      <w:r w:rsidR="004C49D9">
        <w:rPr>
          <w:i/>
          <w:sz w:val="24"/>
        </w:rPr>
        <w:t>of Contract, Section-3</w:t>
      </w:r>
      <w:r w:rsidR="004C49D9">
        <w:rPr>
          <w:i/>
          <w:spacing w:val="-1"/>
          <w:sz w:val="24"/>
        </w:rPr>
        <w:t xml:space="preserve"> </w:t>
      </w:r>
      <w:r w:rsidR="004C49D9">
        <w:rPr>
          <w:i/>
          <w:sz w:val="24"/>
        </w:rPr>
        <w:t>of the</w:t>
      </w:r>
      <w:r w:rsidR="004C49D9">
        <w:rPr>
          <w:i/>
          <w:spacing w:val="-1"/>
          <w:sz w:val="24"/>
        </w:rPr>
        <w:t xml:space="preserve"> </w:t>
      </w:r>
      <w:r w:rsidR="004C49D9">
        <w:rPr>
          <w:i/>
          <w:sz w:val="24"/>
        </w:rPr>
        <w:t>RfS.</w:t>
      </w:r>
    </w:p>
    <w:p w:rsidR="00823E94" w:rsidRDefault="004C49D9">
      <w:pPr>
        <w:pStyle w:val="Heading4"/>
        <w:spacing w:before="159"/>
      </w:pPr>
      <w:r>
        <w:t>Section</w:t>
      </w:r>
      <w:r>
        <w:rPr>
          <w:spacing w:val="-3"/>
        </w:rPr>
        <w:t xml:space="preserve"> </w:t>
      </w:r>
      <w:r>
        <w:t>IX</w:t>
      </w:r>
      <w:r>
        <w:rPr>
          <w:spacing w:val="-2"/>
        </w:rPr>
        <w:t xml:space="preserve"> </w:t>
      </w:r>
      <w:r>
        <w:t>-</w:t>
      </w:r>
      <w:r>
        <w:rPr>
          <w:spacing w:val="-1"/>
        </w:rPr>
        <w:t xml:space="preserve"> </w:t>
      </w:r>
      <w:r>
        <w:t>Pact</w:t>
      </w:r>
      <w:r>
        <w:rPr>
          <w:spacing w:val="-1"/>
        </w:rPr>
        <w:t xml:space="preserve"> </w:t>
      </w:r>
      <w:r>
        <w:t>Duration</w:t>
      </w:r>
    </w:p>
    <w:p w:rsidR="00823E94" w:rsidRDefault="004C49D9">
      <w:pPr>
        <w:pStyle w:val="BodyText"/>
        <w:spacing w:before="202" w:line="276" w:lineRule="auto"/>
        <w:ind w:left="960" w:right="854"/>
      </w:pPr>
      <w:r>
        <w:t>This</w:t>
      </w:r>
      <w:r>
        <w:rPr>
          <w:spacing w:val="-7"/>
        </w:rPr>
        <w:t xml:space="preserve"> </w:t>
      </w:r>
      <w:r>
        <w:t>Pact</w:t>
      </w:r>
      <w:r>
        <w:rPr>
          <w:spacing w:val="-6"/>
        </w:rPr>
        <w:t xml:space="preserve"> </w:t>
      </w:r>
      <w:r>
        <w:t>begins</w:t>
      </w:r>
      <w:r>
        <w:rPr>
          <w:spacing w:val="-5"/>
        </w:rPr>
        <w:t xml:space="preserve"> </w:t>
      </w:r>
      <w:r>
        <w:t>when</w:t>
      </w:r>
      <w:r>
        <w:rPr>
          <w:spacing w:val="-6"/>
        </w:rPr>
        <w:t xml:space="preserve"> </w:t>
      </w:r>
      <w:r>
        <w:t>both</w:t>
      </w:r>
      <w:r>
        <w:rPr>
          <w:spacing w:val="-7"/>
        </w:rPr>
        <w:t xml:space="preserve"> </w:t>
      </w:r>
      <w:r>
        <w:t>parties</w:t>
      </w:r>
      <w:r>
        <w:rPr>
          <w:spacing w:val="-6"/>
        </w:rPr>
        <w:t xml:space="preserve"> </w:t>
      </w:r>
      <w:r>
        <w:t>have</w:t>
      </w:r>
      <w:r>
        <w:rPr>
          <w:spacing w:val="-7"/>
        </w:rPr>
        <w:t xml:space="preserve"> </w:t>
      </w:r>
      <w:r>
        <w:t>legally</w:t>
      </w:r>
      <w:r>
        <w:rPr>
          <w:spacing w:val="-13"/>
        </w:rPr>
        <w:t xml:space="preserve"> </w:t>
      </w:r>
      <w:r>
        <w:t>signed</w:t>
      </w:r>
      <w:r>
        <w:rPr>
          <w:spacing w:val="-6"/>
        </w:rPr>
        <w:t xml:space="preserve"> </w:t>
      </w:r>
      <w:r>
        <w:t>it.</w:t>
      </w:r>
      <w:r>
        <w:rPr>
          <w:spacing w:val="-5"/>
        </w:rPr>
        <w:t xml:space="preserve"> </w:t>
      </w:r>
      <w:r>
        <w:t>It</w:t>
      </w:r>
      <w:r>
        <w:rPr>
          <w:spacing w:val="-6"/>
        </w:rPr>
        <w:t xml:space="preserve"> </w:t>
      </w:r>
      <w:r>
        <w:t>expires</w:t>
      </w:r>
      <w:r>
        <w:rPr>
          <w:spacing w:val="-6"/>
        </w:rPr>
        <w:t xml:space="preserve"> </w:t>
      </w:r>
      <w:r>
        <w:t>for</w:t>
      </w:r>
      <w:r>
        <w:rPr>
          <w:spacing w:val="-8"/>
        </w:rPr>
        <w:t xml:space="preserve"> </w:t>
      </w:r>
      <w:r>
        <w:t>the</w:t>
      </w:r>
      <w:r>
        <w:rPr>
          <w:spacing w:val="-7"/>
        </w:rPr>
        <w:t xml:space="preserve"> </w:t>
      </w:r>
      <w:r>
        <w:t>Contractor</w:t>
      </w:r>
      <w:r>
        <w:rPr>
          <w:spacing w:val="-7"/>
        </w:rPr>
        <w:t xml:space="preserve"> </w:t>
      </w:r>
      <w:r>
        <w:t>after</w:t>
      </w:r>
      <w:r>
        <w:rPr>
          <w:spacing w:val="-7"/>
        </w:rPr>
        <w:t xml:space="preserve"> </w:t>
      </w:r>
      <w:r>
        <w:t>the</w:t>
      </w:r>
      <w:r>
        <w:rPr>
          <w:spacing w:val="-57"/>
        </w:rPr>
        <w:t xml:space="preserve"> </w:t>
      </w:r>
      <w:r>
        <w:t>closure</w:t>
      </w:r>
      <w:r>
        <w:rPr>
          <w:spacing w:val="-8"/>
        </w:rPr>
        <w:t xml:space="preserve"> </w:t>
      </w:r>
      <w:r>
        <w:t>of</w:t>
      </w:r>
      <w:r>
        <w:rPr>
          <w:spacing w:val="-7"/>
        </w:rPr>
        <w:t xml:space="preserve"> </w:t>
      </w:r>
      <w:r>
        <w:t>the</w:t>
      </w:r>
      <w:r>
        <w:rPr>
          <w:spacing w:val="-7"/>
        </w:rPr>
        <w:t xml:space="preserve"> </w:t>
      </w:r>
      <w:r>
        <w:t>contract</w:t>
      </w:r>
      <w:r>
        <w:rPr>
          <w:spacing w:val="-6"/>
        </w:rPr>
        <w:t xml:space="preserve"> </w:t>
      </w:r>
      <w:r>
        <w:t>and</w:t>
      </w:r>
      <w:r>
        <w:rPr>
          <w:spacing w:val="-6"/>
        </w:rPr>
        <w:t xml:space="preserve"> </w:t>
      </w:r>
      <w:r>
        <w:t>for</w:t>
      </w:r>
      <w:r>
        <w:rPr>
          <w:spacing w:val="-8"/>
        </w:rPr>
        <w:t xml:space="preserve"> </w:t>
      </w:r>
      <w:r>
        <w:t>all</w:t>
      </w:r>
      <w:r>
        <w:rPr>
          <w:spacing w:val="-6"/>
        </w:rPr>
        <w:t xml:space="preserve"> </w:t>
      </w:r>
      <w:r>
        <w:t>other</w:t>
      </w:r>
      <w:r>
        <w:rPr>
          <w:spacing w:val="-7"/>
        </w:rPr>
        <w:t xml:space="preserve"> </w:t>
      </w:r>
      <w:r>
        <w:t>Bidder's</w:t>
      </w:r>
      <w:r>
        <w:rPr>
          <w:spacing w:val="-6"/>
        </w:rPr>
        <w:t xml:space="preserve"> </w:t>
      </w:r>
      <w:r>
        <w:t>six</w:t>
      </w:r>
      <w:r>
        <w:rPr>
          <w:spacing w:val="-4"/>
        </w:rPr>
        <w:t xml:space="preserve"> </w:t>
      </w:r>
      <w:r>
        <w:t>month</w:t>
      </w:r>
      <w:r>
        <w:rPr>
          <w:spacing w:val="-7"/>
        </w:rPr>
        <w:t xml:space="preserve"> </w:t>
      </w:r>
      <w:r>
        <w:t>after</w:t>
      </w:r>
      <w:r>
        <w:rPr>
          <w:spacing w:val="-7"/>
        </w:rPr>
        <w:t xml:space="preserve"> </w:t>
      </w:r>
      <w:r>
        <w:t>the</w:t>
      </w:r>
      <w:r>
        <w:rPr>
          <w:spacing w:val="-7"/>
        </w:rPr>
        <w:t xml:space="preserve"> </w:t>
      </w:r>
      <w:r>
        <w:t>contract</w:t>
      </w:r>
      <w:r>
        <w:rPr>
          <w:spacing w:val="-6"/>
        </w:rPr>
        <w:t xml:space="preserve"> </w:t>
      </w:r>
      <w:r>
        <w:t>has</w:t>
      </w:r>
      <w:r>
        <w:rPr>
          <w:spacing w:val="-6"/>
        </w:rPr>
        <w:t xml:space="preserve"> </w:t>
      </w:r>
      <w:r>
        <w:t>been</w:t>
      </w:r>
      <w:r>
        <w:rPr>
          <w:spacing w:val="-6"/>
        </w:rPr>
        <w:t xml:space="preserve"> </w:t>
      </w:r>
      <w:r>
        <w:t>awarded.</w:t>
      </w:r>
    </w:p>
    <w:p w:rsidR="00823E94" w:rsidRDefault="00823E94">
      <w:pPr>
        <w:spacing w:line="276" w:lineRule="auto"/>
        <w:sectPr w:rsidR="00823E94">
          <w:pgSz w:w="11910" w:h="16840"/>
          <w:pgMar w:top="1360" w:right="480" w:bottom="960" w:left="480" w:header="0" w:footer="772" w:gutter="0"/>
          <w:cols w:space="720"/>
        </w:sectPr>
      </w:pPr>
    </w:p>
    <w:p w:rsidR="00823E94" w:rsidRDefault="004C49D9">
      <w:pPr>
        <w:pStyle w:val="Heading4"/>
        <w:spacing w:before="61"/>
      </w:pPr>
      <w:r>
        <w:lastRenderedPageBreak/>
        <w:t>Section</w:t>
      </w:r>
      <w:r>
        <w:rPr>
          <w:spacing w:val="-1"/>
        </w:rPr>
        <w:t xml:space="preserve"> </w:t>
      </w:r>
      <w:r>
        <w:t>X</w:t>
      </w:r>
      <w:r>
        <w:rPr>
          <w:spacing w:val="-2"/>
        </w:rPr>
        <w:t xml:space="preserve"> </w:t>
      </w:r>
      <w:r>
        <w:t>-</w:t>
      </w:r>
      <w:r>
        <w:rPr>
          <w:spacing w:val="-2"/>
        </w:rPr>
        <w:t xml:space="preserve"> </w:t>
      </w:r>
      <w:r>
        <w:t>Other Provisions</w:t>
      </w:r>
    </w:p>
    <w:p w:rsidR="00823E94" w:rsidRDefault="004C49D9">
      <w:pPr>
        <w:pStyle w:val="ListParagraph"/>
        <w:numPr>
          <w:ilvl w:val="0"/>
          <w:numId w:val="6"/>
        </w:numPr>
        <w:tabs>
          <w:tab w:val="left" w:pos="1681"/>
        </w:tabs>
        <w:spacing w:before="201" w:line="276" w:lineRule="auto"/>
        <w:ind w:right="959"/>
        <w:jc w:val="both"/>
        <w:rPr>
          <w:sz w:val="24"/>
        </w:rPr>
      </w:pPr>
      <w:r>
        <w:rPr>
          <w:sz w:val="24"/>
        </w:rPr>
        <w:t>This agreement is subject to Indian Law. Place of performance and jurisdiction is the</w:t>
      </w:r>
      <w:r>
        <w:rPr>
          <w:spacing w:val="1"/>
          <w:sz w:val="24"/>
        </w:rPr>
        <w:t xml:space="preserve"> </w:t>
      </w:r>
      <w:r>
        <w:rPr>
          <w:sz w:val="24"/>
        </w:rPr>
        <w:t xml:space="preserve">establishment of </w:t>
      </w:r>
      <w:r w:rsidR="0031548D">
        <w:rPr>
          <w:sz w:val="24"/>
        </w:rPr>
        <w:t>OREDA.</w:t>
      </w:r>
    </w:p>
    <w:p w:rsidR="00823E94" w:rsidRDefault="004C49D9">
      <w:pPr>
        <w:pStyle w:val="ListParagraph"/>
        <w:numPr>
          <w:ilvl w:val="0"/>
          <w:numId w:val="6"/>
        </w:numPr>
        <w:tabs>
          <w:tab w:val="left" w:pos="1680"/>
          <w:tab w:val="left" w:pos="1681"/>
        </w:tabs>
        <w:ind w:hanging="721"/>
        <w:rPr>
          <w:sz w:val="24"/>
        </w:rPr>
      </w:pPr>
      <w:r>
        <w:rPr>
          <w:sz w:val="24"/>
        </w:rPr>
        <w:t>Changes and</w:t>
      </w:r>
      <w:r>
        <w:rPr>
          <w:spacing w:val="-2"/>
          <w:sz w:val="24"/>
        </w:rPr>
        <w:t xml:space="preserve"> </w:t>
      </w:r>
      <w:r>
        <w:rPr>
          <w:sz w:val="24"/>
        </w:rPr>
        <w:t>supplements</w:t>
      </w:r>
      <w:r>
        <w:rPr>
          <w:spacing w:val="-2"/>
          <w:sz w:val="24"/>
        </w:rPr>
        <w:t xml:space="preserve"> </w:t>
      </w:r>
      <w:r>
        <w:rPr>
          <w:sz w:val="24"/>
        </w:rPr>
        <w:t>as</w:t>
      </w:r>
      <w:r>
        <w:rPr>
          <w:spacing w:val="-3"/>
          <w:sz w:val="24"/>
        </w:rPr>
        <w:t xml:space="preserve"> </w:t>
      </w:r>
      <w:r>
        <w:rPr>
          <w:sz w:val="24"/>
        </w:rPr>
        <w:t>well</w:t>
      </w:r>
      <w:r>
        <w:rPr>
          <w:spacing w:val="-1"/>
          <w:sz w:val="24"/>
        </w:rPr>
        <w:t xml:space="preserve"> </w:t>
      </w:r>
      <w:r>
        <w:rPr>
          <w:sz w:val="24"/>
        </w:rPr>
        <w:t>as</w:t>
      </w:r>
      <w:r>
        <w:rPr>
          <w:spacing w:val="-3"/>
          <w:sz w:val="24"/>
        </w:rPr>
        <w:t xml:space="preserve"> </w:t>
      </w:r>
      <w:r>
        <w:rPr>
          <w:sz w:val="24"/>
        </w:rPr>
        <w:t>termination</w:t>
      </w:r>
      <w:r>
        <w:rPr>
          <w:spacing w:val="-1"/>
          <w:sz w:val="24"/>
        </w:rPr>
        <w:t xml:space="preserve"> </w:t>
      </w:r>
      <w:r>
        <w:rPr>
          <w:sz w:val="24"/>
        </w:rPr>
        <w:t>notices</w:t>
      </w:r>
      <w:r>
        <w:rPr>
          <w:spacing w:val="-3"/>
          <w:sz w:val="24"/>
        </w:rPr>
        <w:t xml:space="preserve"> </w:t>
      </w:r>
      <w:r>
        <w:rPr>
          <w:sz w:val="24"/>
        </w:rPr>
        <w:t>need</w:t>
      </w:r>
      <w:r>
        <w:rPr>
          <w:spacing w:val="-1"/>
          <w:sz w:val="24"/>
        </w:rPr>
        <w:t xml:space="preserve"> </w:t>
      </w:r>
      <w:r>
        <w:rPr>
          <w:sz w:val="24"/>
        </w:rPr>
        <w:t>to</w:t>
      </w:r>
      <w:r>
        <w:rPr>
          <w:spacing w:val="-2"/>
          <w:sz w:val="24"/>
        </w:rPr>
        <w:t xml:space="preserve"> </w:t>
      </w:r>
      <w:r>
        <w:rPr>
          <w:sz w:val="24"/>
        </w:rPr>
        <w:t>be</w:t>
      </w:r>
      <w:r>
        <w:rPr>
          <w:spacing w:val="-1"/>
          <w:sz w:val="24"/>
        </w:rPr>
        <w:t xml:space="preserve"> </w:t>
      </w:r>
      <w:r>
        <w:rPr>
          <w:sz w:val="24"/>
        </w:rPr>
        <w:t>made</w:t>
      </w:r>
      <w:r>
        <w:rPr>
          <w:spacing w:val="-3"/>
          <w:sz w:val="24"/>
        </w:rPr>
        <w:t xml:space="preserve"> </w:t>
      </w:r>
      <w:r>
        <w:rPr>
          <w:sz w:val="24"/>
        </w:rPr>
        <w:t>in</w:t>
      </w:r>
      <w:r>
        <w:rPr>
          <w:spacing w:val="1"/>
          <w:sz w:val="24"/>
        </w:rPr>
        <w:t xml:space="preserve"> </w:t>
      </w:r>
      <w:r>
        <w:rPr>
          <w:sz w:val="24"/>
        </w:rPr>
        <w:t>writing.</w:t>
      </w:r>
    </w:p>
    <w:p w:rsidR="00823E94" w:rsidRDefault="004C49D9">
      <w:pPr>
        <w:pStyle w:val="ListParagraph"/>
        <w:numPr>
          <w:ilvl w:val="0"/>
          <w:numId w:val="6"/>
        </w:numPr>
        <w:tabs>
          <w:tab w:val="left" w:pos="1681"/>
        </w:tabs>
        <w:spacing w:before="202" w:line="276" w:lineRule="auto"/>
        <w:ind w:right="962"/>
        <w:jc w:val="both"/>
        <w:rPr>
          <w:sz w:val="24"/>
        </w:rPr>
      </w:pPr>
      <w:r>
        <w:rPr>
          <w:sz w:val="24"/>
        </w:rPr>
        <w:t>If</w:t>
      </w:r>
      <w:r>
        <w:rPr>
          <w:spacing w:val="-2"/>
          <w:sz w:val="24"/>
        </w:rPr>
        <w:t xml:space="preserve"> </w:t>
      </w:r>
      <w:r>
        <w:rPr>
          <w:sz w:val="24"/>
        </w:rPr>
        <w:t>the</w:t>
      </w:r>
      <w:r>
        <w:rPr>
          <w:spacing w:val="-2"/>
          <w:sz w:val="24"/>
        </w:rPr>
        <w:t xml:space="preserve"> </w:t>
      </w:r>
      <w:r>
        <w:rPr>
          <w:sz w:val="24"/>
        </w:rPr>
        <w:t>Contractor</w:t>
      </w:r>
      <w:r>
        <w:rPr>
          <w:spacing w:val="-1"/>
          <w:sz w:val="24"/>
        </w:rPr>
        <w:t xml:space="preserve"> </w:t>
      </w:r>
      <w:r>
        <w:rPr>
          <w:sz w:val="24"/>
        </w:rPr>
        <w:t>is</w:t>
      </w:r>
      <w:r>
        <w:rPr>
          <w:spacing w:val="-1"/>
          <w:sz w:val="24"/>
        </w:rPr>
        <w:t xml:space="preserve"> </w:t>
      </w:r>
      <w:r>
        <w:rPr>
          <w:sz w:val="24"/>
        </w:rPr>
        <w:t>a</w:t>
      </w:r>
      <w:r>
        <w:rPr>
          <w:spacing w:val="-1"/>
          <w:sz w:val="24"/>
        </w:rPr>
        <w:t xml:space="preserve"> </w:t>
      </w:r>
      <w:r>
        <w:rPr>
          <w:sz w:val="24"/>
        </w:rPr>
        <w:t>partnership</w:t>
      </w:r>
      <w:r>
        <w:rPr>
          <w:spacing w:val="-1"/>
          <w:sz w:val="24"/>
        </w:rPr>
        <w:t xml:space="preserve"> </w:t>
      </w:r>
      <w:r>
        <w:rPr>
          <w:sz w:val="24"/>
        </w:rPr>
        <w:t>firm</w:t>
      </w:r>
      <w:r>
        <w:rPr>
          <w:spacing w:val="-1"/>
          <w:sz w:val="24"/>
        </w:rPr>
        <w:t xml:space="preserve"> </w:t>
      </w:r>
      <w:r>
        <w:rPr>
          <w:sz w:val="24"/>
        </w:rPr>
        <w:t>or</w:t>
      </w:r>
      <w:r>
        <w:rPr>
          <w:spacing w:val="-1"/>
          <w:sz w:val="24"/>
        </w:rPr>
        <w:t xml:space="preserve"> </w:t>
      </w:r>
      <w:r>
        <w:rPr>
          <w:sz w:val="24"/>
        </w:rPr>
        <w:t>a</w:t>
      </w:r>
      <w:r>
        <w:rPr>
          <w:spacing w:val="-3"/>
          <w:sz w:val="24"/>
        </w:rPr>
        <w:t xml:space="preserve"> </w:t>
      </w:r>
      <w:r>
        <w:rPr>
          <w:sz w:val="24"/>
        </w:rPr>
        <w:t>consortium</w:t>
      </w:r>
      <w:r>
        <w:rPr>
          <w:spacing w:val="-1"/>
          <w:sz w:val="24"/>
        </w:rPr>
        <w:t xml:space="preserve"> </w:t>
      </w:r>
      <w:r>
        <w:rPr>
          <w:sz w:val="24"/>
        </w:rPr>
        <w:t>or</w:t>
      </w:r>
      <w:r>
        <w:rPr>
          <w:spacing w:val="-1"/>
          <w:sz w:val="24"/>
        </w:rPr>
        <w:t xml:space="preserve"> </w:t>
      </w:r>
      <w:r>
        <w:rPr>
          <w:sz w:val="24"/>
        </w:rPr>
        <w:t>Joint</w:t>
      </w:r>
      <w:r>
        <w:rPr>
          <w:spacing w:val="-1"/>
          <w:sz w:val="24"/>
        </w:rPr>
        <w:t xml:space="preserve"> </w:t>
      </w:r>
      <w:r>
        <w:rPr>
          <w:sz w:val="24"/>
        </w:rPr>
        <w:t>Venture,</w:t>
      </w:r>
      <w:r>
        <w:rPr>
          <w:spacing w:val="-1"/>
          <w:sz w:val="24"/>
        </w:rPr>
        <w:t xml:space="preserve"> </w:t>
      </w:r>
      <w:r>
        <w:rPr>
          <w:sz w:val="24"/>
        </w:rPr>
        <w:t>this</w:t>
      </w:r>
      <w:r>
        <w:rPr>
          <w:spacing w:val="-4"/>
          <w:sz w:val="24"/>
        </w:rPr>
        <w:t xml:space="preserve"> </w:t>
      </w:r>
      <w:r>
        <w:rPr>
          <w:sz w:val="24"/>
        </w:rPr>
        <w:t>agreement</w:t>
      </w:r>
      <w:r>
        <w:rPr>
          <w:spacing w:val="-58"/>
          <w:sz w:val="24"/>
        </w:rPr>
        <w:t xml:space="preserve"> </w:t>
      </w:r>
      <w:r>
        <w:rPr>
          <w:sz w:val="24"/>
        </w:rPr>
        <w:t>must be</w:t>
      </w:r>
      <w:r>
        <w:rPr>
          <w:spacing w:val="-1"/>
          <w:sz w:val="24"/>
        </w:rPr>
        <w:t xml:space="preserve"> </w:t>
      </w:r>
      <w:r>
        <w:rPr>
          <w:sz w:val="24"/>
        </w:rPr>
        <w:t>signed by</w:t>
      </w:r>
      <w:r>
        <w:rPr>
          <w:spacing w:val="-6"/>
          <w:sz w:val="24"/>
        </w:rPr>
        <w:t xml:space="preserve"> </w:t>
      </w:r>
      <w:r>
        <w:rPr>
          <w:sz w:val="24"/>
        </w:rPr>
        <w:t>all partners,</w:t>
      </w:r>
      <w:r>
        <w:rPr>
          <w:spacing w:val="-1"/>
          <w:sz w:val="24"/>
        </w:rPr>
        <w:t xml:space="preserve"> </w:t>
      </w:r>
      <w:r>
        <w:rPr>
          <w:sz w:val="24"/>
        </w:rPr>
        <w:t>consortium</w:t>
      </w:r>
      <w:r>
        <w:rPr>
          <w:spacing w:val="-1"/>
          <w:sz w:val="24"/>
        </w:rPr>
        <w:t xml:space="preserve"> </w:t>
      </w:r>
      <w:r>
        <w:rPr>
          <w:sz w:val="24"/>
        </w:rPr>
        <w:t>members and Joint</w:t>
      </w:r>
      <w:r>
        <w:rPr>
          <w:spacing w:val="-1"/>
          <w:sz w:val="24"/>
        </w:rPr>
        <w:t xml:space="preserve"> </w:t>
      </w:r>
      <w:r>
        <w:rPr>
          <w:sz w:val="24"/>
        </w:rPr>
        <w:t>Venture</w:t>
      </w:r>
      <w:r>
        <w:rPr>
          <w:spacing w:val="-2"/>
          <w:sz w:val="24"/>
        </w:rPr>
        <w:t xml:space="preserve"> </w:t>
      </w:r>
      <w:r>
        <w:rPr>
          <w:sz w:val="24"/>
        </w:rPr>
        <w:t>partners.</w:t>
      </w:r>
    </w:p>
    <w:p w:rsidR="00823E94" w:rsidRDefault="004C49D9">
      <w:pPr>
        <w:pStyle w:val="ListParagraph"/>
        <w:numPr>
          <w:ilvl w:val="0"/>
          <w:numId w:val="6"/>
        </w:numPr>
        <w:tabs>
          <w:tab w:val="left" w:pos="1681"/>
        </w:tabs>
        <w:spacing w:before="159" w:line="276" w:lineRule="auto"/>
        <w:ind w:right="962"/>
        <w:jc w:val="both"/>
        <w:rPr>
          <w:sz w:val="24"/>
        </w:rPr>
      </w:pPr>
      <w:r>
        <w:rPr>
          <w:sz w:val="24"/>
        </w:rPr>
        <w:t>Nothing in this agreement shall affect the rights of the parties available under the</w:t>
      </w:r>
      <w:r>
        <w:rPr>
          <w:spacing w:val="1"/>
          <w:sz w:val="24"/>
        </w:rPr>
        <w:t xml:space="preserve"> </w:t>
      </w:r>
      <w:r>
        <w:rPr>
          <w:sz w:val="24"/>
        </w:rPr>
        <w:t>General Conditions of Contract (GCC) and Special Conditions of Contract (SCC)</w:t>
      </w:r>
      <w:r>
        <w:rPr>
          <w:spacing w:val="1"/>
          <w:sz w:val="24"/>
        </w:rPr>
        <w:t xml:space="preserve"> </w:t>
      </w:r>
      <w:r>
        <w:rPr>
          <w:sz w:val="24"/>
        </w:rPr>
        <w:t>which</w:t>
      </w:r>
      <w:r>
        <w:rPr>
          <w:spacing w:val="-1"/>
          <w:sz w:val="24"/>
        </w:rPr>
        <w:t xml:space="preserve"> </w:t>
      </w:r>
      <w:r>
        <w:rPr>
          <w:sz w:val="24"/>
        </w:rPr>
        <w:t>are</w:t>
      </w:r>
      <w:r>
        <w:rPr>
          <w:spacing w:val="-2"/>
          <w:sz w:val="24"/>
        </w:rPr>
        <w:t xml:space="preserve"> </w:t>
      </w:r>
      <w:r>
        <w:rPr>
          <w:sz w:val="24"/>
        </w:rPr>
        <w:t>part of</w:t>
      </w:r>
      <w:r>
        <w:rPr>
          <w:spacing w:val="-1"/>
          <w:sz w:val="24"/>
        </w:rPr>
        <w:t xml:space="preserve"> </w:t>
      </w:r>
      <w:r>
        <w:rPr>
          <w:sz w:val="24"/>
        </w:rPr>
        <w:t>the</w:t>
      </w:r>
      <w:r>
        <w:rPr>
          <w:spacing w:val="1"/>
          <w:sz w:val="24"/>
        </w:rPr>
        <w:t xml:space="preserve"> </w:t>
      </w:r>
      <w:r>
        <w:rPr>
          <w:sz w:val="24"/>
        </w:rPr>
        <w:t>Bidding</w:t>
      </w:r>
      <w:r>
        <w:rPr>
          <w:spacing w:val="-2"/>
          <w:sz w:val="24"/>
        </w:rPr>
        <w:t xml:space="preserve"> </w:t>
      </w:r>
      <w:r>
        <w:rPr>
          <w:sz w:val="24"/>
        </w:rPr>
        <w:t>Document.</w:t>
      </w:r>
    </w:p>
    <w:p w:rsidR="00823E94" w:rsidRDefault="004C49D9">
      <w:pPr>
        <w:pStyle w:val="ListParagraph"/>
        <w:numPr>
          <w:ilvl w:val="0"/>
          <w:numId w:val="6"/>
        </w:numPr>
        <w:tabs>
          <w:tab w:val="left" w:pos="1681"/>
        </w:tabs>
        <w:spacing w:line="276" w:lineRule="auto"/>
        <w:ind w:right="959"/>
        <w:jc w:val="both"/>
        <w:rPr>
          <w:sz w:val="24"/>
        </w:rPr>
      </w:pPr>
      <w:r>
        <w:rPr>
          <w:sz w:val="24"/>
        </w:rPr>
        <w:t>Views</w:t>
      </w:r>
      <w:r>
        <w:rPr>
          <w:spacing w:val="1"/>
          <w:sz w:val="24"/>
        </w:rPr>
        <w:t xml:space="preserve"> </w:t>
      </w:r>
      <w:r>
        <w:rPr>
          <w:sz w:val="24"/>
        </w:rPr>
        <w:t>expressed</w:t>
      </w:r>
      <w:r>
        <w:rPr>
          <w:spacing w:val="1"/>
          <w:sz w:val="24"/>
        </w:rPr>
        <w:t xml:space="preserve"> </w:t>
      </w:r>
      <w:r>
        <w:rPr>
          <w:sz w:val="24"/>
        </w:rPr>
        <w:t>or</w:t>
      </w:r>
      <w:r>
        <w:rPr>
          <w:spacing w:val="1"/>
          <w:sz w:val="24"/>
        </w:rPr>
        <w:t xml:space="preserve"> </w:t>
      </w:r>
      <w:r>
        <w:rPr>
          <w:sz w:val="24"/>
        </w:rPr>
        <w:t>suggestions/submissions</w:t>
      </w:r>
      <w:r>
        <w:rPr>
          <w:spacing w:val="1"/>
          <w:sz w:val="24"/>
        </w:rPr>
        <w:t xml:space="preserve"> </w:t>
      </w:r>
      <w:r>
        <w:rPr>
          <w:sz w:val="24"/>
        </w:rPr>
        <w:t>made</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parties</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 xml:space="preserve">recommendations of the </w:t>
      </w:r>
      <w:r>
        <w:rPr>
          <w:b/>
          <w:i/>
          <w:sz w:val="24"/>
        </w:rPr>
        <w:t>CVO/</w:t>
      </w:r>
      <w:r>
        <w:rPr>
          <w:sz w:val="24"/>
        </w:rPr>
        <w:t>IEM</w:t>
      </w:r>
      <w:r>
        <w:rPr>
          <w:sz w:val="24"/>
          <w:vertAlign w:val="superscript"/>
        </w:rPr>
        <w:t>#</w:t>
      </w:r>
      <w:r>
        <w:rPr>
          <w:sz w:val="24"/>
        </w:rPr>
        <w:t xml:space="preserve"> in respect of the violation of this agreement, shall</w:t>
      </w:r>
      <w:r>
        <w:rPr>
          <w:spacing w:val="-57"/>
          <w:sz w:val="24"/>
        </w:rPr>
        <w:t xml:space="preserve"> </w:t>
      </w:r>
      <w:r>
        <w:rPr>
          <w:sz w:val="24"/>
        </w:rPr>
        <w:t>not</w:t>
      </w:r>
      <w:r>
        <w:rPr>
          <w:spacing w:val="-11"/>
          <w:sz w:val="24"/>
        </w:rPr>
        <w:t xml:space="preserve"> </w:t>
      </w:r>
      <w:r>
        <w:rPr>
          <w:sz w:val="24"/>
        </w:rPr>
        <w:t>be</w:t>
      </w:r>
      <w:r>
        <w:rPr>
          <w:spacing w:val="-12"/>
          <w:sz w:val="24"/>
        </w:rPr>
        <w:t xml:space="preserve"> </w:t>
      </w:r>
      <w:r>
        <w:rPr>
          <w:sz w:val="24"/>
        </w:rPr>
        <w:t>relied</w:t>
      </w:r>
      <w:r>
        <w:rPr>
          <w:spacing w:val="-10"/>
          <w:sz w:val="24"/>
        </w:rPr>
        <w:t xml:space="preserve"> </w:t>
      </w:r>
      <w:r>
        <w:rPr>
          <w:sz w:val="24"/>
        </w:rPr>
        <w:t>on</w:t>
      </w:r>
      <w:r>
        <w:rPr>
          <w:spacing w:val="-9"/>
          <w:sz w:val="24"/>
        </w:rPr>
        <w:t xml:space="preserve"> </w:t>
      </w:r>
      <w:r>
        <w:rPr>
          <w:sz w:val="24"/>
        </w:rPr>
        <w:t>or</w:t>
      </w:r>
      <w:r>
        <w:rPr>
          <w:spacing w:val="-9"/>
          <w:sz w:val="24"/>
        </w:rPr>
        <w:t xml:space="preserve"> </w:t>
      </w:r>
      <w:r>
        <w:rPr>
          <w:sz w:val="24"/>
        </w:rPr>
        <w:t>introduced</w:t>
      </w:r>
      <w:r>
        <w:rPr>
          <w:spacing w:val="-9"/>
          <w:sz w:val="24"/>
        </w:rPr>
        <w:t xml:space="preserve"> </w:t>
      </w:r>
      <w:r>
        <w:rPr>
          <w:sz w:val="24"/>
        </w:rPr>
        <w:t>as</w:t>
      </w:r>
      <w:r>
        <w:rPr>
          <w:spacing w:val="-10"/>
          <w:sz w:val="24"/>
        </w:rPr>
        <w:t xml:space="preserve"> </w:t>
      </w:r>
      <w:r>
        <w:rPr>
          <w:sz w:val="24"/>
        </w:rPr>
        <w:t>evidence</w:t>
      </w:r>
      <w:r>
        <w:rPr>
          <w:spacing w:val="-10"/>
          <w:sz w:val="24"/>
        </w:rPr>
        <w:t xml:space="preserve"> </w:t>
      </w:r>
      <w:r>
        <w:rPr>
          <w:sz w:val="24"/>
        </w:rPr>
        <w:t>in</w:t>
      </w:r>
      <w:r>
        <w:rPr>
          <w:spacing w:val="-10"/>
          <w:sz w:val="24"/>
        </w:rPr>
        <w:t xml:space="preserve"> </w:t>
      </w:r>
      <w:r>
        <w:rPr>
          <w:sz w:val="24"/>
        </w:rPr>
        <w:t>the</w:t>
      </w:r>
      <w:r>
        <w:rPr>
          <w:spacing w:val="-9"/>
          <w:sz w:val="24"/>
        </w:rPr>
        <w:t xml:space="preserve"> </w:t>
      </w:r>
      <w:r>
        <w:rPr>
          <w:sz w:val="24"/>
        </w:rPr>
        <w:t>arbitral</w:t>
      </w:r>
      <w:r>
        <w:rPr>
          <w:spacing w:val="-11"/>
          <w:sz w:val="24"/>
        </w:rPr>
        <w:t xml:space="preserve"> </w:t>
      </w:r>
      <w:r>
        <w:rPr>
          <w:sz w:val="24"/>
        </w:rPr>
        <w:t>or</w:t>
      </w:r>
      <w:r>
        <w:rPr>
          <w:spacing w:val="-11"/>
          <w:sz w:val="24"/>
        </w:rPr>
        <w:t xml:space="preserve"> </w:t>
      </w:r>
      <w:r>
        <w:rPr>
          <w:sz w:val="24"/>
        </w:rPr>
        <w:t>judicial</w:t>
      </w:r>
      <w:r>
        <w:rPr>
          <w:spacing w:val="-9"/>
          <w:sz w:val="24"/>
        </w:rPr>
        <w:t xml:space="preserve"> </w:t>
      </w:r>
      <w:r>
        <w:rPr>
          <w:sz w:val="24"/>
        </w:rPr>
        <w:t>proceedings</w:t>
      </w:r>
      <w:r>
        <w:rPr>
          <w:spacing w:val="-8"/>
          <w:sz w:val="24"/>
        </w:rPr>
        <w:t xml:space="preserve"> </w:t>
      </w:r>
      <w:r>
        <w:rPr>
          <w:sz w:val="24"/>
        </w:rPr>
        <w:t>(arising</w:t>
      </w:r>
      <w:r>
        <w:rPr>
          <w:spacing w:val="-58"/>
          <w:sz w:val="24"/>
        </w:rPr>
        <w:t xml:space="preserve"> </w:t>
      </w:r>
      <w:r>
        <w:rPr>
          <w:sz w:val="24"/>
        </w:rPr>
        <w:t>out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arbitral</w:t>
      </w:r>
      <w:r>
        <w:rPr>
          <w:spacing w:val="1"/>
          <w:sz w:val="24"/>
        </w:rPr>
        <w:t xml:space="preserve"> </w:t>
      </w:r>
      <w:r>
        <w:rPr>
          <w:sz w:val="24"/>
        </w:rPr>
        <w:t>proceedings)</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parties</w:t>
      </w:r>
      <w:r>
        <w:rPr>
          <w:spacing w:val="1"/>
          <w:sz w:val="24"/>
        </w:rPr>
        <w:t xml:space="preserve"> </w:t>
      </w:r>
      <w:r>
        <w:rPr>
          <w:sz w:val="24"/>
        </w:rPr>
        <w:t>in</w:t>
      </w:r>
      <w:r>
        <w:rPr>
          <w:spacing w:val="1"/>
          <w:sz w:val="24"/>
        </w:rPr>
        <w:t xml:space="preserve"> </w:t>
      </w:r>
      <w:r>
        <w:rPr>
          <w:sz w:val="24"/>
        </w:rPr>
        <w:t>connection</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disputes/differences</w:t>
      </w:r>
      <w:r>
        <w:rPr>
          <w:spacing w:val="-2"/>
          <w:sz w:val="24"/>
        </w:rPr>
        <w:t xml:space="preserve"> </w:t>
      </w:r>
      <w:r>
        <w:rPr>
          <w:sz w:val="24"/>
        </w:rPr>
        <w:t>arising</w:t>
      </w:r>
      <w:r>
        <w:rPr>
          <w:spacing w:val="-3"/>
          <w:sz w:val="24"/>
        </w:rPr>
        <w:t xml:space="preserve"> </w:t>
      </w:r>
      <w:r>
        <w:rPr>
          <w:sz w:val="24"/>
        </w:rPr>
        <w:t>out of the</w:t>
      </w:r>
      <w:r>
        <w:rPr>
          <w:spacing w:val="-1"/>
          <w:sz w:val="24"/>
        </w:rPr>
        <w:t xml:space="preserve"> </w:t>
      </w:r>
      <w:r>
        <w:rPr>
          <w:sz w:val="24"/>
        </w:rPr>
        <w:t>subject contract.</w:t>
      </w:r>
    </w:p>
    <w:p w:rsidR="00823E94" w:rsidRDefault="004C49D9">
      <w:pPr>
        <w:spacing w:before="160" w:line="276" w:lineRule="auto"/>
        <w:ind w:left="2040" w:right="955" w:hanging="360"/>
        <w:jc w:val="both"/>
        <w:rPr>
          <w:i/>
          <w:sz w:val="24"/>
        </w:rPr>
      </w:pPr>
      <w:r>
        <w:rPr>
          <w:i/>
          <w:sz w:val="24"/>
        </w:rPr>
        <w:t>#</w:t>
      </w:r>
      <w:r>
        <w:rPr>
          <w:i/>
          <w:spacing w:val="56"/>
          <w:sz w:val="24"/>
        </w:rPr>
        <w:t xml:space="preserve"> </w:t>
      </w:r>
      <w:r>
        <w:rPr>
          <w:i/>
          <w:sz w:val="24"/>
        </w:rPr>
        <w:t>CVO</w:t>
      </w:r>
      <w:r>
        <w:rPr>
          <w:i/>
          <w:spacing w:val="-13"/>
          <w:sz w:val="24"/>
        </w:rPr>
        <w:t xml:space="preserve"> </w:t>
      </w:r>
      <w:r>
        <w:rPr>
          <w:i/>
          <w:sz w:val="24"/>
        </w:rPr>
        <w:t>shall</w:t>
      </w:r>
      <w:r>
        <w:rPr>
          <w:i/>
          <w:spacing w:val="-11"/>
          <w:sz w:val="24"/>
        </w:rPr>
        <w:t xml:space="preserve"> </w:t>
      </w:r>
      <w:r>
        <w:rPr>
          <w:i/>
          <w:sz w:val="24"/>
        </w:rPr>
        <w:t>be</w:t>
      </w:r>
      <w:r>
        <w:rPr>
          <w:i/>
          <w:spacing w:val="-11"/>
          <w:sz w:val="24"/>
        </w:rPr>
        <w:t xml:space="preserve"> </w:t>
      </w:r>
      <w:r>
        <w:rPr>
          <w:i/>
          <w:sz w:val="24"/>
        </w:rPr>
        <w:t>applicable</w:t>
      </w:r>
      <w:r>
        <w:rPr>
          <w:i/>
          <w:spacing w:val="-12"/>
          <w:sz w:val="24"/>
        </w:rPr>
        <w:t xml:space="preserve"> </w:t>
      </w:r>
      <w:r>
        <w:rPr>
          <w:i/>
          <w:sz w:val="24"/>
        </w:rPr>
        <w:t>for</w:t>
      </w:r>
      <w:r>
        <w:rPr>
          <w:i/>
          <w:spacing w:val="-11"/>
          <w:sz w:val="24"/>
        </w:rPr>
        <w:t xml:space="preserve"> </w:t>
      </w:r>
      <w:r>
        <w:rPr>
          <w:i/>
          <w:sz w:val="24"/>
        </w:rPr>
        <w:t>packages</w:t>
      </w:r>
      <w:r>
        <w:rPr>
          <w:i/>
          <w:spacing w:val="-11"/>
          <w:sz w:val="24"/>
        </w:rPr>
        <w:t xml:space="preserve"> </w:t>
      </w:r>
      <w:r>
        <w:rPr>
          <w:i/>
          <w:sz w:val="24"/>
        </w:rPr>
        <w:t>wherein</w:t>
      </w:r>
      <w:r>
        <w:rPr>
          <w:i/>
          <w:spacing w:val="-11"/>
          <w:sz w:val="24"/>
        </w:rPr>
        <w:t xml:space="preserve"> </w:t>
      </w:r>
      <w:r>
        <w:rPr>
          <w:i/>
          <w:sz w:val="24"/>
        </w:rPr>
        <w:t>IEM</w:t>
      </w:r>
      <w:r>
        <w:rPr>
          <w:i/>
          <w:spacing w:val="-10"/>
          <w:sz w:val="24"/>
        </w:rPr>
        <w:t xml:space="preserve"> </w:t>
      </w:r>
      <w:r>
        <w:rPr>
          <w:i/>
          <w:sz w:val="24"/>
        </w:rPr>
        <w:t>are</w:t>
      </w:r>
      <w:r>
        <w:rPr>
          <w:i/>
          <w:spacing w:val="-12"/>
          <w:sz w:val="24"/>
        </w:rPr>
        <w:t xml:space="preserve"> </w:t>
      </w:r>
      <w:r>
        <w:rPr>
          <w:i/>
          <w:sz w:val="24"/>
        </w:rPr>
        <w:t>not</w:t>
      </w:r>
      <w:r>
        <w:rPr>
          <w:i/>
          <w:spacing w:val="-13"/>
          <w:sz w:val="24"/>
        </w:rPr>
        <w:t xml:space="preserve"> </w:t>
      </w:r>
      <w:r>
        <w:rPr>
          <w:i/>
          <w:sz w:val="24"/>
        </w:rPr>
        <w:t>identified</w:t>
      </w:r>
      <w:r>
        <w:rPr>
          <w:i/>
          <w:spacing w:val="-11"/>
          <w:sz w:val="24"/>
        </w:rPr>
        <w:t xml:space="preserve"> </w:t>
      </w:r>
      <w:r>
        <w:rPr>
          <w:i/>
          <w:sz w:val="24"/>
        </w:rPr>
        <w:t>in</w:t>
      </w:r>
      <w:r>
        <w:rPr>
          <w:i/>
          <w:spacing w:val="-13"/>
          <w:sz w:val="24"/>
        </w:rPr>
        <w:t xml:space="preserve"> </w:t>
      </w:r>
      <w:r>
        <w:rPr>
          <w:i/>
          <w:sz w:val="24"/>
        </w:rPr>
        <w:t>the</w:t>
      </w:r>
      <w:r>
        <w:rPr>
          <w:i/>
          <w:spacing w:val="-11"/>
          <w:sz w:val="24"/>
        </w:rPr>
        <w:t xml:space="preserve"> </w:t>
      </w:r>
      <w:r>
        <w:rPr>
          <w:i/>
          <w:sz w:val="24"/>
        </w:rPr>
        <w:t>bidding</w:t>
      </w:r>
      <w:r>
        <w:rPr>
          <w:i/>
          <w:spacing w:val="-58"/>
          <w:sz w:val="24"/>
        </w:rPr>
        <w:t xml:space="preserve"> </w:t>
      </w:r>
      <w:r>
        <w:rPr>
          <w:i/>
          <w:sz w:val="24"/>
        </w:rPr>
        <w:t>document IEM shall be applicable for packages wherein IEM are identified in the</w:t>
      </w:r>
      <w:r>
        <w:rPr>
          <w:i/>
          <w:spacing w:val="1"/>
          <w:sz w:val="24"/>
        </w:rPr>
        <w:t xml:space="preserve"> </w:t>
      </w:r>
      <w:r>
        <w:rPr>
          <w:i/>
          <w:sz w:val="24"/>
        </w:rPr>
        <w:t>bidding</w:t>
      </w:r>
      <w:r>
        <w:rPr>
          <w:i/>
          <w:spacing w:val="-1"/>
          <w:sz w:val="24"/>
        </w:rPr>
        <w:t xml:space="preserve"> </w:t>
      </w:r>
      <w:r>
        <w:rPr>
          <w:i/>
          <w:sz w:val="24"/>
        </w:rPr>
        <w:t>document.</w:t>
      </w:r>
    </w:p>
    <w:p w:rsidR="00823E94" w:rsidRDefault="004C49D9">
      <w:pPr>
        <w:pStyle w:val="ListParagraph"/>
        <w:numPr>
          <w:ilvl w:val="0"/>
          <w:numId w:val="6"/>
        </w:numPr>
        <w:tabs>
          <w:tab w:val="left" w:pos="1681"/>
        </w:tabs>
        <w:spacing w:before="162" w:line="276" w:lineRule="auto"/>
        <w:ind w:right="957"/>
        <w:jc w:val="both"/>
        <w:rPr>
          <w:sz w:val="24"/>
        </w:rPr>
      </w:pPr>
      <w:r>
        <w:rPr>
          <w:sz w:val="24"/>
        </w:rPr>
        <w:t>Should</w:t>
      </w:r>
      <w:r>
        <w:rPr>
          <w:spacing w:val="-8"/>
          <w:sz w:val="24"/>
        </w:rPr>
        <w:t xml:space="preserve"> </w:t>
      </w:r>
      <w:r>
        <w:rPr>
          <w:sz w:val="24"/>
        </w:rPr>
        <w:t>one</w:t>
      </w:r>
      <w:r>
        <w:rPr>
          <w:spacing w:val="-9"/>
          <w:sz w:val="24"/>
        </w:rPr>
        <w:t xml:space="preserve"> </w:t>
      </w:r>
      <w:r>
        <w:rPr>
          <w:sz w:val="24"/>
        </w:rPr>
        <w:t>or</w:t>
      </w:r>
      <w:r>
        <w:rPr>
          <w:spacing w:val="-7"/>
          <w:sz w:val="24"/>
        </w:rPr>
        <w:t xml:space="preserve"> </w:t>
      </w:r>
      <w:r>
        <w:rPr>
          <w:sz w:val="24"/>
        </w:rPr>
        <w:t>several</w:t>
      </w:r>
      <w:r>
        <w:rPr>
          <w:spacing w:val="-7"/>
          <w:sz w:val="24"/>
        </w:rPr>
        <w:t xml:space="preserve"> </w:t>
      </w:r>
      <w:r>
        <w:rPr>
          <w:sz w:val="24"/>
        </w:rPr>
        <w:t>provisions</w:t>
      </w:r>
      <w:r>
        <w:rPr>
          <w:spacing w:val="-7"/>
          <w:sz w:val="24"/>
        </w:rPr>
        <w:t xml:space="preserve"> </w:t>
      </w:r>
      <w:r>
        <w:rPr>
          <w:sz w:val="24"/>
        </w:rPr>
        <w:t>of</w:t>
      </w:r>
      <w:r>
        <w:rPr>
          <w:spacing w:val="-9"/>
          <w:sz w:val="24"/>
        </w:rPr>
        <w:t xml:space="preserve"> </w:t>
      </w:r>
      <w:r>
        <w:rPr>
          <w:sz w:val="24"/>
        </w:rPr>
        <w:t>this</w:t>
      </w:r>
      <w:r>
        <w:rPr>
          <w:spacing w:val="-8"/>
          <w:sz w:val="24"/>
        </w:rPr>
        <w:t xml:space="preserve"> </w:t>
      </w:r>
      <w:r>
        <w:rPr>
          <w:sz w:val="24"/>
        </w:rPr>
        <w:t>agreement</w:t>
      </w:r>
      <w:r>
        <w:rPr>
          <w:spacing w:val="-3"/>
          <w:sz w:val="24"/>
        </w:rPr>
        <w:t xml:space="preserve"> </w:t>
      </w:r>
      <w:r>
        <w:rPr>
          <w:sz w:val="24"/>
        </w:rPr>
        <w:t>turn</w:t>
      </w:r>
      <w:r>
        <w:rPr>
          <w:spacing w:val="-9"/>
          <w:sz w:val="24"/>
        </w:rPr>
        <w:t xml:space="preserve"> </w:t>
      </w:r>
      <w:r>
        <w:rPr>
          <w:sz w:val="24"/>
        </w:rPr>
        <w:t>out</w:t>
      </w:r>
      <w:r>
        <w:rPr>
          <w:spacing w:val="-7"/>
          <w:sz w:val="24"/>
        </w:rPr>
        <w:t xml:space="preserve"> </w:t>
      </w:r>
      <w:r>
        <w:rPr>
          <w:sz w:val="24"/>
        </w:rPr>
        <w:t>to</w:t>
      </w:r>
      <w:r>
        <w:rPr>
          <w:spacing w:val="-7"/>
          <w:sz w:val="24"/>
        </w:rPr>
        <w:t xml:space="preserve"> </w:t>
      </w:r>
      <w:r>
        <w:rPr>
          <w:sz w:val="24"/>
        </w:rPr>
        <w:t>be</w:t>
      </w:r>
      <w:r>
        <w:rPr>
          <w:spacing w:val="-7"/>
          <w:sz w:val="24"/>
        </w:rPr>
        <w:t xml:space="preserve"> </w:t>
      </w:r>
      <w:r>
        <w:rPr>
          <w:sz w:val="24"/>
        </w:rPr>
        <w:t>invalid,</w:t>
      </w:r>
      <w:r>
        <w:rPr>
          <w:spacing w:val="-7"/>
          <w:sz w:val="24"/>
        </w:rPr>
        <w:t xml:space="preserve"> </w:t>
      </w:r>
      <w:r>
        <w:rPr>
          <w:sz w:val="24"/>
        </w:rPr>
        <w:t>the</w:t>
      </w:r>
      <w:r>
        <w:rPr>
          <w:spacing w:val="-4"/>
          <w:sz w:val="24"/>
        </w:rPr>
        <w:t xml:space="preserve"> </w:t>
      </w:r>
      <w:r>
        <w:rPr>
          <w:sz w:val="24"/>
        </w:rPr>
        <w:t>remainder</w:t>
      </w:r>
      <w:r>
        <w:rPr>
          <w:spacing w:val="-58"/>
          <w:sz w:val="24"/>
        </w:rPr>
        <w:t xml:space="preserve"> </w:t>
      </w:r>
      <w:r>
        <w:rPr>
          <w:sz w:val="24"/>
        </w:rPr>
        <w:t>of this agreement remains valid. In this case, the parties will strive to come to an</w:t>
      </w:r>
      <w:r>
        <w:rPr>
          <w:spacing w:val="1"/>
          <w:sz w:val="24"/>
        </w:rPr>
        <w:t xml:space="preserve"> </w:t>
      </w:r>
      <w:r>
        <w:rPr>
          <w:sz w:val="24"/>
        </w:rPr>
        <w:t>agreement</w:t>
      </w:r>
      <w:r>
        <w:rPr>
          <w:spacing w:val="-1"/>
          <w:sz w:val="24"/>
        </w:rPr>
        <w:t xml:space="preserve"> </w:t>
      </w:r>
      <w:r>
        <w:rPr>
          <w:sz w:val="24"/>
        </w:rPr>
        <w:t>to their</w:t>
      </w:r>
      <w:r>
        <w:rPr>
          <w:spacing w:val="-1"/>
          <w:sz w:val="24"/>
        </w:rPr>
        <w:t xml:space="preserve"> </w:t>
      </w:r>
      <w:r>
        <w:rPr>
          <w:sz w:val="24"/>
        </w:rPr>
        <w:t>original intentions.</w:t>
      </w:r>
    </w:p>
    <w:p w:rsidR="00823E94" w:rsidRDefault="00823E94">
      <w:pPr>
        <w:pStyle w:val="BodyText"/>
        <w:rPr>
          <w:sz w:val="20"/>
        </w:rPr>
      </w:pPr>
    </w:p>
    <w:p w:rsidR="00823E94" w:rsidRDefault="00823E94">
      <w:pPr>
        <w:pStyle w:val="BodyText"/>
        <w:rPr>
          <w:sz w:val="20"/>
        </w:rPr>
      </w:pPr>
    </w:p>
    <w:p w:rsidR="00823E94" w:rsidRDefault="00823E94">
      <w:pPr>
        <w:pStyle w:val="BodyText"/>
        <w:spacing w:before="3"/>
        <w:rPr>
          <w:sz w:val="16"/>
        </w:rPr>
      </w:pPr>
    </w:p>
    <w:tbl>
      <w:tblPr>
        <w:tblW w:w="0" w:type="auto"/>
        <w:tblInd w:w="1183" w:type="dxa"/>
        <w:tblLayout w:type="fixed"/>
        <w:tblCellMar>
          <w:left w:w="0" w:type="dxa"/>
          <w:right w:w="0" w:type="dxa"/>
        </w:tblCellMar>
        <w:tblLook w:val="01E0"/>
      </w:tblPr>
      <w:tblGrid>
        <w:gridCol w:w="4080"/>
        <w:gridCol w:w="764"/>
        <w:gridCol w:w="4410"/>
      </w:tblGrid>
      <w:tr w:rsidR="00823E94">
        <w:trPr>
          <w:trHeight w:val="371"/>
        </w:trPr>
        <w:tc>
          <w:tcPr>
            <w:tcW w:w="4080" w:type="dxa"/>
          </w:tcPr>
          <w:p w:rsidR="00823E94" w:rsidRDefault="004C49D9">
            <w:pPr>
              <w:pStyle w:val="TableParagraph"/>
              <w:tabs>
                <w:tab w:val="left" w:pos="3834"/>
              </w:tabs>
              <w:spacing w:line="266" w:lineRule="exact"/>
              <w:rPr>
                <w:sz w:val="24"/>
              </w:rPr>
            </w:pPr>
            <w:r>
              <w:rPr>
                <w:sz w:val="24"/>
              </w:rPr>
              <w:t xml:space="preserve">(Signature) </w:t>
            </w:r>
            <w:r>
              <w:rPr>
                <w:sz w:val="24"/>
                <w:u w:val="single"/>
              </w:rPr>
              <w:t xml:space="preserve"> </w:t>
            </w:r>
            <w:r>
              <w:rPr>
                <w:sz w:val="24"/>
                <w:u w:val="single"/>
              </w:rPr>
              <w:tab/>
            </w:r>
          </w:p>
        </w:tc>
        <w:tc>
          <w:tcPr>
            <w:tcW w:w="764" w:type="dxa"/>
          </w:tcPr>
          <w:p w:rsidR="00823E94" w:rsidRDefault="00823E94">
            <w:pPr>
              <w:pStyle w:val="TableParagraph"/>
            </w:pPr>
          </w:p>
        </w:tc>
        <w:tc>
          <w:tcPr>
            <w:tcW w:w="4410" w:type="dxa"/>
          </w:tcPr>
          <w:p w:rsidR="00823E94" w:rsidRDefault="004C49D9">
            <w:pPr>
              <w:pStyle w:val="TableParagraph"/>
              <w:tabs>
                <w:tab w:val="left" w:pos="4074"/>
              </w:tabs>
              <w:spacing w:line="266" w:lineRule="exact"/>
              <w:rPr>
                <w:sz w:val="24"/>
              </w:rPr>
            </w:pPr>
            <w:r>
              <w:rPr>
                <w:sz w:val="24"/>
              </w:rPr>
              <w:t xml:space="preserve">(Signature) </w:t>
            </w:r>
            <w:r>
              <w:rPr>
                <w:sz w:val="24"/>
                <w:u w:val="single"/>
              </w:rPr>
              <w:t xml:space="preserve"> </w:t>
            </w:r>
            <w:r>
              <w:rPr>
                <w:sz w:val="24"/>
                <w:u w:val="single"/>
              </w:rPr>
              <w:tab/>
            </w:r>
          </w:p>
        </w:tc>
      </w:tr>
      <w:tr w:rsidR="00823E94">
        <w:trPr>
          <w:trHeight w:val="1033"/>
        </w:trPr>
        <w:tc>
          <w:tcPr>
            <w:tcW w:w="4080" w:type="dxa"/>
          </w:tcPr>
          <w:p w:rsidR="00823E94" w:rsidRDefault="004C49D9" w:rsidP="00CB7E03">
            <w:pPr>
              <w:pStyle w:val="TableParagraph"/>
              <w:spacing w:before="95"/>
              <w:rPr>
                <w:b/>
                <w:sz w:val="24"/>
              </w:rPr>
            </w:pPr>
            <w:r>
              <w:rPr>
                <w:b/>
                <w:sz w:val="24"/>
              </w:rPr>
              <w:t>(For</w:t>
            </w:r>
            <w:r>
              <w:rPr>
                <w:b/>
                <w:spacing w:val="-3"/>
                <w:sz w:val="24"/>
              </w:rPr>
              <w:t xml:space="preserve"> </w:t>
            </w:r>
            <w:r>
              <w:rPr>
                <w:b/>
                <w:sz w:val="24"/>
              </w:rPr>
              <w:t>&amp;</w:t>
            </w:r>
            <w:r>
              <w:rPr>
                <w:b/>
                <w:spacing w:val="-2"/>
                <w:sz w:val="24"/>
              </w:rPr>
              <w:t xml:space="preserve"> </w:t>
            </w:r>
            <w:r>
              <w:rPr>
                <w:b/>
                <w:sz w:val="24"/>
              </w:rPr>
              <w:t>On behalf</w:t>
            </w:r>
            <w:r>
              <w:rPr>
                <w:b/>
                <w:spacing w:val="-1"/>
                <w:sz w:val="24"/>
              </w:rPr>
              <w:t xml:space="preserve"> </w:t>
            </w:r>
            <w:r>
              <w:rPr>
                <w:b/>
                <w:sz w:val="24"/>
              </w:rPr>
              <w:t>of</w:t>
            </w:r>
            <w:r>
              <w:rPr>
                <w:b/>
                <w:spacing w:val="-2"/>
                <w:sz w:val="24"/>
              </w:rPr>
              <w:t xml:space="preserve"> </w:t>
            </w:r>
            <w:r w:rsidR="00CB7E03">
              <w:rPr>
                <w:b/>
                <w:sz w:val="24"/>
              </w:rPr>
              <w:t>OREDA)</w:t>
            </w:r>
          </w:p>
        </w:tc>
        <w:tc>
          <w:tcPr>
            <w:tcW w:w="764" w:type="dxa"/>
          </w:tcPr>
          <w:p w:rsidR="00823E94" w:rsidRDefault="00823E94">
            <w:pPr>
              <w:pStyle w:val="TableParagraph"/>
            </w:pPr>
          </w:p>
        </w:tc>
        <w:tc>
          <w:tcPr>
            <w:tcW w:w="4410" w:type="dxa"/>
          </w:tcPr>
          <w:p w:rsidR="00823E94" w:rsidRDefault="004C49D9">
            <w:pPr>
              <w:pStyle w:val="TableParagraph"/>
              <w:spacing w:before="95" w:line="276" w:lineRule="auto"/>
              <w:ind w:right="187"/>
              <w:rPr>
                <w:b/>
                <w:sz w:val="24"/>
              </w:rPr>
            </w:pPr>
            <w:r>
              <w:rPr>
                <w:b/>
                <w:sz w:val="24"/>
              </w:rPr>
              <w:t>(For</w:t>
            </w:r>
            <w:r>
              <w:rPr>
                <w:b/>
                <w:spacing w:val="-11"/>
                <w:sz w:val="24"/>
              </w:rPr>
              <w:t xml:space="preserve"> </w:t>
            </w:r>
            <w:r>
              <w:rPr>
                <w:b/>
                <w:sz w:val="24"/>
              </w:rPr>
              <w:t>&amp;</w:t>
            </w:r>
            <w:r>
              <w:rPr>
                <w:b/>
                <w:spacing w:val="-9"/>
                <w:sz w:val="24"/>
              </w:rPr>
              <w:t xml:space="preserve"> </w:t>
            </w:r>
            <w:r>
              <w:rPr>
                <w:b/>
                <w:sz w:val="24"/>
              </w:rPr>
              <w:t>On</w:t>
            </w:r>
            <w:r>
              <w:rPr>
                <w:b/>
                <w:spacing w:val="-7"/>
                <w:sz w:val="24"/>
              </w:rPr>
              <w:t xml:space="preserve"> </w:t>
            </w:r>
            <w:r>
              <w:rPr>
                <w:b/>
                <w:sz w:val="24"/>
              </w:rPr>
              <w:t>behalf</w:t>
            </w:r>
            <w:r>
              <w:rPr>
                <w:b/>
                <w:spacing w:val="-7"/>
                <w:sz w:val="24"/>
              </w:rPr>
              <w:t xml:space="preserve"> </w:t>
            </w:r>
            <w:r>
              <w:rPr>
                <w:b/>
                <w:sz w:val="24"/>
              </w:rPr>
              <w:t>of</w:t>
            </w:r>
            <w:r>
              <w:rPr>
                <w:b/>
                <w:spacing w:val="-5"/>
                <w:sz w:val="24"/>
              </w:rPr>
              <w:t xml:space="preserve"> </w:t>
            </w:r>
            <w:r>
              <w:rPr>
                <w:b/>
                <w:sz w:val="24"/>
              </w:rPr>
              <w:t>Bidder/</w:t>
            </w:r>
            <w:r>
              <w:rPr>
                <w:b/>
                <w:spacing w:val="-8"/>
                <w:sz w:val="24"/>
              </w:rPr>
              <w:t xml:space="preserve"> </w:t>
            </w:r>
            <w:r>
              <w:rPr>
                <w:b/>
                <w:sz w:val="24"/>
              </w:rPr>
              <w:t>Partner(s)</w:t>
            </w:r>
            <w:r>
              <w:rPr>
                <w:b/>
                <w:spacing w:val="-10"/>
                <w:sz w:val="24"/>
              </w:rPr>
              <w:t xml:space="preserve"> </w:t>
            </w:r>
            <w:r>
              <w:rPr>
                <w:b/>
                <w:sz w:val="24"/>
              </w:rPr>
              <w:t>of</w:t>
            </w:r>
            <w:r>
              <w:rPr>
                <w:b/>
                <w:spacing w:val="-57"/>
                <w:sz w:val="24"/>
              </w:rPr>
              <w:t xml:space="preserve"> </w:t>
            </w:r>
            <w:r>
              <w:rPr>
                <w:b/>
                <w:sz w:val="24"/>
              </w:rPr>
              <w:t>Joint</w:t>
            </w:r>
            <w:r>
              <w:rPr>
                <w:b/>
                <w:spacing w:val="-3"/>
                <w:sz w:val="24"/>
              </w:rPr>
              <w:t xml:space="preserve"> </w:t>
            </w:r>
            <w:r>
              <w:rPr>
                <w:b/>
                <w:sz w:val="24"/>
              </w:rPr>
              <w:t>Venture/Consortium/</w:t>
            </w:r>
            <w:r>
              <w:rPr>
                <w:b/>
                <w:spacing w:val="-3"/>
                <w:sz w:val="24"/>
              </w:rPr>
              <w:t xml:space="preserve"> </w:t>
            </w:r>
            <w:r>
              <w:rPr>
                <w:b/>
                <w:sz w:val="24"/>
              </w:rPr>
              <w:t>Contractor)</w:t>
            </w:r>
          </w:p>
        </w:tc>
      </w:tr>
      <w:tr w:rsidR="00823E94">
        <w:trPr>
          <w:trHeight w:val="935"/>
        </w:trPr>
        <w:tc>
          <w:tcPr>
            <w:tcW w:w="4080" w:type="dxa"/>
          </w:tcPr>
          <w:p w:rsidR="00823E94" w:rsidRDefault="00823E94">
            <w:pPr>
              <w:pStyle w:val="TableParagraph"/>
              <w:spacing w:before="1"/>
              <w:rPr>
                <w:sz w:val="29"/>
              </w:rPr>
            </w:pPr>
          </w:p>
          <w:p w:rsidR="00823E94" w:rsidRDefault="004C49D9">
            <w:pPr>
              <w:pStyle w:val="TableParagraph"/>
              <w:rPr>
                <w:sz w:val="24"/>
              </w:rPr>
            </w:pPr>
            <w:r>
              <w:rPr>
                <w:sz w:val="24"/>
              </w:rPr>
              <w:t>(Office</w:t>
            </w:r>
            <w:r>
              <w:rPr>
                <w:spacing w:val="-4"/>
                <w:sz w:val="24"/>
              </w:rPr>
              <w:t xml:space="preserve"> </w:t>
            </w:r>
            <w:r>
              <w:rPr>
                <w:sz w:val="24"/>
              </w:rPr>
              <w:t>Seal)</w:t>
            </w:r>
          </w:p>
        </w:tc>
        <w:tc>
          <w:tcPr>
            <w:tcW w:w="764" w:type="dxa"/>
          </w:tcPr>
          <w:p w:rsidR="00823E94" w:rsidRDefault="00823E94">
            <w:pPr>
              <w:pStyle w:val="TableParagraph"/>
            </w:pPr>
          </w:p>
        </w:tc>
        <w:tc>
          <w:tcPr>
            <w:tcW w:w="4410" w:type="dxa"/>
          </w:tcPr>
          <w:p w:rsidR="00823E94" w:rsidRDefault="00823E94">
            <w:pPr>
              <w:pStyle w:val="TableParagraph"/>
              <w:spacing w:before="1"/>
              <w:rPr>
                <w:sz w:val="29"/>
              </w:rPr>
            </w:pPr>
          </w:p>
          <w:p w:rsidR="00823E94" w:rsidRDefault="004C49D9">
            <w:pPr>
              <w:pStyle w:val="TableParagraph"/>
              <w:rPr>
                <w:sz w:val="24"/>
              </w:rPr>
            </w:pPr>
            <w:r>
              <w:rPr>
                <w:sz w:val="24"/>
              </w:rPr>
              <w:t>(Office</w:t>
            </w:r>
            <w:r>
              <w:rPr>
                <w:spacing w:val="-4"/>
                <w:sz w:val="24"/>
              </w:rPr>
              <w:t xml:space="preserve"> </w:t>
            </w:r>
            <w:r>
              <w:rPr>
                <w:sz w:val="24"/>
              </w:rPr>
              <w:t>Seal)</w:t>
            </w:r>
          </w:p>
        </w:tc>
      </w:tr>
      <w:tr w:rsidR="00823E94">
        <w:trPr>
          <w:trHeight w:val="735"/>
        </w:trPr>
        <w:tc>
          <w:tcPr>
            <w:tcW w:w="4080" w:type="dxa"/>
          </w:tcPr>
          <w:p w:rsidR="00823E94" w:rsidRDefault="00823E94">
            <w:pPr>
              <w:pStyle w:val="TableParagraph"/>
              <w:spacing w:before="3"/>
              <w:rPr>
                <w:sz w:val="27"/>
              </w:rPr>
            </w:pPr>
          </w:p>
          <w:p w:rsidR="00823E94" w:rsidRDefault="004C49D9">
            <w:pPr>
              <w:pStyle w:val="TableParagraph"/>
              <w:tabs>
                <w:tab w:val="left" w:pos="4056"/>
              </w:tabs>
              <w:rPr>
                <w:sz w:val="24"/>
              </w:rPr>
            </w:pPr>
            <w:r>
              <w:rPr>
                <w:sz w:val="24"/>
              </w:rPr>
              <w:t>Name:</w:t>
            </w:r>
            <w:r>
              <w:rPr>
                <w:sz w:val="24"/>
                <w:u w:val="single"/>
              </w:rPr>
              <w:t xml:space="preserve"> </w:t>
            </w:r>
            <w:r>
              <w:rPr>
                <w:sz w:val="24"/>
                <w:u w:val="single"/>
              </w:rPr>
              <w:tab/>
            </w:r>
          </w:p>
        </w:tc>
        <w:tc>
          <w:tcPr>
            <w:tcW w:w="764" w:type="dxa"/>
          </w:tcPr>
          <w:p w:rsidR="00823E94" w:rsidRDefault="00823E94">
            <w:pPr>
              <w:pStyle w:val="TableParagraph"/>
            </w:pPr>
          </w:p>
        </w:tc>
        <w:tc>
          <w:tcPr>
            <w:tcW w:w="4410" w:type="dxa"/>
          </w:tcPr>
          <w:p w:rsidR="00823E94" w:rsidRDefault="00823E94">
            <w:pPr>
              <w:pStyle w:val="TableParagraph"/>
              <w:spacing w:before="3"/>
              <w:rPr>
                <w:sz w:val="27"/>
              </w:rPr>
            </w:pPr>
          </w:p>
          <w:p w:rsidR="00823E94" w:rsidRDefault="004C49D9">
            <w:pPr>
              <w:pStyle w:val="TableParagraph"/>
              <w:tabs>
                <w:tab w:val="left" w:pos="4056"/>
              </w:tabs>
              <w:rPr>
                <w:sz w:val="24"/>
              </w:rPr>
            </w:pPr>
            <w:r>
              <w:rPr>
                <w:sz w:val="24"/>
              </w:rPr>
              <w:t>Name:</w:t>
            </w:r>
            <w:r>
              <w:rPr>
                <w:sz w:val="24"/>
                <w:u w:val="single"/>
              </w:rPr>
              <w:t xml:space="preserve"> </w:t>
            </w:r>
            <w:r>
              <w:rPr>
                <w:sz w:val="24"/>
                <w:u w:val="single"/>
              </w:rPr>
              <w:tab/>
            </w:r>
          </w:p>
        </w:tc>
      </w:tr>
      <w:tr w:rsidR="00823E94">
        <w:trPr>
          <w:trHeight w:val="776"/>
        </w:trPr>
        <w:tc>
          <w:tcPr>
            <w:tcW w:w="4080" w:type="dxa"/>
          </w:tcPr>
          <w:p w:rsidR="00823E94" w:rsidRDefault="004C49D9">
            <w:pPr>
              <w:pStyle w:val="TableParagraph"/>
              <w:tabs>
                <w:tab w:val="left" w:pos="4040"/>
              </w:tabs>
              <w:spacing w:before="135"/>
              <w:rPr>
                <w:sz w:val="24"/>
              </w:rPr>
            </w:pPr>
            <w:r>
              <w:rPr>
                <w:sz w:val="24"/>
              </w:rPr>
              <w:t>Designation:</w:t>
            </w:r>
            <w:r>
              <w:rPr>
                <w:sz w:val="24"/>
                <w:u w:val="single"/>
              </w:rPr>
              <w:t xml:space="preserve"> </w:t>
            </w:r>
            <w:r>
              <w:rPr>
                <w:sz w:val="24"/>
                <w:u w:val="single"/>
              </w:rPr>
              <w:tab/>
            </w:r>
          </w:p>
        </w:tc>
        <w:tc>
          <w:tcPr>
            <w:tcW w:w="764" w:type="dxa"/>
          </w:tcPr>
          <w:p w:rsidR="00823E94" w:rsidRDefault="00823E94">
            <w:pPr>
              <w:pStyle w:val="TableParagraph"/>
            </w:pPr>
          </w:p>
        </w:tc>
        <w:tc>
          <w:tcPr>
            <w:tcW w:w="4410" w:type="dxa"/>
          </w:tcPr>
          <w:p w:rsidR="00823E94" w:rsidRDefault="004C49D9">
            <w:pPr>
              <w:pStyle w:val="TableParagraph"/>
              <w:tabs>
                <w:tab w:val="left" w:pos="4040"/>
              </w:tabs>
              <w:spacing w:before="135"/>
              <w:rPr>
                <w:sz w:val="24"/>
              </w:rPr>
            </w:pPr>
            <w:r>
              <w:rPr>
                <w:sz w:val="24"/>
              </w:rPr>
              <w:t>Designation:</w:t>
            </w:r>
            <w:r>
              <w:rPr>
                <w:sz w:val="24"/>
                <w:u w:val="single"/>
              </w:rPr>
              <w:t xml:space="preserve"> </w:t>
            </w:r>
            <w:r>
              <w:rPr>
                <w:sz w:val="24"/>
                <w:u w:val="single"/>
              </w:rPr>
              <w:tab/>
            </w:r>
          </w:p>
        </w:tc>
      </w:tr>
      <w:tr w:rsidR="00823E94">
        <w:trPr>
          <w:trHeight w:val="716"/>
        </w:trPr>
        <w:tc>
          <w:tcPr>
            <w:tcW w:w="4080" w:type="dxa"/>
          </w:tcPr>
          <w:p w:rsidR="00823E94" w:rsidRDefault="00823E94">
            <w:pPr>
              <w:pStyle w:val="TableParagraph"/>
              <w:spacing w:before="9"/>
              <w:rPr>
                <w:sz w:val="30"/>
              </w:rPr>
            </w:pPr>
          </w:p>
          <w:p w:rsidR="00823E94" w:rsidRDefault="004C49D9">
            <w:pPr>
              <w:pStyle w:val="TableParagraph"/>
              <w:tabs>
                <w:tab w:val="left" w:pos="4134"/>
              </w:tabs>
              <w:spacing w:before="1"/>
              <w:ind w:right="-58"/>
              <w:rPr>
                <w:sz w:val="24"/>
              </w:rPr>
            </w:pPr>
            <w:r>
              <w:rPr>
                <w:sz w:val="24"/>
              </w:rPr>
              <w:t>Witness</w:t>
            </w:r>
            <w:r>
              <w:rPr>
                <w:spacing w:val="-1"/>
                <w:sz w:val="24"/>
              </w:rPr>
              <w:t xml:space="preserve"> </w:t>
            </w:r>
            <w:r>
              <w:rPr>
                <w:sz w:val="24"/>
              </w:rPr>
              <w:t>1 :</w:t>
            </w:r>
            <w:r>
              <w:rPr>
                <w:sz w:val="24"/>
                <w:u w:val="single"/>
              </w:rPr>
              <w:t xml:space="preserve"> </w:t>
            </w:r>
            <w:r>
              <w:rPr>
                <w:sz w:val="24"/>
                <w:u w:val="single"/>
              </w:rPr>
              <w:tab/>
            </w:r>
          </w:p>
        </w:tc>
        <w:tc>
          <w:tcPr>
            <w:tcW w:w="764" w:type="dxa"/>
          </w:tcPr>
          <w:p w:rsidR="00823E94" w:rsidRDefault="00823E94">
            <w:pPr>
              <w:pStyle w:val="TableParagraph"/>
            </w:pPr>
          </w:p>
        </w:tc>
        <w:tc>
          <w:tcPr>
            <w:tcW w:w="4410" w:type="dxa"/>
          </w:tcPr>
          <w:p w:rsidR="00823E94" w:rsidRDefault="00823E94">
            <w:pPr>
              <w:pStyle w:val="TableParagraph"/>
              <w:spacing w:before="9"/>
              <w:rPr>
                <w:sz w:val="30"/>
              </w:rPr>
            </w:pPr>
          </w:p>
          <w:p w:rsidR="00823E94" w:rsidRDefault="004C49D9">
            <w:pPr>
              <w:pStyle w:val="TableParagraph"/>
              <w:tabs>
                <w:tab w:val="left" w:pos="4134"/>
              </w:tabs>
              <w:spacing w:before="1"/>
              <w:rPr>
                <w:sz w:val="24"/>
              </w:rPr>
            </w:pPr>
            <w:r>
              <w:rPr>
                <w:sz w:val="24"/>
              </w:rPr>
              <w:t>Witness</w:t>
            </w:r>
            <w:r>
              <w:rPr>
                <w:spacing w:val="-2"/>
                <w:sz w:val="24"/>
              </w:rPr>
              <w:t xml:space="preserve"> </w:t>
            </w:r>
            <w:r>
              <w:rPr>
                <w:sz w:val="24"/>
              </w:rPr>
              <w:t>1 :</w:t>
            </w:r>
            <w:r>
              <w:rPr>
                <w:sz w:val="24"/>
                <w:u w:val="single"/>
              </w:rPr>
              <w:t xml:space="preserve"> </w:t>
            </w:r>
            <w:r>
              <w:rPr>
                <w:sz w:val="24"/>
                <w:u w:val="single"/>
              </w:rPr>
              <w:tab/>
            </w:r>
          </w:p>
        </w:tc>
      </w:tr>
      <w:tr w:rsidR="00823E94">
        <w:trPr>
          <w:trHeight w:val="497"/>
        </w:trPr>
        <w:tc>
          <w:tcPr>
            <w:tcW w:w="4080" w:type="dxa"/>
          </w:tcPr>
          <w:p w:rsidR="00823E94" w:rsidRDefault="004C49D9">
            <w:pPr>
              <w:pStyle w:val="TableParagraph"/>
              <w:tabs>
                <w:tab w:val="left" w:pos="3980"/>
              </w:tabs>
              <w:spacing w:before="75"/>
              <w:rPr>
                <w:sz w:val="24"/>
              </w:rPr>
            </w:pPr>
            <w:r>
              <w:rPr>
                <w:sz w:val="24"/>
              </w:rPr>
              <w:t>(Name</w:t>
            </w:r>
            <w:r>
              <w:rPr>
                <w:spacing w:val="-2"/>
                <w:sz w:val="24"/>
              </w:rPr>
              <w:t xml:space="preserve"> </w:t>
            </w:r>
            <w:r>
              <w:rPr>
                <w:sz w:val="24"/>
              </w:rPr>
              <w:t>&amp;</w:t>
            </w:r>
            <w:r>
              <w:rPr>
                <w:spacing w:val="-5"/>
                <w:sz w:val="24"/>
              </w:rPr>
              <w:t xml:space="preserve"> </w:t>
            </w:r>
            <w:r>
              <w:rPr>
                <w:sz w:val="24"/>
              </w:rPr>
              <w:t>Address)</w:t>
            </w:r>
            <w:r>
              <w:rPr>
                <w:spacing w:val="-1"/>
                <w:sz w:val="24"/>
              </w:rPr>
              <w:t xml:space="preserve"> </w:t>
            </w:r>
            <w:r>
              <w:rPr>
                <w:sz w:val="24"/>
                <w:u w:val="single"/>
              </w:rPr>
              <w:t xml:space="preserve"> </w:t>
            </w:r>
            <w:r>
              <w:rPr>
                <w:sz w:val="24"/>
                <w:u w:val="single"/>
              </w:rPr>
              <w:tab/>
            </w:r>
          </w:p>
        </w:tc>
        <w:tc>
          <w:tcPr>
            <w:tcW w:w="764" w:type="dxa"/>
          </w:tcPr>
          <w:p w:rsidR="00823E94" w:rsidRDefault="00823E94">
            <w:pPr>
              <w:pStyle w:val="TableParagraph"/>
            </w:pPr>
          </w:p>
        </w:tc>
        <w:tc>
          <w:tcPr>
            <w:tcW w:w="4410" w:type="dxa"/>
          </w:tcPr>
          <w:p w:rsidR="00823E94" w:rsidRDefault="004C49D9">
            <w:pPr>
              <w:pStyle w:val="TableParagraph"/>
              <w:tabs>
                <w:tab w:val="left" w:pos="3980"/>
              </w:tabs>
              <w:spacing w:before="75"/>
              <w:rPr>
                <w:sz w:val="24"/>
              </w:rPr>
            </w:pPr>
            <w:r>
              <w:rPr>
                <w:sz w:val="24"/>
              </w:rPr>
              <w:t>(Name</w:t>
            </w:r>
            <w:r>
              <w:rPr>
                <w:spacing w:val="-2"/>
                <w:sz w:val="24"/>
              </w:rPr>
              <w:t xml:space="preserve"> </w:t>
            </w:r>
            <w:r>
              <w:rPr>
                <w:sz w:val="24"/>
              </w:rPr>
              <w:t>&amp;</w:t>
            </w:r>
            <w:r>
              <w:rPr>
                <w:spacing w:val="-5"/>
                <w:sz w:val="24"/>
              </w:rPr>
              <w:t xml:space="preserve"> </w:t>
            </w:r>
            <w:r>
              <w:rPr>
                <w:sz w:val="24"/>
              </w:rPr>
              <w:t>Address)</w:t>
            </w:r>
            <w:r>
              <w:rPr>
                <w:spacing w:val="-1"/>
                <w:sz w:val="24"/>
              </w:rPr>
              <w:t xml:space="preserve"> </w:t>
            </w:r>
            <w:r>
              <w:rPr>
                <w:sz w:val="24"/>
                <w:u w:val="single"/>
              </w:rPr>
              <w:t xml:space="preserve"> </w:t>
            </w:r>
            <w:r>
              <w:rPr>
                <w:sz w:val="24"/>
                <w:u w:val="single"/>
              </w:rPr>
              <w:tab/>
            </w:r>
          </w:p>
        </w:tc>
      </w:tr>
      <w:tr w:rsidR="00823E94">
        <w:trPr>
          <w:trHeight w:val="406"/>
        </w:trPr>
        <w:tc>
          <w:tcPr>
            <w:tcW w:w="4080" w:type="dxa"/>
            <w:tcBorders>
              <w:bottom w:val="single" w:sz="4" w:space="0" w:color="000000"/>
            </w:tcBorders>
          </w:tcPr>
          <w:p w:rsidR="00823E94" w:rsidRDefault="00823E94">
            <w:pPr>
              <w:pStyle w:val="TableParagraph"/>
            </w:pPr>
          </w:p>
        </w:tc>
        <w:tc>
          <w:tcPr>
            <w:tcW w:w="764" w:type="dxa"/>
          </w:tcPr>
          <w:p w:rsidR="00823E94" w:rsidRDefault="00823E94">
            <w:pPr>
              <w:pStyle w:val="TableParagraph"/>
            </w:pPr>
          </w:p>
        </w:tc>
        <w:tc>
          <w:tcPr>
            <w:tcW w:w="4410" w:type="dxa"/>
            <w:tcBorders>
              <w:bottom w:val="single" w:sz="4" w:space="0" w:color="000000"/>
            </w:tcBorders>
          </w:tcPr>
          <w:p w:rsidR="00823E94" w:rsidRDefault="00823E94">
            <w:pPr>
              <w:pStyle w:val="TableParagraph"/>
            </w:pPr>
          </w:p>
        </w:tc>
      </w:tr>
      <w:tr w:rsidR="00823E94">
        <w:trPr>
          <w:trHeight w:val="544"/>
        </w:trPr>
        <w:tc>
          <w:tcPr>
            <w:tcW w:w="4080" w:type="dxa"/>
            <w:tcBorders>
              <w:top w:val="single" w:sz="4" w:space="0" w:color="000000"/>
              <w:bottom w:val="single" w:sz="4" w:space="0" w:color="000000"/>
            </w:tcBorders>
          </w:tcPr>
          <w:p w:rsidR="00823E94" w:rsidRDefault="00823E94">
            <w:pPr>
              <w:pStyle w:val="TableParagraph"/>
            </w:pPr>
          </w:p>
        </w:tc>
        <w:tc>
          <w:tcPr>
            <w:tcW w:w="764" w:type="dxa"/>
          </w:tcPr>
          <w:p w:rsidR="00823E94" w:rsidRDefault="00823E94">
            <w:pPr>
              <w:pStyle w:val="TableParagraph"/>
            </w:pPr>
          </w:p>
        </w:tc>
        <w:tc>
          <w:tcPr>
            <w:tcW w:w="4410" w:type="dxa"/>
            <w:tcBorders>
              <w:top w:val="single" w:sz="4" w:space="0" w:color="000000"/>
              <w:bottom w:val="single" w:sz="4" w:space="0" w:color="000000"/>
            </w:tcBorders>
          </w:tcPr>
          <w:p w:rsidR="00823E94" w:rsidRDefault="00823E94">
            <w:pPr>
              <w:pStyle w:val="TableParagraph"/>
            </w:pPr>
          </w:p>
        </w:tc>
      </w:tr>
    </w:tbl>
    <w:p w:rsidR="00823E94" w:rsidRDefault="00823E94">
      <w:pPr>
        <w:sectPr w:rsidR="00823E94">
          <w:pgSz w:w="11910" w:h="16840"/>
          <w:pgMar w:top="1360" w:right="480" w:bottom="960" w:left="480" w:header="0" w:footer="772" w:gutter="0"/>
          <w:cols w:space="720"/>
        </w:sectPr>
      </w:pPr>
    </w:p>
    <w:p w:rsidR="00823E94" w:rsidRDefault="00823E94">
      <w:pPr>
        <w:pStyle w:val="BodyText"/>
        <w:rPr>
          <w:sz w:val="20"/>
        </w:rPr>
      </w:pPr>
    </w:p>
    <w:p w:rsidR="00823E94" w:rsidRDefault="00823E94">
      <w:pPr>
        <w:pStyle w:val="BodyText"/>
        <w:spacing w:before="10"/>
        <w:rPr>
          <w:sz w:val="25"/>
        </w:rPr>
      </w:pPr>
    </w:p>
    <w:tbl>
      <w:tblPr>
        <w:tblW w:w="0" w:type="auto"/>
        <w:tblInd w:w="1183" w:type="dxa"/>
        <w:tblLayout w:type="fixed"/>
        <w:tblCellMar>
          <w:left w:w="0" w:type="dxa"/>
          <w:right w:w="0" w:type="dxa"/>
        </w:tblCellMar>
        <w:tblLook w:val="01E0"/>
      </w:tblPr>
      <w:tblGrid>
        <w:gridCol w:w="4080"/>
        <w:gridCol w:w="764"/>
        <w:gridCol w:w="4080"/>
      </w:tblGrid>
      <w:tr w:rsidR="00823E94">
        <w:trPr>
          <w:trHeight w:val="351"/>
        </w:trPr>
        <w:tc>
          <w:tcPr>
            <w:tcW w:w="4080" w:type="dxa"/>
          </w:tcPr>
          <w:p w:rsidR="00823E94" w:rsidRDefault="004C49D9">
            <w:pPr>
              <w:pStyle w:val="TableParagraph"/>
              <w:tabs>
                <w:tab w:val="left" w:pos="4134"/>
              </w:tabs>
              <w:spacing w:line="266" w:lineRule="exact"/>
              <w:ind w:right="-58"/>
              <w:rPr>
                <w:sz w:val="24"/>
              </w:rPr>
            </w:pPr>
            <w:r>
              <w:rPr>
                <w:sz w:val="24"/>
              </w:rPr>
              <w:t>Witness</w:t>
            </w:r>
            <w:r>
              <w:rPr>
                <w:spacing w:val="-2"/>
                <w:sz w:val="24"/>
              </w:rPr>
              <w:t xml:space="preserve"> </w:t>
            </w:r>
            <w:r>
              <w:rPr>
                <w:sz w:val="24"/>
              </w:rPr>
              <w:t>2 :</w:t>
            </w:r>
            <w:r>
              <w:rPr>
                <w:sz w:val="24"/>
                <w:u w:val="single"/>
              </w:rPr>
              <w:t xml:space="preserve"> </w:t>
            </w:r>
            <w:r>
              <w:rPr>
                <w:sz w:val="24"/>
                <w:u w:val="single"/>
              </w:rPr>
              <w:tab/>
            </w:r>
          </w:p>
        </w:tc>
        <w:tc>
          <w:tcPr>
            <w:tcW w:w="764" w:type="dxa"/>
          </w:tcPr>
          <w:p w:rsidR="00823E94" w:rsidRDefault="00823E94">
            <w:pPr>
              <w:pStyle w:val="TableParagraph"/>
            </w:pPr>
          </w:p>
        </w:tc>
        <w:tc>
          <w:tcPr>
            <w:tcW w:w="4080" w:type="dxa"/>
          </w:tcPr>
          <w:p w:rsidR="00823E94" w:rsidRDefault="004C49D9">
            <w:pPr>
              <w:pStyle w:val="TableParagraph"/>
              <w:tabs>
                <w:tab w:val="left" w:pos="4134"/>
              </w:tabs>
              <w:spacing w:line="266" w:lineRule="exact"/>
              <w:ind w:right="-58"/>
              <w:rPr>
                <w:sz w:val="24"/>
              </w:rPr>
            </w:pPr>
            <w:r>
              <w:rPr>
                <w:sz w:val="24"/>
              </w:rPr>
              <w:t>Witness</w:t>
            </w:r>
            <w:r>
              <w:rPr>
                <w:spacing w:val="-2"/>
                <w:sz w:val="24"/>
              </w:rPr>
              <w:t xml:space="preserve"> </w:t>
            </w:r>
            <w:r>
              <w:rPr>
                <w:sz w:val="24"/>
              </w:rPr>
              <w:t>2 :</w:t>
            </w:r>
            <w:r>
              <w:rPr>
                <w:sz w:val="24"/>
                <w:u w:val="single"/>
              </w:rPr>
              <w:t xml:space="preserve"> </w:t>
            </w:r>
            <w:r>
              <w:rPr>
                <w:sz w:val="24"/>
                <w:u w:val="single"/>
              </w:rPr>
              <w:tab/>
            </w:r>
          </w:p>
        </w:tc>
      </w:tr>
      <w:tr w:rsidR="00823E94">
        <w:trPr>
          <w:trHeight w:val="438"/>
        </w:trPr>
        <w:tc>
          <w:tcPr>
            <w:tcW w:w="4080" w:type="dxa"/>
          </w:tcPr>
          <w:p w:rsidR="00823E94" w:rsidRDefault="004C49D9">
            <w:pPr>
              <w:pStyle w:val="TableParagraph"/>
              <w:tabs>
                <w:tab w:val="left" w:pos="3980"/>
              </w:tabs>
              <w:spacing w:before="75"/>
              <w:rPr>
                <w:sz w:val="24"/>
              </w:rPr>
            </w:pPr>
            <w:r>
              <w:rPr>
                <w:sz w:val="24"/>
              </w:rPr>
              <w:t>(Name</w:t>
            </w:r>
            <w:r>
              <w:rPr>
                <w:spacing w:val="-2"/>
                <w:sz w:val="24"/>
              </w:rPr>
              <w:t xml:space="preserve"> </w:t>
            </w:r>
            <w:r>
              <w:rPr>
                <w:sz w:val="24"/>
              </w:rPr>
              <w:t>&amp;</w:t>
            </w:r>
            <w:r>
              <w:rPr>
                <w:spacing w:val="-5"/>
                <w:sz w:val="24"/>
              </w:rPr>
              <w:t xml:space="preserve"> </w:t>
            </w:r>
            <w:r>
              <w:rPr>
                <w:sz w:val="24"/>
              </w:rPr>
              <w:t>Address)</w:t>
            </w:r>
            <w:r>
              <w:rPr>
                <w:spacing w:val="-1"/>
                <w:sz w:val="24"/>
              </w:rPr>
              <w:t xml:space="preserve"> </w:t>
            </w:r>
            <w:r>
              <w:rPr>
                <w:sz w:val="24"/>
                <w:u w:val="single"/>
              </w:rPr>
              <w:t xml:space="preserve"> </w:t>
            </w:r>
            <w:r>
              <w:rPr>
                <w:sz w:val="24"/>
                <w:u w:val="single"/>
              </w:rPr>
              <w:tab/>
            </w:r>
          </w:p>
        </w:tc>
        <w:tc>
          <w:tcPr>
            <w:tcW w:w="764" w:type="dxa"/>
          </w:tcPr>
          <w:p w:rsidR="00823E94" w:rsidRDefault="00823E94">
            <w:pPr>
              <w:pStyle w:val="TableParagraph"/>
            </w:pPr>
          </w:p>
        </w:tc>
        <w:tc>
          <w:tcPr>
            <w:tcW w:w="4080" w:type="dxa"/>
          </w:tcPr>
          <w:p w:rsidR="00823E94" w:rsidRDefault="004C49D9">
            <w:pPr>
              <w:pStyle w:val="TableParagraph"/>
              <w:tabs>
                <w:tab w:val="left" w:pos="3980"/>
              </w:tabs>
              <w:spacing w:before="75"/>
              <w:rPr>
                <w:sz w:val="24"/>
              </w:rPr>
            </w:pPr>
            <w:r>
              <w:rPr>
                <w:sz w:val="24"/>
              </w:rPr>
              <w:t>(Name</w:t>
            </w:r>
            <w:r>
              <w:rPr>
                <w:spacing w:val="-2"/>
                <w:sz w:val="24"/>
              </w:rPr>
              <w:t xml:space="preserve"> </w:t>
            </w:r>
            <w:r>
              <w:rPr>
                <w:sz w:val="24"/>
              </w:rPr>
              <w:t>&amp;</w:t>
            </w:r>
            <w:r>
              <w:rPr>
                <w:spacing w:val="-5"/>
                <w:sz w:val="24"/>
              </w:rPr>
              <w:t xml:space="preserve"> </w:t>
            </w:r>
            <w:r>
              <w:rPr>
                <w:sz w:val="24"/>
              </w:rPr>
              <w:t>Address)</w:t>
            </w:r>
            <w:r>
              <w:rPr>
                <w:spacing w:val="-1"/>
                <w:sz w:val="24"/>
              </w:rPr>
              <w:t xml:space="preserve"> </w:t>
            </w:r>
            <w:r>
              <w:rPr>
                <w:sz w:val="24"/>
                <w:u w:val="single"/>
              </w:rPr>
              <w:t xml:space="preserve"> </w:t>
            </w:r>
            <w:r>
              <w:rPr>
                <w:sz w:val="24"/>
                <w:u w:val="single"/>
              </w:rPr>
              <w:tab/>
            </w:r>
          </w:p>
        </w:tc>
      </w:tr>
      <w:tr w:rsidR="00823E94">
        <w:trPr>
          <w:trHeight w:val="347"/>
        </w:trPr>
        <w:tc>
          <w:tcPr>
            <w:tcW w:w="4080" w:type="dxa"/>
            <w:tcBorders>
              <w:bottom w:val="single" w:sz="4" w:space="0" w:color="000000"/>
            </w:tcBorders>
          </w:tcPr>
          <w:p w:rsidR="00823E94" w:rsidRDefault="00823E94">
            <w:pPr>
              <w:pStyle w:val="TableParagraph"/>
            </w:pPr>
          </w:p>
        </w:tc>
        <w:tc>
          <w:tcPr>
            <w:tcW w:w="764" w:type="dxa"/>
          </w:tcPr>
          <w:p w:rsidR="00823E94" w:rsidRDefault="00823E94">
            <w:pPr>
              <w:pStyle w:val="TableParagraph"/>
            </w:pPr>
          </w:p>
        </w:tc>
        <w:tc>
          <w:tcPr>
            <w:tcW w:w="4080" w:type="dxa"/>
            <w:tcBorders>
              <w:bottom w:val="single" w:sz="4" w:space="0" w:color="000000"/>
            </w:tcBorders>
          </w:tcPr>
          <w:p w:rsidR="00823E94" w:rsidRDefault="00823E94">
            <w:pPr>
              <w:pStyle w:val="TableParagraph"/>
            </w:pPr>
          </w:p>
        </w:tc>
      </w:tr>
      <w:tr w:rsidR="00823E94">
        <w:trPr>
          <w:trHeight w:val="541"/>
        </w:trPr>
        <w:tc>
          <w:tcPr>
            <w:tcW w:w="4080" w:type="dxa"/>
            <w:tcBorders>
              <w:top w:val="single" w:sz="4" w:space="0" w:color="000000"/>
              <w:bottom w:val="single" w:sz="4" w:space="0" w:color="000000"/>
            </w:tcBorders>
          </w:tcPr>
          <w:p w:rsidR="00823E94" w:rsidRDefault="00823E94">
            <w:pPr>
              <w:pStyle w:val="TableParagraph"/>
            </w:pPr>
          </w:p>
        </w:tc>
        <w:tc>
          <w:tcPr>
            <w:tcW w:w="764" w:type="dxa"/>
          </w:tcPr>
          <w:p w:rsidR="00823E94" w:rsidRDefault="00823E94">
            <w:pPr>
              <w:pStyle w:val="TableParagraph"/>
            </w:pPr>
          </w:p>
        </w:tc>
        <w:tc>
          <w:tcPr>
            <w:tcW w:w="4080" w:type="dxa"/>
            <w:tcBorders>
              <w:top w:val="single" w:sz="4" w:space="0" w:color="000000"/>
              <w:bottom w:val="single" w:sz="4" w:space="0" w:color="000000"/>
            </w:tcBorders>
          </w:tcPr>
          <w:p w:rsidR="00823E94" w:rsidRDefault="00823E94">
            <w:pPr>
              <w:pStyle w:val="TableParagraph"/>
            </w:pPr>
          </w:p>
        </w:tc>
      </w:tr>
    </w:tbl>
    <w:p w:rsidR="00823E94" w:rsidRDefault="00823E94">
      <w:pPr>
        <w:sectPr w:rsidR="00823E94">
          <w:pgSz w:w="11910" w:h="16840"/>
          <w:pgMar w:top="1580" w:right="480" w:bottom="960" w:left="480" w:header="0" w:footer="772" w:gutter="0"/>
          <w:cols w:space="720"/>
        </w:sectPr>
      </w:pPr>
    </w:p>
    <w:p w:rsidR="00823E94" w:rsidRDefault="004C49D9">
      <w:pPr>
        <w:pStyle w:val="Heading2"/>
        <w:ind w:right="956"/>
        <w:rPr>
          <w:u w:val="none"/>
        </w:rPr>
      </w:pPr>
      <w:r>
        <w:rPr>
          <w:color w:val="FF0000"/>
          <w:u w:val="thick" w:color="FF0000"/>
        </w:rPr>
        <w:lastRenderedPageBreak/>
        <w:t>Format</w:t>
      </w:r>
      <w:r>
        <w:rPr>
          <w:color w:val="FF0000"/>
          <w:spacing w:val="-2"/>
          <w:u w:val="thick" w:color="FF0000"/>
        </w:rPr>
        <w:t xml:space="preserve"> </w:t>
      </w:r>
      <w:r>
        <w:rPr>
          <w:color w:val="FF0000"/>
          <w:u w:val="thick" w:color="FF0000"/>
        </w:rPr>
        <w:t>7.10</w:t>
      </w:r>
    </w:p>
    <w:p w:rsidR="00823E94" w:rsidRDefault="004C49D9">
      <w:pPr>
        <w:pStyle w:val="Heading4"/>
        <w:ind w:left="0" w:right="1"/>
        <w:jc w:val="center"/>
      </w:pPr>
      <w:r>
        <w:rPr>
          <w:color w:val="2E5395"/>
          <w:u w:val="thick" w:color="2E5395"/>
        </w:rPr>
        <w:t>FORMAT</w:t>
      </w:r>
      <w:r>
        <w:rPr>
          <w:color w:val="2E5395"/>
          <w:spacing w:val="-2"/>
          <w:u w:val="thick" w:color="2E5395"/>
        </w:rPr>
        <w:t xml:space="preserve"> </w:t>
      </w:r>
      <w:r>
        <w:rPr>
          <w:color w:val="2E5395"/>
          <w:u w:val="thick" w:color="2E5395"/>
        </w:rPr>
        <w:t>FOR</w:t>
      </w:r>
      <w:r>
        <w:rPr>
          <w:color w:val="2E5395"/>
          <w:spacing w:val="-3"/>
          <w:u w:val="thick" w:color="2E5395"/>
        </w:rPr>
        <w:t xml:space="preserve"> </w:t>
      </w:r>
      <w:r>
        <w:rPr>
          <w:color w:val="2E5395"/>
          <w:u w:val="thick" w:color="2E5395"/>
        </w:rPr>
        <w:t>SUBMISSION</w:t>
      </w:r>
      <w:r>
        <w:rPr>
          <w:color w:val="2E5395"/>
          <w:spacing w:val="-4"/>
          <w:u w:val="thick" w:color="2E5395"/>
        </w:rPr>
        <w:t xml:space="preserve"> </w:t>
      </w:r>
      <w:r>
        <w:rPr>
          <w:color w:val="2E5395"/>
          <w:u w:val="thick" w:color="2E5395"/>
        </w:rPr>
        <w:t>OF</w:t>
      </w:r>
      <w:r>
        <w:rPr>
          <w:color w:val="2E5395"/>
          <w:spacing w:val="-5"/>
          <w:u w:val="thick" w:color="2E5395"/>
        </w:rPr>
        <w:t xml:space="preserve"> </w:t>
      </w:r>
      <w:r>
        <w:rPr>
          <w:color w:val="2E5395"/>
          <w:u w:val="thick" w:color="2E5395"/>
        </w:rPr>
        <w:t>FINANCIAL</w:t>
      </w:r>
      <w:r>
        <w:rPr>
          <w:color w:val="2E5395"/>
          <w:spacing w:val="-4"/>
          <w:u w:val="thick" w:color="2E5395"/>
        </w:rPr>
        <w:t xml:space="preserve"> </w:t>
      </w:r>
      <w:r>
        <w:rPr>
          <w:color w:val="2E5395"/>
          <w:u w:val="thick" w:color="2E5395"/>
        </w:rPr>
        <w:t>BID</w:t>
      </w:r>
    </w:p>
    <w:p w:rsidR="00823E94" w:rsidRDefault="004C49D9">
      <w:pPr>
        <w:spacing w:before="43" w:line="278" w:lineRule="auto"/>
        <w:ind w:left="4803" w:right="994" w:hanging="3795"/>
        <w:rPr>
          <w:i/>
        </w:rPr>
      </w:pPr>
      <w:r>
        <w:rPr>
          <w:i/>
        </w:rPr>
        <w:t>(The Covering Letter should be submitted on the Letter Head of the Bidding Company/ Lead Member</w:t>
      </w:r>
      <w:r>
        <w:rPr>
          <w:i/>
          <w:spacing w:val="-52"/>
        </w:rPr>
        <w:t xml:space="preserve"> </w:t>
      </w:r>
      <w:r>
        <w:rPr>
          <w:i/>
        </w:rPr>
        <w:t>of Consortium)</w:t>
      </w:r>
    </w:p>
    <w:p w:rsidR="00823E94" w:rsidRDefault="00823E94">
      <w:pPr>
        <w:pStyle w:val="BodyText"/>
        <w:rPr>
          <w:i/>
          <w:sz w:val="20"/>
        </w:rPr>
      </w:pPr>
    </w:p>
    <w:p w:rsidR="00823E94" w:rsidRDefault="004C49D9">
      <w:pPr>
        <w:pStyle w:val="BodyText"/>
        <w:tabs>
          <w:tab w:val="left" w:pos="2974"/>
          <w:tab w:val="left" w:pos="7441"/>
          <w:tab w:val="left" w:pos="9394"/>
        </w:tabs>
        <w:spacing w:before="216"/>
        <w:ind w:left="960"/>
      </w:pPr>
      <w:r>
        <w:t>Ref.</w:t>
      </w:r>
      <w:r>
        <w:rPr>
          <w:spacing w:val="-2"/>
        </w:rPr>
        <w:t xml:space="preserve"> </w:t>
      </w:r>
      <w:r>
        <w:t>No.</w:t>
      </w:r>
      <w:r>
        <w:rPr>
          <w:u w:val="single"/>
        </w:rPr>
        <w:tab/>
      </w:r>
      <w:r>
        <w:tab/>
        <w:t xml:space="preserve">Date: </w:t>
      </w:r>
      <w:r>
        <w:rPr>
          <w:u w:val="single"/>
        </w:rPr>
        <w:t xml:space="preserve"> </w:t>
      </w:r>
      <w:r>
        <w:rPr>
          <w:u w:val="single"/>
        </w:rPr>
        <w:tab/>
      </w:r>
    </w:p>
    <w:p w:rsidR="00823E94" w:rsidRDefault="00823E94">
      <w:pPr>
        <w:pStyle w:val="BodyText"/>
        <w:spacing w:before="3"/>
        <w:rPr>
          <w:sz w:val="23"/>
        </w:rPr>
      </w:pPr>
    </w:p>
    <w:p w:rsidR="00823E94" w:rsidRDefault="004C49D9">
      <w:pPr>
        <w:tabs>
          <w:tab w:val="left" w:pos="3163"/>
        </w:tabs>
        <w:spacing w:before="90" w:line="276" w:lineRule="auto"/>
        <w:ind w:left="960" w:right="1169"/>
        <w:rPr>
          <w:sz w:val="24"/>
        </w:rPr>
      </w:pPr>
      <w:r>
        <w:rPr>
          <w:sz w:val="24"/>
        </w:rPr>
        <w:t>From:</w:t>
      </w:r>
      <w:r>
        <w:rPr>
          <w:sz w:val="24"/>
          <w:u w:val="single"/>
        </w:rPr>
        <w:tab/>
      </w:r>
      <w:r>
        <w:rPr>
          <w:i/>
          <w:sz w:val="24"/>
        </w:rPr>
        <w:t>(Insert</w:t>
      </w:r>
      <w:r>
        <w:rPr>
          <w:i/>
          <w:spacing w:val="1"/>
          <w:sz w:val="24"/>
        </w:rPr>
        <w:t xml:space="preserve"> </w:t>
      </w:r>
      <w:r>
        <w:rPr>
          <w:i/>
          <w:sz w:val="24"/>
        </w:rPr>
        <w:t>name</w:t>
      </w:r>
      <w:r>
        <w:rPr>
          <w:i/>
          <w:spacing w:val="1"/>
          <w:sz w:val="24"/>
        </w:rPr>
        <w:t xml:space="preserve"> </w:t>
      </w:r>
      <w:r>
        <w:rPr>
          <w:i/>
          <w:sz w:val="24"/>
        </w:rPr>
        <w:t>and</w:t>
      </w:r>
      <w:r>
        <w:rPr>
          <w:i/>
          <w:spacing w:val="1"/>
          <w:sz w:val="24"/>
        </w:rPr>
        <w:t xml:space="preserve"> </w:t>
      </w:r>
      <w:r>
        <w:rPr>
          <w:i/>
          <w:sz w:val="24"/>
        </w:rPr>
        <w:t>address</w:t>
      </w:r>
      <w:r>
        <w:rPr>
          <w:i/>
          <w:spacing w:val="1"/>
          <w:sz w:val="24"/>
        </w:rPr>
        <w:t xml:space="preserve"> </w:t>
      </w:r>
      <w:r>
        <w:rPr>
          <w:i/>
          <w:sz w:val="24"/>
        </w:rPr>
        <w:t>of</w:t>
      </w:r>
      <w:r>
        <w:rPr>
          <w:i/>
          <w:spacing w:val="1"/>
          <w:sz w:val="24"/>
        </w:rPr>
        <w:t xml:space="preserve"> </w:t>
      </w:r>
      <w:r>
        <w:rPr>
          <w:i/>
          <w:sz w:val="24"/>
        </w:rPr>
        <w:t>Bidding</w:t>
      </w:r>
      <w:r>
        <w:rPr>
          <w:i/>
          <w:spacing w:val="1"/>
          <w:sz w:val="24"/>
        </w:rPr>
        <w:t xml:space="preserve"> </w:t>
      </w:r>
      <w:r>
        <w:rPr>
          <w:i/>
          <w:sz w:val="24"/>
        </w:rPr>
        <w:t>Company/</w:t>
      </w:r>
      <w:r>
        <w:rPr>
          <w:i/>
          <w:spacing w:val="1"/>
          <w:sz w:val="24"/>
        </w:rPr>
        <w:t xml:space="preserve"> </w:t>
      </w:r>
      <w:r>
        <w:rPr>
          <w:i/>
          <w:sz w:val="24"/>
        </w:rPr>
        <w:t>Lead</w:t>
      </w:r>
      <w:r>
        <w:rPr>
          <w:i/>
          <w:spacing w:val="1"/>
          <w:sz w:val="24"/>
        </w:rPr>
        <w:t xml:space="preserve"> </w:t>
      </w:r>
      <w:r>
        <w:rPr>
          <w:i/>
          <w:sz w:val="24"/>
        </w:rPr>
        <w:t>Member</w:t>
      </w:r>
      <w:r>
        <w:rPr>
          <w:i/>
          <w:spacing w:val="1"/>
          <w:sz w:val="24"/>
        </w:rPr>
        <w:t xml:space="preserve"> </w:t>
      </w:r>
      <w:r>
        <w:rPr>
          <w:i/>
          <w:sz w:val="24"/>
        </w:rPr>
        <w:t>of</w:t>
      </w:r>
      <w:r>
        <w:rPr>
          <w:i/>
          <w:spacing w:val="-57"/>
          <w:sz w:val="24"/>
        </w:rPr>
        <w:t xml:space="preserve"> </w:t>
      </w:r>
      <w:r>
        <w:rPr>
          <w:i/>
          <w:sz w:val="24"/>
        </w:rPr>
        <w:t>Consortium</w:t>
      </w:r>
      <w:r>
        <w:rPr>
          <w:sz w:val="24"/>
        </w:rPr>
        <w:t>)</w:t>
      </w:r>
    </w:p>
    <w:p w:rsidR="00823E94" w:rsidRDefault="003B3DD4">
      <w:pPr>
        <w:pStyle w:val="BodyText"/>
        <w:spacing w:before="9"/>
        <w:rPr>
          <w:sz w:val="19"/>
        </w:rPr>
      </w:pPr>
      <w:r w:rsidRPr="003B3DD4">
        <w:pict>
          <v:shape id="_x0000_s1029" style="position:absolute;margin-left:1in;margin-top:13.6pt;width:108pt;height:.1pt;z-index:-15702016;mso-wrap-distance-left:0;mso-wrap-distance-right:0;mso-position-horizontal-relative:page" coordorigin="1440,272" coordsize="2160,0" path="m1440,272r2160,e" filled="f" strokeweight=".48pt">
            <v:path arrowok="t"/>
            <w10:wrap type="topAndBottom" anchorx="page"/>
          </v:shape>
        </w:pict>
      </w:r>
      <w:r w:rsidRPr="003B3DD4">
        <w:pict>
          <v:shape id="_x0000_s1028" style="position:absolute;margin-left:1in;margin-top:29.5pt;width:108pt;height:.1pt;z-index:-15701504;mso-wrap-distance-left:0;mso-wrap-distance-right:0;mso-position-horizontal-relative:page" coordorigin="1440,590" coordsize="2160,0" path="m1440,590r2160,e" filled="f" strokeweight=".48pt">
            <v:path arrowok="t"/>
            <w10:wrap type="topAndBottom" anchorx="page"/>
          </v:shape>
        </w:pict>
      </w:r>
    </w:p>
    <w:p w:rsidR="00823E94" w:rsidRDefault="00823E94">
      <w:pPr>
        <w:pStyle w:val="BodyText"/>
        <w:spacing w:before="9"/>
        <w:rPr>
          <w:sz w:val="20"/>
        </w:rPr>
      </w:pPr>
    </w:p>
    <w:p w:rsidR="00823E94" w:rsidRDefault="004C49D9">
      <w:pPr>
        <w:pStyle w:val="BodyText"/>
        <w:spacing w:before="11"/>
        <w:ind w:left="960"/>
      </w:pPr>
      <w:r>
        <w:t>Tel.#:</w:t>
      </w:r>
    </w:p>
    <w:p w:rsidR="00823E94" w:rsidRDefault="004C49D9">
      <w:pPr>
        <w:pStyle w:val="BodyText"/>
        <w:spacing w:before="41"/>
        <w:ind w:left="960"/>
      </w:pPr>
      <w:r>
        <w:t>Fax#:</w:t>
      </w:r>
    </w:p>
    <w:p w:rsidR="00823E94" w:rsidRDefault="004C49D9">
      <w:pPr>
        <w:pStyle w:val="BodyText"/>
        <w:spacing w:before="43"/>
        <w:ind w:left="960"/>
      </w:pPr>
      <w:r>
        <w:t>E-mail</w:t>
      </w:r>
      <w:r>
        <w:rPr>
          <w:spacing w:val="-4"/>
        </w:rPr>
        <w:t xml:space="preserve"> </w:t>
      </w:r>
      <w:r>
        <w:t>address#</w:t>
      </w:r>
    </w:p>
    <w:p w:rsidR="00823E94" w:rsidRDefault="00823E94">
      <w:pPr>
        <w:pStyle w:val="BodyText"/>
        <w:spacing w:before="1"/>
        <w:rPr>
          <w:sz w:val="31"/>
        </w:rPr>
      </w:pPr>
    </w:p>
    <w:p w:rsidR="00823E94" w:rsidRDefault="004C49D9">
      <w:pPr>
        <w:pStyle w:val="BodyText"/>
        <w:spacing w:before="1"/>
        <w:ind w:left="960"/>
      </w:pPr>
      <w:r>
        <w:t>To</w:t>
      </w:r>
    </w:p>
    <w:p w:rsidR="0031548D" w:rsidRPr="00DB3AE1" w:rsidRDefault="0031548D" w:rsidP="0031548D">
      <w:pPr>
        <w:pStyle w:val="BodyText"/>
        <w:spacing w:before="41"/>
        <w:ind w:left="960"/>
        <w:rPr>
          <w:b/>
          <w:bCs/>
        </w:rPr>
      </w:pPr>
      <w:r w:rsidRPr="00DB3AE1">
        <w:rPr>
          <w:b/>
          <w:bCs/>
        </w:rPr>
        <w:t>Odisha Renewable Energy Development Agency</w:t>
      </w:r>
    </w:p>
    <w:p w:rsidR="0031548D" w:rsidRPr="00DB3AE1" w:rsidRDefault="0031548D" w:rsidP="0031548D">
      <w:pPr>
        <w:pStyle w:val="BodyText"/>
        <w:spacing w:before="41" w:line="276" w:lineRule="auto"/>
        <w:ind w:left="960" w:right="5217"/>
        <w:rPr>
          <w:b/>
          <w:bCs/>
        </w:rPr>
      </w:pPr>
      <w:r w:rsidRPr="00DB3AE1">
        <w:rPr>
          <w:b/>
          <w:bCs/>
        </w:rPr>
        <w:t>S3/59, Mancheswar Industrial Estate,</w:t>
      </w:r>
    </w:p>
    <w:p w:rsidR="0031548D" w:rsidRPr="00DB3AE1" w:rsidRDefault="0031548D" w:rsidP="0031548D">
      <w:pPr>
        <w:pStyle w:val="BodyText"/>
        <w:spacing w:before="41" w:line="276" w:lineRule="auto"/>
        <w:ind w:left="960" w:right="5217"/>
        <w:rPr>
          <w:b/>
          <w:bCs/>
        </w:rPr>
      </w:pPr>
      <w:r w:rsidRPr="00DB3AE1">
        <w:rPr>
          <w:b/>
          <w:bCs/>
          <w:spacing w:val="-57"/>
        </w:rPr>
        <w:t xml:space="preserve"> </w:t>
      </w:r>
      <w:r w:rsidRPr="00DB3AE1">
        <w:rPr>
          <w:b/>
          <w:bCs/>
        </w:rPr>
        <w:t>Bhubaneswar, Odisha</w:t>
      </w:r>
      <w:r w:rsidRPr="00DB3AE1">
        <w:rPr>
          <w:b/>
          <w:bCs/>
          <w:spacing w:val="1"/>
        </w:rPr>
        <w:t xml:space="preserve"> </w:t>
      </w:r>
      <w:r w:rsidRPr="00DB3AE1">
        <w:rPr>
          <w:b/>
          <w:bCs/>
        </w:rPr>
        <w:t>-</w:t>
      </w:r>
      <w:r w:rsidRPr="00DB3AE1">
        <w:rPr>
          <w:b/>
          <w:bCs/>
          <w:spacing w:val="-1"/>
        </w:rPr>
        <w:t xml:space="preserve"> 751 017</w:t>
      </w:r>
    </w:p>
    <w:p w:rsidR="00823E94" w:rsidRDefault="00823E94">
      <w:pPr>
        <w:pStyle w:val="BodyText"/>
        <w:rPr>
          <w:sz w:val="26"/>
        </w:rPr>
      </w:pPr>
    </w:p>
    <w:p w:rsidR="00823E94" w:rsidRDefault="004C49D9">
      <w:pPr>
        <w:pStyle w:val="BodyText"/>
        <w:tabs>
          <w:tab w:val="left" w:pos="1680"/>
          <w:tab w:val="left" w:pos="5129"/>
          <w:tab w:val="left" w:pos="6730"/>
          <w:tab w:val="left" w:pos="8754"/>
        </w:tabs>
        <w:spacing w:before="151" w:line="691" w:lineRule="auto"/>
        <w:ind w:left="960" w:right="2130"/>
      </w:pPr>
      <w:r>
        <w:t>Sub:</w:t>
      </w:r>
      <w:r>
        <w:tab/>
        <w:t>Response</w:t>
      </w:r>
      <w:r>
        <w:rPr>
          <w:spacing w:val="-3"/>
        </w:rPr>
        <w:t xml:space="preserve"> </w:t>
      </w:r>
      <w:r>
        <w:t>to</w:t>
      </w:r>
      <w:r>
        <w:rPr>
          <w:spacing w:val="-1"/>
        </w:rPr>
        <w:t xml:space="preserve"> </w:t>
      </w:r>
      <w:r>
        <w:t>RfS</w:t>
      </w:r>
      <w:r>
        <w:rPr>
          <w:spacing w:val="-2"/>
        </w:rPr>
        <w:t xml:space="preserve"> </w:t>
      </w:r>
      <w:r>
        <w:t>No.</w:t>
      </w:r>
      <w:r>
        <w:rPr>
          <w:u w:val="single"/>
        </w:rPr>
        <w:tab/>
      </w:r>
      <w:r>
        <w:t>dated</w:t>
      </w:r>
      <w:r>
        <w:rPr>
          <w:u w:val="single"/>
        </w:rPr>
        <w:tab/>
      </w:r>
      <w:r>
        <w:t>for</w:t>
      </w:r>
      <w:r>
        <w:rPr>
          <w:u w:val="single"/>
        </w:rPr>
        <w:tab/>
      </w:r>
      <w:r>
        <w:rPr>
          <w:spacing w:val="-2"/>
        </w:rPr>
        <w:t>.</w:t>
      </w:r>
      <w:r>
        <w:rPr>
          <w:spacing w:val="-57"/>
        </w:rPr>
        <w:t xml:space="preserve"> </w:t>
      </w:r>
      <w:r>
        <w:t>Dear</w:t>
      </w:r>
      <w:r>
        <w:rPr>
          <w:spacing w:val="-1"/>
        </w:rPr>
        <w:t xml:space="preserve"> </w:t>
      </w:r>
      <w:r>
        <w:t>Sir/ Madam,</w:t>
      </w:r>
    </w:p>
    <w:p w:rsidR="00823E94" w:rsidRDefault="004C49D9">
      <w:pPr>
        <w:tabs>
          <w:tab w:val="left" w:pos="4319"/>
        </w:tabs>
        <w:spacing w:line="251" w:lineRule="exact"/>
        <w:ind w:left="960"/>
        <w:rPr>
          <w:sz w:val="24"/>
        </w:rPr>
      </w:pPr>
      <w:r>
        <w:rPr>
          <w:sz w:val="24"/>
        </w:rPr>
        <w:t>I/ We,</w:t>
      </w:r>
      <w:r>
        <w:rPr>
          <w:sz w:val="24"/>
          <w:u w:val="single"/>
        </w:rPr>
        <w:tab/>
      </w:r>
      <w:r>
        <w:rPr>
          <w:sz w:val="24"/>
        </w:rPr>
        <w:t>(</w:t>
      </w:r>
      <w:r>
        <w:rPr>
          <w:i/>
          <w:sz w:val="24"/>
        </w:rPr>
        <w:t>Insert</w:t>
      </w:r>
      <w:r>
        <w:rPr>
          <w:i/>
          <w:spacing w:val="1"/>
          <w:sz w:val="24"/>
        </w:rPr>
        <w:t xml:space="preserve"> </w:t>
      </w:r>
      <w:r>
        <w:rPr>
          <w:i/>
          <w:sz w:val="24"/>
        </w:rPr>
        <w:t>Name</w:t>
      </w:r>
      <w:r>
        <w:rPr>
          <w:i/>
          <w:spacing w:val="2"/>
          <w:sz w:val="24"/>
        </w:rPr>
        <w:t xml:space="preserve"> </w:t>
      </w:r>
      <w:r>
        <w:rPr>
          <w:i/>
          <w:sz w:val="24"/>
        </w:rPr>
        <w:t>of</w:t>
      </w:r>
      <w:r>
        <w:rPr>
          <w:i/>
          <w:spacing w:val="1"/>
          <w:sz w:val="24"/>
        </w:rPr>
        <w:t xml:space="preserve"> </w:t>
      </w:r>
      <w:r>
        <w:rPr>
          <w:i/>
          <w:sz w:val="24"/>
        </w:rPr>
        <w:t>the Bidder</w:t>
      </w:r>
      <w:r>
        <w:rPr>
          <w:sz w:val="24"/>
        </w:rPr>
        <w:t>) enclose herewith</w:t>
      </w:r>
      <w:r>
        <w:rPr>
          <w:spacing w:val="1"/>
          <w:sz w:val="24"/>
        </w:rPr>
        <w:t xml:space="preserve"> </w:t>
      </w:r>
      <w:r>
        <w:rPr>
          <w:sz w:val="24"/>
        </w:rPr>
        <w:t>the</w:t>
      </w:r>
      <w:r>
        <w:rPr>
          <w:spacing w:val="1"/>
          <w:sz w:val="24"/>
        </w:rPr>
        <w:t xml:space="preserve"> </w:t>
      </w:r>
      <w:r>
        <w:rPr>
          <w:sz w:val="24"/>
        </w:rPr>
        <w:t>Financial</w:t>
      </w:r>
    </w:p>
    <w:p w:rsidR="00823E94" w:rsidRDefault="004C49D9">
      <w:pPr>
        <w:pStyle w:val="BodyText"/>
        <w:spacing w:before="41" w:line="276" w:lineRule="auto"/>
        <w:ind w:left="960" w:right="854"/>
      </w:pPr>
      <w:r>
        <w:t>Proposal</w:t>
      </w:r>
      <w:r>
        <w:rPr>
          <w:spacing w:val="4"/>
        </w:rPr>
        <w:t xml:space="preserve"> </w:t>
      </w:r>
      <w:r>
        <w:t>for</w:t>
      </w:r>
      <w:r>
        <w:rPr>
          <w:spacing w:val="4"/>
        </w:rPr>
        <w:t xml:space="preserve"> </w:t>
      </w:r>
      <w:r>
        <w:t>selection</w:t>
      </w:r>
      <w:r>
        <w:rPr>
          <w:spacing w:val="5"/>
        </w:rPr>
        <w:t xml:space="preserve"> </w:t>
      </w:r>
      <w:r>
        <w:t>of</w:t>
      </w:r>
      <w:r>
        <w:rPr>
          <w:spacing w:val="6"/>
        </w:rPr>
        <w:t xml:space="preserve"> </w:t>
      </w:r>
      <w:r>
        <w:t>my/</w:t>
      </w:r>
      <w:r>
        <w:rPr>
          <w:spacing w:val="4"/>
        </w:rPr>
        <w:t xml:space="preserve"> </w:t>
      </w:r>
      <w:r>
        <w:t>firm</w:t>
      </w:r>
      <w:r>
        <w:rPr>
          <w:spacing w:val="6"/>
        </w:rPr>
        <w:t xml:space="preserve"> </w:t>
      </w:r>
      <w:r>
        <w:t>for</w:t>
      </w:r>
      <w:r>
        <w:rPr>
          <w:spacing w:val="8"/>
        </w:rPr>
        <w:t xml:space="preserve"> </w:t>
      </w:r>
      <w:r w:rsidR="00CB7E03">
        <w:t>Odisha</w:t>
      </w:r>
      <w:r>
        <w:t>,</w:t>
      </w:r>
      <w:r>
        <w:rPr>
          <w:spacing w:val="6"/>
        </w:rPr>
        <w:t xml:space="preserve"> </w:t>
      </w:r>
      <w:r>
        <w:t>as</w:t>
      </w:r>
      <w:r>
        <w:rPr>
          <w:spacing w:val="6"/>
        </w:rPr>
        <w:t xml:space="preserve"> </w:t>
      </w:r>
      <w:r>
        <w:t>Bidder</w:t>
      </w:r>
      <w:r>
        <w:rPr>
          <w:spacing w:val="4"/>
        </w:rPr>
        <w:t xml:space="preserve"> </w:t>
      </w:r>
      <w:r>
        <w:t>for</w:t>
      </w:r>
      <w:r>
        <w:rPr>
          <w:spacing w:val="3"/>
        </w:rPr>
        <w:t xml:space="preserve"> </w:t>
      </w:r>
      <w:r>
        <w:t>the</w:t>
      </w:r>
      <w:r>
        <w:rPr>
          <w:spacing w:val="-57"/>
        </w:rPr>
        <w:t xml:space="preserve"> </w:t>
      </w:r>
      <w:r>
        <w:t>above.</w:t>
      </w:r>
    </w:p>
    <w:p w:rsidR="00823E94" w:rsidRDefault="004C49D9">
      <w:pPr>
        <w:pStyle w:val="BodyText"/>
        <w:tabs>
          <w:tab w:val="left" w:pos="6934"/>
        </w:tabs>
        <w:spacing w:before="160" w:line="276" w:lineRule="auto"/>
        <w:ind w:left="960" w:right="956"/>
      </w:pPr>
      <w:r>
        <w:t>I/We</w:t>
      </w:r>
      <w:r>
        <w:rPr>
          <w:spacing w:val="-10"/>
        </w:rPr>
        <w:t xml:space="preserve"> </w:t>
      </w:r>
      <w:r>
        <w:t>have</w:t>
      </w:r>
      <w:r>
        <w:rPr>
          <w:spacing w:val="-10"/>
        </w:rPr>
        <w:t xml:space="preserve"> </w:t>
      </w:r>
      <w:r>
        <w:t>applied</w:t>
      </w:r>
      <w:r>
        <w:rPr>
          <w:spacing w:val="-9"/>
        </w:rPr>
        <w:t xml:space="preserve"> </w:t>
      </w:r>
      <w:r>
        <w:t>for</w:t>
      </w:r>
      <w:r>
        <w:rPr>
          <w:spacing w:val="-7"/>
        </w:rPr>
        <w:t xml:space="preserve"> </w:t>
      </w:r>
      <w:r>
        <w:t>SPWPS</w:t>
      </w:r>
      <w:r>
        <w:rPr>
          <w:spacing w:val="-9"/>
        </w:rPr>
        <w:t xml:space="preserve"> </w:t>
      </w:r>
      <w:r>
        <w:t>to</w:t>
      </w:r>
      <w:r>
        <w:rPr>
          <w:spacing w:val="-8"/>
        </w:rPr>
        <w:t xml:space="preserve"> </w:t>
      </w:r>
      <w:r>
        <w:t>be</w:t>
      </w:r>
      <w:r>
        <w:rPr>
          <w:spacing w:val="-9"/>
        </w:rPr>
        <w:t xml:space="preserve"> </w:t>
      </w:r>
      <w:r>
        <w:t>set</w:t>
      </w:r>
      <w:r>
        <w:rPr>
          <w:spacing w:val="-8"/>
        </w:rPr>
        <w:t xml:space="preserve"> </w:t>
      </w:r>
      <w:r>
        <w:t>up</w:t>
      </w:r>
      <w:r>
        <w:rPr>
          <w:spacing w:val="-11"/>
        </w:rPr>
        <w:t xml:space="preserve"> </w:t>
      </w:r>
      <w:r>
        <w:t>in</w:t>
      </w:r>
      <w:r>
        <w:rPr>
          <w:spacing w:val="-8"/>
        </w:rPr>
        <w:t xml:space="preserve"> </w:t>
      </w:r>
      <w:r w:rsidR="00CB7E03">
        <w:t>Odisha</w:t>
      </w:r>
      <w:r>
        <w:rPr>
          <w:u w:val="single"/>
        </w:rPr>
        <w:tab/>
      </w:r>
      <w:r w:rsidR="00CB7E03">
        <w:rPr>
          <w:u w:val="single"/>
        </w:rPr>
        <w:t xml:space="preserve"> </w:t>
      </w:r>
      <w:r>
        <w:rPr>
          <w:spacing w:val="-12"/>
        </w:rPr>
        <w:t xml:space="preserve"> </w:t>
      </w:r>
      <w:r>
        <w:t>under</w:t>
      </w:r>
      <w:r>
        <w:rPr>
          <w:spacing w:val="-12"/>
        </w:rPr>
        <w:t xml:space="preserve"> </w:t>
      </w:r>
      <w:r>
        <w:t>this</w:t>
      </w:r>
      <w:r>
        <w:rPr>
          <w:spacing w:val="-57"/>
        </w:rPr>
        <w:t xml:space="preserve"> </w:t>
      </w:r>
      <w:r>
        <w:t>RfS.</w:t>
      </w:r>
    </w:p>
    <w:p w:rsidR="00823E94" w:rsidRDefault="004C49D9">
      <w:pPr>
        <w:pStyle w:val="BodyText"/>
        <w:spacing w:before="160" w:line="276" w:lineRule="auto"/>
        <w:ind w:left="960" w:right="957"/>
        <w:jc w:val="both"/>
      </w:pPr>
      <w:r>
        <w:t>I/We agree that this offer shall remain valid for a period upto the date as on 12 months from</w:t>
      </w:r>
      <w:r>
        <w:rPr>
          <w:spacing w:val="1"/>
        </w:rPr>
        <w:t xml:space="preserve"> </w:t>
      </w:r>
      <w:r>
        <w:t>the due date of submission of the response to RfS and such further period as may be mutually</w:t>
      </w:r>
      <w:r>
        <w:rPr>
          <w:spacing w:val="-57"/>
        </w:rPr>
        <w:t xml:space="preserve"> </w:t>
      </w:r>
      <w:r>
        <w:t>agreed</w:t>
      </w:r>
      <w:r>
        <w:rPr>
          <w:spacing w:val="-1"/>
        </w:rPr>
        <w:t xml:space="preserve"> </w:t>
      </w:r>
      <w:r>
        <w:t>upon.</w:t>
      </w:r>
    </w:p>
    <w:p w:rsidR="00823E94" w:rsidRDefault="004C49D9">
      <w:pPr>
        <w:pStyle w:val="BodyText"/>
        <w:tabs>
          <w:tab w:val="left" w:pos="3326"/>
          <w:tab w:val="left" w:pos="5010"/>
        </w:tabs>
        <w:spacing w:before="161"/>
        <w:ind w:left="960"/>
      </w:pPr>
      <w:r>
        <w:t>Dated</w:t>
      </w:r>
      <w:r>
        <w:rPr>
          <w:spacing w:val="-2"/>
        </w:rPr>
        <w:t xml:space="preserve"> </w:t>
      </w:r>
      <w:r>
        <w:t>the</w:t>
      </w:r>
      <w:r>
        <w:rPr>
          <w:u w:val="single"/>
        </w:rPr>
        <w:tab/>
      </w:r>
      <w:r>
        <w:t>_day</w:t>
      </w:r>
      <w:r>
        <w:rPr>
          <w:spacing w:val="-4"/>
        </w:rPr>
        <w:t xml:space="preserve"> </w:t>
      </w:r>
      <w:r>
        <w:t>of</w:t>
      </w:r>
      <w:r>
        <w:rPr>
          <w:u w:val="single"/>
        </w:rPr>
        <w:tab/>
      </w:r>
      <w:r>
        <w:t>, 20….</w:t>
      </w:r>
    </w:p>
    <w:p w:rsidR="00823E94" w:rsidRDefault="00823E94">
      <w:pPr>
        <w:pStyle w:val="BodyText"/>
        <w:rPr>
          <w:sz w:val="26"/>
        </w:rPr>
      </w:pPr>
    </w:p>
    <w:p w:rsidR="00823E94" w:rsidRDefault="004C49D9">
      <w:pPr>
        <w:pStyle w:val="BodyText"/>
        <w:spacing w:before="220" w:line="276" w:lineRule="auto"/>
        <w:ind w:left="960" w:right="8384"/>
      </w:pPr>
      <w:r>
        <w:t>Thanking you,</w:t>
      </w:r>
      <w:r>
        <w:rPr>
          <w:spacing w:val="1"/>
        </w:rPr>
        <w:t xml:space="preserve"> </w:t>
      </w:r>
      <w:r>
        <w:t>We remain,</w:t>
      </w:r>
      <w:r>
        <w:rPr>
          <w:spacing w:val="1"/>
        </w:rPr>
        <w:t xml:space="preserve"> </w:t>
      </w:r>
      <w:r>
        <w:t>Yours</w:t>
      </w:r>
      <w:r>
        <w:rPr>
          <w:spacing w:val="-14"/>
        </w:rPr>
        <w:t xml:space="preserve"> </w:t>
      </w:r>
      <w:r>
        <w:t>faithfully,</w:t>
      </w:r>
    </w:p>
    <w:p w:rsidR="00823E94" w:rsidRDefault="00823E94">
      <w:pPr>
        <w:pStyle w:val="BodyText"/>
        <w:rPr>
          <w:sz w:val="26"/>
        </w:rPr>
      </w:pPr>
    </w:p>
    <w:p w:rsidR="00823E94" w:rsidRDefault="004C49D9">
      <w:pPr>
        <w:pStyle w:val="BodyText"/>
        <w:spacing w:before="151" w:line="278" w:lineRule="auto"/>
        <w:ind w:left="960" w:right="112"/>
        <w:rPr>
          <w:sz w:val="22"/>
        </w:rPr>
      </w:pPr>
      <w:r>
        <w:t>Name,</w:t>
      </w:r>
      <w:r>
        <w:rPr>
          <w:spacing w:val="56"/>
        </w:rPr>
        <w:t xml:space="preserve"> </w:t>
      </w:r>
      <w:r>
        <w:t>Designation,</w:t>
      </w:r>
      <w:r>
        <w:rPr>
          <w:spacing w:val="57"/>
        </w:rPr>
        <w:t xml:space="preserve"> </w:t>
      </w:r>
      <w:r>
        <w:t>Seal</w:t>
      </w:r>
      <w:r>
        <w:rPr>
          <w:spacing w:val="57"/>
        </w:rPr>
        <w:t xml:space="preserve"> </w:t>
      </w:r>
      <w:r>
        <w:t>and</w:t>
      </w:r>
      <w:r>
        <w:rPr>
          <w:spacing w:val="57"/>
        </w:rPr>
        <w:t xml:space="preserve"> </w:t>
      </w:r>
      <w:r>
        <w:t>Signature</w:t>
      </w:r>
      <w:r>
        <w:rPr>
          <w:spacing w:val="56"/>
        </w:rPr>
        <w:t xml:space="preserve"> </w:t>
      </w:r>
      <w:r>
        <w:t>of</w:t>
      </w:r>
      <w:r>
        <w:rPr>
          <w:spacing w:val="56"/>
        </w:rPr>
        <w:t xml:space="preserve"> </w:t>
      </w:r>
      <w:r>
        <w:t>Authorized</w:t>
      </w:r>
      <w:r>
        <w:rPr>
          <w:spacing w:val="57"/>
        </w:rPr>
        <w:t xml:space="preserve"> </w:t>
      </w:r>
      <w:r>
        <w:t>Person</w:t>
      </w:r>
      <w:r>
        <w:rPr>
          <w:spacing w:val="57"/>
        </w:rPr>
        <w:t xml:space="preserve"> </w:t>
      </w:r>
      <w:r>
        <w:t>in</w:t>
      </w:r>
      <w:r>
        <w:rPr>
          <w:spacing w:val="57"/>
        </w:rPr>
        <w:t xml:space="preserve"> </w:t>
      </w:r>
      <w:r>
        <w:t>whose</w:t>
      </w:r>
      <w:r>
        <w:rPr>
          <w:spacing w:val="56"/>
        </w:rPr>
        <w:t xml:space="preserve"> </w:t>
      </w:r>
      <w:r>
        <w:t>name</w:t>
      </w:r>
      <w:r>
        <w:rPr>
          <w:spacing w:val="57"/>
        </w:rPr>
        <w:t xml:space="preserve"> </w:t>
      </w:r>
      <w:r>
        <w:t>Power</w:t>
      </w:r>
      <w:r>
        <w:rPr>
          <w:spacing w:val="56"/>
        </w:rPr>
        <w:t xml:space="preserve"> </w:t>
      </w:r>
      <w:r>
        <w:t>of</w:t>
      </w:r>
      <w:r>
        <w:rPr>
          <w:spacing w:val="-57"/>
        </w:rPr>
        <w:t xml:space="preserve"> </w:t>
      </w:r>
      <w:r>
        <w:t>Attorney/</w:t>
      </w:r>
      <w:r>
        <w:rPr>
          <w:spacing w:val="1"/>
        </w:rPr>
        <w:t xml:space="preserve"> </w:t>
      </w:r>
      <w:r>
        <w:t>Board Resolution/ Declaration</w:t>
      </w:r>
      <w:r>
        <w:rPr>
          <w:sz w:val="22"/>
        </w:rPr>
        <w:t>.</w:t>
      </w:r>
    </w:p>
    <w:p w:rsidR="00823E94" w:rsidRDefault="00823E94">
      <w:pPr>
        <w:spacing w:line="278" w:lineRule="auto"/>
        <w:sectPr w:rsidR="00823E94">
          <w:pgSz w:w="11910" w:h="16840"/>
          <w:pgMar w:top="1360" w:right="480" w:bottom="960" w:left="480" w:header="0" w:footer="772" w:gutter="0"/>
          <w:cols w:space="720"/>
        </w:sectPr>
      </w:pPr>
    </w:p>
    <w:p w:rsidR="00823E94" w:rsidRDefault="004C49D9">
      <w:pPr>
        <w:pStyle w:val="Heading4"/>
        <w:spacing w:before="61"/>
        <w:ind w:left="1102"/>
      </w:pPr>
      <w:r>
        <w:lastRenderedPageBreak/>
        <w:t>Notes:</w:t>
      </w:r>
    </w:p>
    <w:p w:rsidR="00823E94" w:rsidRDefault="004C49D9">
      <w:pPr>
        <w:pStyle w:val="ListParagraph"/>
        <w:numPr>
          <w:ilvl w:val="1"/>
          <w:numId w:val="6"/>
        </w:numPr>
        <w:tabs>
          <w:tab w:val="left" w:pos="1681"/>
        </w:tabs>
        <w:spacing w:before="41" w:line="276" w:lineRule="auto"/>
        <w:ind w:right="953"/>
        <w:jc w:val="both"/>
        <w:rPr>
          <w:i/>
          <w:sz w:val="24"/>
        </w:rPr>
      </w:pPr>
      <w:r>
        <w:rPr>
          <w:i/>
          <w:sz w:val="24"/>
        </w:rPr>
        <w:t xml:space="preserve">For each line item (i.e., </w:t>
      </w:r>
      <w:r w:rsidR="00756475">
        <w:rPr>
          <w:i/>
          <w:sz w:val="24"/>
        </w:rPr>
        <w:t xml:space="preserve">for each </w:t>
      </w:r>
      <w:r>
        <w:rPr>
          <w:i/>
          <w:sz w:val="24"/>
        </w:rPr>
        <w:t>type of pump</w:t>
      </w:r>
      <w:r w:rsidR="00756475">
        <w:rPr>
          <w:i/>
          <w:sz w:val="24"/>
        </w:rPr>
        <w:t xml:space="preserve">) </w:t>
      </w:r>
      <w:r>
        <w:rPr>
          <w:i/>
          <w:sz w:val="24"/>
        </w:rPr>
        <w:t xml:space="preserve"> there can be only one price</w:t>
      </w:r>
      <w:r>
        <w:rPr>
          <w:i/>
          <w:spacing w:val="1"/>
          <w:sz w:val="24"/>
        </w:rPr>
        <w:t xml:space="preserve"> </w:t>
      </w:r>
      <w:r>
        <w:rPr>
          <w:i/>
          <w:sz w:val="24"/>
        </w:rPr>
        <w:t>applied</w:t>
      </w:r>
      <w:r>
        <w:rPr>
          <w:i/>
          <w:spacing w:val="-9"/>
          <w:sz w:val="24"/>
        </w:rPr>
        <w:t xml:space="preserve"> </w:t>
      </w:r>
      <w:r>
        <w:rPr>
          <w:i/>
          <w:sz w:val="24"/>
        </w:rPr>
        <w:t>for</w:t>
      </w:r>
      <w:r>
        <w:rPr>
          <w:i/>
          <w:spacing w:val="-8"/>
          <w:sz w:val="24"/>
        </w:rPr>
        <w:t xml:space="preserve"> </w:t>
      </w:r>
      <w:r>
        <w:rPr>
          <w:i/>
          <w:sz w:val="24"/>
        </w:rPr>
        <w:t>by</w:t>
      </w:r>
      <w:r>
        <w:rPr>
          <w:i/>
          <w:spacing w:val="-9"/>
          <w:sz w:val="24"/>
        </w:rPr>
        <w:t xml:space="preserve"> </w:t>
      </w:r>
      <w:r>
        <w:rPr>
          <w:i/>
          <w:sz w:val="24"/>
        </w:rPr>
        <w:t>the</w:t>
      </w:r>
      <w:r>
        <w:rPr>
          <w:i/>
          <w:spacing w:val="-9"/>
          <w:sz w:val="24"/>
        </w:rPr>
        <w:t xml:space="preserve"> </w:t>
      </w:r>
      <w:r>
        <w:rPr>
          <w:i/>
          <w:sz w:val="24"/>
        </w:rPr>
        <w:t>Bidder.</w:t>
      </w:r>
      <w:r>
        <w:rPr>
          <w:i/>
          <w:spacing w:val="-10"/>
          <w:sz w:val="24"/>
        </w:rPr>
        <w:t xml:space="preserve"> </w:t>
      </w:r>
      <w:r>
        <w:rPr>
          <w:i/>
          <w:sz w:val="24"/>
        </w:rPr>
        <w:t>If</w:t>
      </w:r>
      <w:r>
        <w:rPr>
          <w:i/>
          <w:spacing w:val="-9"/>
          <w:sz w:val="24"/>
        </w:rPr>
        <w:t xml:space="preserve"> </w:t>
      </w:r>
      <w:r>
        <w:rPr>
          <w:i/>
          <w:sz w:val="24"/>
        </w:rPr>
        <w:t>the</w:t>
      </w:r>
      <w:r>
        <w:rPr>
          <w:i/>
          <w:spacing w:val="-9"/>
          <w:sz w:val="24"/>
        </w:rPr>
        <w:t xml:space="preserve"> </w:t>
      </w:r>
      <w:r>
        <w:rPr>
          <w:i/>
          <w:sz w:val="24"/>
        </w:rPr>
        <w:t>bidder</w:t>
      </w:r>
      <w:r>
        <w:rPr>
          <w:i/>
          <w:spacing w:val="-8"/>
          <w:sz w:val="24"/>
        </w:rPr>
        <w:t xml:space="preserve"> </w:t>
      </w:r>
      <w:r>
        <w:rPr>
          <w:i/>
          <w:sz w:val="24"/>
        </w:rPr>
        <w:t>quotes</w:t>
      </w:r>
      <w:r>
        <w:rPr>
          <w:i/>
          <w:spacing w:val="-9"/>
          <w:sz w:val="24"/>
        </w:rPr>
        <w:t xml:space="preserve"> </w:t>
      </w:r>
      <w:r>
        <w:rPr>
          <w:i/>
          <w:sz w:val="24"/>
        </w:rPr>
        <w:t>two</w:t>
      </w:r>
      <w:r>
        <w:rPr>
          <w:i/>
          <w:spacing w:val="-9"/>
          <w:sz w:val="24"/>
        </w:rPr>
        <w:t xml:space="preserve"> </w:t>
      </w:r>
      <w:r>
        <w:rPr>
          <w:i/>
          <w:sz w:val="24"/>
        </w:rPr>
        <w:t>prices</w:t>
      </w:r>
      <w:r>
        <w:rPr>
          <w:i/>
          <w:spacing w:val="-8"/>
          <w:sz w:val="24"/>
        </w:rPr>
        <w:t xml:space="preserve"> </w:t>
      </w:r>
      <w:r>
        <w:rPr>
          <w:i/>
          <w:sz w:val="24"/>
        </w:rPr>
        <w:t>or</w:t>
      </w:r>
      <w:r>
        <w:rPr>
          <w:i/>
          <w:spacing w:val="-7"/>
          <w:sz w:val="24"/>
        </w:rPr>
        <w:t xml:space="preserve"> </w:t>
      </w:r>
      <w:r>
        <w:rPr>
          <w:i/>
          <w:sz w:val="24"/>
        </w:rPr>
        <w:t>combination</w:t>
      </w:r>
      <w:r>
        <w:rPr>
          <w:i/>
          <w:spacing w:val="-9"/>
          <w:sz w:val="24"/>
        </w:rPr>
        <w:t xml:space="preserve"> </w:t>
      </w:r>
      <w:r>
        <w:rPr>
          <w:i/>
          <w:sz w:val="24"/>
        </w:rPr>
        <w:t>thereof</w:t>
      </w:r>
      <w:r>
        <w:rPr>
          <w:i/>
          <w:spacing w:val="-8"/>
          <w:sz w:val="24"/>
        </w:rPr>
        <w:t xml:space="preserve"> </w:t>
      </w:r>
      <w:r>
        <w:rPr>
          <w:i/>
          <w:sz w:val="24"/>
        </w:rPr>
        <w:t>for</w:t>
      </w:r>
      <w:r>
        <w:rPr>
          <w:i/>
          <w:spacing w:val="-7"/>
          <w:sz w:val="24"/>
        </w:rPr>
        <w:t xml:space="preserve"> </w:t>
      </w:r>
      <w:r>
        <w:rPr>
          <w:i/>
          <w:sz w:val="24"/>
        </w:rPr>
        <w:t>the</w:t>
      </w:r>
      <w:r>
        <w:rPr>
          <w:i/>
          <w:spacing w:val="-58"/>
          <w:sz w:val="24"/>
        </w:rPr>
        <w:t xml:space="preserve"> </w:t>
      </w:r>
      <w:r>
        <w:rPr>
          <w:i/>
          <w:sz w:val="24"/>
        </w:rPr>
        <w:t>line</w:t>
      </w:r>
      <w:r>
        <w:rPr>
          <w:i/>
          <w:spacing w:val="-2"/>
          <w:sz w:val="24"/>
        </w:rPr>
        <w:t xml:space="preserve"> </w:t>
      </w:r>
      <w:r>
        <w:rPr>
          <w:i/>
          <w:sz w:val="24"/>
        </w:rPr>
        <w:t>item, then the</w:t>
      </w:r>
      <w:r>
        <w:rPr>
          <w:i/>
          <w:spacing w:val="-1"/>
          <w:sz w:val="24"/>
        </w:rPr>
        <w:t xml:space="preserve"> </w:t>
      </w:r>
      <w:r>
        <w:rPr>
          <w:i/>
          <w:sz w:val="24"/>
        </w:rPr>
        <w:t>bid</w:t>
      </w:r>
      <w:r>
        <w:rPr>
          <w:i/>
          <w:spacing w:val="-1"/>
          <w:sz w:val="24"/>
        </w:rPr>
        <w:t xml:space="preserve"> </w:t>
      </w:r>
      <w:r>
        <w:rPr>
          <w:i/>
          <w:sz w:val="24"/>
        </w:rPr>
        <w:t>shall be</w:t>
      </w:r>
      <w:r>
        <w:rPr>
          <w:i/>
          <w:spacing w:val="-1"/>
          <w:sz w:val="24"/>
        </w:rPr>
        <w:t xml:space="preserve"> </w:t>
      </w:r>
      <w:r>
        <w:rPr>
          <w:i/>
          <w:sz w:val="24"/>
        </w:rPr>
        <w:t>considered as</w:t>
      </w:r>
      <w:r>
        <w:rPr>
          <w:i/>
          <w:spacing w:val="-1"/>
          <w:sz w:val="24"/>
        </w:rPr>
        <w:t xml:space="preserve"> </w:t>
      </w:r>
      <w:r>
        <w:rPr>
          <w:i/>
          <w:sz w:val="24"/>
        </w:rPr>
        <w:t>non-responsive.</w:t>
      </w:r>
    </w:p>
    <w:p w:rsidR="00823E94" w:rsidRDefault="00823E94">
      <w:pPr>
        <w:pStyle w:val="BodyText"/>
        <w:spacing w:before="6"/>
        <w:rPr>
          <w:i/>
          <w:sz w:val="27"/>
        </w:rPr>
      </w:pPr>
    </w:p>
    <w:p w:rsidR="00823E94" w:rsidRDefault="004C49D9">
      <w:pPr>
        <w:pStyle w:val="ListParagraph"/>
        <w:numPr>
          <w:ilvl w:val="1"/>
          <w:numId w:val="6"/>
        </w:numPr>
        <w:tabs>
          <w:tab w:val="left" w:pos="1681"/>
        </w:tabs>
        <w:spacing w:before="1" w:line="276" w:lineRule="auto"/>
        <w:ind w:right="955"/>
        <w:jc w:val="both"/>
        <w:rPr>
          <w:i/>
          <w:sz w:val="24"/>
        </w:rPr>
      </w:pPr>
      <w:r>
        <w:rPr>
          <w:i/>
          <w:sz w:val="24"/>
        </w:rPr>
        <w:t xml:space="preserve">If the bidder submits the financial bid in the Electronic Form at </w:t>
      </w:r>
      <w:r w:rsidR="00756475">
        <w:rPr>
          <w:i/>
          <w:sz w:val="24"/>
        </w:rPr>
        <w:t>the</w:t>
      </w:r>
      <w:r>
        <w:rPr>
          <w:i/>
          <w:sz w:val="24"/>
        </w:rPr>
        <w:t xml:space="preserve"> portal not in line</w:t>
      </w:r>
      <w:r>
        <w:rPr>
          <w:i/>
          <w:spacing w:val="1"/>
          <w:sz w:val="24"/>
        </w:rPr>
        <w:t xml:space="preserve"> </w:t>
      </w:r>
      <w:r>
        <w:rPr>
          <w:i/>
          <w:sz w:val="24"/>
        </w:rPr>
        <w:t>with the instructions mentioned therein, then the bid shall be considered as non-</w:t>
      </w:r>
      <w:r>
        <w:rPr>
          <w:i/>
          <w:spacing w:val="1"/>
          <w:sz w:val="24"/>
        </w:rPr>
        <w:t xml:space="preserve"> </w:t>
      </w:r>
      <w:r>
        <w:rPr>
          <w:i/>
          <w:sz w:val="24"/>
        </w:rPr>
        <w:t>responsive.</w:t>
      </w:r>
    </w:p>
    <w:p w:rsidR="00823E94" w:rsidRDefault="00823E94">
      <w:pPr>
        <w:pStyle w:val="BodyText"/>
        <w:spacing w:before="6"/>
        <w:rPr>
          <w:i/>
          <w:sz w:val="27"/>
        </w:rPr>
      </w:pPr>
    </w:p>
    <w:p w:rsidR="00823E94" w:rsidRDefault="004C49D9">
      <w:pPr>
        <w:pStyle w:val="ListParagraph"/>
        <w:numPr>
          <w:ilvl w:val="1"/>
          <w:numId w:val="6"/>
        </w:numPr>
        <w:tabs>
          <w:tab w:val="left" w:pos="1681"/>
        </w:tabs>
        <w:spacing w:before="1" w:line="276" w:lineRule="auto"/>
        <w:ind w:right="957"/>
        <w:jc w:val="both"/>
        <w:rPr>
          <w:i/>
          <w:sz w:val="24"/>
        </w:rPr>
      </w:pPr>
      <w:r>
        <w:rPr>
          <w:i/>
          <w:sz w:val="24"/>
        </w:rPr>
        <w:t>Price</w:t>
      </w:r>
      <w:r>
        <w:rPr>
          <w:i/>
          <w:spacing w:val="-15"/>
          <w:sz w:val="24"/>
        </w:rPr>
        <w:t xml:space="preserve"> </w:t>
      </w:r>
      <w:r>
        <w:rPr>
          <w:i/>
          <w:sz w:val="24"/>
        </w:rPr>
        <w:t>requirement</w:t>
      </w:r>
      <w:r>
        <w:rPr>
          <w:i/>
          <w:spacing w:val="-13"/>
          <w:sz w:val="24"/>
        </w:rPr>
        <w:t xml:space="preserve"> </w:t>
      </w:r>
      <w:r>
        <w:rPr>
          <w:i/>
          <w:sz w:val="24"/>
        </w:rPr>
        <w:t>shall</w:t>
      </w:r>
      <w:r>
        <w:rPr>
          <w:i/>
          <w:spacing w:val="-13"/>
          <w:sz w:val="24"/>
        </w:rPr>
        <w:t xml:space="preserve"> </w:t>
      </w:r>
      <w:r>
        <w:rPr>
          <w:i/>
          <w:sz w:val="24"/>
        </w:rPr>
        <w:t>be</w:t>
      </w:r>
      <w:r>
        <w:rPr>
          <w:i/>
          <w:spacing w:val="-14"/>
          <w:sz w:val="24"/>
        </w:rPr>
        <w:t xml:space="preserve"> </w:t>
      </w:r>
      <w:r>
        <w:rPr>
          <w:i/>
          <w:sz w:val="24"/>
        </w:rPr>
        <w:t>quoted</w:t>
      </w:r>
      <w:r>
        <w:rPr>
          <w:i/>
          <w:spacing w:val="-14"/>
          <w:sz w:val="24"/>
        </w:rPr>
        <w:t xml:space="preserve"> </w:t>
      </w:r>
      <w:r>
        <w:rPr>
          <w:i/>
          <w:sz w:val="24"/>
        </w:rPr>
        <w:t>as</w:t>
      </w:r>
      <w:r>
        <w:rPr>
          <w:i/>
          <w:spacing w:val="-12"/>
          <w:sz w:val="24"/>
        </w:rPr>
        <w:t xml:space="preserve"> </w:t>
      </w:r>
      <w:r>
        <w:rPr>
          <w:i/>
          <w:sz w:val="24"/>
        </w:rPr>
        <w:t>a</w:t>
      </w:r>
      <w:r>
        <w:rPr>
          <w:i/>
          <w:spacing w:val="-13"/>
          <w:sz w:val="24"/>
        </w:rPr>
        <w:t xml:space="preserve"> </w:t>
      </w:r>
      <w:r>
        <w:rPr>
          <w:i/>
          <w:sz w:val="24"/>
        </w:rPr>
        <w:t>fixed</w:t>
      </w:r>
      <w:r>
        <w:rPr>
          <w:i/>
          <w:spacing w:val="-13"/>
          <w:sz w:val="24"/>
        </w:rPr>
        <w:t xml:space="preserve"> </w:t>
      </w:r>
      <w:r>
        <w:rPr>
          <w:i/>
          <w:sz w:val="24"/>
        </w:rPr>
        <w:t>amount</w:t>
      </w:r>
      <w:r>
        <w:rPr>
          <w:i/>
          <w:spacing w:val="-13"/>
          <w:sz w:val="24"/>
        </w:rPr>
        <w:t xml:space="preserve"> </w:t>
      </w:r>
      <w:r>
        <w:rPr>
          <w:i/>
          <w:sz w:val="24"/>
        </w:rPr>
        <w:t>in</w:t>
      </w:r>
      <w:r>
        <w:rPr>
          <w:i/>
          <w:spacing w:val="-13"/>
          <w:sz w:val="24"/>
        </w:rPr>
        <w:t xml:space="preserve"> </w:t>
      </w:r>
      <w:r>
        <w:rPr>
          <w:i/>
          <w:sz w:val="24"/>
        </w:rPr>
        <w:t>Indian</w:t>
      </w:r>
      <w:r>
        <w:rPr>
          <w:i/>
          <w:spacing w:val="-13"/>
          <w:sz w:val="24"/>
        </w:rPr>
        <w:t xml:space="preserve"> </w:t>
      </w:r>
      <w:r>
        <w:rPr>
          <w:i/>
          <w:sz w:val="24"/>
        </w:rPr>
        <w:t>Rupees</w:t>
      </w:r>
      <w:r>
        <w:rPr>
          <w:i/>
          <w:spacing w:val="-13"/>
          <w:sz w:val="24"/>
        </w:rPr>
        <w:t xml:space="preserve"> </w:t>
      </w:r>
      <w:r>
        <w:rPr>
          <w:i/>
          <w:sz w:val="24"/>
        </w:rPr>
        <w:t>only.</w:t>
      </w:r>
      <w:r>
        <w:rPr>
          <w:i/>
          <w:spacing w:val="-14"/>
          <w:sz w:val="24"/>
        </w:rPr>
        <w:t xml:space="preserve"> </w:t>
      </w:r>
      <w:r>
        <w:rPr>
          <w:i/>
          <w:sz w:val="24"/>
        </w:rPr>
        <w:t>Conditional</w:t>
      </w:r>
      <w:r>
        <w:rPr>
          <w:i/>
          <w:spacing w:val="-58"/>
          <w:sz w:val="24"/>
        </w:rPr>
        <w:t xml:space="preserve"> </w:t>
      </w:r>
      <w:r>
        <w:rPr>
          <w:i/>
          <w:sz w:val="24"/>
        </w:rPr>
        <w:t>proposal</w:t>
      </w:r>
      <w:r>
        <w:rPr>
          <w:i/>
          <w:spacing w:val="-1"/>
          <w:sz w:val="24"/>
        </w:rPr>
        <w:t xml:space="preserve"> </w:t>
      </w:r>
      <w:r>
        <w:rPr>
          <w:i/>
          <w:sz w:val="24"/>
        </w:rPr>
        <w:t>shall be summarily</w:t>
      </w:r>
      <w:r>
        <w:rPr>
          <w:i/>
          <w:spacing w:val="-1"/>
          <w:sz w:val="24"/>
        </w:rPr>
        <w:t xml:space="preserve"> </w:t>
      </w:r>
      <w:r>
        <w:rPr>
          <w:i/>
          <w:sz w:val="24"/>
        </w:rPr>
        <w:t>rejected.</w:t>
      </w:r>
    </w:p>
    <w:p w:rsidR="00823E94" w:rsidRDefault="00823E94">
      <w:pPr>
        <w:pStyle w:val="BodyText"/>
        <w:spacing w:before="8"/>
        <w:rPr>
          <w:i/>
          <w:sz w:val="27"/>
        </w:rPr>
      </w:pPr>
    </w:p>
    <w:p w:rsidR="00823E94" w:rsidRDefault="004C49D9">
      <w:pPr>
        <w:pStyle w:val="ListParagraph"/>
        <w:numPr>
          <w:ilvl w:val="1"/>
          <w:numId w:val="6"/>
        </w:numPr>
        <w:tabs>
          <w:tab w:val="left" w:pos="1681"/>
        </w:tabs>
        <w:spacing w:before="0" w:line="276" w:lineRule="auto"/>
        <w:ind w:right="953"/>
        <w:jc w:val="both"/>
        <w:rPr>
          <w:i/>
          <w:sz w:val="24"/>
        </w:rPr>
      </w:pPr>
      <w:r>
        <w:rPr>
          <w:i/>
          <w:sz w:val="24"/>
        </w:rPr>
        <w:t>In</w:t>
      </w:r>
      <w:r>
        <w:rPr>
          <w:i/>
          <w:spacing w:val="-5"/>
          <w:sz w:val="24"/>
        </w:rPr>
        <w:t xml:space="preserve"> </w:t>
      </w:r>
      <w:r>
        <w:rPr>
          <w:i/>
          <w:sz w:val="24"/>
        </w:rPr>
        <w:t>the</w:t>
      </w:r>
      <w:r>
        <w:rPr>
          <w:i/>
          <w:spacing w:val="-3"/>
          <w:sz w:val="24"/>
        </w:rPr>
        <w:t xml:space="preserve"> </w:t>
      </w:r>
      <w:r>
        <w:rPr>
          <w:i/>
          <w:sz w:val="24"/>
        </w:rPr>
        <w:t>event</w:t>
      </w:r>
      <w:r>
        <w:rPr>
          <w:i/>
          <w:spacing w:val="-3"/>
          <w:sz w:val="24"/>
        </w:rPr>
        <w:t xml:space="preserve"> </w:t>
      </w:r>
      <w:r>
        <w:rPr>
          <w:i/>
          <w:sz w:val="24"/>
        </w:rPr>
        <w:t>of</w:t>
      </w:r>
      <w:r>
        <w:rPr>
          <w:i/>
          <w:spacing w:val="-2"/>
          <w:sz w:val="24"/>
        </w:rPr>
        <w:t xml:space="preserve"> </w:t>
      </w:r>
      <w:r>
        <w:rPr>
          <w:i/>
          <w:sz w:val="24"/>
        </w:rPr>
        <w:t>any</w:t>
      </w:r>
      <w:r>
        <w:rPr>
          <w:i/>
          <w:spacing w:val="-5"/>
          <w:sz w:val="24"/>
        </w:rPr>
        <w:t xml:space="preserve"> </w:t>
      </w:r>
      <w:r>
        <w:rPr>
          <w:i/>
          <w:sz w:val="24"/>
        </w:rPr>
        <w:t>discrepancy</w:t>
      </w:r>
      <w:r>
        <w:rPr>
          <w:i/>
          <w:spacing w:val="-4"/>
          <w:sz w:val="24"/>
        </w:rPr>
        <w:t xml:space="preserve"> </w:t>
      </w:r>
      <w:r>
        <w:rPr>
          <w:i/>
          <w:sz w:val="24"/>
        </w:rPr>
        <w:t>between</w:t>
      </w:r>
      <w:r>
        <w:rPr>
          <w:i/>
          <w:spacing w:val="-4"/>
          <w:sz w:val="24"/>
        </w:rPr>
        <w:t xml:space="preserve"> </w:t>
      </w:r>
      <w:r>
        <w:rPr>
          <w:i/>
          <w:sz w:val="24"/>
        </w:rPr>
        <w:t>the values</w:t>
      </w:r>
      <w:r>
        <w:rPr>
          <w:i/>
          <w:spacing w:val="-2"/>
          <w:sz w:val="24"/>
        </w:rPr>
        <w:t xml:space="preserve"> </w:t>
      </w:r>
      <w:r>
        <w:rPr>
          <w:i/>
          <w:sz w:val="24"/>
        </w:rPr>
        <w:t>entered</w:t>
      </w:r>
      <w:r>
        <w:rPr>
          <w:i/>
          <w:spacing w:val="-3"/>
          <w:sz w:val="24"/>
        </w:rPr>
        <w:t xml:space="preserve"> </w:t>
      </w:r>
      <w:r>
        <w:rPr>
          <w:i/>
          <w:sz w:val="24"/>
        </w:rPr>
        <w:t>in</w:t>
      </w:r>
      <w:r>
        <w:rPr>
          <w:i/>
          <w:spacing w:val="-3"/>
          <w:sz w:val="24"/>
        </w:rPr>
        <w:t xml:space="preserve"> </w:t>
      </w:r>
      <w:r>
        <w:rPr>
          <w:i/>
          <w:sz w:val="24"/>
        </w:rPr>
        <w:t>figures</w:t>
      </w:r>
      <w:r>
        <w:rPr>
          <w:i/>
          <w:spacing w:val="-3"/>
          <w:sz w:val="24"/>
        </w:rPr>
        <w:t xml:space="preserve"> </w:t>
      </w:r>
      <w:r>
        <w:rPr>
          <w:i/>
          <w:sz w:val="24"/>
        </w:rPr>
        <w:t>and</w:t>
      </w:r>
      <w:r>
        <w:rPr>
          <w:i/>
          <w:spacing w:val="-3"/>
          <w:sz w:val="24"/>
        </w:rPr>
        <w:t xml:space="preserve"> </w:t>
      </w:r>
      <w:r>
        <w:rPr>
          <w:i/>
          <w:sz w:val="24"/>
        </w:rPr>
        <w:t>in</w:t>
      </w:r>
      <w:r>
        <w:rPr>
          <w:i/>
          <w:spacing w:val="-3"/>
          <w:sz w:val="24"/>
        </w:rPr>
        <w:t xml:space="preserve"> </w:t>
      </w:r>
      <w:r>
        <w:rPr>
          <w:i/>
          <w:sz w:val="24"/>
        </w:rPr>
        <w:t>words,</w:t>
      </w:r>
      <w:r>
        <w:rPr>
          <w:i/>
          <w:spacing w:val="-2"/>
          <w:sz w:val="24"/>
        </w:rPr>
        <w:t xml:space="preserve"> </w:t>
      </w:r>
      <w:r>
        <w:rPr>
          <w:i/>
          <w:sz w:val="24"/>
        </w:rPr>
        <w:t>the</w:t>
      </w:r>
      <w:r>
        <w:rPr>
          <w:i/>
          <w:spacing w:val="-58"/>
          <w:sz w:val="24"/>
        </w:rPr>
        <w:t xml:space="preserve"> </w:t>
      </w:r>
      <w:r>
        <w:rPr>
          <w:i/>
          <w:sz w:val="24"/>
        </w:rPr>
        <w:t>values</w:t>
      </w:r>
      <w:r>
        <w:rPr>
          <w:i/>
          <w:spacing w:val="-1"/>
          <w:sz w:val="24"/>
        </w:rPr>
        <w:t xml:space="preserve"> </w:t>
      </w:r>
      <w:r>
        <w:rPr>
          <w:i/>
          <w:sz w:val="24"/>
        </w:rPr>
        <w:t>entered in words shall be</w:t>
      </w:r>
      <w:r>
        <w:rPr>
          <w:i/>
          <w:spacing w:val="-1"/>
          <w:sz w:val="24"/>
        </w:rPr>
        <w:t xml:space="preserve"> </w:t>
      </w:r>
      <w:r>
        <w:rPr>
          <w:i/>
          <w:sz w:val="24"/>
        </w:rPr>
        <w:t>considered.</w:t>
      </w:r>
    </w:p>
    <w:p w:rsidR="00823E94" w:rsidRDefault="00823E94">
      <w:pPr>
        <w:pStyle w:val="BodyText"/>
        <w:spacing w:before="7"/>
        <w:rPr>
          <w:i/>
          <w:sz w:val="27"/>
        </w:rPr>
      </w:pPr>
    </w:p>
    <w:p w:rsidR="00823E94" w:rsidRDefault="004C49D9">
      <w:pPr>
        <w:pStyle w:val="ListParagraph"/>
        <w:numPr>
          <w:ilvl w:val="1"/>
          <w:numId w:val="6"/>
        </w:numPr>
        <w:tabs>
          <w:tab w:val="left" w:pos="1681"/>
        </w:tabs>
        <w:spacing w:before="0"/>
        <w:ind w:hanging="361"/>
        <w:rPr>
          <w:i/>
          <w:sz w:val="24"/>
        </w:rPr>
      </w:pPr>
      <w:r>
        <w:rPr>
          <w:i/>
          <w:sz w:val="24"/>
        </w:rPr>
        <w:t>Price</w:t>
      </w:r>
      <w:r>
        <w:rPr>
          <w:i/>
          <w:spacing w:val="-3"/>
          <w:sz w:val="24"/>
        </w:rPr>
        <w:t xml:space="preserve"> </w:t>
      </w:r>
      <w:r>
        <w:rPr>
          <w:i/>
          <w:sz w:val="24"/>
        </w:rPr>
        <w:t>should</w:t>
      </w:r>
      <w:r>
        <w:rPr>
          <w:i/>
          <w:spacing w:val="-1"/>
          <w:sz w:val="24"/>
        </w:rPr>
        <w:t xml:space="preserve"> </w:t>
      </w:r>
      <w:r>
        <w:rPr>
          <w:i/>
          <w:sz w:val="24"/>
        </w:rPr>
        <w:t>be</w:t>
      </w:r>
      <w:r>
        <w:rPr>
          <w:i/>
          <w:spacing w:val="-2"/>
          <w:sz w:val="24"/>
        </w:rPr>
        <w:t xml:space="preserve"> </w:t>
      </w:r>
      <w:r>
        <w:rPr>
          <w:i/>
          <w:sz w:val="24"/>
        </w:rPr>
        <w:t>in</w:t>
      </w:r>
      <w:r>
        <w:rPr>
          <w:i/>
          <w:spacing w:val="-1"/>
          <w:sz w:val="24"/>
        </w:rPr>
        <w:t xml:space="preserve"> </w:t>
      </w:r>
      <w:r>
        <w:rPr>
          <w:i/>
          <w:sz w:val="24"/>
        </w:rPr>
        <w:t>Indian</w:t>
      </w:r>
      <w:r>
        <w:rPr>
          <w:i/>
          <w:spacing w:val="1"/>
          <w:sz w:val="24"/>
        </w:rPr>
        <w:t xml:space="preserve"> </w:t>
      </w:r>
      <w:r>
        <w:rPr>
          <w:i/>
          <w:sz w:val="24"/>
        </w:rPr>
        <w:t>Rupee</w:t>
      </w:r>
      <w:r>
        <w:rPr>
          <w:i/>
          <w:spacing w:val="-2"/>
          <w:sz w:val="24"/>
        </w:rPr>
        <w:t xml:space="preserve"> </w:t>
      </w:r>
      <w:r>
        <w:rPr>
          <w:i/>
          <w:sz w:val="24"/>
        </w:rPr>
        <w:t>up</w:t>
      </w:r>
      <w:r>
        <w:rPr>
          <w:i/>
          <w:spacing w:val="-1"/>
          <w:sz w:val="24"/>
        </w:rPr>
        <w:t xml:space="preserve"> </w:t>
      </w:r>
      <w:r>
        <w:rPr>
          <w:i/>
          <w:sz w:val="24"/>
        </w:rPr>
        <w:t>to</w:t>
      </w:r>
      <w:r>
        <w:rPr>
          <w:i/>
          <w:spacing w:val="-1"/>
          <w:sz w:val="24"/>
        </w:rPr>
        <w:t xml:space="preserve"> </w:t>
      </w:r>
      <w:r>
        <w:rPr>
          <w:i/>
          <w:sz w:val="24"/>
        </w:rPr>
        <w:t>two decimal</w:t>
      </w:r>
      <w:r>
        <w:rPr>
          <w:i/>
          <w:spacing w:val="2"/>
          <w:sz w:val="24"/>
        </w:rPr>
        <w:t xml:space="preserve"> </w:t>
      </w:r>
      <w:r>
        <w:rPr>
          <w:i/>
          <w:sz w:val="24"/>
        </w:rPr>
        <w:t>places</w:t>
      </w:r>
      <w:r>
        <w:rPr>
          <w:i/>
          <w:spacing w:val="-2"/>
          <w:sz w:val="24"/>
        </w:rPr>
        <w:t xml:space="preserve"> </w:t>
      </w:r>
      <w:r>
        <w:rPr>
          <w:i/>
          <w:sz w:val="24"/>
        </w:rPr>
        <w:t>only.</w:t>
      </w:r>
    </w:p>
    <w:p w:rsidR="00823E94" w:rsidRDefault="00823E94">
      <w:pPr>
        <w:rPr>
          <w:sz w:val="24"/>
        </w:rPr>
        <w:sectPr w:rsidR="00823E94">
          <w:pgSz w:w="11910" w:h="16840"/>
          <w:pgMar w:top="1360" w:right="480" w:bottom="960" w:left="480" w:header="0" w:footer="772" w:gutter="0"/>
          <w:cols w:space="720"/>
        </w:sectPr>
      </w:pPr>
    </w:p>
    <w:p w:rsidR="00823E94" w:rsidRDefault="004C49D9">
      <w:pPr>
        <w:pStyle w:val="Heading2"/>
        <w:rPr>
          <w:u w:val="none"/>
        </w:rPr>
      </w:pPr>
      <w:r>
        <w:rPr>
          <w:color w:val="FF0000"/>
          <w:u w:val="thick" w:color="FF0000"/>
        </w:rPr>
        <w:lastRenderedPageBreak/>
        <w:t>Format</w:t>
      </w:r>
      <w:r>
        <w:rPr>
          <w:color w:val="FF0000"/>
          <w:spacing w:val="-3"/>
          <w:u w:val="thick" w:color="FF0000"/>
        </w:rPr>
        <w:t xml:space="preserve"> </w:t>
      </w:r>
      <w:r>
        <w:rPr>
          <w:color w:val="FF0000"/>
          <w:u w:val="thick" w:color="FF0000"/>
        </w:rPr>
        <w:t>7.11</w:t>
      </w:r>
    </w:p>
    <w:p w:rsidR="00823E94" w:rsidRDefault="004C49D9">
      <w:pPr>
        <w:pStyle w:val="Heading4"/>
        <w:spacing w:line="276" w:lineRule="auto"/>
        <w:ind w:left="1581" w:right="1580"/>
        <w:jc w:val="center"/>
      </w:pPr>
      <w:r>
        <w:rPr>
          <w:color w:val="2E5395"/>
          <w:u w:val="thick" w:color="2E5395"/>
        </w:rPr>
        <w:t>DECLARATION REGARDING BANNING, LIQUIDATION, COURT</w:t>
      </w:r>
      <w:r>
        <w:rPr>
          <w:color w:val="2E5395"/>
          <w:spacing w:val="-57"/>
        </w:rPr>
        <w:t xml:space="preserve"> </w:t>
      </w:r>
      <w:r>
        <w:rPr>
          <w:color w:val="2E5395"/>
          <w:u w:val="thick" w:color="2E5395"/>
        </w:rPr>
        <w:t>RECEIVERSHIP</w:t>
      </w:r>
      <w:r>
        <w:rPr>
          <w:color w:val="2E5395"/>
          <w:spacing w:val="-4"/>
          <w:u w:val="thick" w:color="2E5395"/>
        </w:rPr>
        <w:t xml:space="preserve"> </w:t>
      </w:r>
      <w:r>
        <w:rPr>
          <w:color w:val="2E5395"/>
          <w:u w:val="thick" w:color="2E5395"/>
        </w:rPr>
        <w:t>ETC.</w:t>
      </w:r>
    </w:p>
    <w:p w:rsidR="00823E94" w:rsidRDefault="004C49D9">
      <w:pPr>
        <w:spacing w:before="3"/>
        <w:ind w:left="1586" w:right="1580"/>
        <w:jc w:val="center"/>
        <w:rPr>
          <w:i/>
        </w:rPr>
      </w:pPr>
      <w:r>
        <w:rPr>
          <w:i/>
        </w:rPr>
        <w:t>(To</w:t>
      </w:r>
      <w:r>
        <w:rPr>
          <w:i/>
          <w:spacing w:val="-2"/>
        </w:rPr>
        <w:t xml:space="preserve"> </w:t>
      </w:r>
      <w:r>
        <w:rPr>
          <w:i/>
        </w:rPr>
        <w:t>be</w:t>
      </w:r>
      <w:r>
        <w:rPr>
          <w:i/>
          <w:spacing w:val="-1"/>
        </w:rPr>
        <w:t xml:space="preserve"> </w:t>
      </w:r>
      <w:r>
        <w:rPr>
          <w:i/>
        </w:rPr>
        <w:t>submitted</w:t>
      </w:r>
      <w:r>
        <w:rPr>
          <w:i/>
          <w:spacing w:val="-1"/>
        </w:rPr>
        <w:t xml:space="preserve"> </w:t>
      </w:r>
      <w:r>
        <w:rPr>
          <w:i/>
        </w:rPr>
        <w:t>on</w:t>
      </w:r>
      <w:r>
        <w:rPr>
          <w:i/>
          <w:spacing w:val="-3"/>
        </w:rPr>
        <w:t xml:space="preserve"> </w:t>
      </w:r>
      <w:r>
        <w:rPr>
          <w:i/>
        </w:rPr>
        <w:t>the</w:t>
      </w:r>
      <w:r>
        <w:rPr>
          <w:i/>
          <w:spacing w:val="-1"/>
        </w:rPr>
        <w:t xml:space="preserve"> </w:t>
      </w:r>
      <w:r>
        <w:rPr>
          <w:i/>
        </w:rPr>
        <w:t>Letter</w:t>
      </w:r>
      <w:r>
        <w:rPr>
          <w:i/>
          <w:spacing w:val="-1"/>
        </w:rPr>
        <w:t xml:space="preserve"> </w:t>
      </w:r>
      <w:r>
        <w:rPr>
          <w:i/>
        </w:rPr>
        <w:t>Head</w:t>
      </w:r>
      <w:r>
        <w:rPr>
          <w:i/>
          <w:spacing w:val="-1"/>
        </w:rPr>
        <w:t xml:space="preserve"> </w:t>
      </w:r>
      <w:r>
        <w:rPr>
          <w:i/>
        </w:rPr>
        <w:t>of</w:t>
      </w:r>
      <w:r>
        <w:rPr>
          <w:i/>
          <w:spacing w:val="-3"/>
        </w:rPr>
        <w:t xml:space="preserve"> </w:t>
      </w:r>
      <w:r>
        <w:rPr>
          <w:i/>
        </w:rPr>
        <w:t>the Bidder)</w:t>
      </w:r>
    </w:p>
    <w:p w:rsidR="00823E94" w:rsidRDefault="00823E94">
      <w:pPr>
        <w:pStyle w:val="BodyText"/>
        <w:rPr>
          <w:i/>
          <w:sz w:val="20"/>
        </w:rPr>
      </w:pPr>
    </w:p>
    <w:p w:rsidR="00823E94" w:rsidRDefault="00823E94">
      <w:pPr>
        <w:pStyle w:val="BodyText"/>
        <w:spacing w:before="4"/>
        <w:rPr>
          <w:i/>
          <w:sz w:val="22"/>
        </w:rPr>
      </w:pPr>
    </w:p>
    <w:p w:rsidR="00823E94" w:rsidRDefault="004C49D9">
      <w:pPr>
        <w:pStyle w:val="BodyText"/>
        <w:tabs>
          <w:tab w:val="left" w:pos="2973"/>
          <w:tab w:val="left" w:pos="7441"/>
          <w:tab w:val="left" w:pos="9394"/>
        </w:tabs>
        <w:ind w:left="960"/>
      </w:pPr>
      <w:r>
        <w:t>Ref.</w:t>
      </w:r>
      <w:r>
        <w:rPr>
          <w:spacing w:val="-1"/>
        </w:rPr>
        <w:t xml:space="preserve"> </w:t>
      </w:r>
      <w:r>
        <w:t>No.</w:t>
      </w:r>
      <w:r>
        <w:rPr>
          <w:u w:val="single"/>
        </w:rPr>
        <w:tab/>
      </w:r>
      <w:r>
        <w:tab/>
        <w:t xml:space="preserve">Date: </w:t>
      </w:r>
      <w:r>
        <w:rPr>
          <w:u w:val="single"/>
        </w:rPr>
        <w:t xml:space="preserve"> </w:t>
      </w:r>
      <w:r>
        <w:rPr>
          <w:u w:val="single"/>
        </w:rPr>
        <w:tab/>
      </w:r>
    </w:p>
    <w:p w:rsidR="00823E94" w:rsidRDefault="00823E94">
      <w:pPr>
        <w:pStyle w:val="BodyText"/>
        <w:spacing w:before="3"/>
        <w:rPr>
          <w:sz w:val="23"/>
        </w:rPr>
      </w:pPr>
    </w:p>
    <w:p w:rsidR="00823E94" w:rsidRDefault="004C49D9">
      <w:pPr>
        <w:tabs>
          <w:tab w:val="left" w:pos="3100"/>
        </w:tabs>
        <w:spacing w:before="90"/>
        <w:ind w:left="960"/>
        <w:rPr>
          <w:i/>
          <w:sz w:val="24"/>
        </w:rPr>
      </w:pPr>
      <w:r>
        <w:rPr>
          <w:sz w:val="24"/>
        </w:rPr>
        <w:t>From:</w:t>
      </w:r>
      <w:r>
        <w:rPr>
          <w:sz w:val="24"/>
          <w:u w:val="single"/>
        </w:rPr>
        <w:tab/>
      </w:r>
      <w:r>
        <w:rPr>
          <w:i/>
          <w:sz w:val="24"/>
        </w:rPr>
        <w:t>(Insert</w:t>
      </w:r>
      <w:r>
        <w:rPr>
          <w:i/>
          <w:spacing w:val="-3"/>
          <w:sz w:val="24"/>
        </w:rPr>
        <w:t xml:space="preserve"> </w:t>
      </w:r>
      <w:r>
        <w:rPr>
          <w:i/>
          <w:sz w:val="24"/>
        </w:rPr>
        <w:t>name</w:t>
      </w:r>
      <w:r>
        <w:rPr>
          <w:i/>
          <w:spacing w:val="-3"/>
          <w:sz w:val="24"/>
        </w:rPr>
        <w:t xml:space="preserve"> </w:t>
      </w:r>
      <w:r>
        <w:rPr>
          <w:i/>
          <w:sz w:val="24"/>
        </w:rPr>
        <w:t>and</w:t>
      </w:r>
      <w:r>
        <w:rPr>
          <w:i/>
          <w:spacing w:val="-2"/>
          <w:sz w:val="24"/>
        </w:rPr>
        <w:t xml:space="preserve"> </w:t>
      </w:r>
      <w:r>
        <w:rPr>
          <w:i/>
          <w:sz w:val="24"/>
        </w:rPr>
        <w:t>address</w:t>
      </w:r>
      <w:r>
        <w:rPr>
          <w:i/>
          <w:spacing w:val="-2"/>
          <w:sz w:val="24"/>
        </w:rPr>
        <w:t xml:space="preserve"> </w:t>
      </w:r>
      <w:r>
        <w:rPr>
          <w:i/>
          <w:sz w:val="24"/>
        </w:rPr>
        <w:t>of</w:t>
      </w:r>
      <w:r>
        <w:rPr>
          <w:i/>
          <w:spacing w:val="2"/>
          <w:sz w:val="24"/>
        </w:rPr>
        <w:t xml:space="preserve"> </w:t>
      </w:r>
      <w:r>
        <w:rPr>
          <w:i/>
          <w:sz w:val="24"/>
        </w:rPr>
        <w:t>Bidder)</w:t>
      </w:r>
    </w:p>
    <w:p w:rsidR="00823E94" w:rsidRDefault="004C49D9">
      <w:pPr>
        <w:pStyle w:val="BodyText"/>
        <w:tabs>
          <w:tab w:val="left" w:pos="3120"/>
        </w:tabs>
        <w:spacing w:before="41"/>
        <w:ind w:left="960"/>
      </w:pPr>
      <w:r>
        <w:t>Tel.#:</w:t>
      </w:r>
      <w:r>
        <w:tab/>
        <w:t>Fax#:</w:t>
      </w:r>
    </w:p>
    <w:p w:rsidR="00823E94" w:rsidRDefault="004C49D9">
      <w:pPr>
        <w:pStyle w:val="BodyText"/>
        <w:spacing w:before="43"/>
        <w:ind w:left="960"/>
      </w:pPr>
      <w:r>
        <w:t>E-mail</w:t>
      </w:r>
      <w:r>
        <w:rPr>
          <w:spacing w:val="-4"/>
        </w:rPr>
        <w:t xml:space="preserve"> </w:t>
      </w:r>
      <w:r>
        <w:t>address#</w:t>
      </w:r>
    </w:p>
    <w:p w:rsidR="00823E94" w:rsidRDefault="00823E94">
      <w:pPr>
        <w:pStyle w:val="BodyText"/>
        <w:spacing w:before="2"/>
        <w:rPr>
          <w:sz w:val="31"/>
        </w:rPr>
      </w:pPr>
    </w:p>
    <w:p w:rsidR="00823E94" w:rsidRDefault="004C49D9">
      <w:pPr>
        <w:pStyle w:val="BodyText"/>
        <w:ind w:left="960"/>
      </w:pPr>
      <w:r>
        <w:t>To</w:t>
      </w:r>
    </w:p>
    <w:p w:rsidR="00A162AC" w:rsidRDefault="00A162AC" w:rsidP="00A162AC">
      <w:pPr>
        <w:pStyle w:val="BodyText"/>
        <w:spacing w:before="22"/>
        <w:ind w:left="960"/>
      </w:pPr>
      <w:r>
        <w:t>OREDA</w:t>
      </w:r>
    </w:p>
    <w:p w:rsidR="00A162AC" w:rsidRDefault="00A162AC" w:rsidP="00A162AC">
      <w:pPr>
        <w:pStyle w:val="BodyText"/>
        <w:spacing w:before="21" w:line="259" w:lineRule="auto"/>
        <w:ind w:left="960" w:right="5217"/>
      </w:pPr>
      <w:r>
        <w:t xml:space="preserve">Bhubaneswar, Odisha – 751 017 </w:t>
      </w:r>
    </w:p>
    <w:p w:rsidR="00823E94" w:rsidRDefault="004C49D9">
      <w:pPr>
        <w:pStyle w:val="BodyText"/>
        <w:tabs>
          <w:tab w:val="left" w:pos="4907"/>
          <w:tab w:val="left" w:pos="6508"/>
          <w:tab w:val="left" w:pos="8533"/>
        </w:tabs>
        <w:spacing w:before="73" w:line="752" w:lineRule="exact"/>
        <w:ind w:left="960" w:right="2350"/>
      </w:pPr>
      <w:r>
        <w:t>Sub:</w:t>
      </w:r>
      <w:r>
        <w:rPr>
          <w:spacing w:val="-2"/>
        </w:rPr>
        <w:t xml:space="preserve"> </w:t>
      </w:r>
      <w:r>
        <w:t>Response</w:t>
      </w:r>
      <w:r>
        <w:rPr>
          <w:spacing w:val="-3"/>
        </w:rPr>
        <w:t xml:space="preserve"> </w:t>
      </w:r>
      <w:r>
        <w:t>to</w:t>
      </w:r>
      <w:r>
        <w:rPr>
          <w:spacing w:val="-1"/>
        </w:rPr>
        <w:t xml:space="preserve"> </w:t>
      </w:r>
      <w:r>
        <w:t>RfS</w:t>
      </w:r>
      <w:r>
        <w:rPr>
          <w:spacing w:val="-2"/>
        </w:rPr>
        <w:t xml:space="preserve"> </w:t>
      </w:r>
      <w:r>
        <w:t>No.</w:t>
      </w:r>
      <w:r>
        <w:rPr>
          <w:u w:val="single"/>
        </w:rPr>
        <w:tab/>
      </w:r>
      <w:r>
        <w:t>dated</w:t>
      </w:r>
      <w:r>
        <w:rPr>
          <w:u w:val="single"/>
        </w:rPr>
        <w:tab/>
      </w:r>
      <w:r>
        <w:t>for</w:t>
      </w:r>
      <w:r>
        <w:rPr>
          <w:u w:val="single"/>
        </w:rPr>
        <w:tab/>
      </w:r>
      <w:r>
        <w:rPr>
          <w:spacing w:val="-1"/>
        </w:rPr>
        <w:t>.</w:t>
      </w:r>
      <w:r>
        <w:rPr>
          <w:spacing w:val="-57"/>
        </w:rPr>
        <w:t xml:space="preserve"> </w:t>
      </w:r>
      <w:r>
        <w:t>Dear</w:t>
      </w:r>
      <w:r>
        <w:rPr>
          <w:spacing w:val="-1"/>
        </w:rPr>
        <w:t xml:space="preserve"> </w:t>
      </w:r>
      <w:r>
        <w:t>Sir/ Madam,</w:t>
      </w:r>
    </w:p>
    <w:p w:rsidR="00823E94" w:rsidRDefault="00823E94">
      <w:pPr>
        <w:pStyle w:val="BodyText"/>
        <w:spacing w:before="5"/>
        <w:rPr>
          <w:sz w:val="22"/>
        </w:rPr>
      </w:pPr>
    </w:p>
    <w:p w:rsidR="00823E94" w:rsidRDefault="004C49D9">
      <w:pPr>
        <w:pStyle w:val="BodyText"/>
        <w:spacing w:line="276" w:lineRule="auto"/>
        <w:ind w:left="960" w:right="960"/>
        <w:jc w:val="both"/>
      </w:pPr>
      <w:r>
        <w:t xml:space="preserve">We hereby confirm that we are not on the Banning List by </w:t>
      </w:r>
      <w:r w:rsidR="00A162AC">
        <w:t>OREDA</w:t>
      </w:r>
      <w:r>
        <w:t xml:space="preserve"> or Public Sector Project</w:t>
      </w:r>
      <w:r>
        <w:rPr>
          <w:spacing w:val="1"/>
        </w:rPr>
        <w:t xml:space="preserve"> </w:t>
      </w:r>
      <w:r>
        <w:t>Management due to poor performance or Corrupt/ Fraudulent/ Collusive/ Coercive Practices</w:t>
      </w:r>
      <w:r>
        <w:rPr>
          <w:spacing w:val="1"/>
        </w:rPr>
        <w:t xml:space="preserve"> </w:t>
      </w:r>
      <w:r>
        <w:t>or any other reason or banned by Government department/ Public Sector on due date of</w:t>
      </w:r>
      <w:r>
        <w:rPr>
          <w:spacing w:val="1"/>
        </w:rPr>
        <w:t xml:space="preserve"> </w:t>
      </w:r>
      <w:r>
        <w:t>submission</w:t>
      </w:r>
      <w:r>
        <w:rPr>
          <w:spacing w:val="-1"/>
        </w:rPr>
        <w:t xml:space="preserve"> </w:t>
      </w:r>
      <w:r>
        <w:t>of bid.</w:t>
      </w:r>
    </w:p>
    <w:p w:rsidR="00823E94" w:rsidRDefault="00823E94">
      <w:pPr>
        <w:pStyle w:val="BodyText"/>
        <w:spacing w:before="7"/>
        <w:rPr>
          <w:sz w:val="27"/>
        </w:rPr>
      </w:pPr>
    </w:p>
    <w:p w:rsidR="00823E94" w:rsidRDefault="004C49D9">
      <w:pPr>
        <w:pStyle w:val="BodyText"/>
        <w:spacing w:line="278" w:lineRule="auto"/>
        <w:ind w:left="960" w:right="966"/>
        <w:jc w:val="both"/>
      </w:pPr>
      <w:r>
        <w:t xml:space="preserve">Further, we confirm that neither we nor our allied agency(ies) are on banning list of </w:t>
      </w:r>
      <w:r w:rsidR="00A162AC">
        <w:t>OREDA</w:t>
      </w:r>
      <w:r>
        <w:t xml:space="preserve"> or</w:t>
      </w:r>
      <w:r>
        <w:rPr>
          <w:spacing w:val="1"/>
        </w:rPr>
        <w:t xml:space="preserve"> </w:t>
      </w:r>
      <w:r>
        <w:t>the</w:t>
      </w:r>
      <w:r>
        <w:rPr>
          <w:spacing w:val="-1"/>
        </w:rPr>
        <w:t xml:space="preserve"> </w:t>
      </w:r>
      <w:r>
        <w:t>Ministry</w:t>
      </w:r>
      <w:r>
        <w:rPr>
          <w:spacing w:val="-5"/>
        </w:rPr>
        <w:t xml:space="preserve"> </w:t>
      </w:r>
      <w:r>
        <w:t>of New</w:t>
      </w:r>
      <w:r>
        <w:rPr>
          <w:spacing w:val="1"/>
        </w:rPr>
        <w:t xml:space="preserve"> </w:t>
      </w:r>
      <w:r>
        <w:t>&amp;</w:t>
      </w:r>
      <w:r>
        <w:rPr>
          <w:spacing w:val="-2"/>
        </w:rPr>
        <w:t xml:space="preserve"> </w:t>
      </w:r>
      <w:r>
        <w:t>Renewable</w:t>
      </w:r>
      <w:r>
        <w:rPr>
          <w:spacing w:val="-1"/>
        </w:rPr>
        <w:t xml:space="preserve"> </w:t>
      </w:r>
      <w:r>
        <w:t>Energy.</w:t>
      </w:r>
    </w:p>
    <w:p w:rsidR="00823E94" w:rsidRDefault="00823E94">
      <w:pPr>
        <w:pStyle w:val="BodyText"/>
        <w:spacing w:before="2"/>
        <w:rPr>
          <w:sz w:val="27"/>
        </w:rPr>
      </w:pPr>
    </w:p>
    <w:p w:rsidR="00823E94" w:rsidRDefault="004C49D9">
      <w:pPr>
        <w:pStyle w:val="BodyText"/>
        <w:spacing w:line="276" w:lineRule="auto"/>
        <w:ind w:left="960" w:right="962"/>
        <w:jc w:val="both"/>
      </w:pPr>
      <w:r>
        <w:t>We</w:t>
      </w:r>
      <w:r>
        <w:rPr>
          <w:spacing w:val="1"/>
        </w:rPr>
        <w:t xml:space="preserve"> </w:t>
      </w:r>
      <w:r>
        <w:t>also</w:t>
      </w:r>
      <w:r>
        <w:rPr>
          <w:spacing w:val="1"/>
        </w:rPr>
        <w:t xml:space="preserve"> </w:t>
      </w:r>
      <w:r>
        <w:t>confirm</w:t>
      </w:r>
      <w:r>
        <w:rPr>
          <w:spacing w:val="1"/>
        </w:rPr>
        <w:t xml:space="preserve"> </w:t>
      </w:r>
      <w:r>
        <w:t>that</w:t>
      </w:r>
      <w:r>
        <w:rPr>
          <w:spacing w:val="1"/>
        </w:rPr>
        <w:t xml:space="preserve"> </w:t>
      </w:r>
      <w:r>
        <w:t>we</w:t>
      </w:r>
      <w:r>
        <w:rPr>
          <w:spacing w:val="1"/>
        </w:rPr>
        <w:t xml:space="preserve"> </w:t>
      </w:r>
      <w:r>
        <w:t>are</w:t>
      </w:r>
      <w:r>
        <w:rPr>
          <w:spacing w:val="1"/>
        </w:rPr>
        <w:t xml:space="preserve"> </w:t>
      </w:r>
      <w:r>
        <w:t>not</w:t>
      </w:r>
      <w:r>
        <w:rPr>
          <w:spacing w:val="1"/>
        </w:rPr>
        <w:t xml:space="preserve"> </w:t>
      </w:r>
      <w:r>
        <w:t>under</w:t>
      </w:r>
      <w:r>
        <w:rPr>
          <w:spacing w:val="1"/>
        </w:rPr>
        <w:t xml:space="preserve"> </w:t>
      </w:r>
      <w:r>
        <w:t>any</w:t>
      </w:r>
      <w:r>
        <w:rPr>
          <w:spacing w:val="1"/>
        </w:rPr>
        <w:t xml:space="preserve"> </w:t>
      </w:r>
      <w:r>
        <w:t>liquidation,</w:t>
      </w:r>
      <w:r>
        <w:rPr>
          <w:spacing w:val="1"/>
        </w:rPr>
        <w:t xml:space="preserve"> </w:t>
      </w:r>
      <w:r>
        <w:t>court</w:t>
      </w:r>
      <w:r>
        <w:rPr>
          <w:spacing w:val="1"/>
        </w:rPr>
        <w:t xml:space="preserve"> </w:t>
      </w:r>
      <w:r>
        <w:t>receivership</w:t>
      </w:r>
      <w:r>
        <w:rPr>
          <w:spacing w:val="1"/>
        </w:rPr>
        <w:t xml:space="preserve"> </w:t>
      </w:r>
      <w:r>
        <w:t>or</w:t>
      </w:r>
      <w:r>
        <w:rPr>
          <w:spacing w:val="1"/>
        </w:rPr>
        <w:t xml:space="preserve"> </w:t>
      </w:r>
      <w:r>
        <w:t>similar</w:t>
      </w:r>
      <w:r>
        <w:rPr>
          <w:spacing w:val="1"/>
        </w:rPr>
        <w:t xml:space="preserve"> </w:t>
      </w:r>
      <w:r>
        <w:t>proceedings</w:t>
      </w:r>
      <w:r>
        <w:rPr>
          <w:spacing w:val="-2"/>
        </w:rPr>
        <w:t xml:space="preserve"> </w:t>
      </w:r>
      <w:r>
        <w:t>or bankruptcy.</w:t>
      </w:r>
    </w:p>
    <w:p w:rsidR="00823E94" w:rsidRDefault="00823E94">
      <w:pPr>
        <w:pStyle w:val="BodyText"/>
        <w:spacing w:before="8"/>
        <w:rPr>
          <w:sz w:val="27"/>
        </w:rPr>
      </w:pPr>
    </w:p>
    <w:p w:rsidR="00823E94" w:rsidRDefault="004C49D9">
      <w:pPr>
        <w:pStyle w:val="BodyText"/>
        <w:spacing w:line="276" w:lineRule="auto"/>
        <w:ind w:left="960" w:right="960"/>
        <w:jc w:val="both"/>
      </w:pPr>
      <w:r>
        <w:t>In</w:t>
      </w:r>
      <w:r>
        <w:rPr>
          <w:spacing w:val="1"/>
        </w:rPr>
        <w:t xml:space="preserve"> </w:t>
      </w:r>
      <w:r>
        <w:t>case</w:t>
      </w:r>
      <w:r>
        <w:rPr>
          <w:spacing w:val="-2"/>
        </w:rPr>
        <w:t xml:space="preserve"> </w:t>
      </w:r>
      <w:r>
        <w:t>it</w:t>
      </w:r>
      <w:r>
        <w:rPr>
          <w:spacing w:val="-1"/>
        </w:rPr>
        <w:t xml:space="preserve"> </w:t>
      </w:r>
      <w:r>
        <w:t>comes</w:t>
      </w:r>
      <w:r>
        <w:rPr>
          <w:spacing w:val="-1"/>
        </w:rPr>
        <w:t xml:space="preserve"> </w:t>
      </w:r>
      <w:r>
        <w:t>to</w:t>
      </w:r>
      <w:r>
        <w:rPr>
          <w:spacing w:val="-1"/>
        </w:rPr>
        <w:t xml:space="preserve"> </w:t>
      </w:r>
      <w:r>
        <w:t>the</w:t>
      </w:r>
      <w:r>
        <w:rPr>
          <w:spacing w:val="-1"/>
        </w:rPr>
        <w:t xml:space="preserve"> </w:t>
      </w:r>
      <w:r>
        <w:t>notice</w:t>
      </w:r>
      <w:r>
        <w:rPr>
          <w:spacing w:val="-2"/>
        </w:rPr>
        <w:t xml:space="preserve"> </w:t>
      </w:r>
      <w:r>
        <w:t>of</w:t>
      </w:r>
      <w:r>
        <w:rPr>
          <w:spacing w:val="-1"/>
        </w:rPr>
        <w:t xml:space="preserve"> </w:t>
      </w:r>
      <w:r w:rsidR="00A162AC">
        <w:rPr>
          <w:spacing w:val="-1"/>
        </w:rPr>
        <w:t>OREDA</w:t>
      </w:r>
      <w:r>
        <w:rPr>
          <w:spacing w:val="-7"/>
        </w:rPr>
        <w:t xml:space="preserve"> </w:t>
      </w:r>
      <w:r>
        <w:t>that</w:t>
      </w:r>
      <w:r>
        <w:rPr>
          <w:spacing w:val="-1"/>
        </w:rPr>
        <w:t xml:space="preserve"> </w:t>
      </w:r>
      <w:r>
        <w:t>we</w:t>
      </w:r>
      <w:r>
        <w:rPr>
          <w:spacing w:val="-1"/>
        </w:rPr>
        <w:t xml:space="preserve"> </w:t>
      </w:r>
      <w:r>
        <w:t>have</w:t>
      </w:r>
      <w:r>
        <w:rPr>
          <w:spacing w:val="-2"/>
        </w:rPr>
        <w:t xml:space="preserve"> </w:t>
      </w:r>
      <w:r>
        <w:t>given wrong</w:t>
      </w:r>
      <w:r>
        <w:rPr>
          <w:spacing w:val="-4"/>
        </w:rPr>
        <w:t xml:space="preserve"> </w:t>
      </w:r>
      <w:r>
        <w:t>declaration</w:t>
      </w:r>
      <w:r>
        <w:rPr>
          <w:spacing w:val="-1"/>
        </w:rPr>
        <w:t xml:space="preserve"> </w:t>
      </w:r>
      <w:r>
        <w:t>in this</w:t>
      </w:r>
      <w:r>
        <w:rPr>
          <w:spacing w:val="-1"/>
        </w:rPr>
        <w:t xml:space="preserve"> </w:t>
      </w:r>
      <w:r>
        <w:t>regard,</w:t>
      </w:r>
      <w:r>
        <w:rPr>
          <w:spacing w:val="-1"/>
        </w:rPr>
        <w:t xml:space="preserve"> </w:t>
      </w:r>
      <w:r>
        <w:t>the</w:t>
      </w:r>
      <w:r>
        <w:rPr>
          <w:spacing w:val="-58"/>
        </w:rPr>
        <w:t xml:space="preserve"> </w:t>
      </w:r>
      <w:r>
        <w:t>same</w:t>
      </w:r>
      <w:r>
        <w:rPr>
          <w:spacing w:val="-7"/>
        </w:rPr>
        <w:t xml:space="preserve"> </w:t>
      </w:r>
      <w:r>
        <w:t>shall</w:t>
      </w:r>
      <w:r>
        <w:rPr>
          <w:spacing w:val="-6"/>
        </w:rPr>
        <w:t xml:space="preserve"> </w:t>
      </w:r>
      <w:r>
        <w:t>be</w:t>
      </w:r>
      <w:r>
        <w:rPr>
          <w:spacing w:val="-7"/>
        </w:rPr>
        <w:t xml:space="preserve"> </w:t>
      </w:r>
      <w:r>
        <w:t>dealt</w:t>
      </w:r>
      <w:r>
        <w:rPr>
          <w:spacing w:val="-6"/>
        </w:rPr>
        <w:t xml:space="preserve"> </w:t>
      </w:r>
      <w:r>
        <w:t>as</w:t>
      </w:r>
      <w:r>
        <w:rPr>
          <w:spacing w:val="-4"/>
        </w:rPr>
        <w:t xml:space="preserve"> </w:t>
      </w:r>
      <w:r>
        <w:t>Fraudulent</w:t>
      </w:r>
      <w:r>
        <w:rPr>
          <w:spacing w:val="-6"/>
        </w:rPr>
        <w:t xml:space="preserve"> </w:t>
      </w:r>
      <w:r>
        <w:t>Practices</w:t>
      </w:r>
      <w:r>
        <w:rPr>
          <w:spacing w:val="-6"/>
        </w:rPr>
        <w:t xml:space="preserve"> </w:t>
      </w:r>
      <w:r>
        <w:t>and</w:t>
      </w:r>
      <w:r>
        <w:rPr>
          <w:spacing w:val="-5"/>
        </w:rPr>
        <w:t xml:space="preserve"> </w:t>
      </w:r>
      <w:r>
        <w:t>we</w:t>
      </w:r>
      <w:r>
        <w:rPr>
          <w:spacing w:val="-5"/>
        </w:rPr>
        <w:t xml:space="preserve"> </w:t>
      </w:r>
      <w:r>
        <w:t>shall</w:t>
      </w:r>
      <w:r>
        <w:rPr>
          <w:spacing w:val="-6"/>
        </w:rPr>
        <w:t xml:space="preserve"> </w:t>
      </w:r>
      <w:r>
        <w:t>be</w:t>
      </w:r>
      <w:r>
        <w:rPr>
          <w:spacing w:val="-7"/>
        </w:rPr>
        <w:t xml:space="preserve"> </w:t>
      </w:r>
      <w:r>
        <w:t>banned</w:t>
      </w:r>
      <w:r>
        <w:rPr>
          <w:spacing w:val="-6"/>
        </w:rPr>
        <w:t xml:space="preserve"> </w:t>
      </w:r>
      <w:r>
        <w:t>by</w:t>
      </w:r>
      <w:r>
        <w:rPr>
          <w:spacing w:val="-11"/>
        </w:rPr>
        <w:t xml:space="preserve"> </w:t>
      </w:r>
      <w:r w:rsidR="00A162AC">
        <w:rPr>
          <w:spacing w:val="-11"/>
        </w:rPr>
        <w:t>OREDA</w:t>
      </w:r>
      <w:r>
        <w:rPr>
          <w:spacing w:val="-8"/>
        </w:rPr>
        <w:t xml:space="preserve"> </w:t>
      </w:r>
      <w:r>
        <w:t>for</w:t>
      </w:r>
      <w:r>
        <w:rPr>
          <w:spacing w:val="-8"/>
        </w:rPr>
        <w:t xml:space="preserve"> </w:t>
      </w:r>
      <w:r>
        <w:t>a</w:t>
      </w:r>
      <w:r>
        <w:rPr>
          <w:spacing w:val="-7"/>
        </w:rPr>
        <w:t xml:space="preserve"> </w:t>
      </w:r>
      <w:r>
        <w:t>period</w:t>
      </w:r>
      <w:r>
        <w:rPr>
          <w:spacing w:val="-7"/>
        </w:rPr>
        <w:t xml:space="preserve"> </w:t>
      </w:r>
      <w:r>
        <w:t>which</w:t>
      </w:r>
      <w:r>
        <w:rPr>
          <w:spacing w:val="-58"/>
        </w:rPr>
        <w:t xml:space="preserve"> </w:t>
      </w:r>
      <w:r>
        <w:t xml:space="preserve">shall be decided by </w:t>
      </w:r>
      <w:r w:rsidR="00A162AC">
        <w:t>OREDA</w:t>
      </w:r>
      <w:r>
        <w:t xml:space="preserve"> on case-to-case basis, subject to minimum period of banning being</w:t>
      </w:r>
      <w:r>
        <w:rPr>
          <w:spacing w:val="1"/>
        </w:rPr>
        <w:t xml:space="preserve"> </w:t>
      </w:r>
      <w:r>
        <w:t>06</w:t>
      </w:r>
      <w:r>
        <w:rPr>
          <w:spacing w:val="-1"/>
        </w:rPr>
        <w:t xml:space="preserve"> </w:t>
      </w:r>
      <w:r>
        <w:t>months from the</w:t>
      </w:r>
      <w:r>
        <w:rPr>
          <w:spacing w:val="-1"/>
        </w:rPr>
        <w:t xml:space="preserve"> </w:t>
      </w:r>
      <w:r>
        <w:t>date</w:t>
      </w:r>
      <w:r>
        <w:rPr>
          <w:spacing w:val="1"/>
        </w:rPr>
        <w:t xml:space="preserve"> </w:t>
      </w:r>
      <w:r>
        <w:t>of issuance</w:t>
      </w:r>
      <w:r>
        <w:rPr>
          <w:spacing w:val="-1"/>
        </w:rPr>
        <w:t xml:space="preserve"> </w:t>
      </w:r>
      <w:r>
        <w:t>of banning</w:t>
      </w:r>
      <w:r>
        <w:rPr>
          <w:spacing w:val="-3"/>
        </w:rPr>
        <w:t xml:space="preserve"> </w:t>
      </w:r>
      <w:r>
        <w:t>order.</w:t>
      </w:r>
    </w:p>
    <w:p w:rsidR="00823E94" w:rsidRDefault="00823E94">
      <w:pPr>
        <w:pStyle w:val="BodyText"/>
        <w:spacing w:before="6"/>
        <w:rPr>
          <w:sz w:val="27"/>
        </w:rPr>
      </w:pPr>
    </w:p>
    <w:p w:rsidR="00823E94" w:rsidRDefault="004C49D9">
      <w:pPr>
        <w:pStyle w:val="BodyText"/>
        <w:spacing w:before="1" w:line="276" w:lineRule="auto"/>
        <w:ind w:left="960" w:right="959"/>
        <w:jc w:val="both"/>
      </w:pPr>
      <w:r>
        <w:t>Further, we also confirm that in case there is any change in status of the declaration prior to</w:t>
      </w:r>
      <w:r>
        <w:rPr>
          <w:spacing w:val="1"/>
        </w:rPr>
        <w:t xml:space="preserve"> </w:t>
      </w:r>
      <w:r>
        <w:t>award</w:t>
      </w:r>
      <w:r>
        <w:rPr>
          <w:spacing w:val="-1"/>
        </w:rPr>
        <w:t xml:space="preserve"> </w:t>
      </w:r>
      <w:r>
        <w:t>of contract, the</w:t>
      </w:r>
      <w:r>
        <w:rPr>
          <w:spacing w:val="-1"/>
        </w:rPr>
        <w:t xml:space="preserve"> </w:t>
      </w:r>
      <w:r>
        <w:t>same will be promptly</w:t>
      </w:r>
      <w:r>
        <w:rPr>
          <w:spacing w:val="-5"/>
        </w:rPr>
        <w:t xml:space="preserve"> </w:t>
      </w:r>
      <w:r>
        <w:t xml:space="preserve">informed to </w:t>
      </w:r>
      <w:r w:rsidR="00A162AC">
        <w:t>OREDA</w:t>
      </w:r>
      <w:r>
        <w:rPr>
          <w:spacing w:val="-6"/>
        </w:rPr>
        <w:t xml:space="preserve"> </w:t>
      </w:r>
      <w:r>
        <w:t>by</w:t>
      </w:r>
      <w:r>
        <w:rPr>
          <w:spacing w:val="-5"/>
        </w:rPr>
        <w:t xml:space="preserve"> </w:t>
      </w:r>
      <w:r>
        <w:t>us.</w:t>
      </w:r>
    </w:p>
    <w:p w:rsidR="00823E94" w:rsidRDefault="00823E94">
      <w:pPr>
        <w:spacing w:line="276" w:lineRule="auto"/>
        <w:jc w:val="both"/>
        <w:sectPr w:rsidR="00823E94">
          <w:footerReference w:type="default" r:id="rId28"/>
          <w:pgSz w:w="11910" w:h="16840"/>
          <w:pgMar w:top="1360" w:right="480" w:bottom="2480" w:left="480" w:header="0" w:footer="2287" w:gutter="0"/>
          <w:cols w:space="720"/>
        </w:sectPr>
      </w:pPr>
    </w:p>
    <w:p w:rsidR="00823E94" w:rsidRDefault="00823E94">
      <w:pPr>
        <w:pStyle w:val="BodyText"/>
        <w:rPr>
          <w:sz w:val="26"/>
        </w:rPr>
      </w:pPr>
    </w:p>
    <w:p w:rsidR="00823E94" w:rsidRDefault="00823E94">
      <w:pPr>
        <w:pStyle w:val="BodyText"/>
        <w:spacing w:before="3"/>
        <w:rPr>
          <w:sz w:val="21"/>
        </w:rPr>
      </w:pPr>
    </w:p>
    <w:p w:rsidR="00823E94" w:rsidRDefault="004C49D9">
      <w:pPr>
        <w:pStyle w:val="Heading4"/>
        <w:spacing w:before="0"/>
        <w:ind w:left="2925"/>
        <w:jc w:val="center"/>
      </w:pPr>
      <w:r>
        <w:rPr>
          <w:color w:val="2E5395"/>
          <w:u w:val="thick" w:color="2E5395"/>
        </w:rPr>
        <w:t>DECLARATION</w:t>
      </w:r>
      <w:r>
        <w:rPr>
          <w:color w:val="2E5395"/>
          <w:spacing w:val="-6"/>
          <w:u w:val="thick" w:color="2E5395"/>
        </w:rPr>
        <w:t xml:space="preserve"> </w:t>
      </w:r>
      <w:r>
        <w:rPr>
          <w:color w:val="2E5395"/>
          <w:u w:val="thick" w:color="2E5395"/>
        </w:rPr>
        <w:t>FOR</w:t>
      </w:r>
      <w:r>
        <w:rPr>
          <w:color w:val="2E5395"/>
          <w:spacing w:val="-3"/>
          <w:u w:val="thick" w:color="2E5395"/>
        </w:rPr>
        <w:t xml:space="preserve"> </w:t>
      </w:r>
      <w:r>
        <w:rPr>
          <w:color w:val="2E5395"/>
          <w:u w:val="thick" w:color="2E5395"/>
        </w:rPr>
        <w:t>THE</w:t>
      </w:r>
      <w:r>
        <w:rPr>
          <w:color w:val="2E5395"/>
          <w:spacing w:val="-4"/>
          <w:u w:val="thick" w:color="2E5395"/>
        </w:rPr>
        <w:t xml:space="preserve"> </w:t>
      </w:r>
      <w:r>
        <w:rPr>
          <w:color w:val="2E5395"/>
          <w:u w:val="thick" w:color="2E5395"/>
        </w:rPr>
        <w:t>LOCAL</w:t>
      </w:r>
      <w:r>
        <w:rPr>
          <w:color w:val="2E5395"/>
          <w:spacing w:val="-5"/>
          <w:u w:val="thick" w:color="2E5395"/>
        </w:rPr>
        <w:t xml:space="preserve"> </w:t>
      </w:r>
      <w:r>
        <w:rPr>
          <w:color w:val="2E5395"/>
          <w:u w:val="thick" w:color="2E5395"/>
        </w:rPr>
        <w:t>CONTENT</w:t>
      </w:r>
    </w:p>
    <w:p w:rsidR="00823E94" w:rsidRDefault="004C49D9">
      <w:pPr>
        <w:spacing w:before="42"/>
        <w:ind w:left="2935"/>
        <w:jc w:val="center"/>
        <w:rPr>
          <w:i/>
        </w:rPr>
      </w:pPr>
      <w:r>
        <w:rPr>
          <w:i/>
        </w:rPr>
        <w:t>(To</w:t>
      </w:r>
      <w:r>
        <w:rPr>
          <w:i/>
          <w:spacing w:val="-2"/>
        </w:rPr>
        <w:t xml:space="preserve"> </w:t>
      </w:r>
      <w:r>
        <w:rPr>
          <w:i/>
        </w:rPr>
        <w:t>be</w:t>
      </w:r>
      <w:r>
        <w:rPr>
          <w:i/>
          <w:spacing w:val="-1"/>
        </w:rPr>
        <w:t xml:space="preserve"> </w:t>
      </w:r>
      <w:r>
        <w:rPr>
          <w:i/>
        </w:rPr>
        <w:t>submitted</w:t>
      </w:r>
      <w:r>
        <w:rPr>
          <w:i/>
          <w:spacing w:val="-1"/>
        </w:rPr>
        <w:t xml:space="preserve"> </w:t>
      </w:r>
      <w:r>
        <w:rPr>
          <w:i/>
        </w:rPr>
        <w:t>on</w:t>
      </w:r>
      <w:r>
        <w:rPr>
          <w:i/>
          <w:spacing w:val="-3"/>
        </w:rPr>
        <w:t xml:space="preserve"> </w:t>
      </w:r>
      <w:r>
        <w:rPr>
          <w:i/>
        </w:rPr>
        <w:t>the</w:t>
      </w:r>
      <w:r>
        <w:rPr>
          <w:i/>
          <w:spacing w:val="-1"/>
        </w:rPr>
        <w:t xml:space="preserve"> </w:t>
      </w:r>
      <w:r>
        <w:rPr>
          <w:i/>
        </w:rPr>
        <w:t>Letter</w:t>
      </w:r>
      <w:r>
        <w:rPr>
          <w:i/>
          <w:spacing w:val="-1"/>
        </w:rPr>
        <w:t xml:space="preserve"> </w:t>
      </w:r>
      <w:r>
        <w:rPr>
          <w:i/>
        </w:rPr>
        <w:t>Head</w:t>
      </w:r>
      <w:r>
        <w:rPr>
          <w:i/>
          <w:spacing w:val="-1"/>
        </w:rPr>
        <w:t xml:space="preserve"> </w:t>
      </w:r>
      <w:r>
        <w:rPr>
          <w:i/>
        </w:rPr>
        <w:t>of</w:t>
      </w:r>
      <w:r>
        <w:rPr>
          <w:i/>
          <w:spacing w:val="-3"/>
        </w:rPr>
        <w:t xml:space="preserve"> </w:t>
      </w:r>
      <w:r>
        <w:rPr>
          <w:i/>
        </w:rPr>
        <w:t>the Bidder)</w:t>
      </w:r>
    </w:p>
    <w:p w:rsidR="00823E94" w:rsidRDefault="004C49D9">
      <w:pPr>
        <w:pStyle w:val="Heading2"/>
        <w:ind w:left="572" w:right="0"/>
        <w:jc w:val="left"/>
        <w:rPr>
          <w:u w:val="none"/>
        </w:rPr>
      </w:pPr>
      <w:r>
        <w:rPr>
          <w:b w:val="0"/>
          <w:u w:val="none"/>
        </w:rPr>
        <w:br w:type="column"/>
      </w:r>
      <w:r>
        <w:rPr>
          <w:color w:val="FF0000"/>
          <w:u w:val="thick" w:color="FF0000"/>
        </w:rPr>
        <w:lastRenderedPageBreak/>
        <w:t>Format</w:t>
      </w:r>
      <w:r>
        <w:rPr>
          <w:color w:val="FF0000"/>
          <w:spacing w:val="-4"/>
          <w:u w:val="thick" w:color="FF0000"/>
        </w:rPr>
        <w:t xml:space="preserve"> </w:t>
      </w:r>
      <w:r>
        <w:rPr>
          <w:color w:val="FF0000"/>
          <w:u w:val="thick" w:color="FF0000"/>
        </w:rPr>
        <w:t>7.12</w:t>
      </w:r>
    </w:p>
    <w:p w:rsidR="00823E94" w:rsidRDefault="00823E94">
      <w:pPr>
        <w:sectPr w:rsidR="00823E94">
          <w:pgSz w:w="11910" w:h="16840"/>
          <w:pgMar w:top="1360" w:right="480" w:bottom="2600" w:left="480" w:header="0" w:footer="2287" w:gutter="0"/>
          <w:cols w:num="2" w:space="720" w:equalWidth="0">
            <w:col w:w="8018" w:space="40"/>
            <w:col w:w="2892"/>
          </w:cols>
        </w:sectPr>
      </w:pPr>
    </w:p>
    <w:p w:rsidR="00823E94" w:rsidRDefault="00823E94">
      <w:pPr>
        <w:pStyle w:val="BodyText"/>
        <w:rPr>
          <w:b/>
          <w:sz w:val="20"/>
        </w:rPr>
      </w:pPr>
    </w:p>
    <w:p w:rsidR="00823E94" w:rsidRDefault="00823E94">
      <w:pPr>
        <w:pStyle w:val="BodyText"/>
        <w:spacing w:before="10"/>
        <w:rPr>
          <w:b/>
          <w:sz w:val="20"/>
        </w:rPr>
      </w:pPr>
    </w:p>
    <w:p w:rsidR="00823E94" w:rsidRDefault="004C49D9">
      <w:pPr>
        <w:pStyle w:val="BodyText"/>
        <w:tabs>
          <w:tab w:val="left" w:pos="2973"/>
          <w:tab w:val="left" w:pos="7441"/>
          <w:tab w:val="left" w:pos="9394"/>
        </w:tabs>
        <w:ind w:left="960"/>
      </w:pPr>
      <w:r>
        <w:t>Ref.</w:t>
      </w:r>
      <w:r>
        <w:rPr>
          <w:spacing w:val="-1"/>
        </w:rPr>
        <w:t xml:space="preserve"> </w:t>
      </w:r>
      <w:r>
        <w:t>No.</w:t>
      </w:r>
      <w:r>
        <w:rPr>
          <w:u w:val="single"/>
        </w:rPr>
        <w:tab/>
      </w:r>
      <w:r>
        <w:tab/>
        <w:t xml:space="preserve">Date: </w:t>
      </w:r>
      <w:r>
        <w:rPr>
          <w:u w:val="single"/>
        </w:rPr>
        <w:t xml:space="preserve"> </w:t>
      </w:r>
      <w:r>
        <w:rPr>
          <w:u w:val="single"/>
        </w:rPr>
        <w:tab/>
      </w:r>
    </w:p>
    <w:p w:rsidR="00823E94" w:rsidRDefault="00823E94">
      <w:pPr>
        <w:pStyle w:val="BodyText"/>
        <w:spacing w:before="4"/>
        <w:rPr>
          <w:sz w:val="23"/>
        </w:rPr>
      </w:pPr>
    </w:p>
    <w:p w:rsidR="00823E94" w:rsidRDefault="004C49D9">
      <w:pPr>
        <w:tabs>
          <w:tab w:val="left" w:pos="3100"/>
        </w:tabs>
        <w:spacing w:before="90"/>
        <w:ind w:left="960"/>
        <w:rPr>
          <w:i/>
          <w:sz w:val="24"/>
        </w:rPr>
      </w:pPr>
      <w:r>
        <w:rPr>
          <w:sz w:val="24"/>
        </w:rPr>
        <w:t>From:</w:t>
      </w:r>
      <w:r>
        <w:rPr>
          <w:sz w:val="24"/>
          <w:u w:val="single"/>
        </w:rPr>
        <w:tab/>
      </w:r>
      <w:r>
        <w:rPr>
          <w:i/>
          <w:sz w:val="24"/>
        </w:rPr>
        <w:t>(Insert</w:t>
      </w:r>
      <w:r>
        <w:rPr>
          <w:i/>
          <w:spacing w:val="-3"/>
          <w:sz w:val="24"/>
        </w:rPr>
        <w:t xml:space="preserve"> </w:t>
      </w:r>
      <w:r>
        <w:rPr>
          <w:i/>
          <w:sz w:val="24"/>
        </w:rPr>
        <w:t>name</w:t>
      </w:r>
      <w:r>
        <w:rPr>
          <w:i/>
          <w:spacing w:val="-3"/>
          <w:sz w:val="24"/>
        </w:rPr>
        <w:t xml:space="preserve"> </w:t>
      </w:r>
      <w:r>
        <w:rPr>
          <w:i/>
          <w:sz w:val="24"/>
        </w:rPr>
        <w:t>and</w:t>
      </w:r>
      <w:r>
        <w:rPr>
          <w:i/>
          <w:spacing w:val="-2"/>
          <w:sz w:val="24"/>
        </w:rPr>
        <w:t xml:space="preserve"> </w:t>
      </w:r>
      <w:r>
        <w:rPr>
          <w:i/>
          <w:sz w:val="24"/>
        </w:rPr>
        <w:t>address</w:t>
      </w:r>
      <w:r>
        <w:rPr>
          <w:i/>
          <w:spacing w:val="-2"/>
          <w:sz w:val="24"/>
        </w:rPr>
        <w:t xml:space="preserve"> </w:t>
      </w:r>
      <w:r>
        <w:rPr>
          <w:i/>
          <w:sz w:val="24"/>
        </w:rPr>
        <w:t>of</w:t>
      </w:r>
      <w:r>
        <w:rPr>
          <w:i/>
          <w:spacing w:val="1"/>
          <w:sz w:val="24"/>
        </w:rPr>
        <w:t xml:space="preserve"> </w:t>
      </w:r>
      <w:r>
        <w:rPr>
          <w:i/>
          <w:sz w:val="24"/>
        </w:rPr>
        <w:t>Bidder)</w:t>
      </w:r>
    </w:p>
    <w:p w:rsidR="00823E94" w:rsidRDefault="004C49D9">
      <w:pPr>
        <w:pStyle w:val="BodyText"/>
        <w:tabs>
          <w:tab w:val="left" w:pos="3120"/>
        </w:tabs>
        <w:spacing w:before="43"/>
        <w:ind w:left="960"/>
      </w:pPr>
      <w:r>
        <w:t>Tel.#:</w:t>
      </w:r>
      <w:r>
        <w:tab/>
        <w:t>Fax#:</w:t>
      </w:r>
    </w:p>
    <w:p w:rsidR="00823E94" w:rsidRDefault="004C49D9">
      <w:pPr>
        <w:pStyle w:val="BodyText"/>
        <w:spacing w:before="41"/>
        <w:ind w:left="960"/>
      </w:pPr>
      <w:r>
        <w:t>E-mail</w:t>
      </w:r>
      <w:r>
        <w:rPr>
          <w:spacing w:val="-4"/>
        </w:rPr>
        <w:t xml:space="preserve"> </w:t>
      </w:r>
      <w:r>
        <w:t>address#</w:t>
      </w:r>
    </w:p>
    <w:p w:rsidR="00823E94" w:rsidRDefault="00823E94">
      <w:pPr>
        <w:pStyle w:val="BodyText"/>
        <w:spacing w:before="1"/>
        <w:rPr>
          <w:sz w:val="31"/>
        </w:rPr>
      </w:pPr>
    </w:p>
    <w:p w:rsidR="00823E94" w:rsidRDefault="004C49D9">
      <w:pPr>
        <w:pStyle w:val="BodyText"/>
        <w:ind w:left="960"/>
      </w:pPr>
      <w:r>
        <w:t>To</w:t>
      </w:r>
    </w:p>
    <w:p w:rsidR="003C4C9C" w:rsidRDefault="003C4C9C" w:rsidP="003C4C9C">
      <w:pPr>
        <w:pStyle w:val="BodyText"/>
        <w:spacing w:before="22"/>
        <w:ind w:left="960"/>
      </w:pPr>
      <w:r>
        <w:t>OREDA</w:t>
      </w:r>
    </w:p>
    <w:p w:rsidR="003C4C9C" w:rsidRDefault="003C4C9C" w:rsidP="003C4C9C">
      <w:pPr>
        <w:pStyle w:val="BodyText"/>
        <w:spacing w:before="21" w:line="259" w:lineRule="auto"/>
        <w:ind w:left="960" w:right="5217"/>
      </w:pPr>
      <w:r>
        <w:t xml:space="preserve">Bhubaneswar, Odisha – 751 017 </w:t>
      </w:r>
    </w:p>
    <w:p w:rsidR="00823E94" w:rsidRDefault="004C49D9">
      <w:pPr>
        <w:pStyle w:val="BodyText"/>
        <w:tabs>
          <w:tab w:val="left" w:pos="4907"/>
          <w:tab w:val="left" w:pos="6507"/>
          <w:tab w:val="left" w:pos="8533"/>
        </w:tabs>
        <w:spacing w:before="73" w:line="752" w:lineRule="exact"/>
        <w:ind w:left="960" w:right="2350"/>
      </w:pPr>
      <w:r>
        <w:t>Sub:</w:t>
      </w:r>
      <w:r>
        <w:rPr>
          <w:spacing w:val="-2"/>
        </w:rPr>
        <w:t xml:space="preserve"> </w:t>
      </w:r>
      <w:r>
        <w:t>Response</w:t>
      </w:r>
      <w:r>
        <w:rPr>
          <w:spacing w:val="-3"/>
        </w:rPr>
        <w:t xml:space="preserve"> </w:t>
      </w:r>
      <w:r>
        <w:t>to</w:t>
      </w:r>
      <w:r>
        <w:rPr>
          <w:spacing w:val="-1"/>
        </w:rPr>
        <w:t xml:space="preserve"> </w:t>
      </w:r>
      <w:r>
        <w:t>RfS</w:t>
      </w:r>
      <w:r>
        <w:rPr>
          <w:spacing w:val="-2"/>
        </w:rPr>
        <w:t xml:space="preserve"> </w:t>
      </w:r>
      <w:r>
        <w:t>No.</w:t>
      </w:r>
      <w:r>
        <w:rPr>
          <w:u w:val="single"/>
        </w:rPr>
        <w:tab/>
      </w:r>
      <w:r>
        <w:t>dated</w:t>
      </w:r>
      <w:r>
        <w:rPr>
          <w:u w:val="single"/>
        </w:rPr>
        <w:tab/>
      </w:r>
      <w:r>
        <w:t>for</w:t>
      </w:r>
      <w:r>
        <w:rPr>
          <w:u w:val="single"/>
        </w:rPr>
        <w:tab/>
      </w:r>
      <w:r>
        <w:rPr>
          <w:spacing w:val="-1"/>
        </w:rPr>
        <w:t>.</w:t>
      </w:r>
      <w:r>
        <w:rPr>
          <w:spacing w:val="-57"/>
        </w:rPr>
        <w:t xml:space="preserve"> </w:t>
      </w:r>
      <w:r>
        <w:t>Dear</w:t>
      </w:r>
      <w:r>
        <w:rPr>
          <w:spacing w:val="-1"/>
        </w:rPr>
        <w:t xml:space="preserve"> </w:t>
      </w:r>
      <w:r>
        <w:t>Sir/ Madam,</w:t>
      </w:r>
    </w:p>
    <w:p w:rsidR="00823E94" w:rsidRDefault="00823E94">
      <w:pPr>
        <w:pStyle w:val="BodyText"/>
        <w:spacing w:before="6"/>
        <w:rPr>
          <w:sz w:val="22"/>
        </w:rPr>
      </w:pPr>
    </w:p>
    <w:p w:rsidR="00823E94" w:rsidRDefault="004C49D9">
      <w:pPr>
        <w:pStyle w:val="BodyText"/>
        <w:spacing w:line="276" w:lineRule="auto"/>
        <w:ind w:left="960" w:right="958"/>
        <w:jc w:val="both"/>
      </w:pPr>
      <w:r>
        <w:rPr>
          <w:spacing w:val="-1"/>
        </w:rPr>
        <w:t>We</w:t>
      </w:r>
      <w:r>
        <w:rPr>
          <w:spacing w:val="-11"/>
        </w:rPr>
        <w:t xml:space="preserve"> </w:t>
      </w:r>
      <w:r>
        <w:rPr>
          <w:spacing w:val="-1"/>
        </w:rPr>
        <w:t>declare</w:t>
      </w:r>
      <w:r>
        <w:rPr>
          <w:spacing w:val="-11"/>
        </w:rPr>
        <w:t xml:space="preserve"> </w:t>
      </w:r>
      <w:r>
        <w:rPr>
          <w:spacing w:val="-1"/>
        </w:rPr>
        <w:t>that</w:t>
      </w:r>
      <w:r>
        <w:rPr>
          <w:spacing w:val="-10"/>
        </w:rPr>
        <w:t xml:space="preserve"> </w:t>
      </w:r>
      <w:r>
        <w:rPr>
          <w:spacing w:val="-1"/>
        </w:rPr>
        <w:t>we</w:t>
      </w:r>
      <w:r>
        <w:rPr>
          <w:spacing w:val="-12"/>
        </w:rPr>
        <w:t xml:space="preserve"> </w:t>
      </w:r>
      <w:r>
        <w:rPr>
          <w:spacing w:val="-1"/>
        </w:rPr>
        <w:t>will</w:t>
      </w:r>
      <w:r>
        <w:rPr>
          <w:spacing w:val="-9"/>
        </w:rPr>
        <w:t xml:space="preserve"> </w:t>
      </w:r>
      <w:r>
        <w:t>be</w:t>
      </w:r>
      <w:r>
        <w:rPr>
          <w:spacing w:val="-11"/>
        </w:rPr>
        <w:t xml:space="preserve"> </w:t>
      </w:r>
      <w:r>
        <w:t>using</w:t>
      </w:r>
      <w:r>
        <w:rPr>
          <w:spacing w:val="-12"/>
        </w:rPr>
        <w:t xml:space="preserve"> </w:t>
      </w:r>
      <w:r>
        <w:t>indigenously</w:t>
      </w:r>
      <w:r>
        <w:rPr>
          <w:spacing w:val="-15"/>
        </w:rPr>
        <w:t xml:space="preserve"> </w:t>
      </w:r>
      <w:r>
        <w:t>manufactured</w:t>
      </w:r>
      <w:r>
        <w:rPr>
          <w:spacing w:val="-10"/>
        </w:rPr>
        <w:t xml:space="preserve"> </w:t>
      </w:r>
      <w:r>
        <w:t>solar</w:t>
      </w:r>
      <w:r>
        <w:rPr>
          <w:spacing w:val="-11"/>
        </w:rPr>
        <w:t xml:space="preserve"> </w:t>
      </w:r>
      <w:r>
        <w:t>panels</w:t>
      </w:r>
      <w:r>
        <w:rPr>
          <w:spacing w:val="-9"/>
        </w:rPr>
        <w:t xml:space="preserve"> </w:t>
      </w:r>
      <w:r>
        <w:t>with</w:t>
      </w:r>
      <w:r>
        <w:rPr>
          <w:spacing w:val="-10"/>
        </w:rPr>
        <w:t xml:space="preserve"> </w:t>
      </w:r>
      <w:r>
        <w:t>indigenous</w:t>
      </w:r>
      <w:r>
        <w:rPr>
          <w:spacing w:val="-10"/>
        </w:rPr>
        <w:t xml:space="preserve"> </w:t>
      </w:r>
      <w:r>
        <w:t>solar</w:t>
      </w:r>
      <w:r>
        <w:rPr>
          <w:spacing w:val="-57"/>
        </w:rPr>
        <w:t xml:space="preserve"> </w:t>
      </w:r>
      <w:r>
        <w:t>cells</w:t>
      </w:r>
      <w:r>
        <w:rPr>
          <w:spacing w:val="1"/>
        </w:rPr>
        <w:t xml:space="preserve"> </w:t>
      </w:r>
      <w:r>
        <w:t>and</w:t>
      </w:r>
      <w:r>
        <w:rPr>
          <w:spacing w:val="1"/>
        </w:rPr>
        <w:t xml:space="preserve"> </w:t>
      </w:r>
      <w:r>
        <w:t>modules.</w:t>
      </w:r>
      <w:r>
        <w:rPr>
          <w:spacing w:val="1"/>
        </w:rPr>
        <w:t xml:space="preserve"> </w:t>
      </w:r>
      <w:r>
        <w:t>Further,</w:t>
      </w:r>
      <w:r>
        <w:rPr>
          <w:spacing w:val="1"/>
        </w:rPr>
        <w:t xml:space="preserve"> </w:t>
      </w:r>
      <w:r>
        <w:t>we</w:t>
      </w:r>
      <w:r>
        <w:rPr>
          <w:spacing w:val="1"/>
        </w:rPr>
        <w:t xml:space="preserve"> </w:t>
      </w:r>
      <w:r>
        <w:t>are</w:t>
      </w:r>
      <w:r>
        <w:rPr>
          <w:spacing w:val="1"/>
        </w:rPr>
        <w:t xml:space="preserve"> </w:t>
      </w:r>
      <w:r>
        <w:t>agreeing</w:t>
      </w:r>
      <w:r>
        <w:rPr>
          <w:spacing w:val="1"/>
        </w:rPr>
        <w:t xml:space="preserve"> </w:t>
      </w:r>
      <w:r>
        <w:t>to</w:t>
      </w:r>
      <w:r>
        <w:rPr>
          <w:spacing w:val="1"/>
        </w:rPr>
        <w:t xml:space="preserve"> </w:t>
      </w:r>
      <w:r>
        <w:t>accept</w:t>
      </w:r>
      <w:r>
        <w:rPr>
          <w:spacing w:val="1"/>
        </w:rPr>
        <w:t xml:space="preserve"> </w:t>
      </w:r>
      <w:r>
        <w:t>and</w:t>
      </w:r>
      <w:r>
        <w:rPr>
          <w:spacing w:val="1"/>
        </w:rPr>
        <w:t xml:space="preserve"> </w:t>
      </w:r>
      <w:r>
        <w:t>follow</w:t>
      </w:r>
      <w:r>
        <w:rPr>
          <w:spacing w:val="1"/>
        </w:rPr>
        <w:t xml:space="preserve"> </w:t>
      </w:r>
      <w:r>
        <w:t>Guidelines</w:t>
      </w:r>
      <w:r>
        <w:rPr>
          <w:spacing w:val="1"/>
        </w:rPr>
        <w:t xml:space="preserve"> </w:t>
      </w:r>
      <w:r>
        <w:t>for</w:t>
      </w:r>
      <w:r>
        <w:rPr>
          <w:spacing w:val="1"/>
        </w:rPr>
        <w:t xml:space="preserve"> </w:t>
      </w:r>
      <w:r>
        <w:t>the</w:t>
      </w:r>
      <w:r>
        <w:rPr>
          <w:spacing w:val="1"/>
        </w:rPr>
        <w:t xml:space="preserve"> </w:t>
      </w:r>
      <w:r>
        <w:t>implementation of PM-KUSUM scheme issued by MNRE on 22-07-2019 and its subsequent</w:t>
      </w:r>
      <w:r>
        <w:rPr>
          <w:spacing w:val="1"/>
        </w:rPr>
        <w:t xml:space="preserve"> </w:t>
      </w:r>
      <w:r>
        <w:t>amendment(s).</w:t>
      </w:r>
    </w:p>
    <w:p w:rsidR="00823E94" w:rsidRDefault="00823E94">
      <w:pPr>
        <w:pStyle w:val="BodyText"/>
        <w:spacing w:before="8"/>
        <w:rPr>
          <w:sz w:val="27"/>
        </w:rPr>
      </w:pPr>
    </w:p>
    <w:p w:rsidR="00823E94" w:rsidRDefault="004C49D9">
      <w:pPr>
        <w:pStyle w:val="BodyText"/>
        <w:spacing w:before="1" w:line="276" w:lineRule="auto"/>
        <w:ind w:left="960" w:right="963"/>
        <w:jc w:val="both"/>
      </w:pPr>
      <w:r>
        <w:t>Further, we hereby undertake that I/We certify that we/our Collaborator/JV Partner are/is are</w:t>
      </w:r>
      <w:r>
        <w:rPr>
          <w:spacing w:val="1"/>
        </w:rPr>
        <w:t xml:space="preserve"> </w:t>
      </w:r>
      <w:r>
        <w:t>not being under debar list/undergoing debarment period on account of breach of the code of</w:t>
      </w:r>
      <w:r>
        <w:rPr>
          <w:spacing w:val="1"/>
        </w:rPr>
        <w:t xml:space="preserve"> </w:t>
      </w:r>
      <w:r>
        <w:t>integrity under Rule 175(1)(i)(h) of the General Financial Rules for giving false declarations</w:t>
      </w:r>
      <w:r>
        <w:rPr>
          <w:spacing w:val="1"/>
        </w:rPr>
        <w:t xml:space="preserve"> </w:t>
      </w:r>
      <w:r>
        <w:t>of</w:t>
      </w:r>
      <w:r>
        <w:rPr>
          <w:spacing w:val="-1"/>
        </w:rPr>
        <w:t xml:space="preserve"> </w:t>
      </w:r>
      <w:r>
        <w:t>local content.</w:t>
      </w:r>
    </w:p>
    <w:p w:rsidR="00823E94" w:rsidRDefault="00823E94">
      <w:pPr>
        <w:pStyle w:val="BodyText"/>
        <w:rPr>
          <w:sz w:val="26"/>
        </w:rPr>
      </w:pPr>
    </w:p>
    <w:p w:rsidR="00823E94" w:rsidRDefault="004C49D9">
      <w:pPr>
        <w:pStyle w:val="BodyText"/>
        <w:spacing w:before="177"/>
        <w:ind w:left="960"/>
      </w:pPr>
      <w:r>
        <w:t>List</w:t>
      </w:r>
      <w:r>
        <w:rPr>
          <w:spacing w:val="-1"/>
        </w:rPr>
        <w:t xml:space="preserve"> </w:t>
      </w:r>
      <w:r>
        <w:t>of</w:t>
      </w:r>
      <w:r>
        <w:rPr>
          <w:spacing w:val="-1"/>
        </w:rPr>
        <w:t xml:space="preserve"> </w:t>
      </w:r>
      <w:r>
        <w:t>imported</w:t>
      </w:r>
      <w:r>
        <w:rPr>
          <w:spacing w:val="-1"/>
        </w:rPr>
        <w:t xml:space="preserve"> </w:t>
      </w:r>
      <w:r>
        <w:t>components</w:t>
      </w:r>
      <w:r>
        <w:rPr>
          <w:spacing w:val="-1"/>
        </w:rPr>
        <w:t xml:space="preserve"> </w:t>
      </w:r>
      <w:r>
        <w:t>used</w:t>
      </w:r>
      <w:r>
        <w:rPr>
          <w:spacing w:val="-1"/>
        </w:rPr>
        <w:t xml:space="preserve"> </w:t>
      </w:r>
      <w:r>
        <w:t>in</w:t>
      </w:r>
      <w:r>
        <w:rPr>
          <w:spacing w:val="-1"/>
        </w:rPr>
        <w:t xml:space="preserve"> </w:t>
      </w:r>
      <w:r>
        <w:t>the</w:t>
      </w:r>
      <w:r>
        <w:rPr>
          <w:spacing w:val="-2"/>
        </w:rPr>
        <w:t xml:space="preserve"> </w:t>
      </w:r>
      <w:r>
        <w:t>manufacturing</w:t>
      </w:r>
      <w:r>
        <w:rPr>
          <w:spacing w:val="-4"/>
        </w:rPr>
        <w:t xml:space="preserve"> </w:t>
      </w:r>
      <w:r>
        <w:t>of</w:t>
      </w:r>
      <w:r>
        <w:rPr>
          <w:spacing w:val="-2"/>
        </w:rPr>
        <w:t xml:space="preserve"> </w:t>
      </w:r>
      <w:r>
        <w:t>solar</w:t>
      </w:r>
      <w:r>
        <w:rPr>
          <w:spacing w:val="-1"/>
        </w:rPr>
        <w:t xml:space="preserve"> </w:t>
      </w:r>
      <w:r>
        <w:t>water</w:t>
      </w:r>
      <w:r>
        <w:rPr>
          <w:spacing w:val="-1"/>
        </w:rPr>
        <w:t xml:space="preserve"> </w:t>
      </w:r>
      <w:r>
        <w:t>pumping</w:t>
      </w:r>
      <w:r>
        <w:rPr>
          <w:spacing w:val="-3"/>
        </w:rPr>
        <w:t xml:space="preserve"> </w:t>
      </w:r>
      <w:r>
        <w:t>system:</w:t>
      </w:r>
    </w:p>
    <w:p w:rsidR="00823E94" w:rsidRDefault="00823E94">
      <w:pPr>
        <w:pStyle w:val="BodyText"/>
        <w:rPr>
          <w:sz w:val="20"/>
        </w:rPr>
      </w:pPr>
    </w:p>
    <w:p w:rsidR="00823E94" w:rsidRDefault="00823E94">
      <w:pPr>
        <w:pStyle w:val="BodyText"/>
        <w:spacing w:before="4"/>
        <w:rPr>
          <w:sz w:val="11"/>
        </w:rPr>
      </w:pPr>
    </w:p>
    <w:tbl>
      <w:tblPr>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2"/>
        <w:gridCol w:w="7746"/>
      </w:tblGrid>
      <w:tr w:rsidR="00823E94">
        <w:trPr>
          <w:trHeight w:val="316"/>
        </w:trPr>
        <w:tc>
          <w:tcPr>
            <w:tcW w:w="1272" w:type="dxa"/>
          </w:tcPr>
          <w:p w:rsidR="00823E94" w:rsidRDefault="004C49D9">
            <w:pPr>
              <w:pStyle w:val="TableParagraph"/>
              <w:spacing w:line="275" w:lineRule="exact"/>
              <w:ind w:left="330"/>
              <w:rPr>
                <w:b/>
                <w:sz w:val="24"/>
              </w:rPr>
            </w:pPr>
            <w:r>
              <w:rPr>
                <w:b/>
                <w:sz w:val="24"/>
              </w:rPr>
              <w:t>S.</w:t>
            </w:r>
            <w:r>
              <w:rPr>
                <w:b/>
                <w:spacing w:val="-2"/>
                <w:sz w:val="24"/>
              </w:rPr>
              <w:t xml:space="preserve"> </w:t>
            </w:r>
            <w:r>
              <w:rPr>
                <w:b/>
                <w:sz w:val="24"/>
              </w:rPr>
              <w:t>No.</w:t>
            </w:r>
          </w:p>
        </w:tc>
        <w:tc>
          <w:tcPr>
            <w:tcW w:w="7746" w:type="dxa"/>
          </w:tcPr>
          <w:p w:rsidR="00823E94" w:rsidRDefault="004C49D9">
            <w:pPr>
              <w:pStyle w:val="TableParagraph"/>
              <w:spacing w:line="275" w:lineRule="exact"/>
              <w:ind w:left="3097" w:right="3092"/>
              <w:jc w:val="center"/>
              <w:rPr>
                <w:b/>
                <w:sz w:val="24"/>
              </w:rPr>
            </w:pPr>
            <w:r>
              <w:rPr>
                <w:b/>
                <w:sz w:val="24"/>
              </w:rPr>
              <w:t>Item</w:t>
            </w:r>
            <w:r>
              <w:rPr>
                <w:b/>
                <w:spacing w:val="-7"/>
                <w:sz w:val="24"/>
              </w:rPr>
              <w:t xml:space="preserve"> </w:t>
            </w:r>
            <w:r>
              <w:rPr>
                <w:b/>
                <w:sz w:val="24"/>
              </w:rPr>
              <w:t>Imported</w:t>
            </w:r>
          </w:p>
        </w:tc>
      </w:tr>
      <w:tr w:rsidR="00823E94">
        <w:trPr>
          <w:trHeight w:val="318"/>
        </w:trPr>
        <w:tc>
          <w:tcPr>
            <w:tcW w:w="1272" w:type="dxa"/>
          </w:tcPr>
          <w:p w:rsidR="00823E94" w:rsidRDefault="00823E94">
            <w:pPr>
              <w:pStyle w:val="TableParagraph"/>
            </w:pPr>
          </w:p>
        </w:tc>
        <w:tc>
          <w:tcPr>
            <w:tcW w:w="7746" w:type="dxa"/>
          </w:tcPr>
          <w:p w:rsidR="00823E94" w:rsidRDefault="00823E94">
            <w:pPr>
              <w:pStyle w:val="TableParagraph"/>
            </w:pPr>
          </w:p>
        </w:tc>
      </w:tr>
      <w:tr w:rsidR="00823E94">
        <w:trPr>
          <w:trHeight w:val="316"/>
        </w:trPr>
        <w:tc>
          <w:tcPr>
            <w:tcW w:w="1272" w:type="dxa"/>
          </w:tcPr>
          <w:p w:rsidR="00823E94" w:rsidRDefault="00823E94">
            <w:pPr>
              <w:pStyle w:val="TableParagraph"/>
            </w:pPr>
          </w:p>
        </w:tc>
        <w:tc>
          <w:tcPr>
            <w:tcW w:w="7746" w:type="dxa"/>
          </w:tcPr>
          <w:p w:rsidR="00823E94" w:rsidRDefault="00823E94">
            <w:pPr>
              <w:pStyle w:val="TableParagraph"/>
            </w:pPr>
          </w:p>
        </w:tc>
      </w:tr>
      <w:tr w:rsidR="00823E94">
        <w:trPr>
          <w:trHeight w:val="318"/>
        </w:trPr>
        <w:tc>
          <w:tcPr>
            <w:tcW w:w="1272" w:type="dxa"/>
          </w:tcPr>
          <w:p w:rsidR="00823E94" w:rsidRDefault="00823E94">
            <w:pPr>
              <w:pStyle w:val="TableParagraph"/>
            </w:pPr>
          </w:p>
        </w:tc>
        <w:tc>
          <w:tcPr>
            <w:tcW w:w="7746" w:type="dxa"/>
          </w:tcPr>
          <w:p w:rsidR="00823E94" w:rsidRDefault="00823E94">
            <w:pPr>
              <w:pStyle w:val="TableParagraph"/>
            </w:pPr>
          </w:p>
        </w:tc>
      </w:tr>
      <w:tr w:rsidR="00823E94">
        <w:trPr>
          <w:trHeight w:val="316"/>
        </w:trPr>
        <w:tc>
          <w:tcPr>
            <w:tcW w:w="1272" w:type="dxa"/>
          </w:tcPr>
          <w:p w:rsidR="00823E94" w:rsidRDefault="00823E94">
            <w:pPr>
              <w:pStyle w:val="TableParagraph"/>
            </w:pPr>
          </w:p>
        </w:tc>
        <w:tc>
          <w:tcPr>
            <w:tcW w:w="7746" w:type="dxa"/>
          </w:tcPr>
          <w:p w:rsidR="00823E94" w:rsidRDefault="00823E94">
            <w:pPr>
              <w:pStyle w:val="TableParagraph"/>
            </w:pPr>
          </w:p>
        </w:tc>
      </w:tr>
    </w:tbl>
    <w:p w:rsidR="00823E94" w:rsidRDefault="00823E94">
      <w:pPr>
        <w:sectPr w:rsidR="00823E94">
          <w:type w:val="continuous"/>
          <w:pgSz w:w="11910" w:h="16840"/>
          <w:pgMar w:top="1340" w:right="480" w:bottom="0" w:left="480" w:header="720" w:footer="720" w:gutter="0"/>
          <w:cols w:space="720"/>
        </w:sectPr>
      </w:pPr>
    </w:p>
    <w:p w:rsidR="00823E94" w:rsidRDefault="004C49D9">
      <w:pPr>
        <w:pStyle w:val="Heading2"/>
        <w:rPr>
          <w:u w:val="none"/>
        </w:rPr>
      </w:pPr>
      <w:r>
        <w:rPr>
          <w:color w:val="FF0000"/>
          <w:u w:val="thick" w:color="FF0000"/>
        </w:rPr>
        <w:lastRenderedPageBreak/>
        <w:t>Format</w:t>
      </w:r>
      <w:r>
        <w:rPr>
          <w:color w:val="FF0000"/>
          <w:spacing w:val="-3"/>
          <w:u w:val="thick" w:color="FF0000"/>
        </w:rPr>
        <w:t xml:space="preserve"> </w:t>
      </w:r>
      <w:r>
        <w:rPr>
          <w:color w:val="FF0000"/>
          <w:u w:val="thick" w:color="FF0000"/>
        </w:rPr>
        <w:t>7.13</w:t>
      </w:r>
    </w:p>
    <w:p w:rsidR="00823E94" w:rsidRDefault="004C49D9">
      <w:pPr>
        <w:pStyle w:val="Heading4"/>
        <w:spacing w:line="276" w:lineRule="auto"/>
        <w:ind w:left="976" w:right="978"/>
        <w:jc w:val="center"/>
      </w:pPr>
      <w:r>
        <w:rPr>
          <w:color w:val="2E5395"/>
          <w:u w:val="thick" w:color="2E5395"/>
        </w:rPr>
        <w:t>DECLARATION FOR USING SAME MAKE OF EQUIPMENTS AS PER THE TEST</w:t>
      </w:r>
      <w:r>
        <w:rPr>
          <w:color w:val="2E5395"/>
          <w:spacing w:val="-57"/>
        </w:rPr>
        <w:t xml:space="preserve"> </w:t>
      </w:r>
      <w:r>
        <w:rPr>
          <w:color w:val="2E5395"/>
          <w:u w:val="thick" w:color="2E5395"/>
        </w:rPr>
        <w:t>CERTIFICATE</w:t>
      </w:r>
    </w:p>
    <w:p w:rsidR="00823E94" w:rsidRDefault="004C49D9">
      <w:pPr>
        <w:spacing w:before="3"/>
        <w:ind w:left="1584" w:right="1580"/>
        <w:jc w:val="center"/>
        <w:rPr>
          <w:i/>
        </w:rPr>
      </w:pPr>
      <w:r>
        <w:rPr>
          <w:i/>
        </w:rPr>
        <w:t>(To</w:t>
      </w:r>
      <w:r>
        <w:rPr>
          <w:i/>
          <w:spacing w:val="-2"/>
        </w:rPr>
        <w:t xml:space="preserve"> </w:t>
      </w:r>
      <w:r>
        <w:rPr>
          <w:i/>
        </w:rPr>
        <w:t>be</w:t>
      </w:r>
      <w:r>
        <w:rPr>
          <w:i/>
          <w:spacing w:val="-1"/>
        </w:rPr>
        <w:t xml:space="preserve"> </w:t>
      </w:r>
      <w:r>
        <w:rPr>
          <w:i/>
        </w:rPr>
        <w:t>submitted</w:t>
      </w:r>
      <w:r>
        <w:rPr>
          <w:i/>
          <w:spacing w:val="-1"/>
        </w:rPr>
        <w:t xml:space="preserve"> </w:t>
      </w:r>
      <w:r>
        <w:rPr>
          <w:i/>
        </w:rPr>
        <w:t>on</w:t>
      </w:r>
      <w:r>
        <w:rPr>
          <w:i/>
          <w:spacing w:val="-3"/>
        </w:rPr>
        <w:t xml:space="preserve"> </w:t>
      </w:r>
      <w:r>
        <w:rPr>
          <w:i/>
        </w:rPr>
        <w:t>the</w:t>
      </w:r>
      <w:r>
        <w:rPr>
          <w:i/>
          <w:spacing w:val="-2"/>
        </w:rPr>
        <w:t xml:space="preserve"> </w:t>
      </w:r>
      <w:r>
        <w:rPr>
          <w:i/>
        </w:rPr>
        <w:t>Letter</w:t>
      </w:r>
      <w:r>
        <w:rPr>
          <w:i/>
          <w:spacing w:val="-1"/>
        </w:rPr>
        <w:t xml:space="preserve"> </w:t>
      </w:r>
      <w:r>
        <w:rPr>
          <w:i/>
        </w:rPr>
        <w:t>Head</w:t>
      </w:r>
      <w:r>
        <w:rPr>
          <w:i/>
          <w:spacing w:val="-1"/>
        </w:rPr>
        <w:t xml:space="preserve"> </w:t>
      </w:r>
      <w:r>
        <w:rPr>
          <w:i/>
        </w:rPr>
        <w:t>of</w:t>
      </w:r>
      <w:r>
        <w:rPr>
          <w:i/>
          <w:spacing w:val="-3"/>
        </w:rPr>
        <w:t xml:space="preserve"> </w:t>
      </w:r>
      <w:r>
        <w:rPr>
          <w:i/>
        </w:rPr>
        <w:t>the</w:t>
      </w:r>
      <w:r>
        <w:rPr>
          <w:i/>
          <w:spacing w:val="-1"/>
        </w:rPr>
        <w:t xml:space="preserve"> </w:t>
      </w:r>
      <w:r>
        <w:rPr>
          <w:i/>
        </w:rPr>
        <w:t>Bidder)</w:t>
      </w:r>
    </w:p>
    <w:p w:rsidR="00823E94" w:rsidRDefault="00823E94">
      <w:pPr>
        <w:pStyle w:val="BodyText"/>
        <w:rPr>
          <w:i/>
          <w:sz w:val="20"/>
        </w:rPr>
      </w:pPr>
    </w:p>
    <w:p w:rsidR="00823E94" w:rsidRDefault="00823E94">
      <w:pPr>
        <w:pStyle w:val="BodyText"/>
        <w:spacing w:before="8"/>
        <w:rPr>
          <w:i/>
          <w:sz w:val="20"/>
        </w:rPr>
      </w:pPr>
    </w:p>
    <w:p w:rsidR="00823E94" w:rsidRDefault="004C49D9">
      <w:pPr>
        <w:pStyle w:val="BodyText"/>
        <w:tabs>
          <w:tab w:val="left" w:pos="2973"/>
          <w:tab w:val="left" w:pos="7441"/>
          <w:tab w:val="left" w:pos="9394"/>
        </w:tabs>
        <w:ind w:left="960"/>
      </w:pPr>
      <w:r>
        <w:t>Ref.</w:t>
      </w:r>
      <w:r>
        <w:rPr>
          <w:spacing w:val="-1"/>
        </w:rPr>
        <w:t xml:space="preserve"> </w:t>
      </w:r>
      <w:r>
        <w:t>No.</w:t>
      </w:r>
      <w:r>
        <w:rPr>
          <w:u w:val="single"/>
        </w:rPr>
        <w:tab/>
      </w:r>
      <w:r>
        <w:tab/>
        <w:t xml:space="preserve">Date: </w:t>
      </w:r>
      <w:r>
        <w:rPr>
          <w:u w:val="single"/>
        </w:rPr>
        <w:t xml:space="preserve"> </w:t>
      </w:r>
      <w:r>
        <w:rPr>
          <w:u w:val="single"/>
        </w:rPr>
        <w:tab/>
      </w:r>
    </w:p>
    <w:p w:rsidR="00823E94" w:rsidRDefault="00823E94">
      <w:pPr>
        <w:pStyle w:val="BodyText"/>
        <w:spacing w:before="6"/>
        <w:rPr>
          <w:sz w:val="23"/>
        </w:rPr>
      </w:pPr>
    </w:p>
    <w:p w:rsidR="00823E94" w:rsidRDefault="004C49D9">
      <w:pPr>
        <w:tabs>
          <w:tab w:val="left" w:pos="3100"/>
        </w:tabs>
        <w:spacing w:before="90"/>
        <w:ind w:left="960"/>
        <w:rPr>
          <w:i/>
          <w:sz w:val="24"/>
        </w:rPr>
      </w:pPr>
      <w:r>
        <w:rPr>
          <w:sz w:val="24"/>
        </w:rPr>
        <w:t>From:</w:t>
      </w:r>
      <w:r>
        <w:rPr>
          <w:sz w:val="24"/>
          <w:u w:val="single"/>
        </w:rPr>
        <w:tab/>
      </w:r>
      <w:r>
        <w:rPr>
          <w:i/>
          <w:sz w:val="24"/>
        </w:rPr>
        <w:t>(Insert</w:t>
      </w:r>
      <w:r>
        <w:rPr>
          <w:i/>
          <w:spacing w:val="-3"/>
          <w:sz w:val="24"/>
        </w:rPr>
        <w:t xml:space="preserve"> </w:t>
      </w:r>
      <w:r>
        <w:rPr>
          <w:i/>
          <w:sz w:val="24"/>
        </w:rPr>
        <w:t>name</w:t>
      </w:r>
      <w:r>
        <w:rPr>
          <w:i/>
          <w:spacing w:val="-3"/>
          <w:sz w:val="24"/>
        </w:rPr>
        <w:t xml:space="preserve"> </w:t>
      </w:r>
      <w:r>
        <w:rPr>
          <w:i/>
          <w:sz w:val="24"/>
        </w:rPr>
        <w:t>and</w:t>
      </w:r>
      <w:r>
        <w:rPr>
          <w:i/>
          <w:spacing w:val="-2"/>
          <w:sz w:val="24"/>
        </w:rPr>
        <w:t xml:space="preserve"> </w:t>
      </w:r>
      <w:r>
        <w:rPr>
          <w:i/>
          <w:sz w:val="24"/>
        </w:rPr>
        <w:t>address</w:t>
      </w:r>
      <w:r>
        <w:rPr>
          <w:i/>
          <w:spacing w:val="-2"/>
          <w:sz w:val="24"/>
        </w:rPr>
        <w:t xml:space="preserve"> </w:t>
      </w:r>
      <w:r>
        <w:rPr>
          <w:i/>
          <w:sz w:val="24"/>
        </w:rPr>
        <w:t>of</w:t>
      </w:r>
      <w:r>
        <w:rPr>
          <w:i/>
          <w:spacing w:val="1"/>
          <w:sz w:val="24"/>
        </w:rPr>
        <w:t xml:space="preserve"> </w:t>
      </w:r>
      <w:r>
        <w:rPr>
          <w:i/>
          <w:sz w:val="24"/>
        </w:rPr>
        <w:t>Bidder)</w:t>
      </w:r>
    </w:p>
    <w:p w:rsidR="00823E94" w:rsidRDefault="004C49D9">
      <w:pPr>
        <w:pStyle w:val="BodyText"/>
        <w:tabs>
          <w:tab w:val="left" w:pos="3120"/>
        </w:tabs>
        <w:spacing w:before="40"/>
        <w:ind w:left="960"/>
      </w:pPr>
      <w:r>
        <w:t>Tel.#:</w:t>
      </w:r>
      <w:r>
        <w:tab/>
        <w:t>Fax#:</w:t>
      </w:r>
    </w:p>
    <w:p w:rsidR="00823E94" w:rsidRDefault="004C49D9">
      <w:pPr>
        <w:pStyle w:val="BodyText"/>
        <w:spacing w:before="41"/>
        <w:ind w:left="960"/>
      </w:pPr>
      <w:r>
        <w:t>E-mail</w:t>
      </w:r>
      <w:r>
        <w:rPr>
          <w:spacing w:val="-4"/>
        </w:rPr>
        <w:t xml:space="preserve"> </w:t>
      </w:r>
      <w:r>
        <w:t>address#</w:t>
      </w:r>
    </w:p>
    <w:p w:rsidR="00823E94" w:rsidRDefault="00823E94">
      <w:pPr>
        <w:pStyle w:val="BodyText"/>
        <w:spacing w:before="4"/>
        <w:rPr>
          <w:sz w:val="31"/>
        </w:rPr>
      </w:pPr>
    </w:p>
    <w:p w:rsidR="00823E94" w:rsidRDefault="004C49D9">
      <w:pPr>
        <w:pStyle w:val="BodyText"/>
        <w:ind w:left="960"/>
      </w:pPr>
      <w:r>
        <w:t>To</w:t>
      </w:r>
    </w:p>
    <w:p w:rsidR="003C4C9C" w:rsidRDefault="003C4C9C" w:rsidP="003C4C9C">
      <w:pPr>
        <w:pStyle w:val="BodyText"/>
        <w:spacing w:before="22"/>
        <w:ind w:left="960"/>
      </w:pPr>
      <w:r>
        <w:t>OREDA</w:t>
      </w:r>
    </w:p>
    <w:p w:rsidR="003C4C9C" w:rsidRDefault="003C4C9C" w:rsidP="003C4C9C">
      <w:pPr>
        <w:pStyle w:val="BodyText"/>
        <w:spacing w:before="21" w:line="259" w:lineRule="auto"/>
        <w:ind w:left="960" w:right="5217"/>
      </w:pPr>
      <w:r>
        <w:t xml:space="preserve">Bhubaneswar, Odisha – 751 017 </w:t>
      </w:r>
    </w:p>
    <w:p w:rsidR="00823E94" w:rsidRDefault="004C49D9">
      <w:pPr>
        <w:pStyle w:val="BodyText"/>
        <w:tabs>
          <w:tab w:val="left" w:pos="4907"/>
          <w:tab w:val="left" w:pos="6508"/>
          <w:tab w:val="left" w:pos="8534"/>
        </w:tabs>
        <w:spacing w:before="72" w:line="752" w:lineRule="exact"/>
        <w:ind w:left="960" w:right="2350"/>
      </w:pPr>
      <w:r>
        <w:t>Sub:</w:t>
      </w:r>
      <w:r>
        <w:rPr>
          <w:spacing w:val="-2"/>
        </w:rPr>
        <w:t xml:space="preserve"> </w:t>
      </w:r>
      <w:r>
        <w:t>Response</w:t>
      </w:r>
      <w:r>
        <w:rPr>
          <w:spacing w:val="-3"/>
        </w:rPr>
        <w:t xml:space="preserve"> </w:t>
      </w:r>
      <w:r>
        <w:t>to</w:t>
      </w:r>
      <w:r>
        <w:rPr>
          <w:spacing w:val="-1"/>
        </w:rPr>
        <w:t xml:space="preserve"> </w:t>
      </w:r>
      <w:r>
        <w:t>RfS</w:t>
      </w:r>
      <w:r>
        <w:rPr>
          <w:spacing w:val="-2"/>
        </w:rPr>
        <w:t xml:space="preserve"> </w:t>
      </w:r>
      <w:r>
        <w:t>No.</w:t>
      </w:r>
      <w:r>
        <w:rPr>
          <w:u w:val="single"/>
        </w:rPr>
        <w:tab/>
      </w:r>
      <w:r>
        <w:t>dated</w:t>
      </w:r>
      <w:r>
        <w:rPr>
          <w:u w:val="single"/>
        </w:rPr>
        <w:tab/>
      </w:r>
      <w:r>
        <w:t>for</w:t>
      </w:r>
      <w:r>
        <w:rPr>
          <w:u w:val="single"/>
        </w:rPr>
        <w:tab/>
      </w:r>
      <w:r>
        <w:rPr>
          <w:spacing w:val="-2"/>
        </w:rPr>
        <w:t>.</w:t>
      </w:r>
      <w:r>
        <w:rPr>
          <w:spacing w:val="-57"/>
        </w:rPr>
        <w:t xml:space="preserve"> </w:t>
      </w:r>
      <w:r>
        <w:t>Dear</w:t>
      </w:r>
      <w:r>
        <w:rPr>
          <w:spacing w:val="-1"/>
        </w:rPr>
        <w:t xml:space="preserve"> </w:t>
      </w:r>
      <w:r>
        <w:t>Sir/ Madam,</w:t>
      </w:r>
    </w:p>
    <w:p w:rsidR="00823E94" w:rsidRDefault="004C49D9">
      <w:pPr>
        <w:pStyle w:val="BodyText"/>
        <w:spacing w:before="84" w:line="259" w:lineRule="auto"/>
        <w:ind w:left="960" w:right="962"/>
        <w:jc w:val="both"/>
      </w:pPr>
      <w:r>
        <w:t>We</w:t>
      </w:r>
      <w:r>
        <w:rPr>
          <w:spacing w:val="-3"/>
        </w:rPr>
        <w:t xml:space="preserve"> </w:t>
      </w:r>
      <w:r>
        <w:t>are</w:t>
      </w:r>
      <w:r>
        <w:rPr>
          <w:spacing w:val="-3"/>
        </w:rPr>
        <w:t xml:space="preserve"> </w:t>
      </w:r>
      <w:r>
        <w:t>agreeing</w:t>
      </w:r>
      <w:r>
        <w:rPr>
          <w:spacing w:val="-4"/>
        </w:rPr>
        <w:t xml:space="preserve"> </w:t>
      </w:r>
      <w:r>
        <w:t>to</w:t>
      </w:r>
      <w:r>
        <w:rPr>
          <w:spacing w:val="-2"/>
        </w:rPr>
        <w:t xml:space="preserve"> </w:t>
      </w:r>
      <w:r>
        <w:t>accept</w:t>
      </w:r>
      <w:r>
        <w:rPr>
          <w:spacing w:val="-1"/>
        </w:rPr>
        <w:t xml:space="preserve"> </w:t>
      </w:r>
      <w:r>
        <w:t>that</w:t>
      </w:r>
      <w:r>
        <w:rPr>
          <w:spacing w:val="-1"/>
        </w:rPr>
        <w:t xml:space="preserve"> </w:t>
      </w:r>
      <w:r>
        <w:t>the</w:t>
      </w:r>
      <w:r>
        <w:rPr>
          <w:spacing w:val="-3"/>
        </w:rPr>
        <w:t xml:space="preserve"> </w:t>
      </w:r>
      <w:r>
        <w:t>same</w:t>
      </w:r>
      <w:r>
        <w:rPr>
          <w:spacing w:val="-1"/>
        </w:rPr>
        <w:t xml:space="preserve"> </w:t>
      </w:r>
      <w:r>
        <w:t>make</w:t>
      </w:r>
      <w:r>
        <w:rPr>
          <w:spacing w:val="-3"/>
        </w:rPr>
        <w:t xml:space="preserve"> </w:t>
      </w:r>
      <w:r>
        <w:t>of</w:t>
      </w:r>
      <w:r>
        <w:rPr>
          <w:spacing w:val="-1"/>
        </w:rPr>
        <w:t xml:space="preserve"> </w:t>
      </w:r>
      <w:r>
        <w:t>solar</w:t>
      </w:r>
      <w:r>
        <w:rPr>
          <w:spacing w:val="-1"/>
        </w:rPr>
        <w:t xml:space="preserve"> </w:t>
      </w:r>
      <w:r>
        <w:t>panels,</w:t>
      </w:r>
      <w:r>
        <w:rPr>
          <w:spacing w:val="-2"/>
        </w:rPr>
        <w:t xml:space="preserve"> </w:t>
      </w:r>
      <w:r>
        <w:t>pumps,</w:t>
      </w:r>
      <w:r>
        <w:rPr>
          <w:spacing w:val="-1"/>
        </w:rPr>
        <w:t xml:space="preserve"> </w:t>
      </w:r>
      <w:r>
        <w:t>VFD/inverter/controller</w:t>
      </w:r>
      <w:r>
        <w:rPr>
          <w:spacing w:val="-58"/>
        </w:rPr>
        <w:t xml:space="preserve"> </w:t>
      </w:r>
      <w:r>
        <w:t>for which the test report is to be submitted to the Implementing agency, as per MNRE solar</w:t>
      </w:r>
      <w:r>
        <w:rPr>
          <w:spacing w:val="1"/>
        </w:rPr>
        <w:t xml:space="preserve"> </w:t>
      </w:r>
      <w:r>
        <w:t>pump</w:t>
      </w:r>
      <w:r>
        <w:rPr>
          <w:spacing w:val="-1"/>
        </w:rPr>
        <w:t xml:space="preserve"> </w:t>
      </w:r>
      <w:r>
        <w:t>testing</w:t>
      </w:r>
      <w:r>
        <w:rPr>
          <w:spacing w:val="-3"/>
        </w:rPr>
        <w:t xml:space="preserve"> </w:t>
      </w:r>
      <w:r>
        <w:t>procedure</w:t>
      </w:r>
      <w:r>
        <w:rPr>
          <w:spacing w:val="-2"/>
        </w:rPr>
        <w:t xml:space="preserve"> </w:t>
      </w:r>
      <w:r>
        <w:t>2019 and</w:t>
      </w:r>
      <w:r>
        <w:rPr>
          <w:spacing w:val="-1"/>
        </w:rPr>
        <w:t xml:space="preserve"> </w:t>
      </w:r>
      <w:r>
        <w:t>amendments thereof, will be</w:t>
      </w:r>
      <w:r>
        <w:rPr>
          <w:spacing w:val="-1"/>
        </w:rPr>
        <w:t xml:space="preserve"> </w:t>
      </w:r>
      <w:r>
        <w:t>supplied by</w:t>
      </w:r>
      <w:r>
        <w:rPr>
          <w:spacing w:val="-3"/>
        </w:rPr>
        <w:t xml:space="preserve"> </w:t>
      </w:r>
      <w:r>
        <w:t>us.</w:t>
      </w:r>
    </w:p>
    <w:p w:rsidR="00823E94" w:rsidRDefault="004C49D9">
      <w:pPr>
        <w:pStyle w:val="BodyText"/>
        <w:spacing w:before="159" w:line="259" w:lineRule="auto"/>
        <w:ind w:left="960" w:right="958"/>
        <w:jc w:val="both"/>
      </w:pPr>
      <w:r>
        <w:rPr>
          <w:spacing w:val="-1"/>
        </w:rPr>
        <w:t>In</w:t>
      </w:r>
      <w:r>
        <w:rPr>
          <w:spacing w:val="-12"/>
        </w:rPr>
        <w:t xml:space="preserve"> </w:t>
      </w:r>
      <w:r>
        <w:rPr>
          <w:spacing w:val="-1"/>
        </w:rPr>
        <w:t>case,</w:t>
      </w:r>
      <w:r>
        <w:rPr>
          <w:spacing w:val="-12"/>
        </w:rPr>
        <w:t xml:space="preserve"> </w:t>
      </w:r>
      <w:r>
        <w:rPr>
          <w:spacing w:val="-1"/>
        </w:rPr>
        <w:t>if</w:t>
      </w:r>
      <w:r>
        <w:rPr>
          <w:spacing w:val="-13"/>
        </w:rPr>
        <w:t xml:space="preserve"> </w:t>
      </w:r>
      <w:r>
        <w:rPr>
          <w:spacing w:val="-1"/>
        </w:rPr>
        <w:t>some</w:t>
      </w:r>
      <w:r>
        <w:rPr>
          <w:spacing w:val="-12"/>
        </w:rPr>
        <w:t xml:space="preserve"> </w:t>
      </w:r>
      <w:r>
        <w:rPr>
          <w:spacing w:val="-1"/>
        </w:rPr>
        <w:t>different</w:t>
      </w:r>
      <w:r>
        <w:rPr>
          <w:spacing w:val="-12"/>
        </w:rPr>
        <w:t xml:space="preserve"> </w:t>
      </w:r>
      <w:r>
        <w:rPr>
          <w:spacing w:val="-1"/>
        </w:rPr>
        <w:t>make</w:t>
      </w:r>
      <w:r>
        <w:rPr>
          <w:spacing w:val="-14"/>
        </w:rPr>
        <w:t xml:space="preserve"> </w:t>
      </w:r>
      <w:r>
        <w:rPr>
          <w:spacing w:val="-1"/>
        </w:rPr>
        <w:t>of</w:t>
      </w:r>
      <w:r>
        <w:rPr>
          <w:spacing w:val="-12"/>
        </w:rPr>
        <w:t xml:space="preserve"> </w:t>
      </w:r>
      <w:r>
        <w:rPr>
          <w:spacing w:val="-1"/>
        </w:rPr>
        <w:t>solar</w:t>
      </w:r>
      <w:r>
        <w:rPr>
          <w:spacing w:val="-13"/>
        </w:rPr>
        <w:t xml:space="preserve"> </w:t>
      </w:r>
      <w:r>
        <w:rPr>
          <w:spacing w:val="-1"/>
        </w:rPr>
        <w:t>panels,</w:t>
      </w:r>
      <w:r>
        <w:rPr>
          <w:spacing w:val="-12"/>
        </w:rPr>
        <w:t xml:space="preserve"> </w:t>
      </w:r>
      <w:r>
        <w:rPr>
          <w:spacing w:val="-1"/>
        </w:rPr>
        <w:t>pumps,</w:t>
      </w:r>
      <w:r>
        <w:rPr>
          <w:spacing w:val="-12"/>
        </w:rPr>
        <w:t xml:space="preserve"> </w:t>
      </w:r>
      <w:r>
        <w:t>VFD/inverter/controller</w:t>
      </w:r>
      <w:r>
        <w:rPr>
          <w:spacing w:val="-12"/>
        </w:rPr>
        <w:t xml:space="preserve"> </w:t>
      </w:r>
      <w:r>
        <w:t>will</w:t>
      </w:r>
      <w:r>
        <w:rPr>
          <w:spacing w:val="-12"/>
        </w:rPr>
        <w:t xml:space="preserve"> </w:t>
      </w:r>
      <w:r>
        <w:t>be</w:t>
      </w:r>
      <w:r>
        <w:rPr>
          <w:spacing w:val="-13"/>
        </w:rPr>
        <w:t xml:space="preserve"> </w:t>
      </w:r>
      <w:r>
        <w:t>supplied</w:t>
      </w:r>
      <w:r>
        <w:rPr>
          <w:spacing w:val="-57"/>
        </w:rPr>
        <w:t xml:space="preserve"> </w:t>
      </w:r>
      <w:r>
        <w:t>during the implementation or AMC period, we will submit the test report for that particular</w:t>
      </w:r>
      <w:r>
        <w:rPr>
          <w:spacing w:val="1"/>
        </w:rPr>
        <w:t xml:space="preserve"> </w:t>
      </w:r>
      <w:r>
        <w:t>make component(s). We also agree that such test reports shall be issued by the National</w:t>
      </w:r>
      <w:r>
        <w:rPr>
          <w:spacing w:val="1"/>
        </w:rPr>
        <w:t xml:space="preserve"> </w:t>
      </w:r>
      <w:r>
        <w:t>Institute of Solar Energy and any other lab accredited by NABL for testing of solar PV water</w:t>
      </w:r>
      <w:r>
        <w:rPr>
          <w:spacing w:val="1"/>
        </w:rPr>
        <w:t xml:space="preserve"> </w:t>
      </w:r>
      <w:r>
        <w:t>pumping</w:t>
      </w:r>
      <w:r>
        <w:rPr>
          <w:spacing w:val="-4"/>
        </w:rPr>
        <w:t xml:space="preserve"> </w:t>
      </w:r>
      <w:r>
        <w:t>system as</w:t>
      </w:r>
      <w:r>
        <w:rPr>
          <w:spacing w:val="-1"/>
        </w:rPr>
        <w:t xml:space="preserve"> </w:t>
      </w:r>
      <w:r>
        <w:t>per</w:t>
      </w:r>
      <w:r>
        <w:rPr>
          <w:spacing w:val="1"/>
        </w:rPr>
        <w:t xml:space="preserve"> </w:t>
      </w:r>
      <w:r>
        <w:t>MNRE</w:t>
      </w:r>
      <w:r>
        <w:rPr>
          <w:spacing w:val="-1"/>
        </w:rPr>
        <w:t xml:space="preserve"> </w:t>
      </w:r>
      <w:r>
        <w:t>specifications</w:t>
      </w:r>
      <w:r>
        <w:rPr>
          <w:spacing w:val="-1"/>
        </w:rPr>
        <w:t xml:space="preserve"> </w:t>
      </w:r>
      <w:r>
        <w:t>and testing</w:t>
      </w:r>
      <w:r>
        <w:rPr>
          <w:spacing w:val="-3"/>
        </w:rPr>
        <w:t xml:space="preserve"> </w:t>
      </w:r>
      <w:r>
        <w:t>procedure.</w:t>
      </w:r>
    </w:p>
    <w:p w:rsidR="00823E94" w:rsidRDefault="00823E94">
      <w:pPr>
        <w:pStyle w:val="BodyText"/>
        <w:rPr>
          <w:sz w:val="26"/>
        </w:rPr>
      </w:pPr>
    </w:p>
    <w:p w:rsidR="00823E94" w:rsidRDefault="004C49D9">
      <w:pPr>
        <w:pStyle w:val="BodyText"/>
        <w:spacing w:before="158"/>
        <w:ind w:left="5122"/>
      </w:pPr>
      <w:r>
        <w:t>(Name</w:t>
      </w:r>
      <w:r>
        <w:rPr>
          <w:spacing w:val="-3"/>
        </w:rPr>
        <w:t xml:space="preserve"> </w:t>
      </w:r>
      <w:r>
        <w:t>and</w:t>
      </w:r>
      <w:r>
        <w:rPr>
          <w:spacing w:val="-2"/>
        </w:rPr>
        <w:t xml:space="preserve"> </w:t>
      </w:r>
      <w:r>
        <w:t>Signature</w:t>
      </w:r>
      <w:r>
        <w:rPr>
          <w:spacing w:val="-3"/>
        </w:rPr>
        <w:t xml:space="preserve"> </w:t>
      </w:r>
      <w:r>
        <w:t>of</w:t>
      </w:r>
      <w:r>
        <w:rPr>
          <w:spacing w:val="-2"/>
        </w:rPr>
        <w:t xml:space="preserve"> </w:t>
      </w:r>
      <w:r>
        <w:t>the</w:t>
      </w:r>
      <w:r>
        <w:rPr>
          <w:spacing w:val="-3"/>
        </w:rPr>
        <w:t xml:space="preserve"> </w:t>
      </w:r>
      <w:r>
        <w:t>Authorized</w:t>
      </w:r>
      <w:r>
        <w:rPr>
          <w:spacing w:val="-2"/>
        </w:rPr>
        <w:t xml:space="preserve"> </w:t>
      </w:r>
      <w:r>
        <w:t>Signatory)</w:t>
      </w:r>
    </w:p>
    <w:p w:rsidR="00823E94" w:rsidRDefault="00823E94">
      <w:pPr>
        <w:sectPr w:rsidR="00823E94">
          <w:footerReference w:type="default" r:id="rId29"/>
          <w:pgSz w:w="11910" w:h="16840"/>
          <w:pgMar w:top="1360" w:right="480" w:bottom="960" w:left="480" w:header="0" w:footer="772" w:gutter="0"/>
          <w:cols w:space="720"/>
        </w:sectPr>
      </w:pPr>
    </w:p>
    <w:p w:rsidR="00823E94" w:rsidRDefault="004C49D9">
      <w:pPr>
        <w:pStyle w:val="Heading2"/>
        <w:rPr>
          <w:u w:val="none"/>
        </w:rPr>
      </w:pPr>
      <w:r>
        <w:rPr>
          <w:color w:val="FF0000"/>
          <w:u w:val="thick" w:color="FF0000"/>
        </w:rPr>
        <w:lastRenderedPageBreak/>
        <w:t>Format</w:t>
      </w:r>
      <w:r>
        <w:rPr>
          <w:color w:val="FF0000"/>
          <w:spacing w:val="-3"/>
          <w:u w:val="thick" w:color="FF0000"/>
        </w:rPr>
        <w:t xml:space="preserve"> </w:t>
      </w:r>
      <w:r>
        <w:rPr>
          <w:color w:val="FF0000"/>
          <w:u w:val="thick" w:color="FF0000"/>
        </w:rPr>
        <w:t>7.14</w:t>
      </w:r>
    </w:p>
    <w:p w:rsidR="00823E94" w:rsidRDefault="004C49D9">
      <w:pPr>
        <w:pStyle w:val="Heading4"/>
        <w:spacing w:line="276" w:lineRule="auto"/>
        <w:ind w:left="976" w:right="978"/>
        <w:jc w:val="center"/>
      </w:pPr>
      <w:r>
        <w:rPr>
          <w:color w:val="2E5395"/>
          <w:u w:val="thick" w:color="2E5395"/>
        </w:rPr>
        <w:t>DECLARATION</w:t>
      </w:r>
      <w:r>
        <w:rPr>
          <w:color w:val="2E5395"/>
          <w:spacing w:val="-6"/>
          <w:u w:val="thick" w:color="2E5395"/>
        </w:rPr>
        <w:t xml:space="preserve"> </w:t>
      </w:r>
      <w:r>
        <w:rPr>
          <w:color w:val="2E5395"/>
          <w:u w:val="thick" w:color="2E5395"/>
        </w:rPr>
        <w:t>FOR</w:t>
      </w:r>
      <w:r>
        <w:rPr>
          <w:color w:val="2E5395"/>
          <w:spacing w:val="-2"/>
          <w:u w:val="thick" w:color="2E5395"/>
        </w:rPr>
        <w:t xml:space="preserve"> </w:t>
      </w:r>
      <w:r>
        <w:rPr>
          <w:color w:val="2E5395"/>
          <w:u w:val="thick" w:color="2E5395"/>
        </w:rPr>
        <w:t>SUBMITTING</w:t>
      </w:r>
      <w:r>
        <w:rPr>
          <w:color w:val="2E5395"/>
          <w:spacing w:val="-8"/>
          <w:u w:val="thick" w:color="2E5395"/>
        </w:rPr>
        <w:t xml:space="preserve"> </w:t>
      </w:r>
      <w:r>
        <w:rPr>
          <w:color w:val="2E5395"/>
          <w:u w:val="thick" w:color="2E5395"/>
        </w:rPr>
        <w:t>THE</w:t>
      </w:r>
      <w:r>
        <w:rPr>
          <w:color w:val="2E5395"/>
          <w:spacing w:val="-3"/>
          <w:u w:val="thick" w:color="2E5395"/>
        </w:rPr>
        <w:t xml:space="preserve"> </w:t>
      </w:r>
      <w:r>
        <w:rPr>
          <w:color w:val="2E5395"/>
          <w:u w:val="thick" w:color="2E5395"/>
        </w:rPr>
        <w:t>TEST</w:t>
      </w:r>
      <w:r>
        <w:rPr>
          <w:color w:val="2E5395"/>
          <w:spacing w:val="-4"/>
          <w:u w:val="thick" w:color="2E5395"/>
        </w:rPr>
        <w:t xml:space="preserve"> </w:t>
      </w:r>
      <w:r>
        <w:rPr>
          <w:color w:val="2E5395"/>
          <w:u w:val="thick" w:color="2E5395"/>
        </w:rPr>
        <w:t>CERTIFICATE</w:t>
      </w:r>
      <w:r>
        <w:rPr>
          <w:color w:val="2E5395"/>
          <w:spacing w:val="-5"/>
          <w:u w:val="thick" w:color="2E5395"/>
        </w:rPr>
        <w:t xml:space="preserve"> </w:t>
      </w:r>
      <w:r>
        <w:rPr>
          <w:color w:val="2E5395"/>
          <w:u w:val="thick" w:color="2E5395"/>
        </w:rPr>
        <w:t>AS</w:t>
      </w:r>
      <w:r>
        <w:rPr>
          <w:color w:val="2E5395"/>
          <w:spacing w:val="-5"/>
          <w:u w:val="thick" w:color="2E5395"/>
        </w:rPr>
        <w:t xml:space="preserve"> </w:t>
      </w:r>
      <w:r>
        <w:rPr>
          <w:color w:val="2E5395"/>
          <w:u w:val="thick" w:color="2E5395"/>
        </w:rPr>
        <w:t>PER</w:t>
      </w:r>
      <w:r>
        <w:rPr>
          <w:color w:val="2E5395"/>
          <w:spacing w:val="-6"/>
          <w:u w:val="thick" w:color="2E5395"/>
        </w:rPr>
        <w:t xml:space="preserve"> </w:t>
      </w:r>
      <w:r>
        <w:rPr>
          <w:color w:val="2E5395"/>
          <w:u w:val="thick" w:color="2E5395"/>
        </w:rPr>
        <w:t>MNRE</w:t>
      </w:r>
      <w:r>
        <w:rPr>
          <w:color w:val="2E5395"/>
          <w:spacing w:val="-57"/>
        </w:rPr>
        <w:t xml:space="preserve"> </w:t>
      </w:r>
      <w:r>
        <w:rPr>
          <w:color w:val="2E5395"/>
          <w:u w:val="thick" w:color="2E5395"/>
        </w:rPr>
        <w:t>TECHNICAL SPECIFICATIONS FOR SOLAR WATER PUMPSETS ISSUED IN</w:t>
      </w:r>
      <w:r>
        <w:rPr>
          <w:color w:val="2E5395"/>
          <w:spacing w:val="1"/>
        </w:rPr>
        <w:t xml:space="preserve"> </w:t>
      </w:r>
      <w:r>
        <w:rPr>
          <w:color w:val="2E5395"/>
          <w:u w:val="thick" w:color="2E5395"/>
        </w:rPr>
        <w:t>2019</w:t>
      </w:r>
    </w:p>
    <w:p w:rsidR="00823E94" w:rsidRDefault="004C49D9">
      <w:pPr>
        <w:spacing w:before="3"/>
        <w:ind w:left="1584" w:right="1580"/>
        <w:jc w:val="center"/>
        <w:rPr>
          <w:i/>
        </w:rPr>
      </w:pPr>
      <w:r>
        <w:rPr>
          <w:i/>
        </w:rPr>
        <w:t>(To</w:t>
      </w:r>
      <w:r>
        <w:rPr>
          <w:i/>
          <w:spacing w:val="-2"/>
        </w:rPr>
        <w:t xml:space="preserve"> </w:t>
      </w:r>
      <w:r>
        <w:rPr>
          <w:i/>
        </w:rPr>
        <w:t>be</w:t>
      </w:r>
      <w:r>
        <w:rPr>
          <w:i/>
          <w:spacing w:val="-1"/>
        </w:rPr>
        <w:t xml:space="preserve"> </w:t>
      </w:r>
      <w:r>
        <w:rPr>
          <w:i/>
        </w:rPr>
        <w:t>submitted</w:t>
      </w:r>
      <w:r>
        <w:rPr>
          <w:i/>
          <w:spacing w:val="-1"/>
        </w:rPr>
        <w:t xml:space="preserve"> </w:t>
      </w:r>
      <w:r>
        <w:rPr>
          <w:i/>
        </w:rPr>
        <w:t>on</w:t>
      </w:r>
      <w:r>
        <w:rPr>
          <w:i/>
          <w:spacing w:val="-3"/>
        </w:rPr>
        <w:t xml:space="preserve"> </w:t>
      </w:r>
      <w:r>
        <w:rPr>
          <w:i/>
        </w:rPr>
        <w:t>the</w:t>
      </w:r>
      <w:r>
        <w:rPr>
          <w:i/>
          <w:spacing w:val="-2"/>
        </w:rPr>
        <w:t xml:space="preserve"> </w:t>
      </w:r>
      <w:r>
        <w:rPr>
          <w:i/>
        </w:rPr>
        <w:t>Letter</w:t>
      </w:r>
      <w:r>
        <w:rPr>
          <w:i/>
          <w:spacing w:val="-1"/>
        </w:rPr>
        <w:t xml:space="preserve"> </w:t>
      </w:r>
      <w:r>
        <w:rPr>
          <w:i/>
        </w:rPr>
        <w:t>Head</w:t>
      </w:r>
      <w:r>
        <w:rPr>
          <w:i/>
          <w:spacing w:val="-1"/>
        </w:rPr>
        <w:t xml:space="preserve"> </w:t>
      </w:r>
      <w:r>
        <w:rPr>
          <w:i/>
        </w:rPr>
        <w:t>of</w:t>
      </w:r>
      <w:r>
        <w:rPr>
          <w:i/>
          <w:spacing w:val="-3"/>
        </w:rPr>
        <w:t xml:space="preserve"> </w:t>
      </w:r>
      <w:r>
        <w:rPr>
          <w:i/>
        </w:rPr>
        <w:t>the</w:t>
      </w:r>
      <w:r>
        <w:rPr>
          <w:i/>
          <w:spacing w:val="-1"/>
        </w:rPr>
        <w:t xml:space="preserve"> </w:t>
      </w:r>
      <w:r>
        <w:rPr>
          <w:i/>
        </w:rPr>
        <w:t>Bidder)</w:t>
      </w:r>
    </w:p>
    <w:p w:rsidR="00823E94" w:rsidRDefault="00823E94">
      <w:pPr>
        <w:pStyle w:val="BodyText"/>
        <w:rPr>
          <w:i/>
          <w:sz w:val="20"/>
        </w:rPr>
      </w:pPr>
    </w:p>
    <w:p w:rsidR="00823E94" w:rsidRDefault="00823E94">
      <w:pPr>
        <w:pStyle w:val="BodyText"/>
        <w:spacing w:before="7"/>
        <w:rPr>
          <w:i/>
          <w:sz w:val="20"/>
        </w:rPr>
      </w:pPr>
    </w:p>
    <w:p w:rsidR="00823E94" w:rsidRDefault="004C49D9">
      <w:pPr>
        <w:pStyle w:val="BodyText"/>
        <w:tabs>
          <w:tab w:val="left" w:pos="2973"/>
          <w:tab w:val="left" w:pos="7441"/>
          <w:tab w:val="left" w:pos="9394"/>
        </w:tabs>
        <w:ind w:left="960"/>
      </w:pPr>
      <w:r>
        <w:t>Ref.</w:t>
      </w:r>
      <w:r>
        <w:rPr>
          <w:spacing w:val="-1"/>
        </w:rPr>
        <w:t xml:space="preserve"> </w:t>
      </w:r>
      <w:r>
        <w:t>No.</w:t>
      </w:r>
      <w:r>
        <w:rPr>
          <w:u w:val="single"/>
        </w:rPr>
        <w:tab/>
      </w:r>
      <w:r>
        <w:tab/>
        <w:t xml:space="preserve">Date: </w:t>
      </w:r>
      <w:r>
        <w:rPr>
          <w:u w:val="single"/>
        </w:rPr>
        <w:t xml:space="preserve"> </w:t>
      </w:r>
      <w:r>
        <w:rPr>
          <w:u w:val="single"/>
        </w:rPr>
        <w:tab/>
      </w:r>
    </w:p>
    <w:p w:rsidR="00823E94" w:rsidRDefault="00823E94">
      <w:pPr>
        <w:pStyle w:val="BodyText"/>
        <w:spacing w:before="6"/>
        <w:rPr>
          <w:sz w:val="23"/>
        </w:rPr>
      </w:pPr>
    </w:p>
    <w:p w:rsidR="00823E94" w:rsidRDefault="004C49D9">
      <w:pPr>
        <w:tabs>
          <w:tab w:val="left" w:pos="3100"/>
        </w:tabs>
        <w:spacing w:before="90"/>
        <w:ind w:left="960"/>
        <w:rPr>
          <w:i/>
          <w:sz w:val="24"/>
        </w:rPr>
      </w:pPr>
      <w:r>
        <w:rPr>
          <w:sz w:val="24"/>
        </w:rPr>
        <w:t>From:</w:t>
      </w:r>
      <w:r>
        <w:rPr>
          <w:sz w:val="24"/>
          <w:u w:val="single"/>
        </w:rPr>
        <w:tab/>
      </w:r>
      <w:r>
        <w:rPr>
          <w:i/>
          <w:sz w:val="24"/>
        </w:rPr>
        <w:t>(Insert</w:t>
      </w:r>
      <w:r>
        <w:rPr>
          <w:i/>
          <w:spacing w:val="-3"/>
          <w:sz w:val="24"/>
        </w:rPr>
        <w:t xml:space="preserve"> </w:t>
      </w:r>
      <w:r>
        <w:rPr>
          <w:i/>
          <w:sz w:val="24"/>
        </w:rPr>
        <w:t>name</w:t>
      </w:r>
      <w:r>
        <w:rPr>
          <w:i/>
          <w:spacing w:val="-3"/>
          <w:sz w:val="24"/>
        </w:rPr>
        <w:t xml:space="preserve"> </w:t>
      </w:r>
      <w:r>
        <w:rPr>
          <w:i/>
          <w:sz w:val="24"/>
        </w:rPr>
        <w:t>and</w:t>
      </w:r>
      <w:r>
        <w:rPr>
          <w:i/>
          <w:spacing w:val="-2"/>
          <w:sz w:val="24"/>
        </w:rPr>
        <w:t xml:space="preserve"> </w:t>
      </w:r>
      <w:r>
        <w:rPr>
          <w:i/>
          <w:sz w:val="24"/>
        </w:rPr>
        <w:t>address</w:t>
      </w:r>
      <w:r>
        <w:rPr>
          <w:i/>
          <w:spacing w:val="-2"/>
          <w:sz w:val="24"/>
        </w:rPr>
        <w:t xml:space="preserve"> </w:t>
      </w:r>
      <w:r>
        <w:rPr>
          <w:i/>
          <w:sz w:val="24"/>
        </w:rPr>
        <w:t>of</w:t>
      </w:r>
      <w:r>
        <w:rPr>
          <w:i/>
          <w:spacing w:val="1"/>
          <w:sz w:val="24"/>
        </w:rPr>
        <w:t xml:space="preserve"> </w:t>
      </w:r>
      <w:r>
        <w:rPr>
          <w:i/>
          <w:sz w:val="24"/>
        </w:rPr>
        <w:t>Bidder)</w:t>
      </w:r>
    </w:p>
    <w:p w:rsidR="00823E94" w:rsidRDefault="004C49D9">
      <w:pPr>
        <w:pStyle w:val="BodyText"/>
        <w:tabs>
          <w:tab w:val="left" w:pos="3120"/>
        </w:tabs>
        <w:spacing w:before="41"/>
        <w:ind w:left="960"/>
      </w:pPr>
      <w:r>
        <w:t>Tel.#:</w:t>
      </w:r>
      <w:r>
        <w:tab/>
        <w:t>Fax#:</w:t>
      </w:r>
    </w:p>
    <w:p w:rsidR="00823E94" w:rsidRDefault="004C49D9">
      <w:pPr>
        <w:pStyle w:val="BodyText"/>
        <w:spacing w:before="41"/>
        <w:ind w:left="960"/>
      </w:pPr>
      <w:r>
        <w:t>E-mail</w:t>
      </w:r>
      <w:r>
        <w:rPr>
          <w:spacing w:val="-4"/>
        </w:rPr>
        <w:t xml:space="preserve"> </w:t>
      </w:r>
      <w:r>
        <w:t>address#</w:t>
      </w:r>
    </w:p>
    <w:p w:rsidR="00823E94" w:rsidRDefault="00823E94">
      <w:pPr>
        <w:pStyle w:val="BodyText"/>
        <w:spacing w:before="4"/>
        <w:rPr>
          <w:sz w:val="31"/>
        </w:rPr>
      </w:pPr>
    </w:p>
    <w:p w:rsidR="00823E94" w:rsidRDefault="004C49D9">
      <w:pPr>
        <w:pStyle w:val="BodyText"/>
        <w:ind w:left="960"/>
      </w:pPr>
      <w:r>
        <w:t>To</w:t>
      </w:r>
    </w:p>
    <w:p w:rsidR="003C4C9C" w:rsidRDefault="003C4C9C" w:rsidP="003C4C9C">
      <w:pPr>
        <w:pStyle w:val="BodyText"/>
        <w:spacing w:before="22"/>
        <w:ind w:left="960"/>
      </w:pPr>
      <w:r>
        <w:t>OREDA</w:t>
      </w:r>
    </w:p>
    <w:p w:rsidR="003C4C9C" w:rsidRDefault="003C4C9C" w:rsidP="003C4C9C">
      <w:pPr>
        <w:pStyle w:val="BodyText"/>
        <w:spacing w:before="21" w:line="259" w:lineRule="auto"/>
        <w:ind w:left="960" w:right="5217"/>
      </w:pPr>
      <w:r>
        <w:t xml:space="preserve">Bhubaneswar, Odisha – 751 017 </w:t>
      </w:r>
    </w:p>
    <w:p w:rsidR="00823E94" w:rsidRDefault="004C49D9">
      <w:pPr>
        <w:pStyle w:val="BodyText"/>
        <w:tabs>
          <w:tab w:val="left" w:pos="4907"/>
          <w:tab w:val="left" w:pos="6507"/>
          <w:tab w:val="left" w:pos="8533"/>
        </w:tabs>
        <w:spacing w:before="71" w:line="750" w:lineRule="exact"/>
        <w:ind w:left="960" w:right="2350"/>
      </w:pPr>
      <w:r>
        <w:t>Sub:</w:t>
      </w:r>
      <w:r>
        <w:rPr>
          <w:spacing w:val="-2"/>
        </w:rPr>
        <w:t xml:space="preserve"> </w:t>
      </w:r>
      <w:r>
        <w:t>Response</w:t>
      </w:r>
      <w:r>
        <w:rPr>
          <w:spacing w:val="-3"/>
        </w:rPr>
        <w:t xml:space="preserve"> </w:t>
      </w:r>
      <w:r>
        <w:t>to</w:t>
      </w:r>
      <w:r>
        <w:rPr>
          <w:spacing w:val="-1"/>
        </w:rPr>
        <w:t xml:space="preserve"> </w:t>
      </w:r>
      <w:r>
        <w:t>RfS</w:t>
      </w:r>
      <w:r>
        <w:rPr>
          <w:spacing w:val="-2"/>
        </w:rPr>
        <w:t xml:space="preserve"> </w:t>
      </w:r>
      <w:r>
        <w:t>No.</w:t>
      </w:r>
      <w:r>
        <w:rPr>
          <w:u w:val="single"/>
        </w:rPr>
        <w:tab/>
      </w:r>
      <w:r>
        <w:t>dated</w:t>
      </w:r>
      <w:r>
        <w:rPr>
          <w:u w:val="single"/>
        </w:rPr>
        <w:tab/>
      </w:r>
      <w:r>
        <w:t>for</w:t>
      </w:r>
      <w:r>
        <w:rPr>
          <w:u w:val="single"/>
        </w:rPr>
        <w:tab/>
      </w:r>
      <w:r>
        <w:rPr>
          <w:spacing w:val="-1"/>
        </w:rPr>
        <w:t>.</w:t>
      </w:r>
      <w:r>
        <w:rPr>
          <w:spacing w:val="-57"/>
        </w:rPr>
        <w:t xml:space="preserve"> </w:t>
      </w:r>
      <w:r>
        <w:t>Dear</w:t>
      </w:r>
      <w:r>
        <w:rPr>
          <w:spacing w:val="-1"/>
        </w:rPr>
        <w:t xml:space="preserve"> </w:t>
      </w:r>
      <w:r>
        <w:t>Sir/ Madam,</w:t>
      </w:r>
    </w:p>
    <w:p w:rsidR="00823E94" w:rsidRDefault="004C49D9">
      <w:pPr>
        <w:pStyle w:val="BodyText"/>
        <w:spacing w:before="84" w:line="259" w:lineRule="auto"/>
        <w:ind w:left="960" w:right="956"/>
        <w:jc w:val="both"/>
      </w:pPr>
      <w:r>
        <w:t>We are agreeing to accept that the test certificates are to be submitted to the Implementing</w:t>
      </w:r>
      <w:r>
        <w:rPr>
          <w:spacing w:val="1"/>
        </w:rPr>
        <w:t xml:space="preserve"> </w:t>
      </w:r>
      <w:r>
        <w:t>Agency, reports as per MNRE technical specifications and testing procedures issued in 2019</w:t>
      </w:r>
      <w:r>
        <w:rPr>
          <w:spacing w:val="1"/>
        </w:rPr>
        <w:t xml:space="preserve"> </w:t>
      </w:r>
      <w:r>
        <w:t>and amendments thereof, will be submitted by us within 30 days of issuance of Letter of</w:t>
      </w:r>
      <w:r>
        <w:rPr>
          <w:spacing w:val="1"/>
        </w:rPr>
        <w:t xml:space="preserve"> </w:t>
      </w:r>
      <w:r>
        <w:t>Empanelment by Implementing Agency. In failure of which our empanelment will stand</w:t>
      </w:r>
      <w:r>
        <w:rPr>
          <w:spacing w:val="1"/>
        </w:rPr>
        <w:t xml:space="preserve"> </w:t>
      </w:r>
      <w:r>
        <w:t>cancelled, without any prior intimation. These certificates shall be submitted either in original</w:t>
      </w:r>
      <w:r>
        <w:rPr>
          <w:spacing w:val="-57"/>
        </w:rPr>
        <w:t xml:space="preserve"> </w:t>
      </w:r>
      <w:r>
        <w:t>form</w:t>
      </w:r>
      <w:r>
        <w:rPr>
          <w:spacing w:val="-1"/>
        </w:rPr>
        <w:t xml:space="preserve"> </w:t>
      </w:r>
      <w:r>
        <w:t>or attested</w:t>
      </w:r>
      <w:r>
        <w:rPr>
          <w:spacing w:val="1"/>
        </w:rPr>
        <w:t xml:space="preserve"> </w:t>
      </w:r>
      <w:r>
        <w:t>copy</w:t>
      </w:r>
      <w:r>
        <w:rPr>
          <w:spacing w:val="-5"/>
        </w:rPr>
        <w:t xml:space="preserve"> </w:t>
      </w:r>
      <w:r>
        <w:t>by</w:t>
      </w:r>
      <w:r>
        <w:rPr>
          <w:spacing w:val="-3"/>
        </w:rPr>
        <w:t xml:space="preserve"> </w:t>
      </w:r>
      <w:r>
        <w:t>the issuing</w:t>
      </w:r>
      <w:r>
        <w:rPr>
          <w:spacing w:val="-3"/>
        </w:rPr>
        <w:t xml:space="preserve"> </w:t>
      </w:r>
      <w:r>
        <w:t>test lab.</w:t>
      </w:r>
    </w:p>
    <w:p w:rsidR="00823E94" w:rsidRDefault="00823E94">
      <w:pPr>
        <w:pStyle w:val="BodyText"/>
        <w:rPr>
          <w:sz w:val="26"/>
        </w:rPr>
      </w:pPr>
    </w:p>
    <w:p w:rsidR="00823E94" w:rsidRDefault="00823E94">
      <w:pPr>
        <w:pStyle w:val="BodyText"/>
        <w:spacing w:before="7"/>
        <w:rPr>
          <w:sz w:val="27"/>
        </w:rPr>
      </w:pPr>
    </w:p>
    <w:p w:rsidR="00823E94" w:rsidRDefault="004C49D9">
      <w:pPr>
        <w:pStyle w:val="BodyText"/>
        <w:ind w:left="5122"/>
      </w:pPr>
      <w:r>
        <w:t>(Name</w:t>
      </w:r>
      <w:r>
        <w:rPr>
          <w:spacing w:val="-3"/>
        </w:rPr>
        <w:t xml:space="preserve"> </w:t>
      </w:r>
      <w:r>
        <w:t>and</w:t>
      </w:r>
      <w:r>
        <w:rPr>
          <w:spacing w:val="-2"/>
        </w:rPr>
        <w:t xml:space="preserve"> </w:t>
      </w:r>
      <w:r>
        <w:t>Signature</w:t>
      </w:r>
      <w:r>
        <w:rPr>
          <w:spacing w:val="-3"/>
        </w:rPr>
        <w:t xml:space="preserve"> </w:t>
      </w:r>
      <w:r>
        <w:t>of</w:t>
      </w:r>
      <w:r>
        <w:rPr>
          <w:spacing w:val="-2"/>
        </w:rPr>
        <w:t xml:space="preserve"> </w:t>
      </w:r>
      <w:r>
        <w:t>the</w:t>
      </w:r>
      <w:r>
        <w:rPr>
          <w:spacing w:val="-3"/>
        </w:rPr>
        <w:t xml:space="preserve"> </w:t>
      </w:r>
      <w:r>
        <w:t>Authorized</w:t>
      </w:r>
      <w:r>
        <w:rPr>
          <w:spacing w:val="-2"/>
        </w:rPr>
        <w:t xml:space="preserve"> </w:t>
      </w:r>
      <w:r>
        <w:t>Signatory)</w:t>
      </w:r>
    </w:p>
    <w:p w:rsidR="00823E94" w:rsidRDefault="00823E94">
      <w:pPr>
        <w:sectPr w:rsidR="00823E94">
          <w:pgSz w:w="11910" w:h="16840"/>
          <w:pgMar w:top="1360" w:right="480" w:bottom="960" w:left="480" w:header="0" w:footer="772" w:gutter="0"/>
          <w:cols w:space="720"/>
        </w:sectPr>
      </w:pPr>
    </w:p>
    <w:p w:rsidR="00823E94" w:rsidRDefault="004C49D9">
      <w:pPr>
        <w:pStyle w:val="Heading2"/>
        <w:rPr>
          <w:u w:val="none"/>
        </w:rPr>
      </w:pPr>
      <w:r>
        <w:rPr>
          <w:color w:val="FF0000"/>
          <w:u w:val="thick" w:color="FF0000"/>
        </w:rPr>
        <w:lastRenderedPageBreak/>
        <w:t>Format</w:t>
      </w:r>
      <w:r>
        <w:rPr>
          <w:color w:val="FF0000"/>
          <w:spacing w:val="-3"/>
          <w:u w:val="thick" w:color="FF0000"/>
        </w:rPr>
        <w:t xml:space="preserve"> </w:t>
      </w:r>
      <w:r>
        <w:rPr>
          <w:color w:val="FF0000"/>
          <w:u w:val="thick" w:color="FF0000"/>
        </w:rPr>
        <w:t>7.15</w:t>
      </w:r>
    </w:p>
    <w:p w:rsidR="00823E94" w:rsidRDefault="004C49D9">
      <w:pPr>
        <w:pStyle w:val="Heading4"/>
        <w:spacing w:line="276" w:lineRule="auto"/>
        <w:ind w:left="976" w:right="978"/>
        <w:jc w:val="center"/>
      </w:pPr>
      <w:r>
        <w:rPr>
          <w:color w:val="2E5395"/>
          <w:u w:val="thick" w:color="2E5395"/>
        </w:rPr>
        <w:t>CERTIFICATE REGARDING COMPLIANCE OF MeitY NOTIFICATION VIDE</w:t>
      </w:r>
      <w:r>
        <w:rPr>
          <w:color w:val="2E5395"/>
          <w:spacing w:val="-57"/>
        </w:rPr>
        <w:t xml:space="preserve"> </w:t>
      </w:r>
      <w:r>
        <w:rPr>
          <w:color w:val="2E5395"/>
          <w:u w:val="thick" w:color="2E5395"/>
        </w:rPr>
        <w:t>FILE</w:t>
      </w:r>
      <w:r>
        <w:rPr>
          <w:color w:val="2E5395"/>
          <w:spacing w:val="-1"/>
          <w:u w:val="thick" w:color="2E5395"/>
        </w:rPr>
        <w:t xml:space="preserve"> </w:t>
      </w:r>
      <w:r>
        <w:rPr>
          <w:color w:val="2E5395"/>
          <w:u w:val="thick" w:color="2E5395"/>
        </w:rPr>
        <w:t>NO. 1(10)/2017-CLESdt. 02.07.18</w:t>
      </w:r>
    </w:p>
    <w:p w:rsidR="00823E94" w:rsidRDefault="004C49D9">
      <w:pPr>
        <w:spacing w:before="3"/>
        <w:ind w:left="1584" w:right="1580"/>
        <w:jc w:val="center"/>
        <w:rPr>
          <w:i/>
        </w:rPr>
      </w:pPr>
      <w:r>
        <w:rPr>
          <w:i/>
        </w:rPr>
        <w:t>(To</w:t>
      </w:r>
      <w:r>
        <w:rPr>
          <w:i/>
          <w:spacing w:val="-2"/>
        </w:rPr>
        <w:t xml:space="preserve"> </w:t>
      </w:r>
      <w:r>
        <w:rPr>
          <w:i/>
        </w:rPr>
        <w:t>be</w:t>
      </w:r>
      <w:r>
        <w:rPr>
          <w:i/>
          <w:spacing w:val="-1"/>
        </w:rPr>
        <w:t xml:space="preserve"> </w:t>
      </w:r>
      <w:r>
        <w:rPr>
          <w:i/>
        </w:rPr>
        <w:t>submitted</w:t>
      </w:r>
      <w:r>
        <w:rPr>
          <w:i/>
          <w:spacing w:val="-1"/>
        </w:rPr>
        <w:t xml:space="preserve"> </w:t>
      </w:r>
      <w:r>
        <w:rPr>
          <w:i/>
        </w:rPr>
        <w:t>on</w:t>
      </w:r>
      <w:r>
        <w:rPr>
          <w:i/>
          <w:spacing w:val="-4"/>
        </w:rPr>
        <w:t xml:space="preserve"> </w:t>
      </w:r>
      <w:r>
        <w:rPr>
          <w:i/>
        </w:rPr>
        <w:t>the</w:t>
      </w:r>
      <w:r>
        <w:rPr>
          <w:i/>
          <w:spacing w:val="-2"/>
        </w:rPr>
        <w:t xml:space="preserve"> </w:t>
      </w:r>
      <w:r>
        <w:rPr>
          <w:i/>
        </w:rPr>
        <w:t>Letter</w:t>
      </w:r>
      <w:r>
        <w:rPr>
          <w:i/>
          <w:spacing w:val="-1"/>
        </w:rPr>
        <w:t xml:space="preserve"> </w:t>
      </w:r>
      <w:r>
        <w:rPr>
          <w:i/>
        </w:rPr>
        <w:t>Head</w:t>
      </w:r>
      <w:r>
        <w:rPr>
          <w:i/>
          <w:spacing w:val="-1"/>
        </w:rPr>
        <w:t xml:space="preserve"> </w:t>
      </w:r>
      <w:r>
        <w:rPr>
          <w:i/>
        </w:rPr>
        <w:t>of</w:t>
      </w:r>
      <w:r>
        <w:rPr>
          <w:i/>
          <w:spacing w:val="-3"/>
        </w:rPr>
        <w:t xml:space="preserve"> </w:t>
      </w:r>
      <w:r>
        <w:rPr>
          <w:i/>
        </w:rPr>
        <w:t>the</w:t>
      </w:r>
      <w:r>
        <w:rPr>
          <w:i/>
          <w:spacing w:val="-1"/>
        </w:rPr>
        <w:t xml:space="preserve"> </w:t>
      </w:r>
      <w:r>
        <w:rPr>
          <w:i/>
        </w:rPr>
        <w:t>Bidder)</w:t>
      </w:r>
    </w:p>
    <w:p w:rsidR="00823E94" w:rsidRDefault="00823E94">
      <w:pPr>
        <w:pStyle w:val="BodyText"/>
        <w:rPr>
          <w:i/>
          <w:sz w:val="20"/>
        </w:rPr>
      </w:pPr>
    </w:p>
    <w:p w:rsidR="00823E94" w:rsidRDefault="00823E94">
      <w:pPr>
        <w:pStyle w:val="BodyText"/>
        <w:spacing w:before="8"/>
        <w:rPr>
          <w:i/>
          <w:sz w:val="20"/>
        </w:rPr>
      </w:pPr>
    </w:p>
    <w:p w:rsidR="00823E94" w:rsidRDefault="004C49D9">
      <w:pPr>
        <w:pStyle w:val="BodyText"/>
        <w:tabs>
          <w:tab w:val="left" w:pos="2973"/>
          <w:tab w:val="left" w:pos="7441"/>
          <w:tab w:val="left" w:pos="9394"/>
        </w:tabs>
        <w:ind w:left="960"/>
      </w:pPr>
      <w:r>
        <w:t>Ref.</w:t>
      </w:r>
      <w:r>
        <w:rPr>
          <w:spacing w:val="-1"/>
        </w:rPr>
        <w:t xml:space="preserve"> </w:t>
      </w:r>
      <w:r>
        <w:t>No.</w:t>
      </w:r>
      <w:r>
        <w:rPr>
          <w:u w:val="single"/>
        </w:rPr>
        <w:tab/>
      </w:r>
      <w:r>
        <w:tab/>
        <w:t xml:space="preserve">Date: </w:t>
      </w:r>
      <w:r>
        <w:rPr>
          <w:u w:val="single"/>
        </w:rPr>
        <w:t xml:space="preserve"> </w:t>
      </w:r>
      <w:r>
        <w:rPr>
          <w:u w:val="single"/>
        </w:rPr>
        <w:tab/>
      </w:r>
    </w:p>
    <w:p w:rsidR="00823E94" w:rsidRDefault="00823E94">
      <w:pPr>
        <w:pStyle w:val="BodyText"/>
        <w:spacing w:before="6"/>
        <w:rPr>
          <w:sz w:val="23"/>
        </w:rPr>
      </w:pPr>
    </w:p>
    <w:p w:rsidR="00823E94" w:rsidRDefault="004C49D9">
      <w:pPr>
        <w:tabs>
          <w:tab w:val="left" w:pos="3100"/>
        </w:tabs>
        <w:spacing w:before="90"/>
        <w:ind w:left="960"/>
        <w:rPr>
          <w:i/>
          <w:sz w:val="24"/>
        </w:rPr>
      </w:pPr>
      <w:r>
        <w:rPr>
          <w:sz w:val="24"/>
        </w:rPr>
        <w:t>From:</w:t>
      </w:r>
      <w:r>
        <w:rPr>
          <w:sz w:val="24"/>
          <w:u w:val="single"/>
        </w:rPr>
        <w:tab/>
      </w:r>
      <w:r>
        <w:rPr>
          <w:i/>
          <w:sz w:val="24"/>
        </w:rPr>
        <w:t>(Insert</w:t>
      </w:r>
      <w:r>
        <w:rPr>
          <w:i/>
          <w:spacing w:val="-3"/>
          <w:sz w:val="24"/>
        </w:rPr>
        <w:t xml:space="preserve"> </w:t>
      </w:r>
      <w:r>
        <w:rPr>
          <w:i/>
          <w:sz w:val="24"/>
        </w:rPr>
        <w:t>name</w:t>
      </w:r>
      <w:r>
        <w:rPr>
          <w:i/>
          <w:spacing w:val="-3"/>
          <w:sz w:val="24"/>
        </w:rPr>
        <w:t xml:space="preserve"> </w:t>
      </w:r>
      <w:r>
        <w:rPr>
          <w:i/>
          <w:sz w:val="24"/>
        </w:rPr>
        <w:t>and</w:t>
      </w:r>
      <w:r>
        <w:rPr>
          <w:i/>
          <w:spacing w:val="-2"/>
          <w:sz w:val="24"/>
        </w:rPr>
        <w:t xml:space="preserve"> </w:t>
      </w:r>
      <w:r>
        <w:rPr>
          <w:i/>
          <w:sz w:val="24"/>
        </w:rPr>
        <w:t>address</w:t>
      </w:r>
      <w:r>
        <w:rPr>
          <w:i/>
          <w:spacing w:val="-2"/>
          <w:sz w:val="24"/>
        </w:rPr>
        <w:t xml:space="preserve"> </w:t>
      </w:r>
      <w:r>
        <w:rPr>
          <w:i/>
          <w:sz w:val="24"/>
        </w:rPr>
        <w:t>of</w:t>
      </w:r>
      <w:r>
        <w:rPr>
          <w:i/>
          <w:spacing w:val="1"/>
          <w:sz w:val="24"/>
        </w:rPr>
        <w:t xml:space="preserve"> </w:t>
      </w:r>
      <w:r>
        <w:rPr>
          <w:i/>
          <w:sz w:val="24"/>
        </w:rPr>
        <w:t>Bidder)</w:t>
      </w:r>
    </w:p>
    <w:p w:rsidR="00823E94" w:rsidRDefault="004C49D9">
      <w:pPr>
        <w:pStyle w:val="BodyText"/>
        <w:tabs>
          <w:tab w:val="left" w:pos="3120"/>
        </w:tabs>
        <w:spacing w:before="40"/>
        <w:ind w:left="960"/>
      </w:pPr>
      <w:r>
        <w:t>Tel.#:</w:t>
      </w:r>
      <w:r>
        <w:tab/>
        <w:t>Fax#:</w:t>
      </w:r>
    </w:p>
    <w:p w:rsidR="00823E94" w:rsidRDefault="004C49D9">
      <w:pPr>
        <w:pStyle w:val="BodyText"/>
        <w:spacing w:before="41"/>
        <w:ind w:left="960"/>
      </w:pPr>
      <w:r>
        <w:t>E-mail</w:t>
      </w:r>
      <w:r>
        <w:rPr>
          <w:spacing w:val="-4"/>
        </w:rPr>
        <w:t xml:space="preserve"> </w:t>
      </w:r>
      <w:r>
        <w:t>address#</w:t>
      </w:r>
    </w:p>
    <w:p w:rsidR="00823E94" w:rsidRDefault="00823E94">
      <w:pPr>
        <w:pStyle w:val="BodyText"/>
        <w:spacing w:before="4"/>
        <w:rPr>
          <w:sz w:val="31"/>
        </w:rPr>
      </w:pPr>
    </w:p>
    <w:p w:rsidR="00823E94" w:rsidRDefault="004C49D9">
      <w:pPr>
        <w:pStyle w:val="BodyText"/>
        <w:ind w:left="960"/>
      </w:pPr>
      <w:r>
        <w:t>To</w:t>
      </w:r>
    </w:p>
    <w:p w:rsidR="003C4C9C" w:rsidRDefault="003C4C9C" w:rsidP="003C4C9C">
      <w:pPr>
        <w:pStyle w:val="BodyText"/>
        <w:spacing w:before="22"/>
        <w:ind w:left="960"/>
      </w:pPr>
      <w:r>
        <w:t>OREDA</w:t>
      </w:r>
    </w:p>
    <w:p w:rsidR="003C4C9C" w:rsidRDefault="003C4C9C" w:rsidP="003C4C9C">
      <w:pPr>
        <w:pStyle w:val="BodyText"/>
        <w:spacing w:before="21" w:line="259" w:lineRule="auto"/>
        <w:ind w:left="960" w:right="5217"/>
      </w:pPr>
      <w:r>
        <w:t xml:space="preserve">Bhubaneswar, Odisha – 751 017 </w:t>
      </w:r>
    </w:p>
    <w:p w:rsidR="00823E94" w:rsidRDefault="004C49D9">
      <w:pPr>
        <w:pStyle w:val="BodyText"/>
        <w:tabs>
          <w:tab w:val="left" w:pos="4907"/>
          <w:tab w:val="left" w:pos="6507"/>
          <w:tab w:val="left" w:pos="8533"/>
        </w:tabs>
        <w:spacing w:before="72" w:line="752" w:lineRule="exact"/>
        <w:ind w:left="960" w:right="2350"/>
      </w:pPr>
      <w:r>
        <w:t>Sub:</w:t>
      </w:r>
      <w:r>
        <w:rPr>
          <w:spacing w:val="-2"/>
        </w:rPr>
        <w:t xml:space="preserve"> </w:t>
      </w:r>
      <w:r>
        <w:t>Response</w:t>
      </w:r>
      <w:r>
        <w:rPr>
          <w:spacing w:val="-3"/>
        </w:rPr>
        <w:t xml:space="preserve"> </w:t>
      </w:r>
      <w:r>
        <w:t>to</w:t>
      </w:r>
      <w:r>
        <w:rPr>
          <w:spacing w:val="-1"/>
        </w:rPr>
        <w:t xml:space="preserve"> </w:t>
      </w:r>
      <w:r>
        <w:t>RfS</w:t>
      </w:r>
      <w:r>
        <w:rPr>
          <w:spacing w:val="-2"/>
        </w:rPr>
        <w:t xml:space="preserve"> </w:t>
      </w:r>
      <w:r>
        <w:t>No.</w:t>
      </w:r>
      <w:r>
        <w:rPr>
          <w:u w:val="single"/>
        </w:rPr>
        <w:tab/>
      </w:r>
      <w:r>
        <w:t>dated</w:t>
      </w:r>
      <w:r>
        <w:rPr>
          <w:u w:val="single"/>
        </w:rPr>
        <w:tab/>
      </w:r>
      <w:r>
        <w:t>for</w:t>
      </w:r>
      <w:r>
        <w:rPr>
          <w:u w:val="single"/>
        </w:rPr>
        <w:tab/>
      </w:r>
      <w:r>
        <w:rPr>
          <w:spacing w:val="-1"/>
        </w:rPr>
        <w:t>.</w:t>
      </w:r>
      <w:r>
        <w:rPr>
          <w:spacing w:val="-57"/>
        </w:rPr>
        <w:t xml:space="preserve"> </w:t>
      </w:r>
      <w:r>
        <w:t>Dear</w:t>
      </w:r>
      <w:r>
        <w:rPr>
          <w:spacing w:val="-1"/>
        </w:rPr>
        <w:t xml:space="preserve"> </w:t>
      </w:r>
      <w:r>
        <w:t>Sir/ Madam,</w:t>
      </w:r>
    </w:p>
    <w:p w:rsidR="00823E94" w:rsidRDefault="004C49D9">
      <w:pPr>
        <w:pStyle w:val="BodyText"/>
        <w:spacing w:before="84"/>
        <w:ind w:left="960"/>
      </w:pPr>
      <w:r>
        <w:t>Dear</w:t>
      </w:r>
      <w:r>
        <w:rPr>
          <w:spacing w:val="-3"/>
        </w:rPr>
        <w:t xml:space="preserve"> </w:t>
      </w:r>
      <w:r>
        <w:t>Sir/Madam,</w:t>
      </w:r>
    </w:p>
    <w:p w:rsidR="00823E94" w:rsidRDefault="004C49D9">
      <w:pPr>
        <w:pStyle w:val="BodyText"/>
        <w:spacing w:before="182" w:line="276" w:lineRule="auto"/>
        <w:ind w:left="960" w:right="953"/>
        <w:jc w:val="both"/>
      </w:pPr>
      <w:r>
        <w:t>This</w:t>
      </w:r>
      <w:r>
        <w:rPr>
          <w:spacing w:val="1"/>
        </w:rPr>
        <w:t xml:space="preserve"> </w:t>
      </w:r>
      <w:r>
        <w:t>is</w:t>
      </w:r>
      <w:r>
        <w:rPr>
          <w:spacing w:val="1"/>
        </w:rPr>
        <w:t xml:space="preserve"> </w:t>
      </w:r>
      <w:r>
        <w:t>to</w:t>
      </w:r>
      <w:r>
        <w:rPr>
          <w:spacing w:val="1"/>
        </w:rPr>
        <w:t xml:space="preserve"> </w:t>
      </w:r>
      <w:r>
        <w:t>certify</w:t>
      </w:r>
      <w:r>
        <w:rPr>
          <w:spacing w:val="1"/>
        </w:rPr>
        <w:t xml:space="preserve"> </w:t>
      </w:r>
      <w:r>
        <w:t>that</w:t>
      </w:r>
      <w:r>
        <w:rPr>
          <w:spacing w:val="1"/>
        </w:rPr>
        <w:t xml:space="preserve"> </w:t>
      </w:r>
      <w:r>
        <w:t>the</w:t>
      </w:r>
      <w:r>
        <w:rPr>
          <w:spacing w:val="1"/>
        </w:rPr>
        <w:t xml:space="preserve"> </w:t>
      </w:r>
      <w:r>
        <w:t>products/items</w:t>
      </w:r>
      <w:r>
        <w:rPr>
          <w:spacing w:val="1"/>
        </w:rPr>
        <w:t xml:space="preserve"> </w:t>
      </w:r>
      <w:r>
        <w:t>being</w:t>
      </w:r>
      <w:r>
        <w:rPr>
          <w:spacing w:val="1"/>
        </w:rPr>
        <w:t xml:space="preserve"> </w:t>
      </w:r>
      <w:r>
        <w:t>offered/</w:t>
      </w:r>
      <w:r>
        <w:rPr>
          <w:spacing w:val="1"/>
        </w:rPr>
        <w:t xml:space="preserve"> </w:t>
      </w:r>
      <w:r>
        <w:t>quoted</w:t>
      </w:r>
      <w:r>
        <w:rPr>
          <w:spacing w:val="1"/>
        </w:rPr>
        <w:t xml:space="preserve"> </w:t>
      </w:r>
      <w:r>
        <w:t>against</w:t>
      </w:r>
      <w:r>
        <w:rPr>
          <w:spacing w:val="1"/>
        </w:rPr>
        <w:t xml:space="preserve"> </w:t>
      </w:r>
      <w:r>
        <w:t>ref.</w:t>
      </w:r>
      <w:r>
        <w:rPr>
          <w:spacing w:val="1"/>
        </w:rPr>
        <w:t xml:space="preserve"> </w:t>
      </w:r>
      <w:r>
        <w:t>RfS</w:t>
      </w:r>
      <w:r>
        <w:rPr>
          <w:spacing w:val="1"/>
        </w:rPr>
        <w:t xml:space="preserve"> </w:t>
      </w:r>
      <w:r>
        <w:t>by</w:t>
      </w:r>
      <w:r>
        <w:rPr>
          <w:spacing w:val="1"/>
        </w:rPr>
        <w:t xml:space="preserve"> </w:t>
      </w:r>
      <w:r>
        <w:t>M/s……………………………………………..</w:t>
      </w:r>
      <w:r>
        <w:rPr>
          <w:spacing w:val="1"/>
        </w:rPr>
        <w:t xml:space="preserve"> </w:t>
      </w:r>
      <w:r>
        <w:t>meet</w:t>
      </w:r>
      <w:r>
        <w:rPr>
          <w:spacing w:val="1"/>
        </w:rPr>
        <w:t xml:space="preserve"> </w:t>
      </w:r>
      <w:r>
        <w:t>the</w:t>
      </w:r>
      <w:r>
        <w:rPr>
          <w:spacing w:val="1"/>
        </w:rPr>
        <w:t xml:space="preserve"> </w:t>
      </w:r>
      <w:r>
        <w:t>definition</w:t>
      </w:r>
      <w:r>
        <w:rPr>
          <w:spacing w:val="1"/>
        </w:rPr>
        <w:t xml:space="preserve"> </w:t>
      </w:r>
      <w:r>
        <w:t>of</w:t>
      </w:r>
      <w:r>
        <w:rPr>
          <w:spacing w:val="1"/>
        </w:rPr>
        <w:t xml:space="preserve"> </w:t>
      </w:r>
      <w:r>
        <w:t>domestically</w:t>
      </w:r>
      <w:r>
        <w:rPr>
          <w:spacing w:val="1"/>
        </w:rPr>
        <w:t xml:space="preserve"> </w:t>
      </w:r>
      <w:r>
        <w:t>manufactured/produced Cyber Security Products as per Para 4 of MeitY notification vide File</w:t>
      </w:r>
      <w:r>
        <w:rPr>
          <w:spacing w:val="-57"/>
        </w:rPr>
        <w:t xml:space="preserve"> </w:t>
      </w:r>
      <w:r>
        <w:t>no. 1(10)/2017−CLES dt. 02.07.18 and the bidder shall strictly abide by all provisions of the</w:t>
      </w:r>
      <w:r>
        <w:rPr>
          <w:spacing w:val="1"/>
        </w:rPr>
        <w:t xml:space="preserve"> </w:t>
      </w:r>
      <w:r>
        <w:t>subject</w:t>
      </w:r>
      <w:r>
        <w:rPr>
          <w:spacing w:val="-1"/>
        </w:rPr>
        <w:t xml:space="preserve"> </w:t>
      </w:r>
      <w:r>
        <w:t>notification.</w:t>
      </w:r>
    </w:p>
    <w:p w:rsidR="00823E94" w:rsidRDefault="00823E94">
      <w:pPr>
        <w:pStyle w:val="BodyText"/>
        <w:rPr>
          <w:sz w:val="26"/>
        </w:rPr>
      </w:pPr>
    </w:p>
    <w:p w:rsidR="00823E94" w:rsidRDefault="00823E94">
      <w:pPr>
        <w:pStyle w:val="BodyText"/>
        <w:spacing w:before="3"/>
        <w:rPr>
          <w:sz w:val="29"/>
        </w:rPr>
      </w:pPr>
    </w:p>
    <w:p w:rsidR="00823E94" w:rsidRDefault="004C49D9">
      <w:pPr>
        <w:pStyle w:val="BodyText"/>
        <w:spacing w:before="1"/>
        <w:ind w:left="5122"/>
      </w:pPr>
      <w:r>
        <w:t>(Name</w:t>
      </w:r>
      <w:r>
        <w:rPr>
          <w:spacing w:val="-3"/>
        </w:rPr>
        <w:t xml:space="preserve"> </w:t>
      </w:r>
      <w:r>
        <w:t>and</w:t>
      </w:r>
      <w:r>
        <w:rPr>
          <w:spacing w:val="-2"/>
        </w:rPr>
        <w:t xml:space="preserve"> </w:t>
      </w:r>
      <w:r>
        <w:t>Signature</w:t>
      </w:r>
      <w:r>
        <w:rPr>
          <w:spacing w:val="-3"/>
        </w:rPr>
        <w:t xml:space="preserve"> </w:t>
      </w:r>
      <w:r>
        <w:t>of</w:t>
      </w:r>
      <w:r>
        <w:rPr>
          <w:spacing w:val="-2"/>
        </w:rPr>
        <w:t xml:space="preserve"> </w:t>
      </w:r>
      <w:r>
        <w:t>the</w:t>
      </w:r>
      <w:r>
        <w:rPr>
          <w:spacing w:val="-3"/>
        </w:rPr>
        <w:t xml:space="preserve"> </w:t>
      </w:r>
      <w:r>
        <w:t>Authorized</w:t>
      </w:r>
      <w:r>
        <w:rPr>
          <w:spacing w:val="-2"/>
        </w:rPr>
        <w:t xml:space="preserve"> </w:t>
      </w:r>
      <w:r>
        <w:t>Signatory)</w:t>
      </w:r>
    </w:p>
    <w:p w:rsidR="00823E94" w:rsidRDefault="00823E94">
      <w:pPr>
        <w:sectPr w:rsidR="00823E94">
          <w:pgSz w:w="11910" w:h="16840"/>
          <w:pgMar w:top="1360" w:right="480" w:bottom="960" w:left="480" w:header="0" w:footer="772" w:gutter="0"/>
          <w:cols w:space="720"/>
        </w:sectPr>
      </w:pPr>
    </w:p>
    <w:p w:rsidR="00823E94" w:rsidRDefault="004C49D9">
      <w:pPr>
        <w:pStyle w:val="Heading2"/>
        <w:rPr>
          <w:u w:val="none"/>
        </w:rPr>
      </w:pPr>
      <w:r>
        <w:rPr>
          <w:color w:val="FF0000"/>
          <w:u w:val="thick" w:color="FF0000"/>
        </w:rPr>
        <w:lastRenderedPageBreak/>
        <w:t>Format</w:t>
      </w:r>
      <w:r>
        <w:rPr>
          <w:color w:val="FF0000"/>
          <w:spacing w:val="-3"/>
          <w:u w:val="thick" w:color="FF0000"/>
        </w:rPr>
        <w:t xml:space="preserve"> </w:t>
      </w:r>
      <w:r>
        <w:rPr>
          <w:color w:val="FF0000"/>
          <w:u w:val="thick" w:color="FF0000"/>
        </w:rPr>
        <w:t>7.15</w:t>
      </w:r>
    </w:p>
    <w:p w:rsidR="00823E94" w:rsidRDefault="004C49D9">
      <w:pPr>
        <w:pStyle w:val="Heading4"/>
        <w:ind w:left="0" w:right="516"/>
        <w:jc w:val="center"/>
      </w:pPr>
      <w:r>
        <w:rPr>
          <w:color w:val="2E5395"/>
          <w:u w:val="thick" w:color="2E5395"/>
        </w:rPr>
        <w:t>FORMAT</w:t>
      </w:r>
      <w:r>
        <w:rPr>
          <w:color w:val="2E5395"/>
          <w:spacing w:val="-1"/>
          <w:u w:val="thick" w:color="2E5395"/>
        </w:rPr>
        <w:t xml:space="preserve"> </w:t>
      </w:r>
      <w:r>
        <w:rPr>
          <w:color w:val="2E5395"/>
          <w:u w:val="thick" w:color="2E5395"/>
        </w:rPr>
        <w:t>FOR</w:t>
      </w:r>
      <w:r>
        <w:rPr>
          <w:color w:val="2E5395"/>
          <w:spacing w:val="-3"/>
          <w:u w:val="thick" w:color="2E5395"/>
        </w:rPr>
        <w:t xml:space="preserve"> </w:t>
      </w:r>
      <w:r>
        <w:rPr>
          <w:color w:val="2E5395"/>
          <w:u w:val="thick" w:color="2E5395"/>
        </w:rPr>
        <w:t>SUBMISSION</w:t>
      </w:r>
      <w:r>
        <w:rPr>
          <w:color w:val="2E5395"/>
          <w:spacing w:val="-3"/>
          <w:u w:val="thick" w:color="2E5395"/>
        </w:rPr>
        <w:t xml:space="preserve"> </w:t>
      </w:r>
      <w:r>
        <w:rPr>
          <w:color w:val="2E5395"/>
          <w:u w:val="thick" w:color="2E5395"/>
        </w:rPr>
        <w:t>OF</w:t>
      </w:r>
      <w:r>
        <w:rPr>
          <w:color w:val="2E5395"/>
          <w:spacing w:val="-3"/>
          <w:u w:val="thick" w:color="2E5395"/>
        </w:rPr>
        <w:t xml:space="preserve"> </w:t>
      </w:r>
      <w:r>
        <w:rPr>
          <w:color w:val="2E5395"/>
          <w:u w:val="thick" w:color="2E5395"/>
        </w:rPr>
        <w:t>PRICE</w:t>
      </w:r>
      <w:r>
        <w:rPr>
          <w:color w:val="2E5395"/>
          <w:spacing w:val="-2"/>
          <w:u w:val="thick" w:color="2E5395"/>
        </w:rPr>
        <w:t xml:space="preserve"> </w:t>
      </w:r>
      <w:r>
        <w:rPr>
          <w:color w:val="2E5395"/>
          <w:u w:val="thick" w:color="2E5395"/>
        </w:rPr>
        <w:t>BID</w:t>
      </w:r>
    </w:p>
    <w:p w:rsidR="00823E94" w:rsidRDefault="004C49D9">
      <w:pPr>
        <w:spacing w:before="185" w:line="276" w:lineRule="auto"/>
        <w:ind w:left="4916" w:right="1380" w:hanging="3524"/>
        <w:rPr>
          <w:i/>
        </w:rPr>
      </w:pPr>
      <w:r>
        <w:rPr>
          <w:i/>
        </w:rPr>
        <w:t>(The Covering Letter should be submitted on the Letter Head of the Bidder/ Lead Member of</w:t>
      </w:r>
      <w:r>
        <w:rPr>
          <w:i/>
          <w:spacing w:val="-52"/>
        </w:rPr>
        <w:t xml:space="preserve"> </w:t>
      </w:r>
      <w:r>
        <w:rPr>
          <w:i/>
        </w:rPr>
        <w:t>Consortium)</w:t>
      </w:r>
    </w:p>
    <w:p w:rsidR="00823E94" w:rsidRDefault="00823E94">
      <w:pPr>
        <w:pStyle w:val="BodyText"/>
        <w:rPr>
          <w:i/>
          <w:sz w:val="20"/>
        </w:rPr>
      </w:pPr>
    </w:p>
    <w:p w:rsidR="00823E94" w:rsidRDefault="004C49D9">
      <w:pPr>
        <w:pStyle w:val="BodyText"/>
        <w:tabs>
          <w:tab w:val="left" w:pos="2973"/>
          <w:tab w:val="left" w:pos="7441"/>
          <w:tab w:val="left" w:pos="9394"/>
        </w:tabs>
        <w:spacing w:before="218"/>
        <w:ind w:left="960"/>
      </w:pPr>
      <w:r>
        <w:t>Ref.</w:t>
      </w:r>
      <w:r>
        <w:rPr>
          <w:spacing w:val="-1"/>
        </w:rPr>
        <w:t xml:space="preserve"> </w:t>
      </w:r>
      <w:r>
        <w:t>No.</w:t>
      </w:r>
      <w:r>
        <w:rPr>
          <w:u w:val="single"/>
        </w:rPr>
        <w:tab/>
      </w:r>
      <w:r>
        <w:tab/>
        <w:t xml:space="preserve">Date: </w:t>
      </w:r>
      <w:r>
        <w:rPr>
          <w:u w:val="single"/>
        </w:rPr>
        <w:t xml:space="preserve"> </w:t>
      </w:r>
      <w:r>
        <w:rPr>
          <w:u w:val="single"/>
        </w:rPr>
        <w:tab/>
      </w:r>
    </w:p>
    <w:p w:rsidR="00823E94" w:rsidRDefault="00823E94">
      <w:pPr>
        <w:pStyle w:val="BodyText"/>
        <w:spacing w:before="5"/>
        <w:rPr>
          <w:sz w:val="23"/>
        </w:rPr>
      </w:pPr>
    </w:p>
    <w:p w:rsidR="00823E94" w:rsidRDefault="004C49D9">
      <w:pPr>
        <w:tabs>
          <w:tab w:val="left" w:pos="3100"/>
        </w:tabs>
        <w:spacing w:before="90"/>
        <w:ind w:left="960"/>
        <w:rPr>
          <w:sz w:val="24"/>
        </w:rPr>
      </w:pPr>
      <w:r>
        <w:rPr>
          <w:sz w:val="24"/>
        </w:rPr>
        <w:t>From:</w:t>
      </w:r>
      <w:r>
        <w:rPr>
          <w:sz w:val="24"/>
          <w:u w:val="single"/>
        </w:rPr>
        <w:tab/>
      </w:r>
      <w:r>
        <w:rPr>
          <w:i/>
          <w:sz w:val="24"/>
        </w:rPr>
        <w:t>(Insert</w:t>
      </w:r>
      <w:r>
        <w:rPr>
          <w:i/>
          <w:spacing w:val="-2"/>
          <w:sz w:val="24"/>
        </w:rPr>
        <w:t xml:space="preserve"> </w:t>
      </w:r>
      <w:r>
        <w:rPr>
          <w:i/>
          <w:sz w:val="24"/>
        </w:rPr>
        <w:t>name</w:t>
      </w:r>
      <w:r>
        <w:rPr>
          <w:i/>
          <w:spacing w:val="-2"/>
          <w:sz w:val="24"/>
        </w:rPr>
        <w:t xml:space="preserve"> </w:t>
      </w:r>
      <w:r>
        <w:rPr>
          <w:i/>
          <w:sz w:val="24"/>
        </w:rPr>
        <w:t>and</w:t>
      </w:r>
      <w:r>
        <w:rPr>
          <w:i/>
          <w:spacing w:val="-1"/>
          <w:sz w:val="24"/>
        </w:rPr>
        <w:t xml:space="preserve"> </w:t>
      </w:r>
      <w:r>
        <w:rPr>
          <w:i/>
          <w:sz w:val="24"/>
        </w:rPr>
        <w:t>address</w:t>
      </w:r>
      <w:r>
        <w:rPr>
          <w:i/>
          <w:spacing w:val="-2"/>
          <w:sz w:val="24"/>
        </w:rPr>
        <w:t xml:space="preserve"> </w:t>
      </w:r>
      <w:r>
        <w:rPr>
          <w:i/>
          <w:sz w:val="24"/>
        </w:rPr>
        <w:t>of</w:t>
      </w:r>
      <w:r>
        <w:rPr>
          <w:i/>
          <w:spacing w:val="2"/>
          <w:sz w:val="24"/>
        </w:rPr>
        <w:t xml:space="preserve"> </w:t>
      </w:r>
      <w:r>
        <w:rPr>
          <w:i/>
          <w:sz w:val="24"/>
        </w:rPr>
        <w:t>Bidder</w:t>
      </w:r>
      <w:r>
        <w:rPr>
          <w:i/>
          <w:spacing w:val="-1"/>
          <w:sz w:val="24"/>
        </w:rPr>
        <w:t xml:space="preserve"> </w:t>
      </w:r>
      <w:r>
        <w:rPr>
          <w:i/>
          <w:sz w:val="24"/>
        </w:rPr>
        <w:t>/</w:t>
      </w:r>
      <w:r>
        <w:rPr>
          <w:i/>
          <w:spacing w:val="-1"/>
          <w:sz w:val="24"/>
        </w:rPr>
        <w:t xml:space="preserve"> </w:t>
      </w:r>
      <w:r>
        <w:rPr>
          <w:i/>
          <w:sz w:val="24"/>
        </w:rPr>
        <w:t>Lead</w:t>
      </w:r>
      <w:r>
        <w:rPr>
          <w:i/>
          <w:spacing w:val="-1"/>
          <w:sz w:val="24"/>
        </w:rPr>
        <w:t xml:space="preserve"> </w:t>
      </w:r>
      <w:r>
        <w:rPr>
          <w:i/>
          <w:sz w:val="24"/>
        </w:rPr>
        <w:t>Member</w:t>
      </w:r>
      <w:r>
        <w:rPr>
          <w:i/>
          <w:spacing w:val="-2"/>
          <w:sz w:val="24"/>
        </w:rPr>
        <w:t xml:space="preserve"> </w:t>
      </w:r>
      <w:r>
        <w:rPr>
          <w:i/>
          <w:sz w:val="24"/>
        </w:rPr>
        <w:t>of</w:t>
      </w:r>
      <w:r>
        <w:rPr>
          <w:i/>
          <w:spacing w:val="-1"/>
          <w:sz w:val="24"/>
        </w:rPr>
        <w:t xml:space="preserve"> </w:t>
      </w:r>
      <w:r>
        <w:rPr>
          <w:i/>
          <w:sz w:val="24"/>
        </w:rPr>
        <w:t>Consortium</w:t>
      </w:r>
      <w:r>
        <w:rPr>
          <w:sz w:val="24"/>
        </w:rPr>
        <w:t>)</w:t>
      </w:r>
    </w:p>
    <w:p w:rsidR="00823E94" w:rsidRDefault="003B3DD4">
      <w:pPr>
        <w:pStyle w:val="BodyText"/>
        <w:spacing w:before="4"/>
        <w:rPr>
          <w:sz w:val="23"/>
        </w:rPr>
      </w:pPr>
      <w:r w:rsidRPr="003B3DD4">
        <w:pict>
          <v:shape id="_x0000_s1027" style="position:absolute;margin-left:1in;margin-top:15.65pt;width:108pt;height:.1pt;z-index:-15699968;mso-wrap-distance-left:0;mso-wrap-distance-right:0;mso-position-horizontal-relative:page" coordorigin="1440,313" coordsize="2160,0" path="m1440,313r2160,e" filled="f" strokeweight=".48pt">
            <v:path arrowok="t"/>
            <w10:wrap type="topAndBottom" anchorx="page"/>
          </v:shape>
        </w:pict>
      </w:r>
      <w:r w:rsidRPr="003B3DD4">
        <w:pict>
          <v:shape id="_x0000_s1026" style="position:absolute;margin-left:1in;margin-top:31.5pt;width:108pt;height:.1pt;z-index:-15699456;mso-wrap-distance-left:0;mso-wrap-distance-right:0;mso-position-horizontal-relative:page" coordorigin="1440,630" coordsize="2160,0" path="m1440,630r2160,e" filled="f" strokeweight=".48pt">
            <v:path arrowok="t"/>
            <w10:wrap type="topAndBottom" anchorx="page"/>
          </v:shape>
        </w:pict>
      </w:r>
    </w:p>
    <w:p w:rsidR="00823E94" w:rsidRDefault="00823E94">
      <w:pPr>
        <w:pStyle w:val="BodyText"/>
        <w:spacing w:before="9"/>
        <w:rPr>
          <w:sz w:val="20"/>
        </w:rPr>
      </w:pPr>
    </w:p>
    <w:p w:rsidR="00823E94" w:rsidRDefault="004C49D9">
      <w:pPr>
        <w:pStyle w:val="BodyText"/>
        <w:spacing w:before="11"/>
        <w:ind w:left="960"/>
      </w:pPr>
      <w:r>
        <w:t>Tel.#:</w:t>
      </w:r>
    </w:p>
    <w:p w:rsidR="00823E94" w:rsidRDefault="004C49D9">
      <w:pPr>
        <w:pStyle w:val="BodyText"/>
        <w:spacing w:before="44"/>
        <w:ind w:left="960"/>
      </w:pPr>
      <w:r>
        <w:t>Fax#:</w:t>
      </w:r>
    </w:p>
    <w:p w:rsidR="00823E94" w:rsidRDefault="004C49D9">
      <w:pPr>
        <w:pStyle w:val="BodyText"/>
        <w:spacing w:before="40"/>
        <w:ind w:left="960"/>
      </w:pPr>
      <w:r>
        <w:t>E-mail</w:t>
      </w:r>
      <w:r>
        <w:rPr>
          <w:spacing w:val="-4"/>
        </w:rPr>
        <w:t xml:space="preserve"> </w:t>
      </w:r>
      <w:r>
        <w:t>address#</w:t>
      </w:r>
    </w:p>
    <w:p w:rsidR="00823E94" w:rsidRDefault="00823E94">
      <w:pPr>
        <w:pStyle w:val="BodyText"/>
        <w:spacing w:before="1"/>
        <w:rPr>
          <w:sz w:val="31"/>
        </w:rPr>
      </w:pPr>
    </w:p>
    <w:p w:rsidR="00823E94" w:rsidRDefault="004C49D9">
      <w:pPr>
        <w:pStyle w:val="BodyText"/>
        <w:spacing w:before="1"/>
        <w:ind w:left="960"/>
      </w:pPr>
      <w:r>
        <w:t>To</w:t>
      </w:r>
    </w:p>
    <w:p w:rsidR="003C4C9C" w:rsidRDefault="003C4C9C" w:rsidP="003C4C9C">
      <w:pPr>
        <w:pStyle w:val="BodyText"/>
        <w:spacing w:before="22"/>
        <w:ind w:left="960"/>
      </w:pPr>
      <w:r>
        <w:t>OREDA</w:t>
      </w:r>
    </w:p>
    <w:p w:rsidR="003C4C9C" w:rsidRDefault="003C4C9C" w:rsidP="003C4C9C">
      <w:pPr>
        <w:pStyle w:val="BodyText"/>
        <w:spacing w:before="21" w:line="259" w:lineRule="auto"/>
        <w:ind w:left="960" w:right="5217"/>
      </w:pPr>
      <w:r>
        <w:t xml:space="preserve">Bhubaneswar, Odisha – 751 017 </w:t>
      </w:r>
    </w:p>
    <w:p w:rsidR="00823E94" w:rsidRDefault="00823E94">
      <w:pPr>
        <w:pStyle w:val="BodyText"/>
        <w:rPr>
          <w:sz w:val="26"/>
        </w:rPr>
      </w:pPr>
    </w:p>
    <w:p w:rsidR="00823E94" w:rsidRDefault="004C49D9">
      <w:pPr>
        <w:pStyle w:val="BodyText"/>
        <w:tabs>
          <w:tab w:val="left" w:pos="1680"/>
          <w:tab w:val="left" w:pos="5128"/>
          <w:tab w:val="left" w:pos="6728"/>
          <w:tab w:val="left" w:pos="8752"/>
        </w:tabs>
        <w:spacing w:before="151" w:line="691" w:lineRule="auto"/>
        <w:ind w:left="960" w:right="2132"/>
      </w:pPr>
      <w:r>
        <w:t>Sub:</w:t>
      </w:r>
      <w:r>
        <w:tab/>
        <w:t>Response</w:t>
      </w:r>
      <w:r>
        <w:rPr>
          <w:spacing w:val="-3"/>
        </w:rPr>
        <w:t xml:space="preserve"> </w:t>
      </w:r>
      <w:r>
        <w:t>to</w:t>
      </w:r>
      <w:r>
        <w:rPr>
          <w:spacing w:val="-1"/>
        </w:rPr>
        <w:t xml:space="preserve"> </w:t>
      </w:r>
      <w:r>
        <w:t>RfS</w:t>
      </w:r>
      <w:r>
        <w:rPr>
          <w:spacing w:val="-2"/>
        </w:rPr>
        <w:t xml:space="preserve"> </w:t>
      </w:r>
      <w:r>
        <w:t>No.</w:t>
      </w:r>
      <w:r>
        <w:rPr>
          <w:u w:val="single"/>
        </w:rPr>
        <w:tab/>
      </w:r>
      <w:r>
        <w:t>dated</w:t>
      </w:r>
      <w:r>
        <w:rPr>
          <w:u w:val="single"/>
        </w:rPr>
        <w:tab/>
      </w:r>
      <w:r>
        <w:t>for</w:t>
      </w:r>
      <w:r>
        <w:rPr>
          <w:u w:val="single"/>
        </w:rPr>
        <w:tab/>
      </w:r>
      <w:r>
        <w:rPr>
          <w:spacing w:val="-2"/>
        </w:rPr>
        <w:t>.</w:t>
      </w:r>
      <w:r>
        <w:rPr>
          <w:spacing w:val="-57"/>
        </w:rPr>
        <w:t xml:space="preserve"> </w:t>
      </w:r>
      <w:r>
        <w:t>Dear</w:t>
      </w:r>
      <w:r>
        <w:rPr>
          <w:spacing w:val="-1"/>
        </w:rPr>
        <w:t xml:space="preserve"> </w:t>
      </w:r>
      <w:r>
        <w:t>Sir/ Madam,</w:t>
      </w:r>
    </w:p>
    <w:p w:rsidR="00823E94" w:rsidRDefault="004C49D9">
      <w:pPr>
        <w:tabs>
          <w:tab w:val="left" w:pos="4391"/>
        </w:tabs>
        <w:spacing w:line="251" w:lineRule="exact"/>
        <w:ind w:left="960"/>
        <w:rPr>
          <w:sz w:val="24"/>
        </w:rPr>
      </w:pPr>
      <w:r>
        <w:rPr>
          <w:sz w:val="24"/>
        </w:rPr>
        <w:t>I/</w:t>
      </w:r>
      <w:r>
        <w:rPr>
          <w:spacing w:val="36"/>
          <w:sz w:val="24"/>
        </w:rPr>
        <w:t xml:space="preserve"> </w:t>
      </w:r>
      <w:r>
        <w:rPr>
          <w:sz w:val="24"/>
        </w:rPr>
        <w:t>We,</w:t>
      </w:r>
      <w:r>
        <w:rPr>
          <w:sz w:val="24"/>
          <w:u w:val="single"/>
        </w:rPr>
        <w:tab/>
      </w:r>
      <w:r>
        <w:rPr>
          <w:sz w:val="24"/>
        </w:rPr>
        <w:t>(</w:t>
      </w:r>
      <w:r>
        <w:rPr>
          <w:i/>
          <w:sz w:val="24"/>
        </w:rPr>
        <w:t>Insert</w:t>
      </w:r>
      <w:r>
        <w:rPr>
          <w:i/>
          <w:spacing w:val="37"/>
          <w:sz w:val="24"/>
        </w:rPr>
        <w:t xml:space="preserve"> </w:t>
      </w:r>
      <w:r>
        <w:rPr>
          <w:i/>
          <w:sz w:val="24"/>
        </w:rPr>
        <w:t>Name</w:t>
      </w:r>
      <w:r>
        <w:rPr>
          <w:i/>
          <w:spacing w:val="37"/>
          <w:sz w:val="24"/>
        </w:rPr>
        <w:t xml:space="preserve"> </w:t>
      </w:r>
      <w:r>
        <w:rPr>
          <w:i/>
          <w:sz w:val="24"/>
        </w:rPr>
        <w:t>of</w:t>
      </w:r>
      <w:r>
        <w:rPr>
          <w:i/>
          <w:spacing w:val="37"/>
          <w:sz w:val="24"/>
        </w:rPr>
        <w:t xml:space="preserve"> </w:t>
      </w:r>
      <w:r>
        <w:rPr>
          <w:i/>
          <w:sz w:val="24"/>
        </w:rPr>
        <w:t>the</w:t>
      </w:r>
      <w:r>
        <w:rPr>
          <w:i/>
          <w:spacing w:val="36"/>
          <w:sz w:val="24"/>
        </w:rPr>
        <w:t xml:space="preserve"> </w:t>
      </w:r>
      <w:r>
        <w:rPr>
          <w:i/>
          <w:sz w:val="24"/>
        </w:rPr>
        <w:t>Bidder</w:t>
      </w:r>
      <w:r>
        <w:rPr>
          <w:sz w:val="24"/>
        </w:rPr>
        <w:t>)</w:t>
      </w:r>
      <w:r>
        <w:rPr>
          <w:spacing w:val="38"/>
          <w:sz w:val="24"/>
        </w:rPr>
        <w:t xml:space="preserve"> </w:t>
      </w:r>
      <w:r>
        <w:rPr>
          <w:sz w:val="24"/>
        </w:rPr>
        <w:t>enclose</w:t>
      </w:r>
      <w:r>
        <w:rPr>
          <w:spacing w:val="39"/>
          <w:sz w:val="24"/>
        </w:rPr>
        <w:t xml:space="preserve"> </w:t>
      </w:r>
      <w:r>
        <w:rPr>
          <w:sz w:val="24"/>
        </w:rPr>
        <w:t>herewith</w:t>
      </w:r>
      <w:r>
        <w:rPr>
          <w:spacing w:val="38"/>
          <w:sz w:val="24"/>
        </w:rPr>
        <w:t xml:space="preserve"> </w:t>
      </w:r>
      <w:r>
        <w:rPr>
          <w:sz w:val="24"/>
        </w:rPr>
        <w:t>the</w:t>
      </w:r>
      <w:r>
        <w:rPr>
          <w:spacing w:val="38"/>
          <w:sz w:val="24"/>
        </w:rPr>
        <w:t xml:space="preserve"> </w:t>
      </w:r>
      <w:r>
        <w:rPr>
          <w:sz w:val="24"/>
        </w:rPr>
        <w:t>Price</w:t>
      </w:r>
    </w:p>
    <w:p w:rsidR="00823E94" w:rsidRDefault="004C49D9">
      <w:pPr>
        <w:pStyle w:val="BodyText"/>
        <w:spacing w:before="41" w:line="276" w:lineRule="auto"/>
        <w:ind w:left="960" w:right="854"/>
      </w:pPr>
      <w:r>
        <w:t>Bid/Financial</w:t>
      </w:r>
      <w:r>
        <w:rPr>
          <w:spacing w:val="46"/>
        </w:rPr>
        <w:t xml:space="preserve"> </w:t>
      </w:r>
      <w:r>
        <w:t>Proposal</w:t>
      </w:r>
      <w:r>
        <w:rPr>
          <w:spacing w:val="46"/>
        </w:rPr>
        <w:t xml:space="preserve"> </w:t>
      </w:r>
      <w:r>
        <w:t>for</w:t>
      </w:r>
      <w:r>
        <w:rPr>
          <w:spacing w:val="45"/>
        </w:rPr>
        <w:t xml:space="preserve"> </w:t>
      </w:r>
      <w:r>
        <w:t>selection</w:t>
      </w:r>
      <w:r>
        <w:rPr>
          <w:spacing w:val="45"/>
        </w:rPr>
        <w:t xml:space="preserve"> </w:t>
      </w:r>
      <w:r>
        <w:t>of</w:t>
      </w:r>
      <w:r>
        <w:rPr>
          <w:spacing w:val="45"/>
        </w:rPr>
        <w:t xml:space="preserve"> </w:t>
      </w:r>
      <w:r>
        <w:t>my/our</w:t>
      </w:r>
      <w:r>
        <w:rPr>
          <w:spacing w:val="46"/>
        </w:rPr>
        <w:t xml:space="preserve"> </w:t>
      </w:r>
      <w:r>
        <w:t>firm,</w:t>
      </w:r>
      <w:r>
        <w:rPr>
          <w:spacing w:val="45"/>
        </w:rPr>
        <w:t xml:space="preserve"> </w:t>
      </w:r>
      <w:r>
        <w:t>in</w:t>
      </w:r>
      <w:r>
        <w:rPr>
          <w:spacing w:val="46"/>
        </w:rPr>
        <w:t xml:space="preserve"> </w:t>
      </w:r>
      <w:r>
        <w:t>line</w:t>
      </w:r>
      <w:r>
        <w:rPr>
          <w:spacing w:val="44"/>
        </w:rPr>
        <w:t xml:space="preserve"> </w:t>
      </w:r>
      <w:r>
        <w:t>with</w:t>
      </w:r>
      <w:r>
        <w:rPr>
          <w:spacing w:val="46"/>
        </w:rPr>
        <w:t xml:space="preserve"> </w:t>
      </w:r>
      <w:r>
        <w:t>the</w:t>
      </w:r>
      <w:r>
        <w:rPr>
          <w:spacing w:val="46"/>
        </w:rPr>
        <w:t xml:space="preserve"> </w:t>
      </w:r>
      <w:r>
        <w:t>Price</w:t>
      </w:r>
      <w:r>
        <w:rPr>
          <w:spacing w:val="44"/>
        </w:rPr>
        <w:t xml:space="preserve"> </w:t>
      </w:r>
      <w:r>
        <w:t>Bid</w:t>
      </w:r>
      <w:r>
        <w:rPr>
          <w:spacing w:val="46"/>
        </w:rPr>
        <w:t xml:space="preserve"> </w:t>
      </w:r>
      <w:r>
        <w:t>Schedule</w:t>
      </w:r>
      <w:r>
        <w:rPr>
          <w:spacing w:val="-57"/>
        </w:rPr>
        <w:t xml:space="preserve"> </w:t>
      </w:r>
      <w:r>
        <w:t>enclosed</w:t>
      </w:r>
      <w:r>
        <w:rPr>
          <w:spacing w:val="-1"/>
        </w:rPr>
        <w:t xml:space="preserve"> </w:t>
      </w:r>
      <w:r>
        <w:t>herewith.</w:t>
      </w:r>
    </w:p>
    <w:p w:rsidR="00823E94" w:rsidRDefault="00823E94">
      <w:pPr>
        <w:pStyle w:val="BodyText"/>
        <w:rPr>
          <w:sz w:val="26"/>
        </w:rPr>
      </w:pPr>
    </w:p>
    <w:p w:rsidR="00823E94" w:rsidRDefault="004C49D9">
      <w:pPr>
        <w:pStyle w:val="BodyText"/>
        <w:spacing w:before="180" w:line="276" w:lineRule="auto"/>
        <w:ind w:left="960" w:right="854"/>
      </w:pPr>
      <w:r>
        <w:t>I/We</w:t>
      </w:r>
      <w:r>
        <w:rPr>
          <w:spacing w:val="-8"/>
        </w:rPr>
        <w:t xml:space="preserve"> </w:t>
      </w:r>
      <w:r>
        <w:t>agree</w:t>
      </w:r>
      <w:r>
        <w:rPr>
          <w:spacing w:val="-7"/>
        </w:rPr>
        <w:t xml:space="preserve"> </w:t>
      </w:r>
      <w:r>
        <w:t>that</w:t>
      </w:r>
      <w:r>
        <w:rPr>
          <w:spacing w:val="-6"/>
        </w:rPr>
        <w:t xml:space="preserve"> </w:t>
      </w:r>
      <w:r>
        <w:t>this</w:t>
      </w:r>
      <w:r>
        <w:rPr>
          <w:spacing w:val="-6"/>
        </w:rPr>
        <w:t xml:space="preserve"> </w:t>
      </w:r>
      <w:r>
        <w:t>offer</w:t>
      </w:r>
      <w:r>
        <w:rPr>
          <w:spacing w:val="-7"/>
        </w:rPr>
        <w:t xml:space="preserve"> </w:t>
      </w:r>
      <w:r>
        <w:t>shall</w:t>
      </w:r>
      <w:r>
        <w:rPr>
          <w:spacing w:val="-7"/>
        </w:rPr>
        <w:t xml:space="preserve"> </w:t>
      </w:r>
      <w:r>
        <w:t>remain</w:t>
      </w:r>
      <w:r>
        <w:rPr>
          <w:spacing w:val="-6"/>
        </w:rPr>
        <w:t xml:space="preserve"> </w:t>
      </w:r>
      <w:r>
        <w:t>valid</w:t>
      </w:r>
      <w:r>
        <w:rPr>
          <w:spacing w:val="-6"/>
        </w:rPr>
        <w:t xml:space="preserve"> </w:t>
      </w:r>
      <w:r>
        <w:t>for</w:t>
      </w:r>
      <w:r>
        <w:rPr>
          <w:spacing w:val="-8"/>
        </w:rPr>
        <w:t xml:space="preserve"> </w:t>
      </w:r>
      <w:r>
        <w:t>a</w:t>
      </w:r>
      <w:r>
        <w:rPr>
          <w:spacing w:val="-7"/>
        </w:rPr>
        <w:t xml:space="preserve"> </w:t>
      </w:r>
      <w:r>
        <w:t>period</w:t>
      </w:r>
      <w:r>
        <w:rPr>
          <w:spacing w:val="-8"/>
        </w:rPr>
        <w:t xml:space="preserve"> </w:t>
      </w:r>
      <w:r>
        <w:t>of</w:t>
      </w:r>
      <w:r>
        <w:rPr>
          <w:spacing w:val="-5"/>
        </w:rPr>
        <w:t xml:space="preserve"> </w:t>
      </w:r>
      <w:r>
        <w:t>24</w:t>
      </w:r>
      <w:r>
        <w:rPr>
          <w:spacing w:val="-6"/>
        </w:rPr>
        <w:t xml:space="preserve"> </w:t>
      </w:r>
      <w:r>
        <w:t>months</w:t>
      </w:r>
      <w:r>
        <w:rPr>
          <w:spacing w:val="-6"/>
        </w:rPr>
        <w:t xml:space="preserve"> </w:t>
      </w:r>
      <w:r>
        <w:t>from</w:t>
      </w:r>
      <w:r>
        <w:rPr>
          <w:spacing w:val="-8"/>
        </w:rPr>
        <w:t xml:space="preserve"> </w:t>
      </w:r>
      <w:r>
        <w:t>the</w:t>
      </w:r>
      <w:r>
        <w:rPr>
          <w:spacing w:val="-8"/>
        </w:rPr>
        <w:t xml:space="preserve"> </w:t>
      </w:r>
      <w:r>
        <w:t>date</w:t>
      </w:r>
      <w:r>
        <w:rPr>
          <w:spacing w:val="-7"/>
        </w:rPr>
        <w:t xml:space="preserve"> </w:t>
      </w:r>
      <w:r>
        <w:t>of</w:t>
      </w:r>
      <w:r>
        <w:rPr>
          <w:spacing w:val="-7"/>
        </w:rPr>
        <w:t xml:space="preserve"> </w:t>
      </w:r>
      <w:r>
        <w:t>opening</w:t>
      </w:r>
      <w:r>
        <w:rPr>
          <w:spacing w:val="-57"/>
        </w:rPr>
        <w:t xml:space="preserve"> </w:t>
      </w:r>
      <w:r>
        <w:t>of price</w:t>
      </w:r>
      <w:r>
        <w:rPr>
          <w:spacing w:val="-2"/>
        </w:rPr>
        <w:t xml:space="preserve"> </w:t>
      </w:r>
      <w:r>
        <w:t>bids under this RfS..</w:t>
      </w:r>
    </w:p>
    <w:p w:rsidR="00823E94" w:rsidRDefault="004C49D9">
      <w:pPr>
        <w:pStyle w:val="BodyText"/>
        <w:tabs>
          <w:tab w:val="left" w:pos="3326"/>
          <w:tab w:val="left" w:pos="5010"/>
        </w:tabs>
        <w:spacing w:before="160"/>
        <w:ind w:left="960"/>
      </w:pPr>
      <w:r>
        <w:t>Dated</w:t>
      </w:r>
      <w:r>
        <w:rPr>
          <w:spacing w:val="-2"/>
        </w:rPr>
        <w:t xml:space="preserve"> </w:t>
      </w:r>
      <w:r>
        <w:t>the</w:t>
      </w:r>
      <w:r>
        <w:rPr>
          <w:u w:val="single"/>
        </w:rPr>
        <w:tab/>
      </w:r>
      <w:r>
        <w:t>_day</w:t>
      </w:r>
      <w:r>
        <w:rPr>
          <w:spacing w:val="-4"/>
        </w:rPr>
        <w:t xml:space="preserve"> </w:t>
      </w:r>
      <w:r>
        <w:t>of</w:t>
      </w:r>
      <w:r>
        <w:rPr>
          <w:u w:val="single"/>
        </w:rPr>
        <w:tab/>
      </w:r>
      <w:r>
        <w:t>, 20….</w:t>
      </w:r>
    </w:p>
    <w:p w:rsidR="00823E94" w:rsidRDefault="00823E94">
      <w:pPr>
        <w:pStyle w:val="BodyText"/>
        <w:spacing w:before="3"/>
        <w:rPr>
          <w:sz w:val="31"/>
        </w:rPr>
      </w:pPr>
    </w:p>
    <w:p w:rsidR="00823E94" w:rsidRDefault="004C49D9">
      <w:pPr>
        <w:pStyle w:val="BodyText"/>
        <w:spacing w:before="1" w:line="276" w:lineRule="auto"/>
        <w:ind w:left="960" w:right="8385"/>
      </w:pPr>
      <w:r>
        <w:t>Thanking you,</w:t>
      </w:r>
      <w:r>
        <w:rPr>
          <w:spacing w:val="1"/>
        </w:rPr>
        <w:t xml:space="preserve"> </w:t>
      </w:r>
      <w:r>
        <w:t>We remain,</w:t>
      </w:r>
      <w:r>
        <w:rPr>
          <w:spacing w:val="1"/>
        </w:rPr>
        <w:t xml:space="preserve"> </w:t>
      </w:r>
      <w:r>
        <w:t>Yours</w:t>
      </w:r>
      <w:r>
        <w:rPr>
          <w:spacing w:val="-15"/>
        </w:rPr>
        <w:t xml:space="preserve"> </w:t>
      </w:r>
      <w:r>
        <w:t>faithfully,</w:t>
      </w:r>
    </w:p>
    <w:p w:rsidR="00823E94" w:rsidRDefault="00823E94">
      <w:pPr>
        <w:pStyle w:val="BodyText"/>
        <w:rPr>
          <w:sz w:val="26"/>
        </w:rPr>
      </w:pPr>
    </w:p>
    <w:p w:rsidR="00823E94" w:rsidRDefault="004C49D9">
      <w:pPr>
        <w:pStyle w:val="BodyText"/>
        <w:spacing w:before="150" w:line="278" w:lineRule="auto"/>
        <w:ind w:left="960" w:right="112"/>
        <w:rPr>
          <w:sz w:val="22"/>
        </w:rPr>
      </w:pPr>
      <w:r>
        <w:t>Name,</w:t>
      </w:r>
      <w:r>
        <w:rPr>
          <w:spacing w:val="56"/>
        </w:rPr>
        <w:t xml:space="preserve"> </w:t>
      </w:r>
      <w:r>
        <w:t>Designation,</w:t>
      </w:r>
      <w:r>
        <w:rPr>
          <w:spacing w:val="57"/>
        </w:rPr>
        <w:t xml:space="preserve"> </w:t>
      </w:r>
      <w:r>
        <w:t>Seal</w:t>
      </w:r>
      <w:r>
        <w:rPr>
          <w:spacing w:val="57"/>
        </w:rPr>
        <w:t xml:space="preserve"> </w:t>
      </w:r>
      <w:r>
        <w:t>and</w:t>
      </w:r>
      <w:r>
        <w:rPr>
          <w:spacing w:val="57"/>
        </w:rPr>
        <w:t xml:space="preserve"> </w:t>
      </w:r>
      <w:r>
        <w:t>Signature</w:t>
      </w:r>
      <w:r>
        <w:rPr>
          <w:spacing w:val="56"/>
        </w:rPr>
        <w:t xml:space="preserve"> </w:t>
      </w:r>
      <w:r>
        <w:t>of</w:t>
      </w:r>
      <w:r>
        <w:rPr>
          <w:spacing w:val="56"/>
        </w:rPr>
        <w:t xml:space="preserve"> </w:t>
      </w:r>
      <w:r>
        <w:t>Authorized</w:t>
      </w:r>
      <w:r>
        <w:rPr>
          <w:spacing w:val="57"/>
        </w:rPr>
        <w:t xml:space="preserve"> </w:t>
      </w:r>
      <w:r>
        <w:t>Person</w:t>
      </w:r>
      <w:r>
        <w:rPr>
          <w:spacing w:val="57"/>
        </w:rPr>
        <w:t xml:space="preserve"> </w:t>
      </w:r>
      <w:r>
        <w:t>in</w:t>
      </w:r>
      <w:r>
        <w:rPr>
          <w:spacing w:val="57"/>
        </w:rPr>
        <w:t xml:space="preserve"> </w:t>
      </w:r>
      <w:r>
        <w:t>whose</w:t>
      </w:r>
      <w:r>
        <w:rPr>
          <w:spacing w:val="56"/>
        </w:rPr>
        <w:t xml:space="preserve"> </w:t>
      </w:r>
      <w:r>
        <w:t>name</w:t>
      </w:r>
      <w:r>
        <w:rPr>
          <w:spacing w:val="57"/>
        </w:rPr>
        <w:t xml:space="preserve"> </w:t>
      </w:r>
      <w:r>
        <w:t>Power</w:t>
      </w:r>
      <w:r>
        <w:rPr>
          <w:spacing w:val="56"/>
        </w:rPr>
        <w:t xml:space="preserve"> </w:t>
      </w:r>
      <w:r>
        <w:t>of</w:t>
      </w:r>
      <w:r>
        <w:rPr>
          <w:spacing w:val="-57"/>
        </w:rPr>
        <w:t xml:space="preserve"> </w:t>
      </w:r>
      <w:r>
        <w:t>Attorney/</w:t>
      </w:r>
      <w:r>
        <w:rPr>
          <w:spacing w:val="1"/>
        </w:rPr>
        <w:t xml:space="preserve"> </w:t>
      </w:r>
      <w:r>
        <w:t>Board Resolution/ Declaration</w:t>
      </w:r>
      <w:r>
        <w:rPr>
          <w:sz w:val="22"/>
        </w:rPr>
        <w:t>.</w:t>
      </w:r>
    </w:p>
    <w:p w:rsidR="00823E94" w:rsidRDefault="00823E94">
      <w:pPr>
        <w:spacing w:line="278" w:lineRule="auto"/>
        <w:sectPr w:rsidR="00823E94">
          <w:pgSz w:w="11910" w:h="16840"/>
          <w:pgMar w:top="1360" w:right="480" w:bottom="960" w:left="480" w:header="0" w:footer="772" w:gutter="0"/>
          <w:cols w:space="720"/>
        </w:sectPr>
      </w:pPr>
    </w:p>
    <w:p w:rsidR="00823E94" w:rsidRDefault="004C49D9">
      <w:pPr>
        <w:pStyle w:val="Heading4"/>
        <w:spacing w:before="61"/>
        <w:ind w:left="1102"/>
      </w:pPr>
      <w:r>
        <w:lastRenderedPageBreak/>
        <w:t>Notes:</w:t>
      </w:r>
    </w:p>
    <w:p w:rsidR="00823E94" w:rsidRDefault="004C49D9">
      <w:pPr>
        <w:pStyle w:val="ListParagraph"/>
        <w:numPr>
          <w:ilvl w:val="0"/>
          <w:numId w:val="5"/>
        </w:numPr>
        <w:tabs>
          <w:tab w:val="left" w:pos="1681"/>
        </w:tabs>
        <w:spacing w:before="41" w:line="276" w:lineRule="auto"/>
        <w:ind w:right="956"/>
        <w:jc w:val="both"/>
        <w:rPr>
          <w:i/>
          <w:sz w:val="24"/>
        </w:rPr>
      </w:pPr>
      <w:r>
        <w:rPr>
          <w:i/>
          <w:sz w:val="24"/>
        </w:rPr>
        <w:t>Only a single pric</w:t>
      </w:r>
      <w:r w:rsidR="0031548D">
        <w:rPr>
          <w:i/>
          <w:sz w:val="24"/>
        </w:rPr>
        <w:t>e bid for each line item (i.e.</w:t>
      </w:r>
      <w:r w:rsidR="003C4C9C">
        <w:rPr>
          <w:i/>
          <w:sz w:val="24"/>
        </w:rPr>
        <w:t>for each type of pum</w:t>
      </w:r>
      <w:r w:rsidR="0031548D">
        <w:rPr>
          <w:i/>
          <w:sz w:val="24"/>
        </w:rPr>
        <w:t>p</w:t>
      </w:r>
      <w:r w:rsidR="003C4C9C">
        <w:rPr>
          <w:i/>
          <w:sz w:val="24"/>
        </w:rPr>
        <w:t>)</w:t>
      </w:r>
      <w:r>
        <w:rPr>
          <w:i/>
          <w:sz w:val="24"/>
        </w:rPr>
        <w:t xml:space="preserve"> for the</w:t>
      </w:r>
      <w:r>
        <w:rPr>
          <w:i/>
          <w:spacing w:val="1"/>
          <w:sz w:val="24"/>
        </w:rPr>
        <w:t xml:space="preserve"> </w:t>
      </w:r>
      <w:r>
        <w:rPr>
          <w:i/>
          <w:sz w:val="24"/>
        </w:rPr>
        <w:t>cumulative Project capacity quoted by the bidders, shall have to be filled online in the</w:t>
      </w:r>
      <w:r>
        <w:rPr>
          <w:i/>
          <w:spacing w:val="-57"/>
          <w:sz w:val="24"/>
        </w:rPr>
        <w:t xml:space="preserve"> </w:t>
      </w:r>
      <w:r>
        <w:rPr>
          <w:i/>
          <w:sz w:val="24"/>
        </w:rPr>
        <w:t>Electronic</w:t>
      </w:r>
      <w:r>
        <w:rPr>
          <w:i/>
          <w:spacing w:val="-2"/>
          <w:sz w:val="24"/>
        </w:rPr>
        <w:t xml:space="preserve"> </w:t>
      </w:r>
      <w:r>
        <w:rPr>
          <w:i/>
          <w:sz w:val="24"/>
        </w:rPr>
        <w:t>Form provided at the</w:t>
      </w:r>
      <w:r w:rsidR="003C4C9C">
        <w:rPr>
          <w:i/>
          <w:spacing w:val="-1"/>
          <w:sz w:val="24"/>
        </w:rPr>
        <w:t xml:space="preserve"> </w:t>
      </w:r>
      <w:r>
        <w:rPr>
          <w:i/>
          <w:sz w:val="24"/>
        </w:rPr>
        <w:t>portal.</w:t>
      </w:r>
    </w:p>
    <w:p w:rsidR="00823E94" w:rsidRDefault="00823E94">
      <w:pPr>
        <w:pStyle w:val="BodyText"/>
        <w:spacing w:before="6"/>
        <w:rPr>
          <w:i/>
          <w:sz w:val="27"/>
        </w:rPr>
      </w:pPr>
    </w:p>
    <w:p w:rsidR="00823E94" w:rsidRDefault="004C49D9">
      <w:pPr>
        <w:pStyle w:val="ListParagraph"/>
        <w:numPr>
          <w:ilvl w:val="0"/>
          <w:numId w:val="5"/>
        </w:numPr>
        <w:tabs>
          <w:tab w:val="left" w:pos="1681"/>
        </w:tabs>
        <w:spacing w:before="1" w:line="276" w:lineRule="auto"/>
        <w:ind w:right="956"/>
        <w:jc w:val="both"/>
        <w:rPr>
          <w:i/>
          <w:sz w:val="24"/>
        </w:rPr>
      </w:pPr>
      <w:r>
        <w:rPr>
          <w:i/>
          <w:sz w:val="24"/>
        </w:rPr>
        <w:t>The instructions mentioned in the Financial Bid Electronic Form have to be strictly</w:t>
      </w:r>
      <w:r>
        <w:rPr>
          <w:i/>
          <w:spacing w:val="1"/>
          <w:sz w:val="24"/>
        </w:rPr>
        <w:t xml:space="preserve"> </w:t>
      </w:r>
      <w:r>
        <w:rPr>
          <w:i/>
          <w:sz w:val="24"/>
        </w:rPr>
        <w:t>followed</w:t>
      </w:r>
      <w:r>
        <w:rPr>
          <w:i/>
          <w:spacing w:val="-1"/>
          <w:sz w:val="24"/>
        </w:rPr>
        <w:t xml:space="preserve"> </w:t>
      </w:r>
      <w:r>
        <w:rPr>
          <w:i/>
          <w:sz w:val="24"/>
        </w:rPr>
        <w:t>without any</w:t>
      </w:r>
      <w:r>
        <w:rPr>
          <w:i/>
          <w:spacing w:val="-1"/>
          <w:sz w:val="24"/>
        </w:rPr>
        <w:t xml:space="preserve"> </w:t>
      </w:r>
      <w:r>
        <w:rPr>
          <w:i/>
          <w:sz w:val="24"/>
        </w:rPr>
        <w:t>deviation, else</w:t>
      </w:r>
      <w:r>
        <w:rPr>
          <w:i/>
          <w:spacing w:val="-2"/>
          <w:sz w:val="24"/>
        </w:rPr>
        <w:t xml:space="preserve"> </w:t>
      </w:r>
      <w:r>
        <w:rPr>
          <w:i/>
          <w:sz w:val="24"/>
        </w:rPr>
        <w:t>the bid</w:t>
      </w:r>
      <w:r>
        <w:rPr>
          <w:i/>
          <w:spacing w:val="-1"/>
          <w:sz w:val="24"/>
        </w:rPr>
        <w:t xml:space="preserve"> </w:t>
      </w:r>
      <w:r>
        <w:rPr>
          <w:i/>
          <w:sz w:val="24"/>
        </w:rPr>
        <w:t>shall</w:t>
      </w:r>
      <w:r>
        <w:rPr>
          <w:i/>
          <w:spacing w:val="-2"/>
          <w:sz w:val="24"/>
        </w:rPr>
        <w:t xml:space="preserve"> </w:t>
      </w:r>
      <w:r>
        <w:rPr>
          <w:i/>
          <w:sz w:val="24"/>
        </w:rPr>
        <w:t>be</w:t>
      </w:r>
      <w:r>
        <w:rPr>
          <w:i/>
          <w:spacing w:val="-2"/>
          <w:sz w:val="24"/>
        </w:rPr>
        <w:t xml:space="preserve"> </w:t>
      </w:r>
      <w:r>
        <w:rPr>
          <w:i/>
          <w:sz w:val="24"/>
        </w:rPr>
        <w:t>considered as</w:t>
      </w:r>
      <w:r>
        <w:rPr>
          <w:i/>
          <w:spacing w:val="-1"/>
          <w:sz w:val="24"/>
        </w:rPr>
        <w:t xml:space="preserve"> </w:t>
      </w:r>
      <w:r>
        <w:rPr>
          <w:i/>
          <w:sz w:val="24"/>
        </w:rPr>
        <w:t>non-responsive.</w:t>
      </w:r>
    </w:p>
    <w:p w:rsidR="00823E94" w:rsidRDefault="00823E94">
      <w:pPr>
        <w:pStyle w:val="BodyText"/>
        <w:spacing w:before="7"/>
        <w:rPr>
          <w:i/>
          <w:sz w:val="27"/>
        </w:rPr>
      </w:pPr>
    </w:p>
    <w:p w:rsidR="00823E94" w:rsidRDefault="004C49D9">
      <w:pPr>
        <w:pStyle w:val="ListParagraph"/>
        <w:numPr>
          <w:ilvl w:val="0"/>
          <w:numId w:val="5"/>
        </w:numPr>
        <w:tabs>
          <w:tab w:val="left" w:pos="1681"/>
        </w:tabs>
        <w:spacing w:before="0" w:line="276" w:lineRule="auto"/>
        <w:ind w:right="960"/>
        <w:jc w:val="both"/>
        <w:rPr>
          <w:i/>
          <w:sz w:val="24"/>
        </w:rPr>
      </w:pPr>
      <w:r>
        <w:rPr>
          <w:i/>
          <w:sz w:val="24"/>
        </w:rPr>
        <w:t>Price bids requirement shall be quoted as a fixed amount in Indian Rupees only.</w:t>
      </w:r>
      <w:r>
        <w:rPr>
          <w:i/>
          <w:spacing w:val="1"/>
          <w:sz w:val="24"/>
        </w:rPr>
        <w:t xml:space="preserve"> </w:t>
      </w:r>
      <w:r>
        <w:rPr>
          <w:i/>
          <w:sz w:val="24"/>
        </w:rPr>
        <w:t>Conditional</w:t>
      </w:r>
      <w:r>
        <w:rPr>
          <w:i/>
          <w:spacing w:val="-1"/>
          <w:sz w:val="24"/>
        </w:rPr>
        <w:t xml:space="preserve"> </w:t>
      </w:r>
      <w:r>
        <w:rPr>
          <w:i/>
          <w:sz w:val="24"/>
        </w:rPr>
        <w:t>proposal</w:t>
      </w:r>
      <w:r>
        <w:rPr>
          <w:i/>
          <w:spacing w:val="-2"/>
          <w:sz w:val="24"/>
        </w:rPr>
        <w:t xml:space="preserve"> </w:t>
      </w:r>
      <w:r>
        <w:rPr>
          <w:i/>
          <w:sz w:val="24"/>
        </w:rPr>
        <w:t>shall be</w:t>
      </w:r>
      <w:r>
        <w:rPr>
          <w:i/>
          <w:spacing w:val="-1"/>
          <w:sz w:val="24"/>
        </w:rPr>
        <w:t xml:space="preserve"> </w:t>
      </w:r>
      <w:r>
        <w:rPr>
          <w:i/>
          <w:sz w:val="24"/>
        </w:rPr>
        <w:t>summarily</w:t>
      </w:r>
      <w:r>
        <w:rPr>
          <w:i/>
          <w:spacing w:val="-2"/>
          <w:sz w:val="24"/>
        </w:rPr>
        <w:t xml:space="preserve"> </w:t>
      </w:r>
      <w:r>
        <w:rPr>
          <w:i/>
          <w:sz w:val="24"/>
        </w:rPr>
        <w:t>rejected.</w:t>
      </w:r>
    </w:p>
    <w:p w:rsidR="00823E94" w:rsidRDefault="00823E94">
      <w:pPr>
        <w:pStyle w:val="BodyText"/>
        <w:spacing w:before="8"/>
        <w:rPr>
          <w:i/>
          <w:sz w:val="27"/>
        </w:rPr>
      </w:pPr>
    </w:p>
    <w:p w:rsidR="00823E94" w:rsidRDefault="004C49D9">
      <w:pPr>
        <w:pStyle w:val="ListParagraph"/>
        <w:numPr>
          <w:ilvl w:val="0"/>
          <w:numId w:val="5"/>
        </w:numPr>
        <w:tabs>
          <w:tab w:val="left" w:pos="1681"/>
        </w:tabs>
        <w:spacing w:before="0"/>
        <w:ind w:hanging="361"/>
        <w:rPr>
          <w:i/>
          <w:sz w:val="24"/>
        </w:rPr>
      </w:pPr>
      <w:r>
        <w:rPr>
          <w:i/>
          <w:sz w:val="24"/>
        </w:rPr>
        <w:t>Tariff</w:t>
      </w:r>
      <w:r>
        <w:rPr>
          <w:i/>
          <w:spacing w:val="-1"/>
          <w:sz w:val="24"/>
        </w:rPr>
        <w:t xml:space="preserve"> </w:t>
      </w:r>
      <w:r>
        <w:rPr>
          <w:i/>
          <w:sz w:val="24"/>
        </w:rPr>
        <w:t>should</w:t>
      </w:r>
      <w:r>
        <w:rPr>
          <w:i/>
          <w:spacing w:val="-1"/>
          <w:sz w:val="24"/>
        </w:rPr>
        <w:t xml:space="preserve"> </w:t>
      </w:r>
      <w:r>
        <w:rPr>
          <w:i/>
          <w:sz w:val="24"/>
        </w:rPr>
        <w:t>be</w:t>
      </w:r>
      <w:r>
        <w:rPr>
          <w:i/>
          <w:spacing w:val="-1"/>
          <w:sz w:val="24"/>
        </w:rPr>
        <w:t xml:space="preserve"> </w:t>
      </w:r>
      <w:r>
        <w:rPr>
          <w:i/>
          <w:sz w:val="24"/>
        </w:rPr>
        <w:t>in Indian</w:t>
      </w:r>
      <w:r>
        <w:rPr>
          <w:i/>
          <w:spacing w:val="-1"/>
          <w:sz w:val="24"/>
        </w:rPr>
        <w:t xml:space="preserve"> </w:t>
      </w:r>
      <w:r>
        <w:rPr>
          <w:i/>
          <w:sz w:val="24"/>
        </w:rPr>
        <w:t>Rupee</w:t>
      </w:r>
      <w:r>
        <w:rPr>
          <w:i/>
          <w:spacing w:val="-2"/>
          <w:sz w:val="24"/>
        </w:rPr>
        <w:t xml:space="preserve"> </w:t>
      </w:r>
      <w:r>
        <w:rPr>
          <w:i/>
          <w:sz w:val="24"/>
        </w:rPr>
        <w:t>up</w:t>
      </w:r>
      <w:r>
        <w:rPr>
          <w:i/>
          <w:spacing w:val="-1"/>
          <w:sz w:val="24"/>
        </w:rPr>
        <w:t xml:space="preserve"> </w:t>
      </w:r>
      <w:r>
        <w:rPr>
          <w:i/>
          <w:sz w:val="24"/>
        </w:rPr>
        <w:t>to two</w:t>
      </w:r>
      <w:r>
        <w:rPr>
          <w:i/>
          <w:spacing w:val="-1"/>
          <w:sz w:val="24"/>
        </w:rPr>
        <w:t xml:space="preserve"> </w:t>
      </w:r>
      <w:r>
        <w:rPr>
          <w:i/>
          <w:sz w:val="24"/>
        </w:rPr>
        <w:t>decimal</w:t>
      </w:r>
      <w:r>
        <w:rPr>
          <w:i/>
          <w:spacing w:val="-1"/>
          <w:sz w:val="24"/>
        </w:rPr>
        <w:t xml:space="preserve"> </w:t>
      </w:r>
      <w:r>
        <w:rPr>
          <w:i/>
          <w:sz w:val="24"/>
        </w:rPr>
        <w:t>places</w:t>
      </w:r>
      <w:r>
        <w:rPr>
          <w:i/>
          <w:spacing w:val="-2"/>
          <w:sz w:val="24"/>
        </w:rPr>
        <w:t xml:space="preserve"> </w:t>
      </w:r>
      <w:r>
        <w:rPr>
          <w:i/>
          <w:sz w:val="24"/>
        </w:rPr>
        <w:t>only.</w:t>
      </w:r>
    </w:p>
    <w:p w:rsidR="00823E94" w:rsidRDefault="00823E94">
      <w:pPr>
        <w:rPr>
          <w:sz w:val="24"/>
        </w:rPr>
        <w:sectPr w:rsidR="00823E94">
          <w:pgSz w:w="11910" w:h="16840"/>
          <w:pgMar w:top="1360" w:right="480" w:bottom="960" w:left="480" w:header="0" w:footer="772" w:gutter="0"/>
          <w:cols w:space="720"/>
        </w:sectPr>
      </w:pPr>
    </w:p>
    <w:p w:rsidR="00823E94" w:rsidRDefault="004C49D9">
      <w:pPr>
        <w:pStyle w:val="Heading4"/>
        <w:spacing w:before="61"/>
        <w:ind w:left="0"/>
        <w:jc w:val="center"/>
      </w:pPr>
      <w:r>
        <w:rPr>
          <w:color w:val="2E5395"/>
          <w:u w:val="thick" w:color="2E5395"/>
        </w:rPr>
        <w:lastRenderedPageBreak/>
        <w:t>PRICE</w:t>
      </w:r>
      <w:r>
        <w:rPr>
          <w:color w:val="2E5395"/>
          <w:spacing w:val="-4"/>
          <w:u w:val="thick" w:color="2E5395"/>
        </w:rPr>
        <w:t xml:space="preserve"> </w:t>
      </w:r>
      <w:r>
        <w:rPr>
          <w:color w:val="2E5395"/>
          <w:u w:val="thick" w:color="2E5395"/>
        </w:rPr>
        <w:t>BID</w:t>
      </w:r>
      <w:r>
        <w:rPr>
          <w:color w:val="2E5395"/>
          <w:spacing w:val="-4"/>
          <w:u w:val="thick" w:color="2E5395"/>
        </w:rPr>
        <w:t xml:space="preserve"> </w:t>
      </w:r>
      <w:r>
        <w:rPr>
          <w:color w:val="2E5395"/>
          <w:u w:val="thick" w:color="2E5395"/>
        </w:rPr>
        <w:t>SCHEDULE</w:t>
      </w:r>
    </w:p>
    <w:p w:rsidR="00823E94" w:rsidRDefault="00823E94">
      <w:pPr>
        <w:pStyle w:val="BodyText"/>
        <w:spacing w:before="3"/>
        <w:rPr>
          <w:b/>
          <w:sz w:val="23"/>
        </w:rPr>
      </w:pPr>
    </w:p>
    <w:p w:rsidR="00823E94" w:rsidRDefault="004C49D9">
      <w:pPr>
        <w:spacing w:before="92" w:line="276" w:lineRule="auto"/>
        <w:ind w:left="1054" w:right="1053" w:firstLine="2"/>
        <w:jc w:val="center"/>
        <w:rPr>
          <w:i/>
        </w:rPr>
      </w:pPr>
      <w:r>
        <w:rPr>
          <w:i/>
        </w:rPr>
        <w:t>(To be submitted on the Letter Head of the Bidder/ Lead Member of Consortium) The excel file</w:t>
      </w:r>
      <w:r>
        <w:rPr>
          <w:i/>
          <w:spacing w:val="1"/>
        </w:rPr>
        <w:t xml:space="preserve"> </w:t>
      </w:r>
      <w:r w:rsidRPr="00A46CA6">
        <w:rPr>
          <w:i/>
          <w:highlight w:val="yellow"/>
        </w:rPr>
        <w:t>annexed as Annexure-D of the RfS shall be used for entering the price bid. Signed and scanned copy</w:t>
      </w:r>
      <w:r w:rsidRPr="00A46CA6">
        <w:rPr>
          <w:i/>
          <w:spacing w:val="-52"/>
          <w:highlight w:val="yellow"/>
        </w:rPr>
        <w:t xml:space="preserve"> </w:t>
      </w:r>
      <w:r w:rsidRPr="00A46CA6">
        <w:rPr>
          <w:i/>
          <w:highlight w:val="yellow"/>
        </w:rPr>
        <w:t>of the</w:t>
      </w:r>
      <w:r>
        <w:rPr>
          <w:i/>
        </w:rPr>
        <w:t xml:space="preserve"> same</w:t>
      </w:r>
      <w:r>
        <w:rPr>
          <w:i/>
          <w:spacing w:val="-2"/>
        </w:rPr>
        <w:t xml:space="preserve"> </w:t>
      </w:r>
      <w:r>
        <w:rPr>
          <w:i/>
        </w:rPr>
        <w:t>will</w:t>
      </w:r>
      <w:r>
        <w:rPr>
          <w:i/>
          <w:spacing w:val="1"/>
        </w:rPr>
        <w:t xml:space="preserve"> </w:t>
      </w:r>
      <w:r>
        <w:rPr>
          <w:i/>
        </w:rPr>
        <w:t>be required to be</w:t>
      </w:r>
      <w:r>
        <w:rPr>
          <w:i/>
          <w:spacing w:val="-2"/>
        </w:rPr>
        <w:t xml:space="preserve"> </w:t>
      </w:r>
      <w:r>
        <w:rPr>
          <w:i/>
        </w:rPr>
        <w:t>uploaded</w:t>
      </w:r>
      <w:r>
        <w:rPr>
          <w:i/>
          <w:spacing w:val="-2"/>
        </w:rPr>
        <w:t xml:space="preserve"> </w:t>
      </w:r>
      <w:r>
        <w:rPr>
          <w:i/>
        </w:rPr>
        <w:t>on the</w:t>
      </w:r>
      <w:r>
        <w:rPr>
          <w:i/>
          <w:spacing w:val="-1"/>
        </w:rPr>
        <w:t xml:space="preserve"> </w:t>
      </w:r>
      <w:r>
        <w:rPr>
          <w:i/>
        </w:rPr>
        <w:t>portal)</w:t>
      </w:r>
    </w:p>
    <w:p w:rsidR="00823E94" w:rsidRDefault="00823E94">
      <w:pPr>
        <w:spacing w:line="276" w:lineRule="auto"/>
        <w:jc w:val="center"/>
        <w:sectPr w:rsidR="00823E94">
          <w:pgSz w:w="11910" w:h="16840"/>
          <w:pgMar w:top="1360" w:right="480" w:bottom="960" w:left="480" w:header="0" w:footer="772" w:gutter="0"/>
          <w:cols w:space="720"/>
        </w:sectPr>
      </w:pPr>
    </w:p>
    <w:p w:rsidR="00823E94" w:rsidRDefault="004C49D9">
      <w:pPr>
        <w:pStyle w:val="Heading2"/>
        <w:rPr>
          <w:u w:val="none"/>
        </w:rPr>
      </w:pPr>
      <w:r>
        <w:rPr>
          <w:color w:val="FF0000"/>
          <w:u w:val="thick" w:color="FF0000"/>
        </w:rPr>
        <w:lastRenderedPageBreak/>
        <w:t>Annexure</w:t>
      </w:r>
      <w:r>
        <w:rPr>
          <w:color w:val="FF0000"/>
          <w:spacing w:val="-3"/>
          <w:u w:val="thick" w:color="FF0000"/>
        </w:rPr>
        <w:t xml:space="preserve"> </w:t>
      </w:r>
      <w:r>
        <w:rPr>
          <w:color w:val="FF0000"/>
          <w:u w:val="thick" w:color="FF0000"/>
        </w:rPr>
        <w:t>-</w:t>
      </w:r>
      <w:r>
        <w:rPr>
          <w:color w:val="FF0000"/>
          <w:spacing w:val="-3"/>
          <w:u w:val="thick" w:color="FF0000"/>
        </w:rPr>
        <w:t xml:space="preserve"> </w:t>
      </w:r>
      <w:r>
        <w:rPr>
          <w:color w:val="FF0000"/>
          <w:u w:val="thick" w:color="FF0000"/>
        </w:rPr>
        <w:t>A</w:t>
      </w:r>
    </w:p>
    <w:p w:rsidR="00823E94" w:rsidRDefault="004C49D9">
      <w:pPr>
        <w:pStyle w:val="Heading4"/>
        <w:ind w:left="0" w:right="1"/>
        <w:jc w:val="center"/>
      </w:pPr>
      <w:r>
        <w:rPr>
          <w:color w:val="2E5395"/>
          <w:u w:val="thick" w:color="2E5395"/>
        </w:rPr>
        <w:t>TECHNICAL</w:t>
      </w:r>
      <w:r>
        <w:rPr>
          <w:color w:val="2E5395"/>
          <w:spacing w:val="-4"/>
          <w:u w:val="thick" w:color="2E5395"/>
        </w:rPr>
        <w:t xml:space="preserve"> </w:t>
      </w:r>
      <w:r>
        <w:rPr>
          <w:color w:val="2E5395"/>
          <w:u w:val="thick" w:color="2E5395"/>
        </w:rPr>
        <w:t>SPECIFICATIONS</w:t>
      </w:r>
      <w:r>
        <w:rPr>
          <w:color w:val="2E5395"/>
          <w:spacing w:val="-4"/>
          <w:u w:val="thick" w:color="2E5395"/>
        </w:rPr>
        <w:t xml:space="preserve"> </w:t>
      </w:r>
      <w:r>
        <w:rPr>
          <w:color w:val="2E5395"/>
          <w:u w:val="thick" w:color="2E5395"/>
        </w:rPr>
        <w:t>OF</w:t>
      </w:r>
      <w:r>
        <w:rPr>
          <w:color w:val="2E5395"/>
          <w:spacing w:val="-7"/>
          <w:u w:val="thick" w:color="2E5395"/>
        </w:rPr>
        <w:t xml:space="preserve"> </w:t>
      </w:r>
      <w:r>
        <w:rPr>
          <w:color w:val="2E5395"/>
          <w:u w:val="thick" w:color="2E5395"/>
        </w:rPr>
        <w:t>SOLAR</w:t>
      </w:r>
      <w:r>
        <w:rPr>
          <w:color w:val="2E5395"/>
          <w:spacing w:val="-4"/>
          <w:u w:val="thick" w:color="2E5395"/>
        </w:rPr>
        <w:t xml:space="preserve"> </w:t>
      </w:r>
      <w:r>
        <w:rPr>
          <w:color w:val="2E5395"/>
          <w:u w:val="thick" w:color="2E5395"/>
        </w:rPr>
        <w:t>WATER</w:t>
      </w:r>
      <w:r>
        <w:rPr>
          <w:color w:val="2E5395"/>
          <w:spacing w:val="-4"/>
          <w:u w:val="thick" w:color="2E5395"/>
        </w:rPr>
        <w:t xml:space="preserve"> </w:t>
      </w:r>
      <w:r>
        <w:rPr>
          <w:color w:val="2E5395"/>
          <w:u w:val="thick" w:color="2E5395"/>
        </w:rPr>
        <w:t>PUMPING</w:t>
      </w:r>
      <w:r>
        <w:rPr>
          <w:color w:val="2E5395"/>
          <w:spacing w:val="-4"/>
          <w:u w:val="thick" w:color="2E5395"/>
        </w:rPr>
        <w:t xml:space="preserve"> </w:t>
      </w:r>
      <w:r>
        <w:rPr>
          <w:color w:val="2E5395"/>
          <w:u w:val="thick" w:color="2E5395"/>
        </w:rPr>
        <w:t>SYSTEM</w:t>
      </w:r>
    </w:p>
    <w:p w:rsidR="00823E94" w:rsidRDefault="00823E94">
      <w:pPr>
        <w:pStyle w:val="BodyText"/>
        <w:rPr>
          <w:b/>
          <w:sz w:val="20"/>
        </w:rPr>
      </w:pPr>
    </w:p>
    <w:p w:rsidR="00823E94" w:rsidRDefault="00823E94">
      <w:pPr>
        <w:pStyle w:val="BodyText"/>
        <w:rPr>
          <w:b/>
          <w:sz w:val="20"/>
        </w:rPr>
      </w:pPr>
    </w:p>
    <w:p w:rsidR="00823E94" w:rsidRDefault="00823E94">
      <w:pPr>
        <w:pStyle w:val="BodyText"/>
        <w:rPr>
          <w:b/>
          <w:sz w:val="20"/>
        </w:rPr>
      </w:pPr>
    </w:p>
    <w:p w:rsidR="00823E94" w:rsidRDefault="00823E94">
      <w:pPr>
        <w:pStyle w:val="BodyText"/>
        <w:rPr>
          <w:b/>
          <w:sz w:val="20"/>
        </w:rPr>
      </w:pPr>
    </w:p>
    <w:p w:rsidR="00823E94" w:rsidRDefault="00823E94">
      <w:pPr>
        <w:pStyle w:val="BodyText"/>
        <w:spacing w:before="7"/>
        <w:rPr>
          <w:b/>
          <w:sz w:val="20"/>
        </w:rPr>
      </w:pPr>
    </w:p>
    <w:p w:rsidR="00823E94" w:rsidRDefault="004C49D9">
      <w:pPr>
        <w:pStyle w:val="BodyText"/>
        <w:jc w:val="center"/>
      </w:pPr>
      <w:r>
        <w:t>Attached</w:t>
      </w:r>
      <w:r>
        <w:rPr>
          <w:spacing w:val="-1"/>
        </w:rPr>
        <w:t xml:space="preserve"> </w:t>
      </w:r>
      <w:r>
        <w:t>separately</w:t>
      </w:r>
      <w:r>
        <w:rPr>
          <w:spacing w:val="-6"/>
        </w:rPr>
        <w:t xml:space="preserve"> </w:t>
      </w:r>
      <w:r>
        <w:t>to</w:t>
      </w:r>
      <w:r>
        <w:rPr>
          <w:spacing w:val="-1"/>
        </w:rPr>
        <w:t xml:space="preserve"> </w:t>
      </w:r>
      <w:r>
        <w:t>the</w:t>
      </w:r>
      <w:r>
        <w:rPr>
          <w:spacing w:val="-2"/>
        </w:rPr>
        <w:t xml:space="preserve"> </w:t>
      </w:r>
      <w:r>
        <w:t>RfS</w:t>
      </w:r>
    </w:p>
    <w:p w:rsidR="00823E94" w:rsidRDefault="00823E94">
      <w:pPr>
        <w:jc w:val="center"/>
        <w:sectPr w:rsidR="00823E94">
          <w:pgSz w:w="11910" w:h="16840"/>
          <w:pgMar w:top="1360" w:right="480" w:bottom="960" w:left="480" w:header="0" w:footer="772" w:gutter="0"/>
          <w:cols w:space="720"/>
        </w:sectPr>
      </w:pPr>
    </w:p>
    <w:p w:rsidR="00823E94" w:rsidRDefault="004C49D9">
      <w:pPr>
        <w:pStyle w:val="Heading2"/>
        <w:spacing w:before="64"/>
        <w:ind w:left="1580" w:right="1580"/>
        <w:jc w:val="center"/>
        <w:rPr>
          <w:u w:val="none"/>
        </w:rPr>
      </w:pPr>
      <w:r>
        <w:rPr>
          <w:color w:val="FF0000"/>
          <w:u w:val="thick" w:color="FF0000"/>
        </w:rPr>
        <w:lastRenderedPageBreak/>
        <w:t>Annexure</w:t>
      </w:r>
      <w:r>
        <w:rPr>
          <w:color w:val="FF0000"/>
          <w:spacing w:val="-3"/>
          <w:u w:val="thick" w:color="FF0000"/>
        </w:rPr>
        <w:t xml:space="preserve"> </w:t>
      </w:r>
      <w:r>
        <w:rPr>
          <w:color w:val="FF0000"/>
          <w:u w:val="thick" w:color="FF0000"/>
        </w:rPr>
        <w:t>-</w:t>
      </w:r>
      <w:r>
        <w:rPr>
          <w:color w:val="FF0000"/>
          <w:spacing w:val="-3"/>
          <w:u w:val="thick" w:color="FF0000"/>
        </w:rPr>
        <w:t xml:space="preserve"> </w:t>
      </w:r>
      <w:r>
        <w:rPr>
          <w:color w:val="FF0000"/>
          <w:u w:val="thick" w:color="FF0000"/>
        </w:rPr>
        <w:t>B</w:t>
      </w:r>
    </w:p>
    <w:p w:rsidR="00823E94" w:rsidRDefault="004C49D9">
      <w:pPr>
        <w:pStyle w:val="Heading4"/>
        <w:spacing w:before="202" w:line="259" w:lineRule="auto"/>
        <w:ind w:right="2091" w:firstLine="1151"/>
      </w:pPr>
      <w:r>
        <w:rPr>
          <w:color w:val="2E5395"/>
          <w:u w:val="thick" w:color="2E5395"/>
        </w:rPr>
        <w:t>SPECIAL INSTRUCTIONS TO BIDDERS FOR e-TENDERING</w:t>
      </w:r>
      <w:r>
        <w:rPr>
          <w:color w:val="2E5395"/>
          <w:spacing w:val="-57"/>
        </w:rPr>
        <w:t xml:space="preserve"> </w:t>
      </w:r>
      <w:r>
        <w:rPr>
          <w:u w:val="thick"/>
        </w:rPr>
        <w:t>GENERAL</w:t>
      </w:r>
    </w:p>
    <w:p w:rsidR="00823E94" w:rsidRDefault="004C49D9">
      <w:pPr>
        <w:pStyle w:val="BodyText"/>
        <w:spacing w:before="179"/>
        <w:ind w:left="960"/>
      </w:pPr>
      <w:r>
        <w:t>The</w:t>
      </w:r>
      <w:r>
        <w:rPr>
          <w:spacing w:val="-4"/>
        </w:rPr>
        <w:t xml:space="preserve"> </w:t>
      </w:r>
      <w:r>
        <w:t>Special Instructions</w:t>
      </w:r>
      <w:r>
        <w:rPr>
          <w:spacing w:val="-2"/>
        </w:rPr>
        <w:t xml:space="preserve"> </w:t>
      </w:r>
      <w:r>
        <w:t>(for</w:t>
      </w:r>
      <w:r>
        <w:rPr>
          <w:spacing w:val="-2"/>
        </w:rPr>
        <w:t xml:space="preserve"> </w:t>
      </w:r>
      <w:r>
        <w:t>e-Tendering)</w:t>
      </w:r>
      <w:r>
        <w:rPr>
          <w:spacing w:val="-2"/>
        </w:rPr>
        <w:t xml:space="preserve"> </w:t>
      </w:r>
      <w:r>
        <w:t>supplement</w:t>
      </w:r>
      <w:r>
        <w:rPr>
          <w:spacing w:val="-2"/>
        </w:rPr>
        <w:t xml:space="preserve"> </w:t>
      </w:r>
      <w:r>
        <w:t>‘Instructions</w:t>
      </w:r>
      <w:r>
        <w:rPr>
          <w:spacing w:val="-2"/>
        </w:rPr>
        <w:t xml:space="preserve"> </w:t>
      </w:r>
      <w:r>
        <w:t>to</w:t>
      </w:r>
      <w:r>
        <w:rPr>
          <w:spacing w:val="-2"/>
        </w:rPr>
        <w:t xml:space="preserve"> </w:t>
      </w:r>
      <w:r>
        <w:t>Bidders’,</w:t>
      </w:r>
      <w:r>
        <w:rPr>
          <w:spacing w:val="-2"/>
        </w:rPr>
        <w:t xml:space="preserve"> </w:t>
      </w:r>
      <w:r>
        <w:t>as given</w:t>
      </w:r>
      <w:r>
        <w:rPr>
          <w:spacing w:val="-2"/>
        </w:rPr>
        <w:t xml:space="preserve"> </w:t>
      </w:r>
      <w:r>
        <w:t>in</w:t>
      </w:r>
    </w:p>
    <w:p w:rsidR="00823E94" w:rsidRDefault="004C49D9">
      <w:pPr>
        <w:pStyle w:val="BodyText"/>
        <w:spacing w:before="41"/>
        <w:ind w:left="960"/>
      </w:pPr>
      <w:r>
        <w:t>these</w:t>
      </w:r>
      <w:r>
        <w:rPr>
          <w:spacing w:val="-4"/>
        </w:rPr>
        <w:t xml:space="preserve"> </w:t>
      </w:r>
      <w:r>
        <w:t>RfS</w:t>
      </w:r>
      <w:r>
        <w:rPr>
          <w:spacing w:val="-1"/>
        </w:rPr>
        <w:t xml:space="preserve"> </w:t>
      </w:r>
      <w:r>
        <w:t>Documents.</w:t>
      </w:r>
      <w:r>
        <w:rPr>
          <w:spacing w:val="-1"/>
        </w:rPr>
        <w:t xml:space="preserve"> </w:t>
      </w:r>
      <w:r>
        <w:t>Submission</w:t>
      </w:r>
      <w:r>
        <w:rPr>
          <w:spacing w:val="-1"/>
        </w:rPr>
        <w:t xml:space="preserve"> </w:t>
      </w:r>
      <w:r>
        <w:t>of</w:t>
      </w:r>
      <w:r>
        <w:rPr>
          <w:spacing w:val="-2"/>
        </w:rPr>
        <w:t xml:space="preserve"> </w:t>
      </w:r>
      <w:r>
        <w:t>Online</w:t>
      </w:r>
      <w:r>
        <w:rPr>
          <w:spacing w:val="-2"/>
        </w:rPr>
        <w:t xml:space="preserve"> </w:t>
      </w:r>
      <w:r>
        <w:t>Bids</w:t>
      </w:r>
      <w:r>
        <w:rPr>
          <w:spacing w:val="-1"/>
        </w:rPr>
        <w:t xml:space="preserve"> </w:t>
      </w:r>
      <w:r>
        <w:t>is</w:t>
      </w:r>
      <w:r>
        <w:rPr>
          <w:spacing w:val="-3"/>
        </w:rPr>
        <w:t xml:space="preserve"> </w:t>
      </w:r>
      <w:r>
        <w:t>mandatory</w:t>
      </w:r>
      <w:r>
        <w:rPr>
          <w:spacing w:val="-4"/>
        </w:rPr>
        <w:t xml:space="preserve"> </w:t>
      </w:r>
      <w:r>
        <w:t>for</w:t>
      </w:r>
      <w:r>
        <w:rPr>
          <w:spacing w:val="-3"/>
        </w:rPr>
        <w:t xml:space="preserve"> </w:t>
      </w:r>
      <w:r>
        <w:t>this</w:t>
      </w:r>
      <w:r>
        <w:rPr>
          <w:spacing w:val="-2"/>
        </w:rPr>
        <w:t xml:space="preserve"> </w:t>
      </w:r>
      <w:r>
        <w:t>RfS.</w:t>
      </w:r>
    </w:p>
    <w:p w:rsidR="00823E94" w:rsidRDefault="004C49D9">
      <w:pPr>
        <w:pStyle w:val="BodyText"/>
        <w:spacing w:before="201" w:line="276" w:lineRule="auto"/>
        <w:ind w:left="960" w:right="949"/>
        <w:jc w:val="both"/>
      </w:pPr>
      <w:r>
        <w:t>e-Tendering is a new methodology for conducting Public Procurement in a transparent and</w:t>
      </w:r>
      <w:r>
        <w:rPr>
          <w:spacing w:val="1"/>
        </w:rPr>
        <w:t xml:space="preserve"> </w:t>
      </w:r>
      <w:r>
        <w:t>secured manner. Now, the Government of India has made e-Tendering mandatory. Suppliers/</w:t>
      </w:r>
      <w:r>
        <w:rPr>
          <w:spacing w:val="1"/>
        </w:rPr>
        <w:t xml:space="preserve"> </w:t>
      </w:r>
      <w:r>
        <w:t>Vendors will be the biggest beneficiaries of this new system of procurement.</w:t>
      </w:r>
      <w:r>
        <w:rPr>
          <w:spacing w:val="1"/>
        </w:rPr>
        <w:t xml:space="preserve"> </w:t>
      </w:r>
      <w:r>
        <w:t>For conducting</w:t>
      </w:r>
      <w:r>
        <w:rPr>
          <w:spacing w:val="1"/>
        </w:rPr>
        <w:t xml:space="preserve"> </w:t>
      </w:r>
      <w:r>
        <w:t>electronic</w:t>
      </w:r>
      <w:r>
        <w:rPr>
          <w:spacing w:val="-6"/>
        </w:rPr>
        <w:t xml:space="preserve"> </w:t>
      </w:r>
      <w:r>
        <w:t>tendering,</w:t>
      </w:r>
      <w:r>
        <w:rPr>
          <w:spacing w:val="-4"/>
        </w:rPr>
        <w:t xml:space="preserve"> </w:t>
      </w:r>
      <w:r w:rsidR="00720740">
        <w:rPr>
          <w:i/>
        </w:rPr>
        <w:t>Odisha Renewable Energy Development Agency</w:t>
      </w:r>
      <w:r>
        <w:rPr>
          <w:i/>
          <w:spacing w:val="-4"/>
        </w:rPr>
        <w:t xml:space="preserve"> </w:t>
      </w:r>
      <w:r>
        <w:rPr>
          <w:i/>
        </w:rPr>
        <w:t>(</w:t>
      </w:r>
      <w:r w:rsidR="00720740">
        <w:rPr>
          <w:i/>
        </w:rPr>
        <w:t>OREDA</w:t>
      </w:r>
      <w:r>
        <w:rPr>
          <w:i/>
        </w:rPr>
        <w:t>)</w:t>
      </w:r>
      <w:r>
        <w:rPr>
          <w:i/>
          <w:spacing w:val="-2"/>
        </w:rPr>
        <w:t xml:space="preserve"> </w:t>
      </w:r>
      <w:r>
        <w:t>has</w:t>
      </w:r>
      <w:r>
        <w:rPr>
          <w:spacing w:val="-2"/>
        </w:rPr>
        <w:t xml:space="preserve"> </w:t>
      </w:r>
      <w:r>
        <w:t>adopted</w:t>
      </w:r>
      <w:r>
        <w:rPr>
          <w:spacing w:val="-4"/>
        </w:rPr>
        <w:t xml:space="preserve"> </w:t>
      </w:r>
      <w:r>
        <w:t>a</w:t>
      </w:r>
      <w:r>
        <w:rPr>
          <w:spacing w:val="-5"/>
        </w:rPr>
        <w:t xml:space="preserve"> </w:t>
      </w:r>
      <w:r>
        <w:t>secured</w:t>
      </w:r>
      <w:r>
        <w:rPr>
          <w:spacing w:val="-58"/>
        </w:rPr>
        <w:t xml:space="preserve"> </w:t>
      </w:r>
      <w:r>
        <w:t>and</w:t>
      </w:r>
      <w:r>
        <w:rPr>
          <w:spacing w:val="1"/>
        </w:rPr>
        <w:t xml:space="preserve"> </w:t>
      </w:r>
      <w:r>
        <w:t>user</w:t>
      </w:r>
      <w:r>
        <w:rPr>
          <w:spacing w:val="1"/>
        </w:rPr>
        <w:t xml:space="preserve"> </w:t>
      </w:r>
      <w:r>
        <w:t>friendly</w:t>
      </w:r>
      <w:r>
        <w:rPr>
          <w:spacing w:val="1"/>
        </w:rPr>
        <w:t xml:space="preserve"> </w:t>
      </w:r>
      <w:r>
        <w:t>e-tender</w:t>
      </w:r>
      <w:r>
        <w:rPr>
          <w:spacing w:val="1"/>
        </w:rPr>
        <w:t xml:space="preserve"> </w:t>
      </w:r>
      <w:r>
        <w:t>system</w:t>
      </w:r>
      <w:r>
        <w:rPr>
          <w:spacing w:val="1"/>
        </w:rPr>
        <w:t xml:space="preserve"> </w:t>
      </w:r>
      <w:r>
        <w:t>enabling</w:t>
      </w:r>
      <w:r>
        <w:rPr>
          <w:spacing w:val="1"/>
        </w:rPr>
        <w:t xml:space="preserve"> </w:t>
      </w:r>
      <w:r>
        <w:t>bidders</w:t>
      </w:r>
      <w:r>
        <w:rPr>
          <w:spacing w:val="1"/>
        </w:rPr>
        <w:t xml:space="preserve"> </w:t>
      </w:r>
      <w:r>
        <w:t>to</w:t>
      </w:r>
      <w:r>
        <w:rPr>
          <w:spacing w:val="1"/>
        </w:rPr>
        <w:t xml:space="preserve"> </w:t>
      </w:r>
      <w:r>
        <w:t>Search,</w:t>
      </w:r>
      <w:r>
        <w:rPr>
          <w:spacing w:val="1"/>
        </w:rPr>
        <w:t xml:space="preserve"> </w:t>
      </w:r>
      <w:r>
        <w:t>View,</w:t>
      </w:r>
      <w:r>
        <w:rPr>
          <w:spacing w:val="1"/>
        </w:rPr>
        <w:t xml:space="preserve"> </w:t>
      </w:r>
      <w:r>
        <w:t>Download</w:t>
      </w:r>
      <w:r>
        <w:rPr>
          <w:spacing w:val="1"/>
        </w:rPr>
        <w:t xml:space="preserve"> </w:t>
      </w:r>
      <w:r>
        <w:t>tender</w:t>
      </w:r>
      <w:r>
        <w:rPr>
          <w:spacing w:val="1"/>
        </w:rPr>
        <w:t xml:space="preserve"> </w:t>
      </w:r>
      <w:r>
        <w:t xml:space="preserve">document(s) directly from the e-tendering portal through </w:t>
      </w:r>
      <w:r w:rsidR="00720740">
        <w:t>Tender Wizard</w:t>
      </w:r>
      <w:r>
        <w:t>. This portal is based on</w:t>
      </w:r>
      <w:r>
        <w:rPr>
          <w:spacing w:val="1"/>
        </w:rPr>
        <w:t xml:space="preserve"> </w:t>
      </w:r>
      <w:r>
        <w:t>the world’s most ‘secure’ and ‘user friendly’ software</w:t>
      </w:r>
      <w:r w:rsidR="00720740">
        <w:t xml:space="preserve">. </w:t>
      </w:r>
    </w:p>
    <w:p w:rsidR="00823E94" w:rsidRDefault="004C49D9">
      <w:pPr>
        <w:pStyle w:val="BodyText"/>
        <w:spacing w:before="161"/>
        <w:ind w:left="960"/>
      </w:pPr>
      <w:r>
        <w:t>Benefits</w:t>
      </w:r>
      <w:r>
        <w:rPr>
          <w:spacing w:val="-1"/>
        </w:rPr>
        <w:t xml:space="preserve"> </w:t>
      </w:r>
      <w:r>
        <w:t>to</w:t>
      </w:r>
      <w:r>
        <w:rPr>
          <w:spacing w:val="-1"/>
        </w:rPr>
        <w:t xml:space="preserve"> </w:t>
      </w:r>
      <w:r>
        <w:t>Suppliers</w:t>
      </w:r>
      <w:r>
        <w:rPr>
          <w:spacing w:val="-1"/>
        </w:rPr>
        <w:t xml:space="preserve"> </w:t>
      </w:r>
      <w:r>
        <w:t>are</w:t>
      </w:r>
      <w:r>
        <w:rPr>
          <w:spacing w:val="-1"/>
        </w:rPr>
        <w:t xml:space="preserve"> </w:t>
      </w:r>
      <w:r>
        <w:t>outlined</w:t>
      </w:r>
      <w:r>
        <w:rPr>
          <w:spacing w:val="-1"/>
        </w:rPr>
        <w:t xml:space="preserve"> </w:t>
      </w:r>
      <w:r>
        <w:t>on</w:t>
      </w:r>
      <w:r>
        <w:rPr>
          <w:spacing w:val="-1"/>
        </w:rPr>
        <w:t xml:space="preserve"> </w:t>
      </w:r>
      <w:r>
        <w:t>the</w:t>
      </w:r>
      <w:r>
        <w:rPr>
          <w:spacing w:val="-2"/>
        </w:rPr>
        <w:t xml:space="preserve"> </w:t>
      </w:r>
      <w:r>
        <w:t>Home-page</w:t>
      </w:r>
      <w:r>
        <w:rPr>
          <w:spacing w:val="-2"/>
        </w:rPr>
        <w:t xml:space="preserve"> </w:t>
      </w:r>
      <w:r>
        <w:t>of the</w:t>
      </w:r>
      <w:r>
        <w:rPr>
          <w:spacing w:val="-3"/>
        </w:rPr>
        <w:t xml:space="preserve"> </w:t>
      </w:r>
      <w:r>
        <w:t>portal.</w:t>
      </w:r>
    </w:p>
    <w:p w:rsidR="00823E94" w:rsidRDefault="004C49D9">
      <w:pPr>
        <w:pStyle w:val="Heading4"/>
        <w:spacing w:before="202"/>
      </w:pPr>
      <w:r>
        <w:rPr>
          <w:u w:val="thick"/>
        </w:rPr>
        <w:t>INSTRUCTIONS</w:t>
      </w:r>
    </w:p>
    <w:p w:rsidR="00823E94" w:rsidRDefault="004C49D9">
      <w:pPr>
        <w:spacing w:before="202"/>
        <w:ind w:left="960"/>
        <w:rPr>
          <w:b/>
          <w:sz w:val="24"/>
        </w:rPr>
      </w:pPr>
      <w:r>
        <w:rPr>
          <w:b/>
          <w:sz w:val="24"/>
        </w:rPr>
        <w:t>Tender</w:t>
      </w:r>
      <w:r>
        <w:rPr>
          <w:b/>
          <w:spacing w:val="-3"/>
          <w:sz w:val="24"/>
        </w:rPr>
        <w:t xml:space="preserve"> </w:t>
      </w:r>
      <w:r>
        <w:rPr>
          <w:b/>
          <w:sz w:val="24"/>
        </w:rPr>
        <w:t>Bidding</w:t>
      </w:r>
      <w:r>
        <w:rPr>
          <w:b/>
          <w:spacing w:val="-1"/>
          <w:sz w:val="24"/>
        </w:rPr>
        <w:t xml:space="preserve"> </w:t>
      </w:r>
      <w:r>
        <w:rPr>
          <w:b/>
          <w:sz w:val="24"/>
        </w:rPr>
        <w:t>Methodology:</w:t>
      </w:r>
    </w:p>
    <w:p w:rsidR="00823E94" w:rsidRDefault="004C49D9">
      <w:pPr>
        <w:pStyle w:val="BodyText"/>
        <w:spacing w:before="202"/>
        <w:ind w:left="960"/>
      </w:pPr>
      <w:r>
        <w:rPr>
          <w:u w:val="single"/>
        </w:rPr>
        <w:t>Sealed</w:t>
      </w:r>
      <w:r>
        <w:rPr>
          <w:spacing w:val="-3"/>
          <w:u w:val="single"/>
        </w:rPr>
        <w:t xml:space="preserve"> </w:t>
      </w:r>
      <w:r>
        <w:rPr>
          <w:u w:val="single"/>
        </w:rPr>
        <w:t>Bid</w:t>
      </w:r>
      <w:r>
        <w:rPr>
          <w:spacing w:val="-3"/>
          <w:u w:val="single"/>
        </w:rPr>
        <w:t xml:space="preserve"> </w:t>
      </w:r>
      <w:r>
        <w:rPr>
          <w:u w:val="single"/>
        </w:rPr>
        <w:t>System</w:t>
      </w:r>
    </w:p>
    <w:p w:rsidR="00823E94" w:rsidRDefault="004C49D9">
      <w:pPr>
        <w:pStyle w:val="BodyText"/>
        <w:spacing w:before="41"/>
        <w:ind w:left="960"/>
      </w:pPr>
      <w:r>
        <w:t>Single</w:t>
      </w:r>
      <w:r>
        <w:rPr>
          <w:spacing w:val="-2"/>
        </w:rPr>
        <w:t xml:space="preserve"> </w:t>
      </w:r>
      <w:r>
        <w:t>Stage</w:t>
      </w:r>
      <w:r>
        <w:rPr>
          <w:spacing w:val="-2"/>
        </w:rPr>
        <w:t xml:space="preserve"> </w:t>
      </w:r>
      <w:r>
        <w:t>Two</w:t>
      </w:r>
      <w:r>
        <w:rPr>
          <w:spacing w:val="-1"/>
        </w:rPr>
        <w:t xml:space="preserve"> </w:t>
      </w:r>
      <w:r>
        <w:t>Envelope</w:t>
      </w:r>
    </w:p>
    <w:p w:rsidR="00823E94" w:rsidRDefault="004C49D9">
      <w:pPr>
        <w:pStyle w:val="Heading4"/>
        <w:spacing w:before="201"/>
      </w:pPr>
      <w:r>
        <w:t>Broad</w:t>
      </w:r>
      <w:r>
        <w:rPr>
          <w:spacing w:val="-2"/>
        </w:rPr>
        <w:t xml:space="preserve"> </w:t>
      </w:r>
      <w:r>
        <w:t>Outline</w:t>
      </w:r>
      <w:r>
        <w:rPr>
          <w:spacing w:val="-3"/>
        </w:rPr>
        <w:t xml:space="preserve"> </w:t>
      </w:r>
      <w:r>
        <w:t>of</w:t>
      </w:r>
      <w:r>
        <w:rPr>
          <w:spacing w:val="-1"/>
        </w:rPr>
        <w:t xml:space="preserve"> </w:t>
      </w:r>
      <w:r>
        <w:t>Activities</w:t>
      </w:r>
      <w:r>
        <w:rPr>
          <w:spacing w:val="-3"/>
        </w:rPr>
        <w:t xml:space="preserve"> </w:t>
      </w:r>
      <w:r>
        <w:t>from</w:t>
      </w:r>
      <w:r>
        <w:rPr>
          <w:spacing w:val="-5"/>
        </w:rPr>
        <w:t xml:space="preserve"> </w:t>
      </w:r>
      <w:r>
        <w:t>Bidder’s</w:t>
      </w:r>
      <w:r>
        <w:rPr>
          <w:spacing w:val="-1"/>
        </w:rPr>
        <w:t xml:space="preserve"> </w:t>
      </w:r>
      <w:r>
        <w:t>Perspective:</w:t>
      </w:r>
    </w:p>
    <w:p w:rsidR="00823E94" w:rsidRDefault="004C49D9">
      <w:pPr>
        <w:pStyle w:val="ListParagraph"/>
        <w:numPr>
          <w:ilvl w:val="0"/>
          <w:numId w:val="4"/>
        </w:numPr>
        <w:tabs>
          <w:tab w:val="left" w:pos="1680"/>
          <w:tab w:val="left" w:pos="1681"/>
        </w:tabs>
        <w:spacing w:before="202"/>
        <w:ind w:hanging="661"/>
        <w:jc w:val="left"/>
        <w:rPr>
          <w:sz w:val="24"/>
        </w:rPr>
      </w:pPr>
      <w:r>
        <w:rPr>
          <w:sz w:val="24"/>
        </w:rPr>
        <w:t>Procure</w:t>
      </w:r>
      <w:r>
        <w:rPr>
          <w:spacing w:val="-4"/>
          <w:sz w:val="24"/>
        </w:rPr>
        <w:t xml:space="preserve"> </w:t>
      </w:r>
      <w:r>
        <w:rPr>
          <w:sz w:val="24"/>
        </w:rPr>
        <w:t>a</w:t>
      </w:r>
      <w:r>
        <w:rPr>
          <w:spacing w:val="-2"/>
          <w:sz w:val="24"/>
        </w:rPr>
        <w:t xml:space="preserve"> </w:t>
      </w:r>
      <w:r>
        <w:rPr>
          <w:sz w:val="24"/>
        </w:rPr>
        <w:t>Class</w:t>
      </w:r>
      <w:r>
        <w:rPr>
          <w:spacing w:val="1"/>
          <w:sz w:val="24"/>
        </w:rPr>
        <w:t xml:space="preserve"> </w:t>
      </w:r>
      <w:r>
        <w:rPr>
          <w:sz w:val="24"/>
        </w:rPr>
        <w:t>III</w:t>
      </w:r>
      <w:r>
        <w:rPr>
          <w:spacing w:val="-2"/>
          <w:sz w:val="24"/>
        </w:rPr>
        <w:t xml:space="preserve"> </w:t>
      </w:r>
      <w:r>
        <w:rPr>
          <w:sz w:val="24"/>
        </w:rPr>
        <w:t>Digital</w:t>
      </w:r>
      <w:r>
        <w:rPr>
          <w:spacing w:val="-1"/>
          <w:sz w:val="24"/>
        </w:rPr>
        <w:t xml:space="preserve"> </w:t>
      </w:r>
      <w:r>
        <w:rPr>
          <w:sz w:val="24"/>
        </w:rPr>
        <w:t>Signing</w:t>
      </w:r>
      <w:r>
        <w:rPr>
          <w:spacing w:val="-3"/>
          <w:sz w:val="24"/>
        </w:rPr>
        <w:t xml:space="preserve"> </w:t>
      </w:r>
      <w:r>
        <w:rPr>
          <w:sz w:val="24"/>
        </w:rPr>
        <w:t>Certificate</w:t>
      </w:r>
      <w:r>
        <w:rPr>
          <w:spacing w:val="-1"/>
          <w:sz w:val="24"/>
        </w:rPr>
        <w:t xml:space="preserve"> </w:t>
      </w:r>
      <w:r>
        <w:rPr>
          <w:sz w:val="24"/>
        </w:rPr>
        <w:t>(DSC).</w:t>
      </w:r>
    </w:p>
    <w:p w:rsidR="00823E94" w:rsidRDefault="004C49D9">
      <w:pPr>
        <w:pStyle w:val="ListParagraph"/>
        <w:numPr>
          <w:ilvl w:val="0"/>
          <w:numId w:val="4"/>
        </w:numPr>
        <w:tabs>
          <w:tab w:val="left" w:pos="1680"/>
          <w:tab w:val="left" w:pos="1681"/>
        </w:tabs>
        <w:spacing w:before="41"/>
        <w:ind w:hanging="721"/>
        <w:jc w:val="left"/>
        <w:rPr>
          <w:sz w:val="24"/>
        </w:rPr>
      </w:pPr>
      <w:r>
        <w:rPr>
          <w:sz w:val="24"/>
        </w:rPr>
        <w:t>Register</w:t>
      </w:r>
      <w:r>
        <w:rPr>
          <w:spacing w:val="-3"/>
          <w:sz w:val="24"/>
        </w:rPr>
        <w:t xml:space="preserve"> </w:t>
      </w:r>
      <w:r>
        <w:rPr>
          <w:sz w:val="24"/>
        </w:rPr>
        <w:t>on</w:t>
      </w:r>
      <w:r>
        <w:rPr>
          <w:spacing w:val="-2"/>
          <w:sz w:val="24"/>
        </w:rPr>
        <w:t xml:space="preserve"> </w:t>
      </w:r>
      <w:r>
        <w:rPr>
          <w:sz w:val="24"/>
        </w:rPr>
        <w:t>ElectronicTender</w:t>
      </w:r>
      <w:r>
        <w:rPr>
          <w:spacing w:val="-2"/>
          <w:sz w:val="24"/>
        </w:rPr>
        <w:t xml:space="preserve"> </w:t>
      </w:r>
      <w:r>
        <w:rPr>
          <w:sz w:val="24"/>
        </w:rPr>
        <w:t>System®</w:t>
      </w:r>
      <w:r>
        <w:rPr>
          <w:spacing w:val="-3"/>
          <w:sz w:val="24"/>
        </w:rPr>
        <w:t xml:space="preserve"> </w:t>
      </w:r>
      <w:r>
        <w:rPr>
          <w:sz w:val="24"/>
        </w:rPr>
        <w:t>(ETS)</w:t>
      </w:r>
    </w:p>
    <w:p w:rsidR="00823E94" w:rsidRDefault="004C49D9">
      <w:pPr>
        <w:pStyle w:val="ListParagraph"/>
        <w:numPr>
          <w:ilvl w:val="0"/>
          <w:numId w:val="4"/>
        </w:numPr>
        <w:tabs>
          <w:tab w:val="left" w:pos="1680"/>
          <w:tab w:val="left" w:pos="1681"/>
        </w:tabs>
        <w:spacing w:before="40" w:line="276" w:lineRule="auto"/>
        <w:ind w:right="951" w:hanging="730"/>
        <w:jc w:val="left"/>
        <w:rPr>
          <w:sz w:val="24"/>
        </w:rPr>
      </w:pPr>
      <w:r>
        <w:rPr>
          <w:sz w:val="24"/>
        </w:rPr>
        <w:t>Create</w:t>
      </w:r>
      <w:r>
        <w:rPr>
          <w:spacing w:val="-10"/>
          <w:sz w:val="24"/>
        </w:rPr>
        <w:t xml:space="preserve"> </w:t>
      </w:r>
      <w:r>
        <w:rPr>
          <w:sz w:val="24"/>
        </w:rPr>
        <w:t>Marketing</w:t>
      </w:r>
      <w:r>
        <w:rPr>
          <w:spacing w:val="-9"/>
          <w:sz w:val="24"/>
        </w:rPr>
        <w:t xml:space="preserve"> </w:t>
      </w:r>
      <w:r>
        <w:rPr>
          <w:sz w:val="24"/>
        </w:rPr>
        <w:t>Authorities</w:t>
      </w:r>
      <w:r>
        <w:rPr>
          <w:spacing w:val="-10"/>
          <w:sz w:val="24"/>
        </w:rPr>
        <w:t xml:space="preserve"> </w:t>
      </w:r>
      <w:r>
        <w:rPr>
          <w:sz w:val="24"/>
        </w:rPr>
        <w:t>(MAs),</w:t>
      </w:r>
      <w:r>
        <w:rPr>
          <w:spacing w:val="-7"/>
          <w:sz w:val="24"/>
        </w:rPr>
        <w:t xml:space="preserve"> </w:t>
      </w:r>
      <w:r>
        <w:rPr>
          <w:sz w:val="24"/>
        </w:rPr>
        <w:t>Users</w:t>
      </w:r>
      <w:r>
        <w:rPr>
          <w:spacing w:val="-7"/>
          <w:sz w:val="24"/>
        </w:rPr>
        <w:t xml:space="preserve"> </w:t>
      </w:r>
      <w:r>
        <w:rPr>
          <w:sz w:val="24"/>
        </w:rPr>
        <w:t>and</w:t>
      </w:r>
      <w:r>
        <w:rPr>
          <w:spacing w:val="-7"/>
          <w:sz w:val="24"/>
        </w:rPr>
        <w:t xml:space="preserve"> </w:t>
      </w:r>
      <w:r>
        <w:rPr>
          <w:sz w:val="24"/>
        </w:rPr>
        <w:t>assign</w:t>
      </w:r>
      <w:r>
        <w:rPr>
          <w:spacing w:val="-9"/>
          <w:sz w:val="24"/>
        </w:rPr>
        <w:t xml:space="preserve"> </w:t>
      </w:r>
      <w:r>
        <w:rPr>
          <w:sz w:val="24"/>
        </w:rPr>
        <w:t>roles</w:t>
      </w:r>
      <w:r>
        <w:rPr>
          <w:spacing w:val="-10"/>
          <w:sz w:val="24"/>
        </w:rPr>
        <w:t xml:space="preserve"> </w:t>
      </w:r>
      <w:r>
        <w:rPr>
          <w:sz w:val="24"/>
        </w:rPr>
        <w:t>on</w:t>
      </w:r>
      <w:r>
        <w:rPr>
          <w:spacing w:val="-7"/>
          <w:sz w:val="24"/>
        </w:rPr>
        <w:t xml:space="preserve"> </w:t>
      </w:r>
      <w:r>
        <w:rPr>
          <w:sz w:val="24"/>
        </w:rPr>
        <w:t>ETS.</w:t>
      </w:r>
      <w:r>
        <w:rPr>
          <w:spacing w:val="-2"/>
          <w:sz w:val="24"/>
        </w:rPr>
        <w:t xml:space="preserve"> </w:t>
      </w:r>
      <w:r>
        <w:rPr>
          <w:sz w:val="24"/>
        </w:rPr>
        <w:t>It</w:t>
      </w:r>
      <w:r>
        <w:rPr>
          <w:spacing w:val="-8"/>
          <w:sz w:val="24"/>
        </w:rPr>
        <w:t xml:space="preserve"> </w:t>
      </w:r>
      <w:r>
        <w:rPr>
          <w:sz w:val="24"/>
        </w:rPr>
        <w:t>is</w:t>
      </w:r>
      <w:r>
        <w:rPr>
          <w:spacing w:val="-6"/>
          <w:sz w:val="24"/>
        </w:rPr>
        <w:t xml:space="preserve"> </w:t>
      </w:r>
      <w:r>
        <w:rPr>
          <w:sz w:val="24"/>
        </w:rPr>
        <w:t>mandatory</w:t>
      </w:r>
      <w:r>
        <w:rPr>
          <w:spacing w:val="-14"/>
          <w:sz w:val="24"/>
        </w:rPr>
        <w:t xml:space="preserve"> </w:t>
      </w:r>
      <w:r>
        <w:rPr>
          <w:sz w:val="24"/>
        </w:rPr>
        <w:t>to</w:t>
      </w:r>
      <w:r>
        <w:rPr>
          <w:spacing w:val="-57"/>
          <w:sz w:val="24"/>
        </w:rPr>
        <w:t xml:space="preserve"> </w:t>
      </w:r>
      <w:r>
        <w:rPr>
          <w:sz w:val="24"/>
        </w:rPr>
        <w:t>create</w:t>
      </w:r>
      <w:r>
        <w:rPr>
          <w:spacing w:val="-2"/>
          <w:sz w:val="24"/>
        </w:rPr>
        <w:t xml:space="preserve"> </w:t>
      </w:r>
      <w:r>
        <w:rPr>
          <w:sz w:val="24"/>
        </w:rPr>
        <w:t>at least</w:t>
      </w:r>
      <w:r>
        <w:rPr>
          <w:spacing w:val="-1"/>
          <w:sz w:val="24"/>
        </w:rPr>
        <w:t xml:space="preserve"> </w:t>
      </w:r>
      <w:r>
        <w:rPr>
          <w:sz w:val="24"/>
        </w:rPr>
        <w:t>one MA</w:t>
      </w:r>
    </w:p>
    <w:p w:rsidR="00823E94" w:rsidRDefault="004C49D9">
      <w:pPr>
        <w:pStyle w:val="ListParagraph"/>
        <w:numPr>
          <w:ilvl w:val="0"/>
          <w:numId w:val="4"/>
        </w:numPr>
        <w:tabs>
          <w:tab w:val="left" w:pos="1680"/>
          <w:tab w:val="left" w:pos="1681"/>
        </w:tabs>
        <w:spacing w:before="2"/>
        <w:ind w:hanging="721"/>
        <w:jc w:val="left"/>
        <w:rPr>
          <w:sz w:val="24"/>
        </w:rPr>
      </w:pPr>
      <w:r>
        <w:rPr>
          <w:sz w:val="24"/>
        </w:rPr>
        <w:t>View</w:t>
      </w:r>
      <w:r>
        <w:rPr>
          <w:spacing w:val="-3"/>
          <w:sz w:val="24"/>
        </w:rPr>
        <w:t xml:space="preserve"> </w:t>
      </w:r>
      <w:r>
        <w:rPr>
          <w:sz w:val="24"/>
        </w:rPr>
        <w:t>Notice Inviting</w:t>
      </w:r>
      <w:r>
        <w:rPr>
          <w:spacing w:val="-3"/>
          <w:sz w:val="24"/>
        </w:rPr>
        <w:t xml:space="preserve"> </w:t>
      </w:r>
      <w:r>
        <w:rPr>
          <w:sz w:val="24"/>
        </w:rPr>
        <w:t>Tender</w:t>
      </w:r>
      <w:r>
        <w:rPr>
          <w:spacing w:val="-1"/>
          <w:sz w:val="24"/>
        </w:rPr>
        <w:t xml:space="preserve"> </w:t>
      </w:r>
      <w:r>
        <w:rPr>
          <w:sz w:val="24"/>
        </w:rPr>
        <w:t>(NIT)</w:t>
      </w:r>
      <w:r>
        <w:rPr>
          <w:spacing w:val="-3"/>
          <w:sz w:val="24"/>
        </w:rPr>
        <w:t xml:space="preserve"> </w:t>
      </w:r>
      <w:r>
        <w:rPr>
          <w:sz w:val="24"/>
        </w:rPr>
        <w:t>on</w:t>
      </w:r>
      <w:r>
        <w:rPr>
          <w:spacing w:val="-1"/>
          <w:sz w:val="24"/>
        </w:rPr>
        <w:t xml:space="preserve"> </w:t>
      </w:r>
      <w:r>
        <w:rPr>
          <w:sz w:val="24"/>
        </w:rPr>
        <w:t>ETS</w:t>
      </w:r>
    </w:p>
    <w:p w:rsidR="00823E94" w:rsidRDefault="004C49D9">
      <w:pPr>
        <w:pStyle w:val="ListParagraph"/>
        <w:numPr>
          <w:ilvl w:val="0"/>
          <w:numId w:val="4"/>
        </w:numPr>
        <w:tabs>
          <w:tab w:val="left" w:pos="1680"/>
          <w:tab w:val="left" w:pos="1681"/>
        </w:tabs>
        <w:spacing w:before="41"/>
        <w:ind w:hanging="721"/>
        <w:jc w:val="left"/>
        <w:rPr>
          <w:sz w:val="24"/>
        </w:rPr>
      </w:pPr>
      <w:r>
        <w:rPr>
          <w:sz w:val="24"/>
        </w:rPr>
        <w:t>For</w:t>
      </w:r>
      <w:r>
        <w:rPr>
          <w:spacing w:val="-2"/>
          <w:sz w:val="24"/>
        </w:rPr>
        <w:t xml:space="preserve"> </w:t>
      </w:r>
      <w:r>
        <w:rPr>
          <w:sz w:val="24"/>
        </w:rPr>
        <w:t>this</w:t>
      </w:r>
      <w:r>
        <w:rPr>
          <w:spacing w:val="-1"/>
          <w:sz w:val="24"/>
        </w:rPr>
        <w:t xml:space="preserve"> </w:t>
      </w:r>
      <w:r>
        <w:rPr>
          <w:sz w:val="24"/>
        </w:rPr>
        <w:t>tender --</w:t>
      </w:r>
      <w:r>
        <w:rPr>
          <w:spacing w:val="-2"/>
          <w:sz w:val="24"/>
        </w:rPr>
        <w:t xml:space="preserve"> </w:t>
      </w:r>
      <w:r>
        <w:rPr>
          <w:sz w:val="24"/>
        </w:rPr>
        <w:t>Assign Tender</w:t>
      </w:r>
      <w:r>
        <w:rPr>
          <w:spacing w:val="-1"/>
          <w:sz w:val="24"/>
        </w:rPr>
        <w:t xml:space="preserve"> </w:t>
      </w:r>
      <w:r>
        <w:rPr>
          <w:sz w:val="24"/>
        </w:rPr>
        <w:t>Search</w:t>
      </w:r>
      <w:r>
        <w:rPr>
          <w:spacing w:val="-2"/>
          <w:sz w:val="24"/>
        </w:rPr>
        <w:t xml:space="preserve"> </w:t>
      </w:r>
      <w:r>
        <w:rPr>
          <w:sz w:val="24"/>
        </w:rPr>
        <w:t>Code (TSC)</w:t>
      </w:r>
      <w:r>
        <w:rPr>
          <w:spacing w:val="-2"/>
          <w:sz w:val="24"/>
        </w:rPr>
        <w:t xml:space="preserve"> </w:t>
      </w:r>
      <w:r>
        <w:rPr>
          <w:sz w:val="24"/>
        </w:rPr>
        <w:t>to</w:t>
      </w:r>
      <w:r>
        <w:rPr>
          <w:spacing w:val="-1"/>
          <w:sz w:val="24"/>
        </w:rPr>
        <w:t xml:space="preserve"> </w:t>
      </w:r>
      <w:r>
        <w:rPr>
          <w:sz w:val="24"/>
        </w:rPr>
        <w:t>a</w:t>
      </w:r>
      <w:r>
        <w:rPr>
          <w:spacing w:val="-4"/>
          <w:sz w:val="24"/>
        </w:rPr>
        <w:t xml:space="preserve"> </w:t>
      </w:r>
      <w:r>
        <w:rPr>
          <w:sz w:val="24"/>
        </w:rPr>
        <w:t>MA</w:t>
      </w:r>
    </w:p>
    <w:p w:rsidR="00823E94" w:rsidRDefault="004C49D9">
      <w:pPr>
        <w:pStyle w:val="ListParagraph"/>
        <w:numPr>
          <w:ilvl w:val="0"/>
          <w:numId w:val="4"/>
        </w:numPr>
        <w:tabs>
          <w:tab w:val="left" w:pos="1681"/>
        </w:tabs>
        <w:spacing w:before="40" w:line="276" w:lineRule="auto"/>
        <w:ind w:right="950" w:hanging="730"/>
        <w:jc w:val="both"/>
        <w:rPr>
          <w:sz w:val="24"/>
        </w:rPr>
      </w:pPr>
      <w:r>
        <w:rPr>
          <w:sz w:val="24"/>
        </w:rPr>
        <w:t>Download Official Copy of Tender Documents from ETS. Note: Official copy of</w:t>
      </w:r>
      <w:r>
        <w:rPr>
          <w:spacing w:val="1"/>
          <w:sz w:val="24"/>
        </w:rPr>
        <w:t xml:space="preserve"> </w:t>
      </w:r>
      <w:r>
        <w:rPr>
          <w:spacing w:val="-1"/>
          <w:sz w:val="24"/>
        </w:rPr>
        <w:t>Tender</w:t>
      </w:r>
      <w:r>
        <w:rPr>
          <w:spacing w:val="-11"/>
          <w:sz w:val="24"/>
        </w:rPr>
        <w:t xml:space="preserve"> </w:t>
      </w:r>
      <w:r>
        <w:rPr>
          <w:spacing w:val="-1"/>
          <w:sz w:val="24"/>
        </w:rPr>
        <w:t>Documents</w:t>
      </w:r>
      <w:r>
        <w:rPr>
          <w:spacing w:val="-9"/>
          <w:sz w:val="24"/>
        </w:rPr>
        <w:t xml:space="preserve"> </w:t>
      </w:r>
      <w:r>
        <w:rPr>
          <w:sz w:val="24"/>
        </w:rPr>
        <w:t>is</w:t>
      </w:r>
      <w:r>
        <w:rPr>
          <w:spacing w:val="-8"/>
          <w:sz w:val="24"/>
        </w:rPr>
        <w:t xml:space="preserve"> </w:t>
      </w:r>
      <w:r>
        <w:rPr>
          <w:sz w:val="24"/>
        </w:rPr>
        <w:t>distinct</w:t>
      </w:r>
      <w:r>
        <w:rPr>
          <w:spacing w:val="-10"/>
          <w:sz w:val="24"/>
        </w:rPr>
        <w:t xml:space="preserve"> </w:t>
      </w:r>
      <w:r>
        <w:rPr>
          <w:sz w:val="24"/>
        </w:rPr>
        <w:t>from</w:t>
      </w:r>
      <w:r>
        <w:rPr>
          <w:spacing w:val="-9"/>
          <w:sz w:val="24"/>
        </w:rPr>
        <w:t xml:space="preserve"> </w:t>
      </w:r>
      <w:r>
        <w:rPr>
          <w:sz w:val="24"/>
        </w:rPr>
        <w:t>downloading</w:t>
      </w:r>
      <w:r>
        <w:rPr>
          <w:spacing w:val="-10"/>
          <w:sz w:val="24"/>
        </w:rPr>
        <w:t xml:space="preserve"> </w:t>
      </w:r>
      <w:r>
        <w:rPr>
          <w:sz w:val="24"/>
        </w:rPr>
        <w:t>‘Free</w:t>
      </w:r>
      <w:r>
        <w:rPr>
          <w:spacing w:val="-11"/>
          <w:sz w:val="24"/>
        </w:rPr>
        <w:t xml:space="preserve"> </w:t>
      </w:r>
      <w:r>
        <w:rPr>
          <w:sz w:val="24"/>
        </w:rPr>
        <w:t>Copy</w:t>
      </w:r>
      <w:r>
        <w:rPr>
          <w:spacing w:val="-16"/>
          <w:sz w:val="24"/>
        </w:rPr>
        <w:t xml:space="preserve"> </w:t>
      </w:r>
      <w:r>
        <w:rPr>
          <w:sz w:val="24"/>
        </w:rPr>
        <w:t>of</w:t>
      </w:r>
      <w:r>
        <w:rPr>
          <w:spacing w:val="-10"/>
          <w:sz w:val="24"/>
        </w:rPr>
        <w:t xml:space="preserve"> </w:t>
      </w:r>
      <w:r>
        <w:rPr>
          <w:sz w:val="24"/>
        </w:rPr>
        <w:t>Tender</w:t>
      </w:r>
      <w:r>
        <w:rPr>
          <w:spacing w:val="-11"/>
          <w:sz w:val="24"/>
        </w:rPr>
        <w:t xml:space="preserve"> </w:t>
      </w:r>
      <w:r>
        <w:rPr>
          <w:sz w:val="24"/>
        </w:rPr>
        <w:t>Documents’.</w:t>
      </w:r>
      <w:r>
        <w:rPr>
          <w:spacing w:val="-9"/>
          <w:sz w:val="24"/>
        </w:rPr>
        <w:t xml:space="preserve"> </w:t>
      </w:r>
      <w:r>
        <w:rPr>
          <w:sz w:val="24"/>
        </w:rPr>
        <w:t>To</w:t>
      </w:r>
      <w:r>
        <w:rPr>
          <w:spacing w:val="-57"/>
          <w:sz w:val="24"/>
        </w:rPr>
        <w:t xml:space="preserve"> </w:t>
      </w:r>
      <w:r>
        <w:rPr>
          <w:sz w:val="24"/>
        </w:rPr>
        <w:t>participate in a tender, it is mandatory to procure official copy of Tender Documents</w:t>
      </w:r>
      <w:r>
        <w:rPr>
          <w:spacing w:val="1"/>
          <w:sz w:val="24"/>
        </w:rPr>
        <w:t xml:space="preserve"> </w:t>
      </w:r>
      <w:r>
        <w:rPr>
          <w:sz w:val="24"/>
        </w:rPr>
        <w:t>for</w:t>
      </w:r>
      <w:r>
        <w:rPr>
          <w:spacing w:val="-3"/>
          <w:sz w:val="24"/>
        </w:rPr>
        <w:t xml:space="preserve"> </w:t>
      </w:r>
      <w:r>
        <w:rPr>
          <w:sz w:val="24"/>
        </w:rPr>
        <w:t>that tender.</w:t>
      </w:r>
    </w:p>
    <w:p w:rsidR="00823E94" w:rsidRDefault="004C49D9">
      <w:pPr>
        <w:pStyle w:val="ListParagraph"/>
        <w:numPr>
          <w:ilvl w:val="0"/>
          <w:numId w:val="4"/>
        </w:numPr>
        <w:tabs>
          <w:tab w:val="left" w:pos="1681"/>
        </w:tabs>
        <w:spacing w:before="1"/>
        <w:ind w:hanging="721"/>
        <w:jc w:val="both"/>
        <w:rPr>
          <w:sz w:val="24"/>
        </w:rPr>
      </w:pPr>
      <w:r>
        <w:rPr>
          <w:sz w:val="24"/>
        </w:rPr>
        <w:t>Clarification</w:t>
      </w:r>
      <w:r>
        <w:rPr>
          <w:spacing w:val="-1"/>
          <w:sz w:val="24"/>
        </w:rPr>
        <w:t xml:space="preserve"> </w:t>
      </w:r>
      <w:r>
        <w:rPr>
          <w:sz w:val="24"/>
        </w:rPr>
        <w:t>to</w:t>
      </w:r>
      <w:r>
        <w:rPr>
          <w:spacing w:val="-1"/>
          <w:sz w:val="24"/>
        </w:rPr>
        <w:t xml:space="preserve"> </w:t>
      </w:r>
      <w:r>
        <w:rPr>
          <w:sz w:val="24"/>
        </w:rPr>
        <w:t>Tender Documents</w:t>
      </w:r>
      <w:r>
        <w:rPr>
          <w:spacing w:val="-1"/>
          <w:sz w:val="24"/>
        </w:rPr>
        <w:t xml:space="preserve"> </w:t>
      </w:r>
      <w:r>
        <w:rPr>
          <w:sz w:val="24"/>
        </w:rPr>
        <w:t>on</w:t>
      </w:r>
      <w:r>
        <w:rPr>
          <w:spacing w:val="-1"/>
          <w:sz w:val="24"/>
        </w:rPr>
        <w:t xml:space="preserve"> </w:t>
      </w:r>
      <w:r>
        <w:rPr>
          <w:sz w:val="24"/>
        </w:rPr>
        <w:t>ETS</w:t>
      </w:r>
    </w:p>
    <w:p w:rsidR="00823E94" w:rsidRDefault="004C49D9">
      <w:pPr>
        <w:pStyle w:val="ListParagraph"/>
        <w:numPr>
          <w:ilvl w:val="1"/>
          <w:numId w:val="4"/>
        </w:numPr>
        <w:tabs>
          <w:tab w:val="left" w:pos="2132"/>
        </w:tabs>
        <w:spacing w:before="41"/>
        <w:ind w:hanging="361"/>
        <w:jc w:val="both"/>
        <w:rPr>
          <w:sz w:val="24"/>
        </w:rPr>
      </w:pPr>
      <w:r>
        <w:rPr>
          <w:sz w:val="24"/>
        </w:rPr>
        <w:t>Query</w:t>
      </w:r>
      <w:r>
        <w:rPr>
          <w:spacing w:val="-5"/>
          <w:sz w:val="24"/>
        </w:rPr>
        <w:t xml:space="preserve"> </w:t>
      </w:r>
      <w:r>
        <w:rPr>
          <w:sz w:val="24"/>
        </w:rPr>
        <w:t xml:space="preserve">to </w:t>
      </w:r>
      <w:r w:rsidR="00720740">
        <w:rPr>
          <w:sz w:val="24"/>
        </w:rPr>
        <w:t>OREDA</w:t>
      </w:r>
      <w:r>
        <w:rPr>
          <w:spacing w:val="-4"/>
          <w:sz w:val="24"/>
        </w:rPr>
        <w:t xml:space="preserve"> </w:t>
      </w:r>
      <w:r>
        <w:rPr>
          <w:sz w:val="24"/>
        </w:rPr>
        <w:t>(Optional)</w:t>
      </w:r>
    </w:p>
    <w:p w:rsidR="00823E94" w:rsidRDefault="004C49D9">
      <w:pPr>
        <w:pStyle w:val="ListParagraph"/>
        <w:numPr>
          <w:ilvl w:val="1"/>
          <w:numId w:val="4"/>
        </w:numPr>
        <w:tabs>
          <w:tab w:val="left" w:pos="2132"/>
        </w:tabs>
        <w:spacing w:before="57"/>
        <w:ind w:hanging="361"/>
        <w:jc w:val="both"/>
        <w:rPr>
          <w:sz w:val="24"/>
        </w:rPr>
      </w:pPr>
      <w:r>
        <w:rPr>
          <w:sz w:val="24"/>
        </w:rPr>
        <w:t>View</w:t>
      </w:r>
      <w:r>
        <w:rPr>
          <w:spacing w:val="-2"/>
          <w:sz w:val="24"/>
        </w:rPr>
        <w:t xml:space="preserve"> </w:t>
      </w:r>
      <w:r>
        <w:rPr>
          <w:sz w:val="24"/>
        </w:rPr>
        <w:t>response</w:t>
      </w:r>
      <w:r>
        <w:rPr>
          <w:spacing w:val="-2"/>
          <w:sz w:val="24"/>
        </w:rPr>
        <w:t xml:space="preserve"> </w:t>
      </w:r>
      <w:r>
        <w:rPr>
          <w:sz w:val="24"/>
        </w:rPr>
        <w:t>to</w:t>
      </w:r>
      <w:r>
        <w:rPr>
          <w:spacing w:val="-1"/>
          <w:sz w:val="24"/>
        </w:rPr>
        <w:t xml:space="preserve"> </w:t>
      </w:r>
      <w:r>
        <w:rPr>
          <w:sz w:val="24"/>
        </w:rPr>
        <w:t>queries posted</w:t>
      </w:r>
      <w:r>
        <w:rPr>
          <w:spacing w:val="-1"/>
          <w:sz w:val="24"/>
        </w:rPr>
        <w:t xml:space="preserve"> </w:t>
      </w:r>
      <w:r>
        <w:rPr>
          <w:sz w:val="24"/>
        </w:rPr>
        <w:t>by</w:t>
      </w:r>
      <w:r>
        <w:rPr>
          <w:spacing w:val="-6"/>
          <w:sz w:val="24"/>
        </w:rPr>
        <w:t xml:space="preserve"> </w:t>
      </w:r>
      <w:r w:rsidR="00720740">
        <w:rPr>
          <w:sz w:val="24"/>
        </w:rPr>
        <w:t>OREDA</w:t>
      </w:r>
    </w:p>
    <w:p w:rsidR="00823E94" w:rsidRDefault="004C49D9">
      <w:pPr>
        <w:pStyle w:val="ListParagraph"/>
        <w:numPr>
          <w:ilvl w:val="0"/>
          <w:numId w:val="4"/>
        </w:numPr>
        <w:tabs>
          <w:tab w:val="left" w:pos="1680"/>
          <w:tab w:val="left" w:pos="1681"/>
        </w:tabs>
        <w:spacing w:before="56"/>
        <w:ind w:hanging="721"/>
        <w:jc w:val="left"/>
        <w:rPr>
          <w:sz w:val="24"/>
        </w:rPr>
      </w:pPr>
      <w:r>
        <w:rPr>
          <w:sz w:val="24"/>
        </w:rPr>
        <w:t>Bid-Submission</w:t>
      </w:r>
      <w:r>
        <w:rPr>
          <w:spacing w:val="-2"/>
          <w:sz w:val="24"/>
        </w:rPr>
        <w:t xml:space="preserve"> </w:t>
      </w:r>
      <w:r>
        <w:rPr>
          <w:sz w:val="24"/>
        </w:rPr>
        <w:t>on</w:t>
      </w:r>
      <w:r>
        <w:rPr>
          <w:spacing w:val="-1"/>
          <w:sz w:val="24"/>
        </w:rPr>
        <w:t xml:space="preserve"> </w:t>
      </w:r>
      <w:r>
        <w:rPr>
          <w:sz w:val="24"/>
        </w:rPr>
        <w:t>ETS</w:t>
      </w:r>
    </w:p>
    <w:p w:rsidR="00823E94" w:rsidRDefault="004C49D9">
      <w:pPr>
        <w:pStyle w:val="ListParagraph"/>
        <w:numPr>
          <w:ilvl w:val="0"/>
          <w:numId w:val="4"/>
        </w:numPr>
        <w:tabs>
          <w:tab w:val="left" w:pos="1680"/>
          <w:tab w:val="left" w:pos="1681"/>
        </w:tabs>
        <w:spacing w:before="41"/>
        <w:ind w:hanging="721"/>
        <w:jc w:val="left"/>
        <w:rPr>
          <w:sz w:val="24"/>
        </w:rPr>
      </w:pPr>
      <w:r>
        <w:rPr>
          <w:sz w:val="24"/>
        </w:rPr>
        <w:t>Respond</w:t>
      </w:r>
      <w:r>
        <w:rPr>
          <w:spacing w:val="-3"/>
          <w:sz w:val="24"/>
        </w:rPr>
        <w:t xml:space="preserve"> </w:t>
      </w:r>
      <w:r>
        <w:rPr>
          <w:sz w:val="24"/>
        </w:rPr>
        <w:t>to</w:t>
      </w:r>
      <w:r w:rsidR="00720740">
        <w:rPr>
          <w:sz w:val="24"/>
        </w:rPr>
        <w:t xml:space="preserve"> OREDA</w:t>
      </w:r>
      <w:r>
        <w:rPr>
          <w:spacing w:val="-7"/>
          <w:sz w:val="24"/>
        </w:rPr>
        <w:t xml:space="preserve"> </w:t>
      </w:r>
      <w:r>
        <w:rPr>
          <w:sz w:val="24"/>
        </w:rPr>
        <w:t>Post-TOE</w:t>
      </w:r>
      <w:r>
        <w:rPr>
          <w:spacing w:val="-2"/>
          <w:sz w:val="24"/>
        </w:rPr>
        <w:t xml:space="preserve"> </w:t>
      </w:r>
      <w:r>
        <w:rPr>
          <w:sz w:val="24"/>
        </w:rPr>
        <w:t>queries</w:t>
      </w:r>
    </w:p>
    <w:p w:rsidR="00823E94" w:rsidRDefault="004C49D9">
      <w:pPr>
        <w:pStyle w:val="BodyText"/>
        <w:spacing w:before="43" w:line="276" w:lineRule="auto"/>
        <w:ind w:left="960" w:right="112"/>
      </w:pPr>
      <w:r>
        <w:t>For</w:t>
      </w:r>
      <w:r>
        <w:rPr>
          <w:spacing w:val="-9"/>
        </w:rPr>
        <w:t xml:space="preserve"> </w:t>
      </w:r>
      <w:r>
        <w:t>participating</w:t>
      </w:r>
      <w:r>
        <w:rPr>
          <w:spacing w:val="-8"/>
        </w:rPr>
        <w:t xml:space="preserve"> </w:t>
      </w:r>
      <w:r>
        <w:t>in</w:t>
      </w:r>
      <w:r>
        <w:rPr>
          <w:spacing w:val="-8"/>
        </w:rPr>
        <w:t xml:space="preserve"> </w:t>
      </w:r>
      <w:r>
        <w:t>this</w:t>
      </w:r>
      <w:r>
        <w:rPr>
          <w:spacing w:val="-9"/>
        </w:rPr>
        <w:t xml:space="preserve"> </w:t>
      </w:r>
      <w:r>
        <w:t>tender</w:t>
      </w:r>
      <w:r>
        <w:rPr>
          <w:spacing w:val="-8"/>
        </w:rPr>
        <w:t xml:space="preserve"> </w:t>
      </w:r>
      <w:r>
        <w:t>online,</w:t>
      </w:r>
      <w:r>
        <w:rPr>
          <w:spacing w:val="-9"/>
        </w:rPr>
        <w:t xml:space="preserve"> </w:t>
      </w:r>
      <w:r>
        <w:t>the</w:t>
      </w:r>
      <w:r>
        <w:rPr>
          <w:spacing w:val="-7"/>
        </w:rPr>
        <w:t xml:space="preserve"> </w:t>
      </w:r>
      <w:r>
        <w:t>following</w:t>
      </w:r>
      <w:r>
        <w:rPr>
          <w:spacing w:val="-11"/>
        </w:rPr>
        <w:t xml:space="preserve"> </w:t>
      </w:r>
      <w:r>
        <w:t>instructions</w:t>
      </w:r>
      <w:r>
        <w:rPr>
          <w:spacing w:val="-7"/>
        </w:rPr>
        <w:t xml:space="preserve"> </w:t>
      </w:r>
      <w:r>
        <w:t>are</w:t>
      </w:r>
      <w:r>
        <w:rPr>
          <w:spacing w:val="-10"/>
        </w:rPr>
        <w:t xml:space="preserve"> </w:t>
      </w:r>
      <w:r>
        <w:t>to</w:t>
      </w:r>
      <w:r>
        <w:rPr>
          <w:spacing w:val="-8"/>
        </w:rPr>
        <w:t xml:space="preserve"> </w:t>
      </w:r>
      <w:r>
        <w:t>be</w:t>
      </w:r>
      <w:r>
        <w:rPr>
          <w:spacing w:val="-7"/>
        </w:rPr>
        <w:t xml:space="preserve"> </w:t>
      </w:r>
      <w:r>
        <w:t>read</w:t>
      </w:r>
      <w:r>
        <w:rPr>
          <w:spacing w:val="-8"/>
        </w:rPr>
        <w:t xml:space="preserve"> </w:t>
      </w:r>
      <w:r>
        <w:t>carefully.</w:t>
      </w:r>
      <w:r>
        <w:rPr>
          <w:spacing w:val="-9"/>
        </w:rPr>
        <w:t xml:space="preserve"> </w:t>
      </w:r>
      <w:r>
        <w:t>These</w:t>
      </w:r>
      <w:r>
        <w:rPr>
          <w:spacing w:val="-57"/>
        </w:rPr>
        <w:t xml:space="preserve"> </w:t>
      </w:r>
      <w:r>
        <w:rPr>
          <w:spacing w:val="-1"/>
        </w:rPr>
        <w:t>instructions</w:t>
      </w:r>
      <w:r>
        <w:rPr>
          <w:spacing w:val="-13"/>
        </w:rPr>
        <w:t xml:space="preserve"> </w:t>
      </w:r>
      <w:r>
        <w:t>are</w:t>
      </w:r>
      <w:r>
        <w:rPr>
          <w:spacing w:val="-14"/>
        </w:rPr>
        <w:t xml:space="preserve"> </w:t>
      </w:r>
      <w:r>
        <w:t>supplemented</w:t>
      </w:r>
      <w:r>
        <w:rPr>
          <w:spacing w:val="-13"/>
        </w:rPr>
        <w:t xml:space="preserve"> </w:t>
      </w:r>
      <w:r>
        <w:t>with</w:t>
      </w:r>
      <w:r>
        <w:rPr>
          <w:spacing w:val="-12"/>
        </w:rPr>
        <w:t xml:space="preserve"> </w:t>
      </w:r>
      <w:r>
        <w:t>more</w:t>
      </w:r>
      <w:r>
        <w:rPr>
          <w:spacing w:val="-15"/>
        </w:rPr>
        <w:t xml:space="preserve"> </w:t>
      </w:r>
      <w:r>
        <w:t>detailed</w:t>
      </w:r>
      <w:r>
        <w:rPr>
          <w:spacing w:val="-10"/>
        </w:rPr>
        <w:t xml:space="preserve"> </w:t>
      </w:r>
      <w:r>
        <w:t>guidelines</w:t>
      </w:r>
      <w:r>
        <w:rPr>
          <w:spacing w:val="-13"/>
        </w:rPr>
        <w:t xml:space="preserve"> </w:t>
      </w:r>
      <w:r>
        <w:t>on</w:t>
      </w:r>
      <w:r>
        <w:rPr>
          <w:spacing w:val="-12"/>
        </w:rPr>
        <w:t xml:space="preserve"> </w:t>
      </w:r>
      <w:r>
        <w:t>the</w:t>
      </w:r>
      <w:r>
        <w:rPr>
          <w:spacing w:val="-13"/>
        </w:rPr>
        <w:t xml:space="preserve"> </w:t>
      </w:r>
      <w:r>
        <w:t>relevant</w:t>
      </w:r>
      <w:r>
        <w:rPr>
          <w:spacing w:val="-11"/>
        </w:rPr>
        <w:t xml:space="preserve"> </w:t>
      </w:r>
      <w:r>
        <w:t>screens</w:t>
      </w:r>
      <w:r>
        <w:rPr>
          <w:spacing w:val="-12"/>
        </w:rPr>
        <w:t xml:space="preserve"> </w:t>
      </w:r>
      <w:r>
        <w:t>of</w:t>
      </w:r>
      <w:r>
        <w:rPr>
          <w:spacing w:val="-13"/>
        </w:rPr>
        <w:t xml:space="preserve"> </w:t>
      </w:r>
      <w:r>
        <w:t>the</w:t>
      </w:r>
      <w:r>
        <w:rPr>
          <w:spacing w:val="-13"/>
        </w:rPr>
        <w:t xml:space="preserve"> </w:t>
      </w:r>
      <w:r>
        <w:t>ETS.</w:t>
      </w:r>
    </w:p>
    <w:p w:rsidR="00823E94" w:rsidRDefault="00823E94">
      <w:pPr>
        <w:spacing w:line="276" w:lineRule="auto"/>
        <w:sectPr w:rsidR="00823E94">
          <w:pgSz w:w="11910" w:h="16840"/>
          <w:pgMar w:top="1360" w:right="480" w:bottom="960" w:left="480" w:header="0" w:footer="772" w:gutter="0"/>
          <w:cols w:space="720"/>
        </w:sectPr>
      </w:pPr>
    </w:p>
    <w:p w:rsidR="00823E94" w:rsidRDefault="004C49D9">
      <w:pPr>
        <w:pStyle w:val="Heading4"/>
        <w:spacing w:before="61"/>
      </w:pPr>
      <w:r>
        <w:lastRenderedPageBreak/>
        <w:t>Digital</w:t>
      </w:r>
      <w:r>
        <w:rPr>
          <w:spacing w:val="-7"/>
        </w:rPr>
        <w:t xml:space="preserve"> </w:t>
      </w:r>
      <w:r>
        <w:t>Certificates</w:t>
      </w:r>
    </w:p>
    <w:p w:rsidR="00823E94" w:rsidRDefault="004C49D9">
      <w:pPr>
        <w:pStyle w:val="BodyText"/>
        <w:spacing w:before="201" w:line="276" w:lineRule="auto"/>
        <w:ind w:left="960" w:right="952"/>
        <w:jc w:val="both"/>
      </w:pPr>
      <w:r>
        <w:t>For</w:t>
      </w:r>
      <w:r>
        <w:rPr>
          <w:spacing w:val="1"/>
        </w:rPr>
        <w:t xml:space="preserve"> </w:t>
      </w:r>
      <w:r>
        <w:t>integrity</w:t>
      </w:r>
      <w:r>
        <w:rPr>
          <w:spacing w:val="1"/>
        </w:rPr>
        <w:t xml:space="preserve"> </w:t>
      </w:r>
      <w:r>
        <w:t>of</w:t>
      </w:r>
      <w:r>
        <w:rPr>
          <w:spacing w:val="1"/>
        </w:rPr>
        <w:t xml:space="preserve"> </w:t>
      </w:r>
      <w:r>
        <w:t>data</w:t>
      </w:r>
      <w:r>
        <w:rPr>
          <w:spacing w:val="1"/>
        </w:rPr>
        <w:t xml:space="preserve"> </w:t>
      </w:r>
      <w:r>
        <w:t>and</w:t>
      </w:r>
      <w:r>
        <w:rPr>
          <w:spacing w:val="1"/>
        </w:rPr>
        <w:t xml:space="preserve"> </w:t>
      </w:r>
      <w:r>
        <w:t>authenticity/</w:t>
      </w:r>
      <w:r>
        <w:rPr>
          <w:spacing w:val="1"/>
        </w:rPr>
        <w:t xml:space="preserve"> </w:t>
      </w:r>
      <w:r>
        <w:t>non-repudiation</w:t>
      </w:r>
      <w:r>
        <w:rPr>
          <w:spacing w:val="1"/>
        </w:rPr>
        <w:t xml:space="preserve"> </w:t>
      </w:r>
      <w:r>
        <w:t>of</w:t>
      </w:r>
      <w:r>
        <w:rPr>
          <w:spacing w:val="1"/>
        </w:rPr>
        <w:t xml:space="preserve"> </w:t>
      </w:r>
      <w:r>
        <w:t>electronic</w:t>
      </w:r>
      <w:r>
        <w:rPr>
          <w:spacing w:val="1"/>
        </w:rPr>
        <w:t xml:space="preserve"> </w:t>
      </w:r>
      <w:r>
        <w:t>records,</w:t>
      </w:r>
      <w:r>
        <w:rPr>
          <w:spacing w:val="1"/>
        </w:rPr>
        <w:t xml:space="preserve"> </w:t>
      </w:r>
      <w:r>
        <w:t>and</w:t>
      </w:r>
      <w:r>
        <w:rPr>
          <w:spacing w:val="1"/>
        </w:rPr>
        <w:t xml:space="preserve"> </w:t>
      </w:r>
      <w:r>
        <w:t>to</w:t>
      </w:r>
      <w:r>
        <w:rPr>
          <w:spacing w:val="1"/>
        </w:rPr>
        <w:t xml:space="preserve"> </w:t>
      </w:r>
      <w:r>
        <w:t>be</w:t>
      </w:r>
      <w:r>
        <w:rPr>
          <w:spacing w:val="1"/>
        </w:rPr>
        <w:t xml:space="preserve"> </w:t>
      </w:r>
      <w:r>
        <w:t>compliant with IT Act 2000, it is necessary for each user to have a Digital Certificate (DC),</w:t>
      </w:r>
      <w:r>
        <w:rPr>
          <w:spacing w:val="1"/>
        </w:rPr>
        <w:t xml:space="preserve"> </w:t>
      </w:r>
      <w:r>
        <w:t>also referred to as Digital Signature Certificate (DSC), of Class III, issued by a Certifying</w:t>
      </w:r>
      <w:r>
        <w:rPr>
          <w:spacing w:val="1"/>
        </w:rPr>
        <w:t xml:space="preserve"> </w:t>
      </w:r>
      <w:r>
        <w:t>Authority</w:t>
      </w:r>
      <w:r>
        <w:rPr>
          <w:spacing w:val="1"/>
        </w:rPr>
        <w:t xml:space="preserve"> </w:t>
      </w:r>
      <w:r>
        <w:t>(CA)</w:t>
      </w:r>
      <w:r>
        <w:rPr>
          <w:spacing w:val="1"/>
        </w:rPr>
        <w:t xml:space="preserve"> </w:t>
      </w:r>
      <w:r>
        <w:t>licensed</w:t>
      </w:r>
      <w:r>
        <w:rPr>
          <w:spacing w:val="1"/>
        </w:rPr>
        <w:t xml:space="preserve"> </w:t>
      </w:r>
      <w:r>
        <w:t>by</w:t>
      </w:r>
      <w:r>
        <w:rPr>
          <w:spacing w:val="1"/>
        </w:rPr>
        <w:t xml:space="preserve"> </w:t>
      </w:r>
      <w:r>
        <w:t>Controller</w:t>
      </w:r>
      <w:r>
        <w:rPr>
          <w:spacing w:val="1"/>
        </w:rPr>
        <w:t xml:space="preserve"> </w:t>
      </w:r>
      <w:r>
        <w:t>of</w:t>
      </w:r>
      <w:r>
        <w:rPr>
          <w:spacing w:val="1"/>
        </w:rPr>
        <w:t xml:space="preserve"> </w:t>
      </w:r>
      <w:r>
        <w:t>Certifying</w:t>
      </w:r>
      <w:r>
        <w:rPr>
          <w:spacing w:val="1"/>
        </w:rPr>
        <w:t xml:space="preserve"> </w:t>
      </w:r>
      <w:r>
        <w:t>Authorities</w:t>
      </w:r>
      <w:r>
        <w:rPr>
          <w:spacing w:val="1"/>
        </w:rPr>
        <w:t xml:space="preserve"> </w:t>
      </w:r>
      <w:r>
        <w:t>(CCA)</w:t>
      </w:r>
      <w:r>
        <w:rPr>
          <w:spacing w:val="1"/>
        </w:rPr>
        <w:t xml:space="preserve"> </w:t>
      </w:r>
      <w:r>
        <w:t>[refer</w:t>
      </w:r>
      <w:r>
        <w:rPr>
          <w:spacing w:val="1"/>
        </w:rPr>
        <w:t xml:space="preserve"> </w:t>
      </w:r>
      <w:hyperlink r:id="rId30">
        <w:r>
          <w:rPr>
            <w:b/>
            <w:i/>
            <w:color w:val="0000FF"/>
          </w:rPr>
          <w:t>http://www.cca.gov.in</w:t>
        </w:r>
      </w:hyperlink>
      <w:r>
        <w:t>].</w:t>
      </w:r>
    </w:p>
    <w:p w:rsidR="00823E94" w:rsidRDefault="004C49D9">
      <w:pPr>
        <w:pStyle w:val="Heading4"/>
        <w:spacing w:before="161"/>
      </w:pPr>
      <w:r>
        <w:t>Registration</w:t>
      </w:r>
    </w:p>
    <w:p w:rsidR="00823E94" w:rsidRDefault="004C49D9">
      <w:pPr>
        <w:pStyle w:val="BodyText"/>
        <w:spacing w:before="201" w:line="276" w:lineRule="auto"/>
        <w:ind w:left="960" w:right="949"/>
        <w:jc w:val="both"/>
      </w:pPr>
      <w:r>
        <w:t>To use the ElectronicTender® portal vendors need</w:t>
      </w:r>
      <w:r>
        <w:rPr>
          <w:spacing w:val="-57"/>
        </w:rPr>
        <w:t xml:space="preserve"> </w:t>
      </w:r>
      <w:r>
        <w:t>to register on the portal. Registration of each organization is to be done by one of its senior</w:t>
      </w:r>
      <w:r>
        <w:rPr>
          <w:spacing w:val="1"/>
        </w:rPr>
        <w:t xml:space="preserve"> </w:t>
      </w:r>
      <w:r>
        <w:t>persons who will be the main person coordinating for the e-tendering activities. In ETS</w:t>
      </w:r>
      <w:r>
        <w:rPr>
          <w:spacing w:val="1"/>
        </w:rPr>
        <w:t xml:space="preserve"> </w:t>
      </w:r>
      <w:r>
        <w:t>terminology, this person will be referred to as the Super User (SU) of that organization. For</w:t>
      </w:r>
      <w:r>
        <w:rPr>
          <w:spacing w:val="1"/>
        </w:rPr>
        <w:t xml:space="preserve"> </w:t>
      </w:r>
      <w:r>
        <w:t>further details, please visit the website/ portal, and click on the ‘Supplier Organization’ link</w:t>
      </w:r>
      <w:r>
        <w:rPr>
          <w:spacing w:val="1"/>
        </w:rPr>
        <w:t xml:space="preserve"> </w:t>
      </w:r>
      <w:r>
        <w:t>under ‘Registration’ (on the Home Page), and follow further instructions as given on the site.</w:t>
      </w:r>
      <w:r>
        <w:rPr>
          <w:spacing w:val="1"/>
        </w:rPr>
        <w:t xml:space="preserve"> </w:t>
      </w:r>
      <w:r>
        <w:t>Pay</w:t>
      </w:r>
      <w:r>
        <w:rPr>
          <w:spacing w:val="-6"/>
        </w:rPr>
        <w:t xml:space="preserve"> </w:t>
      </w:r>
      <w:r>
        <w:t>Annual Registration Fee</w:t>
      </w:r>
      <w:r>
        <w:rPr>
          <w:spacing w:val="1"/>
        </w:rPr>
        <w:t xml:space="preserve"> </w:t>
      </w:r>
      <w:r>
        <w:t>as</w:t>
      </w:r>
      <w:r>
        <w:rPr>
          <w:spacing w:val="-1"/>
        </w:rPr>
        <w:t xml:space="preserve"> </w:t>
      </w:r>
      <w:r>
        <w:t>applicable.</w:t>
      </w:r>
    </w:p>
    <w:p w:rsidR="00823E94" w:rsidRDefault="004C49D9">
      <w:pPr>
        <w:pStyle w:val="BodyText"/>
        <w:spacing w:before="160" w:line="276" w:lineRule="auto"/>
        <w:ind w:left="960" w:right="948"/>
        <w:jc w:val="both"/>
      </w:pPr>
      <w:r>
        <w:t>After successful submission of Registration details and payment of Annual Registration Fee,</w:t>
      </w:r>
      <w:r>
        <w:rPr>
          <w:spacing w:val="1"/>
        </w:rPr>
        <w:t xml:space="preserve"> </w:t>
      </w:r>
      <w:r>
        <w:rPr>
          <w:spacing w:val="-1"/>
        </w:rPr>
        <w:t>please</w:t>
      </w:r>
      <w:r>
        <w:rPr>
          <w:spacing w:val="-13"/>
        </w:rPr>
        <w:t xml:space="preserve"> </w:t>
      </w:r>
      <w:r>
        <w:rPr>
          <w:spacing w:val="-1"/>
        </w:rPr>
        <w:t>contact</w:t>
      </w:r>
      <w:r>
        <w:rPr>
          <w:spacing w:val="-10"/>
        </w:rPr>
        <w:t xml:space="preserve"> </w:t>
      </w:r>
      <w:r w:rsidR="00720740">
        <w:rPr>
          <w:spacing w:val="-1"/>
        </w:rPr>
        <w:t>KEONICS</w:t>
      </w:r>
      <w:r>
        <w:rPr>
          <w:spacing w:val="-12"/>
        </w:rPr>
        <w:t xml:space="preserve"> </w:t>
      </w:r>
      <w:r>
        <w:rPr>
          <w:spacing w:val="-1"/>
        </w:rPr>
        <w:t>Helpdesk</w:t>
      </w:r>
      <w:r>
        <w:rPr>
          <w:spacing w:val="-14"/>
        </w:rPr>
        <w:t xml:space="preserve"> </w:t>
      </w:r>
      <w:r>
        <w:t>(as</w:t>
      </w:r>
      <w:r>
        <w:rPr>
          <w:spacing w:val="-12"/>
        </w:rPr>
        <w:t xml:space="preserve"> </w:t>
      </w:r>
      <w:r>
        <w:t>given</w:t>
      </w:r>
      <w:r>
        <w:rPr>
          <w:spacing w:val="-15"/>
        </w:rPr>
        <w:t xml:space="preserve"> </w:t>
      </w:r>
      <w:r>
        <w:t>below),</w:t>
      </w:r>
      <w:r>
        <w:rPr>
          <w:spacing w:val="-15"/>
        </w:rPr>
        <w:t xml:space="preserve"> </w:t>
      </w:r>
      <w:r>
        <w:t>to</w:t>
      </w:r>
      <w:r>
        <w:rPr>
          <w:spacing w:val="-12"/>
        </w:rPr>
        <w:t xml:space="preserve"> </w:t>
      </w:r>
      <w:r>
        <w:t>get</w:t>
      </w:r>
      <w:r>
        <w:rPr>
          <w:spacing w:val="-10"/>
        </w:rPr>
        <w:t xml:space="preserve"> </w:t>
      </w:r>
      <w:r>
        <w:t>your</w:t>
      </w:r>
      <w:r>
        <w:rPr>
          <w:spacing w:val="-15"/>
        </w:rPr>
        <w:t xml:space="preserve"> </w:t>
      </w:r>
      <w:r>
        <w:t>registration</w:t>
      </w:r>
      <w:r>
        <w:rPr>
          <w:spacing w:val="-12"/>
        </w:rPr>
        <w:t xml:space="preserve"> </w:t>
      </w:r>
      <w:r>
        <w:t>accepted/</w:t>
      </w:r>
      <w:r>
        <w:rPr>
          <w:spacing w:val="-15"/>
        </w:rPr>
        <w:t xml:space="preserve"> </w:t>
      </w:r>
      <w:r>
        <w:t>activated.</w:t>
      </w:r>
    </w:p>
    <w:p w:rsidR="00823E94" w:rsidRDefault="004C49D9">
      <w:pPr>
        <w:pStyle w:val="BodyText"/>
        <w:spacing w:before="160"/>
        <w:ind w:left="960"/>
      </w:pPr>
      <w:r>
        <w:rPr>
          <w:u w:val="single"/>
        </w:rPr>
        <w:t>Important</w:t>
      </w:r>
      <w:r>
        <w:rPr>
          <w:spacing w:val="-3"/>
          <w:u w:val="single"/>
        </w:rPr>
        <w:t xml:space="preserve"> </w:t>
      </w:r>
      <w:r>
        <w:rPr>
          <w:u w:val="single"/>
        </w:rPr>
        <w:t>Note:</w:t>
      </w:r>
    </w:p>
    <w:p w:rsidR="00823E94" w:rsidRDefault="004C49D9">
      <w:pPr>
        <w:pStyle w:val="ListParagraph"/>
        <w:numPr>
          <w:ilvl w:val="0"/>
          <w:numId w:val="3"/>
        </w:numPr>
        <w:tabs>
          <w:tab w:val="left" w:pos="1232"/>
        </w:tabs>
        <w:spacing w:before="201" w:line="276" w:lineRule="auto"/>
        <w:ind w:right="946"/>
        <w:jc w:val="both"/>
        <w:rPr>
          <w:sz w:val="24"/>
        </w:rPr>
      </w:pPr>
      <w:r>
        <w:rPr>
          <w:sz w:val="24"/>
        </w:rPr>
        <w:t>Interested bidders have to download official copy of the RfS &amp; other documents after login</w:t>
      </w:r>
      <w:r>
        <w:rPr>
          <w:spacing w:val="-57"/>
          <w:sz w:val="24"/>
        </w:rPr>
        <w:t xml:space="preserve"> </w:t>
      </w:r>
      <w:r>
        <w:rPr>
          <w:sz w:val="24"/>
        </w:rPr>
        <w:t xml:space="preserve">into the e-tendering Portal of </w:t>
      </w:r>
      <w:r w:rsidR="00720740">
        <w:rPr>
          <w:sz w:val="24"/>
        </w:rPr>
        <w:t>Tender Wizard</w:t>
      </w:r>
      <w:r>
        <w:rPr>
          <w:sz w:val="24"/>
        </w:rPr>
        <w:t>. If the</w:t>
      </w:r>
      <w:r>
        <w:rPr>
          <w:spacing w:val="1"/>
          <w:sz w:val="24"/>
        </w:rPr>
        <w:t xml:space="preserve"> </w:t>
      </w:r>
      <w:r>
        <w:rPr>
          <w:spacing w:val="-1"/>
          <w:sz w:val="24"/>
        </w:rPr>
        <w:t>official</w:t>
      </w:r>
      <w:r>
        <w:rPr>
          <w:spacing w:val="-14"/>
          <w:sz w:val="24"/>
        </w:rPr>
        <w:t xml:space="preserve"> </w:t>
      </w:r>
      <w:r>
        <w:rPr>
          <w:spacing w:val="-1"/>
          <w:sz w:val="24"/>
        </w:rPr>
        <w:t>copy</w:t>
      </w:r>
      <w:r>
        <w:rPr>
          <w:spacing w:val="-20"/>
          <w:sz w:val="24"/>
        </w:rPr>
        <w:t xml:space="preserve"> </w:t>
      </w:r>
      <w:r>
        <w:rPr>
          <w:sz w:val="24"/>
        </w:rPr>
        <w:t>of</w:t>
      </w:r>
      <w:r>
        <w:rPr>
          <w:spacing w:val="-16"/>
          <w:sz w:val="24"/>
        </w:rPr>
        <w:t xml:space="preserve"> </w:t>
      </w:r>
      <w:r>
        <w:rPr>
          <w:sz w:val="24"/>
        </w:rPr>
        <w:t>the</w:t>
      </w:r>
      <w:r>
        <w:rPr>
          <w:spacing w:val="-16"/>
          <w:sz w:val="24"/>
        </w:rPr>
        <w:t xml:space="preserve"> </w:t>
      </w:r>
      <w:r>
        <w:rPr>
          <w:sz w:val="24"/>
        </w:rPr>
        <w:t>documents</w:t>
      </w:r>
      <w:r>
        <w:rPr>
          <w:spacing w:val="-14"/>
          <w:sz w:val="24"/>
        </w:rPr>
        <w:t xml:space="preserve"> </w:t>
      </w:r>
      <w:r>
        <w:rPr>
          <w:sz w:val="24"/>
        </w:rPr>
        <w:t>is</w:t>
      </w:r>
      <w:r>
        <w:rPr>
          <w:spacing w:val="-14"/>
          <w:sz w:val="24"/>
        </w:rPr>
        <w:t xml:space="preserve"> </w:t>
      </w:r>
      <w:r>
        <w:rPr>
          <w:sz w:val="24"/>
        </w:rPr>
        <w:t>not</w:t>
      </w:r>
      <w:r>
        <w:rPr>
          <w:spacing w:val="-14"/>
          <w:sz w:val="24"/>
        </w:rPr>
        <w:t xml:space="preserve"> </w:t>
      </w:r>
      <w:r>
        <w:rPr>
          <w:sz w:val="24"/>
        </w:rPr>
        <w:t>downloaded</w:t>
      </w:r>
      <w:r>
        <w:rPr>
          <w:spacing w:val="-15"/>
          <w:sz w:val="24"/>
        </w:rPr>
        <w:t xml:space="preserve"> </w:t>
      </w:r>
      <w:r>
        <w:rPr>
          <w:sz w:val="24"/>
        </w:rPr>
        <w:t>from</w:t>
      </w:r>
      <w:r>
        <w:rPr>
          <w:spacing w:val="-14"/>
          <w:sz w:val="24"/>
        </w:rPr>
        <w:t xml:space="preserve"> </w:t>
      </w:r>
      <w:r>
        <w:rPr>
          <w:sz w:val="24"/>
        </w:rPr>
        <w:t>e-tendering</w:t>
      </w:r>
      <w:r>
        <w:rPr>
          <w:spacing w:val="-16"/>
          <w:sz w:val="24"/>
        </w:rPr>
        <w:t xml:space="preserve"> </w:t>
      </w:r>
      <w:r>
        <w:rPr>
          <w:sz w:val="24"/>
        </w:rPr>
        <w:t>Portal</w:t>
      </w:r>
      <w:r>
        <w:rPr>
          <w:spacing w:val="-14"/>
          <w:sz w:val="24"/>
        </w:rPr>
        <w:t xml:space="preserve"> </w:t>
      </w:r>
      <w:r>
        <w:rPr>
          <w:sz w:val="24"/>
        </w:rPr>
        <w:t>of</w:t>
      </w:r>
      <w:r>
        <w:rPr>
          <w:spacing w:val="-13"/>
          <w:sz w:val="24"/>
        </w:rPr>
        <w:t xml:space="preserve"> </w:t>
      </w:r>
      <w:r w:rsidR="00720740">
        <w:rPr>
          <w:spacing w:val="-13"/>
          <w:sz w:val="24"/>
        </w:rPr>
        <w:t>KEONICS</w:t>
      </w:r>
      <w:r>
        <w:rPr>
          <w:spacing w:val="-14"/>
          <w:sz w:val="24"/>
        </w:rPr>
        <w:t xml:space="preserve"> </w:t>
      </w:r>
      <w:r>
        <w:rPr>
          <w:sz w:val="24"/>
        </w:rPr>
        <w:t>within</w:t>
      </w:r>
      <w:r>
        <w:rPr>
          <w:spacing w:val="-57"/>
          <w:sz w:val="24"/>
        </w:rPr>
        <w:t xml:space="preserve"> </w:t>
      </w:r>
      <w:r>
        <w:rPr>
          <w:sz w:val="24"/>
        </w:rPr>
        <w:t>the specified period of downloading of RfS and other documents, bidder will not be able to</w:t>
      </w:r>
      <w:r>
        <w:rPr>
          <w:spacing w:val="-57"/>
          <w:sz w:val="24"/>
        </w:rPr>
        <w:t xml:space="preserve"> </w:t>
      </w:r>
      <w:r>
        <w:rPr>
          <w:sz w:val="24"/>
        </w:rPr>
        <w:t>participate</w:t>
      </w:r>
      <w:r>
        <w:rPr>
          <w:spacing w:val="-2"/>
          <w:sz w:val="24"/>
        </w:rPr>
        <w:t xml:space="preserve"> </w:t>
      </w:r>
      <w:r>
        <w:rPr>
          <w:sz w:val="24"/>
        </w:rPr>
        <w:t>in the</w:t>
      </w:r>
      <w:r>
        <w:rPr>
          <w:spacing w:val="-1"/>
          <w:sz w:val="24"/>
        </w:rPr>
        <w:t xml:space="preserve"> </w:t>
      </w:r>
      <w:r>
        <w:rPr>
          <w:sz w:val="24"/>
        </w:rPr>
        <w:t>tender.</w:t>
      </w:r>
    </w:p>
    <w:p w:rsidR="00823E94" w:rsidRDefault="004C49D9">
      <w:pPr>
        <w:pStyle w:val="ListParagraph"/>
        <w:numPr>
          <w:ilvl w:val="0"/>
          <w:numId w:val="3"/>
        </w:numPr>
        <w:tabs>
          <w:tab w:val="left" w:pos="1232"/>
        </w:tabs>
        <w:spacing w:before="161" w:line="276" w:lineRule="auto"/>
        <w:ind w:right="948"/>
        <w:jc w:val="both"/>
        <w:rPr>
          <w:sz w:val="24"/>
        </w:rPr>
      </w:pPr>
      <w:r>
        <w:rPr>
          <w:sz w:val="24"/>
        </w:rPr>
        <w:t>To minimize teething problems during the use of ETS (including the Registration process),</w:t>
      </w:r>
      <w:r>
        <w:rPr>
          <w:spacing w:val="-57"/>
          <w:sz w:val="24"/>
        </w:rPr>
        <w:t xml:space="preserve"> </w:t>
      </w:r>
      <w:r>
        <w:rPr>
          <w:sz w:val="24"/>
        </w:rPr>
        <w:t>it is recommended that the user should peruse the instructions given under ‘ETS User-</w:t>
      </w:r>
      <w:r>
        <w:rPr>
          <w:spacing w:val="1"/>
          <w:sz w:val="24"/>
        </w:rPr>
        <w:t xml:space="preserve"> </w:t>
      </w:r>
      <w:r>
        <w:rPr>
          <w:sz w:val="24"/>
        </w:rPr>
        <w:t>Guidance</w:t>
      </w:r>
      <w:r>
        <w:rPr>
          <w:spacing w:val="-6"/>
          <w:sz w:val="24"/>
        </w:rPr>
        <w:t xml:space="preserve"> </w:t>
      </w:r>
      <w:r>
        <w:rPr>
          <w:sz w:val="24"/>
        </w:rPr>
        <w:t>Centre’</w:t>
      </w:r>
      <w:r>
        <w:rPr>
          <w:spacing w:val="-5"/>
          <w:sz w:val="24"/>
        </w:rPr>
        <w:t xml:space="preserve"> </w:t>
      </w:r>
      <w:r>
        <w:rPr>
          <w:sz w:val="24"/>
        </w:rPr>
        <w:t>located</w:t>
      </w:r>
      <w:r>
        <w:rPr>
          <w:spacing w:val="-2"/>
          <w:sz w:val="24"/>
        </w:rPr>
        <w:t xml:space="preserve"> </w:t>
      </w:r>
      <w:r>
        <w:rPr>
          <w:sz w:val="24"/>
        </w:rPr>
        <w:t>on</w:t>
      </w:r>
      <w:r>
        <w:rPr>
          <w:spacing w:val="-4"/>
          <w:sz w:val="24"/>
        </w:rPr>
        <w:t xml:space="preserve"> </w:t>
      </w:r>
      <w:r>
        <w:rPr>
          <w:sz w:val="24"/>
        </w:rPr>
        <w:t>ETS</w:t>
      </w:r>
      <w:r>
        <w:rPr>
          <w:spacing w:val="-4"/>
          <w:sz w:val="24"/>
        </w:rPr>
        <w:t xml:space="preserve"> </w:t>
      </w:r>
      <w:r>
        <w:rPr>
          <w:sz w:val="24"/>
        </w:rPr>
        <w:t>Home</w:t>
      </w:r>
      <w:r>
        <w:rPr>
          <w:spacing w:val="-5"/>
          <w:sz w:val="24"/>
        </w:rPr>
        <w:t xml:space="preserve"> </w:t>
      </w:r>
      <w:r>
        <w:rPr>
          <w:sz w:val="24"/>
        </w:rPr>
        <w:t>Page,</w:t>
      </w:r>
      <w:r>
        <w:rPr>
          <w:spacing w:val="-2"/>
          <w:sz w:val="24"/>
        </w:rPr>
        <w:t xml:space="preserve"> </w:t>
      </w:r>
      <w:r>
        <w:rPr>
          <w:sz w:val="24"/>
        </w:rPr>
        <w:t>including</w:t>
      </w:r>
      <w:r>
        <w:rPr>
          <w:spacing w:val="-6"/>
          <w:sz w:val="24"/>
        </w:rPr>
        <w:t xml:space="preserve"> </w:t>
      </w:r>
      <w:r>
        <w:rPr>
          <w:sz w:val="24"/>
        </w:rPr>
        <w:t>instructions</w:t>
      </w:r>
      <w:r>
        <w:rPr>
          <w:spacing w:val="-4"/>
          <w:sz w:val="24"/>
        </w:rPr>
        <w:t xml:space="preserve"> </w:t>
      </w:r>
      <w:r>
        <w:rPr>
          <w:sz w:val="24"/>
        </w:rPr>
        <w:t>for</w:t>
      </w:r>
      <w:r>
        <w:rPr>
          <w:spacing w:val="-4"/>
          <w:sz w:val="24"/>
        </w:rPr>
        <w:t xml:space="preserve"> </w:t>
      </w:r>
      <w:r>
        <w:rPr>
          <w:sz w:val="24"/>
        </w:rPr>
        <w:t>timely</w:t>
      </w:r>
      <w:r>
        <w:rPr>
          <w:spacing w:val="-6"/>
          <w:sz w:val="24"/>
        </w:rPr>
        <w:t xml:space="preserve"> </w:t>
      </w:r>
      <w:r>
        <w:rPr>
          <w:sz w:val="24"/>
        </w:rPr>
        <w:t>registration</w:t>
      </w:r>
      <w:r>
        <w:rPr>
          <w:spacing w:val="-57"/>
          <w:sz w:val="24"/>
        </w:rPr>
        <w:t xml:space="preserve"> </w:t>
      </w:r>
      <w:r>
        <w:rPr>
          <w:sz w:val="24"/>
        </w:rPr>
        <w:t>on ETS. The instructions relating to ‘Essential Computer Security Settings for Use of ETS’</w:t>
      </w:r>
      <w:r>
        <w:rPr>
          <w:spacing w:val="-57"/>
          <w:sz w:val="24"/>
        </w:rPr>
        <w:t xml:space="preserve"> </w:t>
      </w:r>
      <w:r>
        <w:rPr>
          <w:sz w:val="24"/>
        </w:rPr>
        <w:t>and</w:t>
      </w:r>
      <w:r>
        <w:rPr>
          <w:spacing w:val="-1"/>
          <w:sz w:val="24"/>
        </w:rPr>
        <w:t xml:space="preserve"> </w:t>
      </w:r>
      <w:r>
        <w:rPr>
          <w:sz w:val="24"/>
        </w:rPr>
        <w:t>‘Important</w:t>
      </w:r>
      <w:r>
        <w:rPr>
          <w:spacing w:val="2"/>
          <w:sz w:val="24"/>
        </w:rPr>
        <w:t xml:space="preserve"> </w:t>
      </w:r>
      <w:r>
        <w:rPr>
          <w:sz w:val="24"/>
        </w:rPr>
        <w:t>Functionality</w:t>
      </w:r>
      <w:r>
        <w:rPr>
          <w:spacing w:val="-9"/>
          <w:sz w:val="24"/>
        </w:rPr>
        <w:t xml:space="preserve"> </w:t>
      </w:r>
      <w:r>
        <w:rPr>
          <w:sz w:val="24"/>
        </w:rPr>
        <w:t>Checks’ should</w:t>
      </w:r>
      <w:r>
        <w:rPr>
          <w:spacing w:val="-1"/>
          <w:sz w:val="24"/>
        </w:rPr>
        <w:t xml:space="preserve"> </w:t>
      </w:r>
      <w:r>
        <w:rPr>
          <w:sz w:val="24"/>
        </w:rPr>
        <w:t>be especially</w:t>
      </w:r>
      <w:r>
        <w:rPr>
          <w:spacing w:val="-5"/>
          <w:sz w:val="24"/>
        </w:rPr>
        <w:t xml:space="preserve"> </w:t>
      </w:r>
      <w:r>
        <w:rPr>
          <w:sz w:val="24"/>
        </w:rPr>
        <w:t>taken into</w:t>
      </w:r>
      <w:r>
        <w:rPr>
          <w:spacing w:val="-1"/>
          <w:sz w:val="24"/>
        </w:rPr>
        <w:t xml:space="preserve"> </w:t>
      </w:r>
      <w:r>
        <w:rPr>
          <w:sz w:val="24"/>
        </w:rPr>
        <w:t>cognizance.</w:t>
      </w:r>
    </w:p>
    <w:p w:rsidR="00823E94" w:rsidRDefault="004C49D9">
      <w:pPr>
        <w:pStyle w:val="BodyText"/>
        <w:spacing w:before="161" w:line="276" w:lineRule="auto"/>
        <w:ind w:left="1231" w:right="953"/>
        <w:jc w:val="both"/>
      </w:pPr>
      <w:r>
        <w:t>Please note that even after acceptance of your registration by the Service Provider, to</w:t>
      </w:r>
      <w:r>
        <w:rPr>
          <w:spacing w:val="1"/>
        </w:rPr>
        <w:t xml:space="preserve"> </w:t>
      </w:r>
      <w:r>
        <w:t>respond</w:t>
      </w:r>
      <w:r>
        <w:rPr>
          <w:spacing w:val="56"/>
        </w:rPr>
        <w:t xml:space="preserve"> </w:t>
      </w:r>
      <w:r>
        <w:t>to</w:t>
      </w:r>
      <w:r>
        <w:rPr>
          <w:spacing w:val="58"/>
        </w:rPr>
        <w:t xml:space="preserve"> </w:t>
      </w:r>
      <w:r>
        <w:t>a</w:t>
      </w:r>
      <w:r>
        <w:rPr>
          <w:spacing w:val="56"/>
        </w:rPr>
        <w:t xml:space="preserve"> </w:t>
      </w:r>
      <w:r>
        <w:t>tender</w:t>
      </w:r>
      <w:r>
        <w:rPr>
          <w:spacing w:val="2"/>
        </w:rPr>
        <w:t xml:space="preserve"> </w:t>
      </w:r>
      <w:r>
        <w:t>you</w:t>
      </w:r>
      <w:r>
        <w:rPr>
          <w:spacing w:val="57"/>
        </w:rPr>
        <w:t xml:space="preserve"> </w:t>
      </w:r>
      <w:r>
        <w:t>will</w:t>
      </w:r>
      <w:r>
        <w:rPr>
          <w:spacing w:val="58"/>
        </w:rPr>
        <w:t xml:space="preserve"> </w:t>
      </w:r>
      <w:r>
        <w:t>also</w:t>
      </w:r>
      <w:r>
        <w:rPr>
          <w:spacing w:val="58"/>
        </w:rPr>
        <w:t xml:space="preserve"> </w:t>
      </w:r>
      <w:r>
        <w:t>require</w:t>
      </w:r>
      <w:r>
        <w:rPr>
          <w:spacing w:val="59"/>
        </w:rPr>
        <w:t xml:space="preserve"> </w:t>
      </w:r>
      <w:r>
        <w:t>time</w:t>
      </w:r>
      <w:r>
        <w:rPr>
          <w:spacing w:val="56"/>
        </w:rPr>
        <w:t xml:space="preserve"> </w:t>
      </w:r>
      <w:r>
        <w:t>to</w:t>
      </w:r>
      <w:r>
        <w:rPr>
          <w:spacing w:val="58"/>
        </w:rPr>
        <w:t xml:space="preserve"> </w:t>
      </w:r>
      <w:r>
        <w:t>complete</w:t>
      </w:r>
      <w:r>
        <w:rPr>
          <w:spacing w:val="57"/>
        </w:rPr>
        <w:t xml:space="preserve"> </w:t>
      </w:r>
      <w:r>
        <w:t>activities</w:t>
      </w:r>
      <w:r>
        <w:rPr>
          <w:spacing w:val="57"/>
        </w:rPr>
        <w:t xml:space="preserve"> </w:t>
      </w:r>
      <w:r>
        <w:t>related</w:t>
      </w:r>
      <w:r>
        <w:rPr>
          <w:spacing w:val="56"/>
        </w:rPr>
        <w:t xml:space="preserve"> </w:t>
      </w:r>
      <w:r>
        <w:t>to  your</w:t>
      </w:r>
      <w:r>
        <w:rPr>
          <w:spacing w:val="-58"/>
        </w:rPr>
        <w:t xml:space="preserve"> </w:t>
      </w:r>
      <w:r>
        <w:t>organization,</w:t>
      </w:r>
      <w:r>
        <w:rPr>
          <w:spacing w:val="-1"/>
        </w:rPr>
        <w:t xml:space="preserve"> </w:t>
      </w:r>
      <w:r>
        <w:t>such as</w:t>
      </w:r>
      <w:r>
        <w:rPr>
          <w:spacing w:val="-1"/>
        </w:rPr>
        <w:t xml:space="preserve"> </w:t>
      </w:r>
      <w:r>
        <w:t>creation of</w:t>
      </w:r>
      <w:r>
        <w:rPr>
          <w:spacing w:val="-1"/>
        </w:rPr>
        <w:t xml:space="preserve"> </w:t>
      </w:r>
      <w:r>
        <w:t>users,</w:t>
      </w:r>
      <w:r>
        <w:rPr>
          <w:spacing w:val="-1"/>
        </w:rPr>
        <w:t xml:space="preserve"> </w:t>
      </w:r>
      <w:r>
        <w:t>assigning</w:t>
      </w:r>
      <w:r>
        <w:rPr>
          <w:spacing w:val="-1"/>
        </w:rPr>
        <w:t xml:space="preserve"> </w:t>
      </w:r>
      <w:r>
        <w:t>roles</w:t>
      </w:r>
      <w:r>
        <w:rPr>
          <w:spacing w:val="-1"/>
        </w:rPr>
        <w:t xml:space="preserve"> </w:t>
      </w:r>
      <w:r>
        <w:t>to them, etc.</w:t>
      </w:r>
    </w:p>
    <w:p w:rsidR="00823E94" w:rsidRDefault="00823E94">
      <w:pPr>
        <w:pStyle w:val="BodyText"/>
        <w:spacing w:before="10" w:after="1"/>
        <w:rPr>
          <w:sz w:val="13"/>
        </w:rPr>
      </w:pPr>
    </w:p>
    <w:tbl>
      <w:tblPr>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08"/>
        <w:gridCol w:w="7228"/>
      </w:tblGrid>
      <w:tr w:rsidR="00823E94">
        <w:trPr>
          <w:trHeight w:val="477"/>
        </w:trPr>
        <w:tc>
          <w:tcPr>
            <w:tcW w:w="2408" w:type="dxa"/>
            <w:shd w:val="clear" w:color="auto" w:fill="A6A6A6"/>
          </w:tcPr>
          <w:p w:rsidR="00823E94" w:rsidRDefault="004C49D9">
            <w:pPr>
              <w:pStyle w:val="TableParagraph"/>
              <w:spacing w:line="275" w:lineRule="exact"/>
              <w:ind w:left="170"/>
              <w:rPr>
                <w:b/>
                <w:sz w:val="24"/>
              </w:rPr>
            </w:pPr>
            <w:r>
              <w:rPr>
                <w:sz w:val="24"/>
              </w:rPr>
              <w:t>ISN-ETS/</w:t>
            </w:r>
            <w:r>
              <w:rPr>
                <w:spacing w:val="-4"/>
                <w:sz w:val="24"/>
              </w:rPr>
              <w:t xml:space="preserve"> </w:t>
            </w:r>
            <w:r>
              <w:rPr>
                <w:b/>
                <w:sz w:val="24"/>
              </w:rPr>
              <w:t>Helpdesk</w:t>
            </w:r>
          </w:p>
        </w:tc>
        <w:tc>
          <w:tcPr>
            <w:tcW w:w="7228" w:type="dxa"/>
            <w:tcBorders>
              <w:top w:val="nil"/>
              <w:right w:val="nil"/>
            </w:tcBorders>
          </w:tcPr>
          <w:p w:rsidR="00823E94" w:rsidRDefault="00823E94">
            <w:pPr>
              <w:pStyle w:val="TableParagraph"/>
            </w:pPr>
          </w:p>
        </w:tc>
      </w:tr>
      <w:tr w:rsidR="00823E94">
        <w:trPr>
          <w:trHeight w:val="952"/>
        </w:trPr>
        <w:tc>
          <w:tcPr>
            <w:tcW w:w="2408" w:type="dxa"/>
          </w:tcPr>
          <w:p w:rsidR="00823E94" w:rsidRDefault="00823E94">
            <w:pPr>
              <w:pStyle w:val="TableParagraph"/>
              <w:spacing w:before="6"/>
              <w:rPr>
                <w:sz w:val="20"/>
              </w:rPr>
            </w:pPr>
          </w:p>
          <w:p w:rsidR="00823E94" w:rsidRDefault="004C49D9">
            <w:pPr>
              <w:pStyle w:val="TableParagraph"/>
              <w:ind w:left="107"/>
              <w:rPr>
                <w:b/>
                <w:sz w:val="24"/>
              </w:rPr>
            </w:pPr>
            <w:r>
              <w:rPr>
                <w:b/>
                <w:sz w:val="24"/>
              </w:rPr>
              <w:t>Telephone/</w:t>
            </w:r>
            <w:r>
              <w:rPr>
                <w:b/>
                <w:spacing w:val="-1"/>
                <w:sz w:val="24"/>
              </w:rPr>
              <w:t xml:space="preserve"> </w:t>
            </w:r>
            <w:r>
              <w:rPr>
                <w:b/>
                <w:sz w:val="24"/>
              </w:rPr>
              <w:t>Mobile</w:t>
            </w:r>
          </w:p>
        </w:tc>
        <w:tc>
          <w:tcPr>
            <w:tcW w:w="7228" w:type="dxa"/>
          </w:tcPr>
          <w:p w:rsidR="00823E94" w:rsidRDefault="004C49D9">
            <w:pPr>
              <w:pStyle w:val="TableParagraph"/>
              <w:spacing w:line="275" w:lineRule="exact"/>
              <w:ind w:left="107"/>
              <w:rPr>
                <w:i/>
                <w:sz w:val="24"/>
              </w:rPr>
            </w:pPr>
            <w:r>
              <w:rPr>
                <w:i/>
                <w:sz w:val="24"/>
              </w:rPr>
              <w:t>Customer</w:t>
            </w:r>
            <w:r>
              <w:rPr>
                <w:i/>
                <w:spacing w:val="-2"/>
                <w:sz w:val="24"/>
              </w:rPr>
              <w:t xml:space="preserve"> </w:t>
            </w:r>
            <w:r>
              <w:rPr>
                <w:i/>
                <w:sz w:val="24"/>
              </w:rPr>
              <w:t>Support:</w:t>
            </w:r>
            <w:r>
              <w:rPr>
                <w:i/>
                <w:spacing w:val="-1"/>
                <w:sz w:val="24"/>
              </w:rPr>
              <w:t xml:space="preserve"> </w:t>
            </w:r>
          </w:p>
          <w:p w:rsidR="00823E94" w:rsidRDefault="004C49D9">
            <w:pPr>
              <w:pStyle w:val="TableParagraph"/>
              <w:spacing w:before="9" w:line="310" w:lineRule="atLeast"/>
              <w:ind w:left="107" w:right="591"/>
              <w:rPr>
                <w:i/>
                <w:sz w:val="24"/>
              </w:rPr>
            </w:pPr>
            <w:r>
              <w:rPr>
                <w:i/>
                <w:sz w:val="24"/>
              </w:rPr>
              <w:t>( From 1000 HRS to 1800 HRS on all Working Days i.e. Monday to</w:t>
            </w:r>
            <w:r>
              <w:rPr>
                <w:i/>
                <w:spacing w:val="-57"/>
                <w:sz w:val="24"/>
              </w:rPr>
              <w:t xml:space="preserve"> </w:t>
            </w:r>
            <w:r>
              <w:rPr>
                <w:i/>
                <w:sz w:val="24"/>
              </w:rPr>
              <w:t>Friday</w:t>
            </w:r>
            <w:r>
              <w:rPr>
                <w:i/>
                <w:spacing w:val="-1"/>
                <w:sz w:val="24"/>
              </w:rPr>
              <w:t xml:space="preserve"> </w:t>
            </w:r>
            <w:r>
              <w:rPr>
                <w:i/>
                <w:sz w:val="24"/>
              </w:rPr>
              <w:t>except Government Holidays)</w:t>
            </w:r>
          </w:p>
        </w:tc>
      </w:tr>
      <w:tr w:rsidR="00823E94">
        <w:trPr>
          <w:trHeight w:val="498"/>
        </w:trPr>
        <w:tc>
          <w:tcPr>
            <w:tcW w:w="2408" w:type="dxa"/>
          </w:tcPr>
          <w:p w:rsidR="00823E94" w:rsidRDefault="004C49D9">
            <w:pPr>
              <w:pStyle w:val="TableParagraph"/>
              <w:spacing w:before="11"/>
              <w:ind w:left="107"/>
              <w:rPr>
                <w:b/>
                <w:sz w:val="24"/>
              </w:rPr>
            </w:pPr>
            <w:r>
              <w:rPr>
                <w:b/>
                <w:sz w:val="24"/>
              </w:rPr>
              <w:t>Email-ID</w:t>
            </w:r>
          </w:p>
        </w:tc>
        <w:tc>
          <w:tcPr>
            <w:tcW w:w="7228" w:type="dxa"/>
          </w:tcPr>
          <w:p w:rsidR="00823E94" w:rsidRDefault="004C49D9">
            <w:pPr>
              <w:pStyle w:val="TableParagraph"/>
              <w:spacing w:line="275" w:lineRule="exact"/>
              <w:ind w:left="107"/>
              <w:rPr>
                <w:i/>
                <w:sz w:val="24"/>
              </w:rPr>
            </w:pPr>
            <w:r>
              <w:rPr>
                <w:i/>
                <w:sz w:val="24"/>
              </w:rPr>
              <w:t>]</w:t>
            </w:r>
          </w:p>
        </w:tc>
      </w:tr>
    </w:tbl>
    <w:p w:rsidR="00823E94" w:rsidRDefault="004C49D9">
      <w:pPr>
        <w:pStyle w:val="Heading4"/>
        <w:spacing w:before="0"/>
      </w:pPr>
      <w:r>
        <w:t>Some</w:t>
      </w:r>
      <w:r>
        <w:rPr>
          <w:spacing w:val="-3"/>
        </w:rPr>
        <w:t xml:space="preserve"> </w:t>
      </w:r>
      <w:r>
        <w:t>Bidding</w:t>
      </w:r>
      <w:r>
        <w:rPr>
          <w:spacing w:val="-2"/>
        </w:rPr>
        <w:t xml:space="preserve"> </w:t>
      </w:r>
      <w:r>
        <w:t>Related</w:t>
      </w:r>
      <w:r>
        <w:rPr>
          <w:spacing w:val="-1"/>
        </w:rPr>
        <w:t xml:space="preserve"> </w:t>
      </w:r>
      <w:r>
        <w:t>Information</w:t>
      </w:r>
      <w:r>
        <w:rPr>
          <w:spacing w:val="-2"/>
        </w:rPr>
        <w:t xml:space="preserve"> </w:t>
      </w:r>
      <w:r>
        <w:t>for</w:t>
      </w:r>
      <w:r>
        <w:rPr>
          <w:spacing w:val="-3"/>
        </w:rPr>
        <w:t xml:space="preserve"> </w:t>
      </w:r>
      <w:r>
        <w:t>this</w:t>
      </w:r>
      <w:r>
        <w:rPr>
          <w:spacing w:val="-2"/>
        </w:rPr>
        <w:t xml:space="preserve"> </w:t>
      </w:r>
      <w:r>
        <w:t>Tender</w:t>
      </w:r>
      <w:r>
        <w:rPr>
          <w:spacing w:val="-3"/>
        </w:rPr>
        <w:t xml:space="preserve"> </w:t>
      </w:r>
      <w:r>
        <w:t>(Sealed</w:t>
      </w:r>
      <w:r>
        <w:rPr>
          <w:spacing w:val="-1"/>
        </w:rPr>
        <w:t xml:space="preserve"> </w:t>
      </w:r>
      <w:r>
        <w:t>Bid)</w:t>
      </w:r>
    </w:p>
    <w:p w:rsidR="00823E94" w:rsidRDefault="004C49D9">
      <w:pPr>
        <w:pStyle w:val="BodyText"/>
        <w:spacing w:before="40" w:line="276" w:lineRule="auto"/>
        <w:ind w:left="960" w:right="950"/>
        <w:jc w:val="both"/>
      </w:pPr>
      <w:r>
        <w:t>The</w:t>
      </w:r>
      <w:r>
        <w:rPr>
          <w:spacing w:val="-7"/>
        </w:rPr>
        <w:t xml:space="preserve"> </w:t>
      </w:r>
      <w:r>
        <w:t>entire</w:t>
      </w:r>
      <w:r>
        <w:rPr>
          <w:spacing w:val="-7"/>
        </w:rPr>
        <w:t xml:space="preserve"> </w:t>
      </w:r>
      <w:r>
        <w:t>bid-submission</w:t>
      </w:r>
      <w:r>
        <w:rPr>
          <w:spacing w:val="-4"/>
        </w:rPr>
        <w:t xml:space="preserve"> </w:t>
      </w:r>
      <w:r>
        <w:t>would</w:t>
      </w:r>
      <w:r>
        <w:rPr>
          <w:spacing w:val="-5"/>
        </w:rPr>
        <w:t xml:space="preserve"> </w:t>
      </w:r>
      <w:r>
        <w:t>be</w:t>
      </w:r>
      <w:r>
        <w:rPr>
          <w:spacing w:val="-6"/>
        </w:rPr>
        <w:t xml:space="preserve"> </w:t>
      </w:r>
      <w:r>
        <w:t>online</w:t>
      </w:r>
      <w:r>
        <w:rPr>
          <w:spacing w:val="-6"/>
        </w:rPr>
        <w:t xml:space="preserve"> </w:t>
      </w:r>
      <w:r>
        <w:t>on</w:t>
      </w:r>
      <w:r>
        <w:rPr>
          <w:spacing w:val="-5"/>
        </w:rPr>
        <w:t xml:space="preserve"> </w:t>
      </w:r>
      <w:r>
        <w:t>ETS</w:t>
      </w:r>
      <w:r>
        <w:rPr>
          <w:spacing w:val="-4"/>
        </w:rPr>
        <w:t xml:space="preserve"> </w:t>
      </w:r>
      <w:r>
        <w:t>(unless</w:t>
      </w:r>
      <w:r>
        <w:rPr>
          <w:spacing w:val="-4"/>
        </w:rPr>
        <w:t xml:space="preserve"> </w:t>
      </w:r>
      <w:r>
        <w:t>specified</w:t>
      </w:r>
      <w:r>
        <w:rPr>
          <w:spacing w:val="-5"/>
        </w:rPr>
        <w:t xml:space="preserve"> </w:t>
      </w:r>
      <w:r>
        <w:t>for</w:t>
      </w:r>
      <w:r>
        <w:rPr>
          <w:spacing w:val="-6"/>
        </w:rPr>
        <w:t xml:space="preserve"> </w:t>
      </w:r>
      <w:r>
        <w:t>Offline</w:t>
      </w:r>
      <w:r>
        <w:rPr>
          <w:spacing w:val="-6"/>
        </w:rPr>
        <w:t xml:space="preserve"> </w:t>
      </w:r>
      <w:r>
        <w:t>Submissions).</w:t>
      </w:r>
      <w:r>
        <w:rPr>
          <w:spacing w:val="-58"/>
        </w:rPr>
        <w:t xml:space="preserve"> </w:t>
      </w:r>
      <w:r>
        <w:t>Broad</w:t>
      </w:r>
      <w:r>
        <w:rPr>
          <w:spacing w:val="-1"/>
        </w:rPr>
        <w:t xml:space="preserve"> </w:t>
      </w:r>
      <w:r>
        <w:t>outline of</w:t>
      </w:r>
      <w:r>
        <w:rPr>
          <w:spacing w:val="-2"/>
        </w:rPr>
        <w:t xml:space="preserve"> </w:t>
      </w:r>
      <w:r>
        <w:t>submissions are</w:t>
      </w:r>
      <w:r>
        <w:rPr>
          <w:spacing w:val="-1"/>
        </w:rPr>
        <w:t xml:space="preserve"> </w:t>
      </w:r>
      <w:r>
        <w:t>as</w:t>
      </w:r>
      <w:r>
        <w:rPr>
          <w:spacing w:val="-1"/>
        </w:rPr>
        <w:t xml:space="preserve"> </w:t>
      </w:r>
      <w:r>
        <w:t>follows:</w:t>
      </w:r>
    </w:p>
    <w:p w:rsidR="00823E94" w:rsidRDefault="00823E94">
      <w:pPr>
        <w:spacing w:line="276" w:lineRule="auto"/>
        <w:jc w:val="both"/>
        <w:sectPr w:rsidR="00823E94">
          <w:pgSz w:w="11910" w:h="16840"/>
          <w:pgMar w:top="1360" w:right="480" w:bottom="960" w:left="480" w:header="0" w:footer="772" w:gutter="0"/>
          <w:cols w:space="720"/>
        </w:sectPr>
      </w:pPr>
    </w:p>
    <w:p w:rsidR="00823E94" w:rsidRDefault="004C49D9">
      <w:pPr>
        <w:pStyle w:val="ListParagraph"/>
        <w:numPr>
          <w:ilvl w:val="1"/>
          <w:numId w:val="3"/>
        </w:numPr>
        <w:tabs>
          <w:tab w:val="left" w:pos="1471"/>
          <w:tab w:val="left" w:pos="1472"/>
        </w:tabs>
        <w:spacing w:before="81"/>
        <w:ind w:hanging="421"/>
        <w:jc w:val="left"/>
        <w:rPr>
          <w:sz w:val="24"/>
        </w:rPr>
      </w:pPr>
      <w:r>
        <w:rPr>
          <w:sz w:val="24"/>
        </w:rPr>
        <w:lastRenderedPageBreak/>
        <w:t>Submission</w:t>
      </w:r>
      <w:r>
        <w:rPr>
          <w:spacing w:val="-2"/>
          <w:sz w:val="24"/>
        </w:rPr>
        <w:t xml:space="preserve"> </w:t>
      </w:r>
      <w:r>
        <w:rPr>
          <w:sz w:val="24"/>
        </w:rPr>
        <w:t>of</w:t>
      </w:r>
      <w:r>
        <w:rPr>
          <w:spacing w:val="-2"/>
          <w:sz w:val="24"/>
        </w:rPr>
        <w:t xml:space="preserve"> </w:t>
      </w:r>
      <w:r>
        <w:rPr>
          <w:sz w:val="24"/>
        </w:rPr>
        <w:t>Bid-Parts</w:t>
      </w:r>
    </w:p>
    <w:p w:rsidR="00823E94" w:rsidRDefault="004C49D9">
      <w:pPr>
        <w:pStyle w:val="ListParagraph"/>
        <w:numPr>
          <w:ilvl w:val="0"/>
          <w:numId w:val="2"/>
        </w:numPr>
        <w:tabs>
          <w:tab w:val="left" w:pos="1411"/>
          <w:tab w:val="left" w:pos="1412"/>
        </w:tabs>
        <w:spacing w:before="55"/>
        <w:ind w:hanging="361"/>
        <w:jc w:val="left"/>
        <w:rPr>
          <w:sz w:val="24"/>
        </w:rPr>
      </w:pPr>
      <w:r>
        <w:rPr>
          <w:sz w:val="24"/>
        </w:rPr>
        <w:t>Envelope</w:t>
      </w:r>
      <w:r>
        <w:rPr>
          <w:spacing w:val="-1"/>
          <w:sz w:val="24"/>
        </w:rPr>
        <w:t xml:space="preserve"> </w:t>
      </w:r>
      <w:r>
        <w:rPr>
          <w:sz w:val="24"/>
        </w:rPr>
        <w:t>I</w:t>
      </w:r>
      <w:r>
        <w:rPr>
          <w:spacing w:val="-5"/>
          <w:sz w:val="24"/>
        </w:rPr>
        <w:t xml:space="preserve"> </w:t>
      </w:r>
      <w:r>
        <w:rPr>
          <w:sz w:val="24"/>
        </w:rPr>
        <w:t>(Technical-Bid)</w:t>
      </w:r>
    </w:p>
    <w:p w:rsidR="00823E94" w:rsidRDefault="004C49D9">
      <w:pPr>
        <w:pStyle w:val="ListParagraph"/>
        <w:numPr>
          <w:ilvl w:val="0"/>
          <w:numId w:val="2"/>
        </w:numPr>
        <w:tabs>
          <w:tab w:val="left" w:pos="1411"/>
          <w:tab w:val="left" w:pos="1412"/>
        </w:tabs>
        <w:spacing w:before="58"/>
        <w:ind w:hanging="361"/>
        <w:jc w:val="left"/>
        <w:rPr>
          <w:sz w:val="24"/>
        </w:rPr>
      </w:pPr>
      <w:r>
        <w:rPr>
          <w:sz w:val="24"/>
        </w:rPr>
        <w:t>Envelope</w:t>
      </w:r>
      <w:r>
        <w:rPr>
          <w:spacing w:val="-2"/>
          <w:sz w:val="24"/>
        </w:rPr>
        <w:t xml:space="preserve"> </w:t>
      </w:r>
      <w:r>
        <w:rPr>
          <w:sz w:val="24"/>
        </w:rPr>
        <w:t>II</w:t>
      </w:r>
      <w:r>
        <w:rPr>
          <w:spacing w:val="-3"/>
          <w:sz w:val="24"/>
        </w:rPr>
        <w:t xml:space="preserve"> </w:t>
      </w:r>
      <w:r>
        <w:rPr>
          <w:sz w:val="24"/>
        </w:rPr>
        <w:t>(Financial-Bid)</w:t>
      </w:r>
    </w:p>
    <w:p w:rsidR="00823E94" w:rsidRDefault="004C49D9">
      <w:pPr>
        <w:pStyle w:val="ListParagraph"/>
        <w:numPr>
          <w:ilvl w:val="1"/>
          <w:numId w:val="3"/>
        </w:numPr>
        <w:tabs>
          <w:tab w:val="left" w:pos="1412"/>
        </w:tabs>
        <w:spacing w:before="55"/>
        <w:ind w:left="1411" w:hanging="361"/>
        <w:jc w:val="left"/>
        <w:rPr>
          <w:i/>
          <w:sz w:val="24"/>
        </w:rPr>
      </w:pPr>
      <w:r>
        <w:rPr>
          <w:i/>
          <w:sz w:val="24"/>
        </w:rPr>
        <w:t>Submission</w:t>
      </w:r>
      <w:r>
        <w:rPr>
          <w:i/>
          <w:spacing w:val="-2"/>
          <w:sz w:val="24"/>
        </w:rPr>
        <w:t xml:space="preserve"> </w:t>
      </w:r>
      <w:r>
        <w:rPr>
          <w:i/>
          <w:sz w:val="24"/>
        </w:rPr>
        <w:t>of</w:t>
      </w:r>
      <w:r>
        <w:rPr>
          <w:i/>
          <w:spacing w:val="-2"/>
          <w:sz w:val="24"/>
        </w:rPr>
        <w:t xml:space="preserve"> </w:t>
      </w:r>
      <w:r>
        <w:rPr>
          <w:i/>
          <w:sz w:val="24"/>
        </w:rPr>
        <w:t>digitally</w:t>
      </w:r>
      <w:r>
        <w:rPr>
          <w:i/>
          <w:spacing w:val="-1"/>
          <w:sz w:val="24"/>
        </w:rPr>
        <w:t xml:space="preserve"> </w:t>
      </w:r>
      <w:r>
        <w:rPr>
          <w:i/>
          <w:sz w:val="24"/>
        </w:rPr>
        <w:t>signed</w:t>
      </w:r>
      <w:r>
        <w:rPr>
          <w:i/>
          <w:spacing w:val="-2"/>
          <w:sz w:val="24"/>
        </w:rPr>
        <w:t xml:space="preserve"> </w:t>
      </w:r>
      <w:r>
        <w:rPr>
          <w:i/>
          <w:sz w:val="24"/>
        </w:rPr>
        <w:t>copy</w:t>
      </w:r>
      <w:r>
        <w:rPr>
          <w:i/>
          <w:spacing w:val="-2"/>
          <w:sz w:val="24"/>
        </w:rPr>
        <w:t xml:space="preserve"> </w:t>
      </w:r>
      <w:r>
        <w:rPr>
          <w:i/>
          <w:sz w:val="24"/>
        </w:rPr>
        <w:t>of</w:t>
      </w:r>
      <w:r>
        <w:rPr>
          <w:i/>
          <w:spacing w:val="-2"/>
          <w:sz w:val="24"/>
        </w:rPr>
        <w:t xml:space="preserve"> </w:t>
      </w:r>
      <w:r>
        <w:rPr>
          <w:i/>
          <w:sz w:val="24"/>
        </w:rPr>
        <w:t>Tender Documents/</w:t>
      </w:r>
      <w:r>
        <w:rPr>
          <w:i/>
          <w:spacing w:val="-1"/>
          <w:sz w:val="24"/>
        </w:rPr>
        <w:t xml:space="preserve"> </w:t>
      </w:r>
      <w:r>
        <w:rPr>
          <w:i/>
          <w:sz w:val="24"/>
        </w:rPr>
        <w:t>Addendum</w:t>
      </w:r>
    </w:p>
    <w:p w:rsidR="00823E94" w:rsidRDefault="004C49D9">
      <w:pPr>
        <w:pStyle w:val="BodyText"/>
        <w:spacing w:before="202" w:line="278" w:lineRule="auto"/>
        <w:ind w:left="960" w:right="854"/>
      </w:pPr>
      <w:r>
        <w:rPr>
          <w:spacing w:val="-1"/>
        </w:rPr>
        <w:t>In</w:t>
      </w:r>
      <w:r>
        <w:rPr>
          <w:spacing w:val="-10"/>
        </w:rPr>
        <w:t xml:space="preserve"> </w:t>
      </w:r>
      <w:r>
        <w:rPr>
          <w:spacing w:val="-1"/>
        </w:rPr>
        <w:t>addition</w:t>
      </w:r>
      <w:r>
        <w:rPr>
          <w:spacing w:val="-12"/>
        </w:rPr>
        <w:t xml:space="preserve"> </w:t>
      </w:r>
      <w:r>
        <w:rPr>
          <w:spacing w:val="-1"/>
        </w:rPr>
        <w:t>to</w:t>
      </w:r>
      <w:r>
        <w:rPr>
          <w:spacing w:val="-12"/>
        </w:rPr>
        <w:t xml:space="preserve"> </w:t>
      </w:r>
      <w:r>
        <w:rPr>
          <w:spacing w:val="-1"/>
        </w:rPr>
        <w:t>the</w:t>
      </w:r>
      <w:r>
        <w:rPr>
          <w:spacing w:val="-10"/>
        </w:rPr>
        <w:t xml:space="preserve"> </w:t>
      </w:r>
      <w:r>
        <w:rPr>
          <w:spacing w:val="-1"/>
        </w:rPr>
        <w:t>above,</w:t>
      </w:r>
      <w:r>
        <w:rPr>
          <w:spacing w:val="-12"/>
        </w:rPr>
        <w:t xml:space="preserve"> </w:t>
      </w:r>
      <w:r>
        <w:t>the</w:t>
      </w:r>
      <w:r>
        <w:rPr>
          <w:spacing w:val="-13"/>
        </w:rPr>
        <w:t xml:space="preserve"> </w:t>
      </w:r>
      <w:r>
        <w:t>bidders</w:t>
      </w:r>
      <w:r>
        <w:rPr>
          <w:spacing w:val="-10"/>
        </w:rPr>
        <w:t xml:space="preserve"> </w:t>
      </w:r>
      <w:r>
        <w:t>are</w:t>
      </w:r>
      <w:r>
        <w:rPr>
          <w:spacing w:val="-11"/>
        </w:rPr>
        <w:t xml:space="preserve"> </w:t>
      </w:r>
      <w:r>
        <w:t>required</w:t>
      </w:r>
      <w:r>
        <w:rPr>
          <w:spacing w:val="-12"/>
        </w:rPr>
        <w:t xml:space="preserve"> </w:t>
      </w:r>
      <w:r>
        <w:t>to</w:t>
      </w:r>
      <w:r>
        <w:rPr>
          <w:spacing w:val="-10"/>
        </w:rPr>
        <w:t xml:space="preserve"> </w:t>
      </w:r>
      <w:r>
        <w:t>submit</w:t>
      </w:r>
      <w:r>
        <w:rPr>
          <w:spacing w:val="-12"/>
        </w:rPr>
        <w:t xml:space="preserve"> </w:t>
      </w:r>
      <w:r>
        <w:t>certain</w:t>
      </w:r>
      <w:r>
        <w:rPr>
          <w:spacing w:val="-12"/>
        </w:rPr>
        <w:t xml:space="preserve"> </w:t>
      </w:r>
      <w:r>
        <w:t>documents</w:t>
      </w:r>
      <w:r>
        <w:rPr>
          <w:spacing w:val="-12"/>
        </w:rPr>
        <w:t xml:space="preserve"> </w:t>
      </w:r>
      <w:r>
        <w:t>physically</w:t>
      </w:r>
      <w:r>
        <w:rPr>
          <w:spacing w:val="-15"/>
        </w:rPr>
        <w:t xml:space="preserve"> </w:t>
      </w:r>
      <w:r>
        <w:t>offline</w:t>
      </w:r>
      <w:r>
        <w:rPr>
          <w:spacing w:val="-57"/>
        </w:rPr>
        <w:t xml:space="preserve"> </w:t>
      </w:r>
      <w:r>
        <w:t>also</w:t>
      </w:r>
      <w:r>
        <w:rPr>
          <w:spacing w:val="-1"/>
        </w:rPr>
        <w:t xml:space="preserve"> </w:t>
      </w:r>
      <w:r>
        <w:t>as per</w:t>
      </w:r>
      <w:r>
        <w:rPr>
          <w:spacing w:val="-1"/>
        </w:rPr>
        <w:t xml:space="preserve"> </w:t>
      </w:r>
      <w:r>
        <w:t>Clause</w:t>
      </w:r>
      <w:r>
        <w:rPr>
          <w:spacing w:val="-2"/>
        </w:rPr>
        <w:t xml:space="preserve"> </w:t>
      </w:r>
      <w:r>
        <w:t>19 of</w:t>
      </w:r>
      <w:r>
        <w:rPr>
          <w:spacing w:val="-2"/>
        </w:rPr>
        <w:t xml:space="preserve"> </w:t>
      </w:r>
      <w:r>
        <w:t>the</w:t>
      </w:r>
      <w:r>
        <w:rPr>
          <w:spacing w:val="-1"/>
        </w:rPr>
        <w:t xml:space="preserve"> </w:t>
      </w:r>
      <w:r>
        <w:t>RfS, failing</w:t>
      </w:r>
      <w:r>
        <w:rPr>
          <w:spacing w:val="-3"/>
        </w:rPr>
        <w:t xml:space="preserve"> </w:t>
      </w:r>
      <w:r>
        <w:t>which the</w:t>
      </w:r>
      <w:r>
        <w:rPr>
          <w:spacing w:val="1"/>
        </w:rPr>
        <w:t xml:space="preserve"> </w:t>
      </w:r>
      <w:r>
        <w:t>technical</w:t>
      </w:r>
      <w:r>
        <w:rPr>
          <w:spacing w:val="1"/>
        </w:rPr>
        <w:t xml:space="preserve"> </w:t>
      </w:r>
      <w:r>
        <w:t>bids will not</w:t>
      </w:r>
      <w:r>
        <w:rPr>
          <w:spacing w:val="-1"/>
        </w:rPr>
        <w:t xml:space="preserve"> </w:t>
      </w:r>
      <w:r>
        <w:t>be opened.</w:t>
      </w:r>
    </w:p>
    <w:p w:rsidR="00823E94" w:rsidRDefault="004C49D9">
      <w:pPr>
        <w:spacing w:before="156" w:line="276" w:lineRule="auto"/>
        <w:ind w:left="960" w:right="1104"/>
        <w:rPr>
          <w:i/>
          <w:sz w:val="24"/>
        </w:rPr>
      </w:pPr>
      <w:r>
        <w:rPr>
          <w:i/>
          <w:sz w:val="24"/>
        </w:rPr>
        <w:t>Note: The Bidder should also upload the scanned copies of all the above mentioned original</w:t>
      </w:r>
      <w:r>
        <w:rPr>
          <w:i/>
          <w:spacing w:val="-58"/>
          <w:sz w:val="24"/>
        </w:rPr>
        <w:t xml:space="preserve"> </w:t>
      </w:r>
      <w:r>
        <w:rPr>
          <w:i/>
          <w:sz w:val="24"/>
        </w:rPr>
        <w:t>documents</w:t>
      </w:r>
      <w:r>
        <w:rPr>
          <w:i/>
          <w:spacing w:val="-1"/>
          <w:sz w:val="24"/>
        </w:rPr>
        <w:t xml:space="preserve"> </w:t>
      </w:r>
      <w:r>
        <w:rPr>
          <w:i/>
          <w:sz w:val="24"/>
        </w:rPr>
        <w:t>as Bid-Annexures</w:t>
      </w:r>
      <w:r>
        <w:rPr>
          <w:i/>
          <w:spacing w:val="-1"/>
          <w:sz w:val="24"/>
        </w:rPr>
        <w:t xml:space="preserve"> </w:t>
      </w:r>
      <w:r>
        <w:rPr>
          <w:i/>
          <w:sz w:val="24"/>
        </w:rPr>
        <w:t>during Online</w:t>
      </w:r>
      <w:r>
        <w:rPr>
          <w:i/>
          <w:spacing w:val="-1"/>
          <w:sz w:val="24"/>
        </w:rPr>
        <w:t xml:space="preserve"> </w:t>
      </w:r>
      <w:r>
        <w:rPr>
          <w:i/>
          <w:sz w:val="24"/>
        </w:rPr>
        <w:t>Bid-Submission.</w:t>
      </w:r>
    </w:p>
    <w:p w:rsidR="00823E94" w:rsidRDefault="004C49D9">
      <w:pPr>
        <w:pStyle w:val="Heading4"/>
        <w:spacing w:before="160"/>
      </w:pPr>
      <w:r>
        <w:t>Internet</w:t>
      </w:r>
      <w:r>
        <w:rPr>
          <w:spacing w:val="-4"/>
        </w:rPr>
        <w:t xml:space="preserve"> </w:t>
      </w:r>
      <w:r>
        <w:t>Connectivity</w:t>
      </w:r>
    </w:p>
    <w:p w:rsidR="00823E94" w:rsidRDefault="004C49D9">
      <w:pPr>
        <w:pStyle w:val="BodyText"/>
        <w:spacing w:before="202" w:line="276" w:lineRule="auto"/>
        <w:ind w:left="960" w:right="948"/>
        <w:jc w:val="both"/>
      </w:pPr>
      <w:r>
        <w:t>If bidders are unable to access ISN-ETS’s e-tender portal or Bid Documents, the bidders may</w:t>
      </w:r>
      <w:r>
        <w:rPr>
          <w:spacing w:val="1"/>
        </w:rPr>
        <w:t xml:space="preserve"> </w:t>
      </w:r>
      <w:r>
        <w:t>please check whether they are using proxy to connect to internet or their PC is behind any</w:t>
      </w:r>
      <w:r>
        <w:rPr>
          <w:spacing w:val="1"/>
        </w:rPr>
        <w:t xml:space="preserve"> </w:t>
      </w:r>
      <w:r>
        <w:t>firewall and may contact their system administrator to enable connectivity. Please note that</w:t>
      </w:r>
      <w:r>
        <w:rPr>
          <w:spacing w:val="1"/>
        </w:rPr>
        <w:t xml:space="preserve"> </w:t>
      </w:r>
      <w:r>
        <w:t>Port SSL/ 443 should be enabled on proxy/firewall for HTTPS connectivity. Dial-up/ Broad</w:t>
      </w:r>
      <w:r>
        <w:rPr>
          <w:spacing w:val="1"/>
        </w:rPr>
        <w:t xml:space="preserve"> </w:t>
      </w:r>
      <w:r>
        <w:t>and</w:t>
      </w:r>
      <w:r>
        <w:rPr>
          <w:spacing w:val="-1"/>
        </w:rPr>
        <w:t xml:space="preserve"> </w:t>
      </w:r>
      <w:r>
        <w:t>internet connectivity</w:t>
      </w:r>
      <w:r>
        <w:rPr>
          <w:spacing w:val="-3"/>
        </w:rPr>
        <w:t xml:space="preserve"> </w:t>
      </w:r>
      <w:r>
        <w:t>without Proxy</w:t>
      </w:r>
      <w:r>
        <w:rPr>
          <w:spacing w:val="-8"/>
        </w:rPr>
        <w:t xml:space="preserve"> </w:t>
      </w:r>
      <w:r>
        <w:t>settings</w:t>
      </w:r>
      <w:r>
        <w:rPr>
          <w:spacing w:val="-2"/>
        </w:rPr>
        <w:t xml:space="preserve"> </w:t>
      </w:r>
      <w:r>
        <w:t>is</w:t>
      </w:r>
      <w:r>
        <w:rPr>
          <w:spacing w:val="2"/>
        </w:rPr>
        <w:t xml:space="preserve"> </w:t>
      </w:r>
      <w:r>
        <w:t>another</w:t>
      </w:r>
      <w:r>
        <w:rPr>
          <w:spacing w:val="-2"/>
        </w:rPr>
        <w:t xml:space="preserve"> </w:t>
      </w:r>
      <w:r>
        <w:t>option</w:t>
      </w:r>
    </w:p>
    <w:p w:rsidR="00823E94" w:rsidRDefault="004C49D9">
      <w:pPr>
        <w:pStyle w:val="Heading4"/>
        <w:spacing w:before="158"/>
        <w:jc w:val="both"/>
      </w:pPr>
      <w:r>
        <w:rPr>
          <w:u w:val="thick"/>
        </w:rPr>
        <w:t>SPECIAL</w:t>
      </w:r>
      <w:r>
        <w:rPr>
          <w:spacing w:val="-3"/>
          <w:u w:val="thick"/>
        </w:rPr>
        <w:t xml:space="preserve"> </w:t>
      </w:r>
      <w:r>
        <w:rPr>
          <w:u w:val="thick"/>
        </w:rPr>
        <w:t>NOTE</w:t>
      </w:r>
      <w:r>
        <w:rPr>
          <w:spacing w:val="-3"/>
          <w:u w:val="thick"/>
        </w:rPr>
        <w:t xml:space="preserve"> </w:t>
      </w:r>
      <w:r>
        <w:rPr>
          <w:u w:val="thick"/>
        </w:rPr>
        <w:t>ON</w:t>
      </w:r>
      <w:r>
        <w:rPr>
          <w:spacing w:val="-3"/>
          <w:u w:val="thick"/>
        </w:rPr>
        <w:t xml:space="preserve"> </w:t>
      </w:r>
      <w:r>
        <w:rPr>
          <w:u w:val="thick"/>
        </w:rPr>
        <w:t>SECURITY</w:t>
      </w:r>
      <w:r>
        <w:rPr>
          <w:spacing w:val="-4"/>
          <w:u w:val="thick"/>
        </w:rPr>
        <w:t xml:space="preserve"> </w:t>
      </w:r>
      <w:r>
        <w:rPr>
          <w:u w:val="thick"/>
        </w:rPr>
        <w:t>AND</w:t>
      </w:r>
      <w:r>
        <w:rPr>
          <w:spacing w:val="-3"/>
          <w:u w:val="thick"/>
        </w:rPr>
        <w:t xml:space="preserve"> </w:t>
      </w:r>
      <w:r>
        <w:rPr>
          <w:u w:val="thick"/>
        </w:rPr>
        <w:t>TRANSPARENCY</w:t>
      </w:r>
      <w:r>
        <w:rPr>
          <w:spacing w:val="-4"/>
          <w:u w:val="thick"/>
        </w:rPr>
        <w:t xml:space="preserve"> </w:t>
      </w:r>
      <w:r>
        <w:rPr>
          <w:u w:val="thick"/>
        </w:rPr>
        <w:t>OF</w:t>
      </w:r>
      <w:r>
        <w:rPr>
          <w:spacing w:val="-6"/>
          <w:u w:val="thick"/>
        </w:rPr>
        <w:t xml:space="preserve"> </w:t>
      </w:r>
      <w:r>
        <w:rPr>
          <w:u w:val="thick"/>
        </w:rPr>
        <w:t>BIDS</w:t>
      </w:r>
    </w:p>
    <w:p w:rsidR="00823E94" w:rsidRDefault="004C49D9">
      <w:pPr>
        <w:pStyle w:val="BodyText"/>
        <w:spacing w:before="202" w:line="276" w:lineRule="auto"/>
        <w:ind w:left="960" w:right="946"/>
        <w:jc w:val="both"/>
      </w:pPr>
      <w:r>
        <w:t>Security related functionality has been rigorously implemented in ETS in a multidimensional</w:t>
      </w:r>
      <w:r>
        <w:rPr>
          <w:spacing w:val="1"/>
        </w:rPr>
        <w:t xml:space="preserve"> </w:t>
      </w:r>
      <w:r>
        <w:t>manner. Starting with 'Acceptance of Registration by the Service Provider', provision for</w:t>
      </w:r>
      <w:r>
        <w:rPr>
          <w:spacing w:val="1"/>
        </w:rPr>
        <w:t xml:space="preserve"> </w:t>
      </w:r>
      <w:r>
        <w:t>security has been made at various stages in Electronic Tender’s software. Specifically, for Bid</w:t>
      </w:r>
      <w:r>
        <w:rPr>
          <w:spacing w:val="-58"/>
        </w:rPr>
        <w:t xml:space="preserve"> </w:t>
      </w:r>
      <w:r>
        <w:t>Submission,</w:t>
      </w:r>
      <w:r>
        <w:rPr>
          <w:spacing w:val="-1"/>
        </w:rPr>
        <w:t xml:space="preserve"> </w:t>
      </w:r>
      <w:r>
        <w:t>some</w:t>
      </w:r>
      <w:r>
        <w:rPr>
          <w:spacing w:val="-1"/>
        </w:rPr>
        <w:t xml:space="preserve"> </w:t>
      </w:r>
      <w:r>
        <w:t>security</w:t>
      </w:r>
      <w:r>
        <w:rPr>
          <w:spacing w:val="-3"/>
        </w:rPr>
        <w:t xml:space="preserve"> </w:t>
      </w:r>
      <w:r>
        <w:t>related aspects are</w:t>
      </w:r>
      <w:r>
        <w:rPr>
          <w:spacing w:val="-3"/>
        </w:rPr>
        <w:t xml:space="preserve"> </w:t>
      </w:r>
      <w:r>
        <w:t>outlined below:</w:t>
      </w:r>
    </w:p>
    <w:p w:rsidR="00823E94" w:rsidRDefault="004C49D9">
      <w:pPr>
        <w:pStyle w:val="BodyText"/>
        <w:spacing w:before="161" w:line="276" w:lineRule="auto"/>
        <w:ind w:left="960" w:right="948" w:firstLine="60"/>
        <w:jc w:val="both"/>
      </w:pPr>
      <w:r>
        <w:rPr>
          <w:spacing w:val="-1"/>
        </w:rPr>
        <w:t>As</w:t>
      </w:r>
      <w:r>
        <w:rPr>
          <w:spacing w:val="-12"/>
        </w:rPr>
        <w:t xml:space="preserve"> </w:t>
      </w:r>
      <w:r>
        <w:rPr>
          <w:spacing w:val="-1"/>
        </w:rPr>
        <w:t>part</w:t>
      </w:r>
      <w:r>
        <w:rPr>
          <w:spacing w:val="-13"/>
        </w:rPr>
        <w:t xml:space="preserve"> </w:t>
      </w:r>
      <w:r>
        <w:rPr>
          <w:spacing w:val="-1"/>
        </w:rPr>
        <w:t>of</w:t>
      </w:r>
      <w:r>
        <w:rPr>
          <w:spacing w:val="-12"/>
        </w:rPr>
        <w:t xml:space="preserve"> </w:t>
      </w:r>
      <w:r>
        <w:rPr>
          <w:spacing w:val="-1"/>
        </w:rPr>
        <w:t>the</w:t>
      </w:r>
      <w:r>
        <w:rPr>
          <w:spacing w:val="-13"/>
        </w:rPr>
        <w:t xml:space="preserve"> </w:t>
      </w:r>
      <w:r>
        <w:rPr>
          <w:spacing w:val="-1"/>
        </w:rPr>
        <w:t>Electronic</w:t>
      </w:r>
      <w:r>
        <w:rPr>
          <w:spacing w:val="-13"/>
        </w:rPr>
        <w:t xml:space="preserve"> </w:t>
      </w:r>
      <w:r>
        <w:t>Encrypted</w:t>
      </w:r>
      <w:r>
        <w:rPr>
          <w:vertAlign w:val="superscript"/>
        </w:rPr>
        <w:t>®</w:t>
      </w:r>
      <w:r>
        <w:rPr>
          <w:spacing w:val="-14"/>
        </w:rPr>
        <w:t xml:space="preserve"> </w:t>
      </w:r>
      <w:r>
        <w:t>functionality,</w:t>
      </w:r>
      <w:r>
        <w:rPr>
          <w:spacing w:val="-10"/>
        </w:rPr>
        <w:t xml:space="preserve"> </w:t>
      </w:r>
      <w:r>
        <w:t>the</w:t>
      </w:r>
      <w:r>
        <w:rPr>
          <w:spacing w:val="-13"/>
        </w:rPr>
        <w:t xml:space="preserve"> </w:t>
      </w:r>
      <w:r>
        <w:t>contents</w:t>
      </w:r>
      <w:r>
        <w:rPr>
          <w:spacing w:val="-11"/>
        </w:rPr>
        <w:t xml:space="preserve"> </w:t>
      </w:r>
      <w:r>
        <w:t>of</w:t>
      </w:r>
      <w:r>
        <w:rPr>
          <w:spacing w:val="-13"/>
        </w:rPr>
        <w:t xml:space="preserve"> </w:t>
      </w:r>
      <w:r>
        <w:t>both</w:t>
      </w:r>
      <w:r>
        <w:rPr>
          <w:spacing w:val="-12"/>
        </w:rPr>
        <w:t xml:space="preserve"> </w:t>
      </w:r>
      <w:r>
        <w:t>the</w:t>
      </w:r>
      <w:r>
        <w:rPr>
          <w:spacing w:val="-12"/>
        </w:rPr>
        <w:t xml:space="preserve"> </w:t>
      </w:r>
      <w:r>
        <w:t>‘ElectronicForms</w:t>
      </w:r>
      <w:r>
        <w:rPr>
          <w:vertAlign w:val="superscript"/>
        </w:rPr>
        <w:t>®</w:t>
      </w:r>
      <w:r>
        <w:t>’</w:t>
      </w:r>
      <w:r>
        <w:rPr>
          <w:spacing w:val="-58"/>
        </w:rPr>
        <w:t xml:space="preserve"> </w:t>
      </w:r>
      <w:r>
        <w:t>and the ‘Main-Bid’ are securely encrypted using a Pass-Phrase created by the Bidder himself.</w:t>
      </w:r>
      <w:r>
        <w:rPr>
          <w:spacing w:val="-57"/>
        </w:rPr>
        <w:t xml:space="preserve"> </w:t>
      </w:r>
      <w:r>
        <w:t>Unlike a ‘password’, a Pass-Phrase can be a multi-word sentence with spaces between words</w:t>
      </w:r>
      <w:r>
        <w:rPr>
          <w:spacing w:val="1"/>
        </w:rPr>
        <w:t xml:space="preserve"> </w:t>
      </w:r>
      <w:r>
        <w:t>(e.g. I love this World). A Pass-Phrase is easier to remember, and more difficult to break. It is</w:t>
      </w:r>
      <w:r>
        <w:rPr>
          <w:spacing w:val="-57"/>
        </w:rPr>
        <w:t xml:space="preserve"> </w:t>
      </w:r>
      <w:r>
        <w:t>mandatory that a separate Pass-Phrase be created for each Bid-Part. This method of bid-</w:t>
      </w:r>
      <w:r>
        <w:rPr>
          <w:spacing w:val="1"/>
        </w:rPr>
        <w:t xml:space="preserve"> </w:t>
      </w:r>
      <w:r>
        <w:t>encryption does not have the security and data-integrity related vulnerabilities which are</w:t>
      </w:r>
      <w:r>
        <w:rPr>
          <w:spacing w:val="1"/>
        </w:rPr>
        <w:t xml:space="preserve"> </w:t>
      </w:r>
      <w:r>
        <w:t>inherent in e-tendering systems which use Public-Key of the specified officer of a Buyer</w:t>
      </w:r>
      <w:r>
        <w:rPr>
          <w:spacing w:val="1"/>
        </w:rPr>
        <w:t xml:space="preserve"> </w:t>
      </w:r>
      <w:r>
        <w:t>organization</w:t>
      </w:r>
      <w:r>
        <w:rPr>
          <w:spacing w:val="1"/>
        </w:rPr>
        <w:t xml:space="preserve"> </w:t>
      </w:r>
      <w:r>
        <w:t>for</w:t>
      </w:r>
      <w:r>
        <w:rPr>
          <w:spacing w:val="1"/>
        </w:rPr>
        <w:t xml:space="preserve"> </w:t>
      </w:r>
      <w:r>
        <w:t>bid-encryption.</w:t>
      </w:r>
      <w:r>
        <w:rPr>
          <w:spacing w:val="1"/>
        </w:rPr>
        <w:t xml:space="preserve"> </w:t>
      </w:r>
      <w:r>
        <w:t>Bid-encryption</w:t>
      </w:r>
      <w:r>
        <w:rPr>
          <w:spacing w:val="1"/>
        </w:rPr>
        <w:t xml:space="preserve"> </w:t>
      </w:r>
      <w:r>
        <w:t>in</w:t>
      </w:r>
      <w:r>
        <w:rPr>
          <w:spacing w:val="1"/>
        </w:rPr>
        <w:t xml:space="preserve"> </w:t>
      </w:r>
      <w:r>
        <w:t>ETS</w:t>
      </w:r>
      <w:r>
        <w:rPr>
          <w:spacing w:val="1"/>
        </w:rPr>
        <w:t xml:space="preserve"> </w:t>
      </w:r>
      <w:r>
        <w:t>is</w:t>
      </w:r>
      <w:r>
        <w:rPr>
          <w:spacing w:val="1"/>
        </w:rPr>
        <w:t xml:space="preserve"> </w:t>
      </w:r>
      <w:r>
        <w:t>such</w:t>
      </w:r>
      <w:r>
        <w:rPr>
          <w:spacing w:val="1"/>
        </w:rPr>
        <w:t xml:space="preserve"> </w:t>
      </w:r>
      <w:r>
        <w:t>that</w:t>
      </w:r>
      <w:r>
        <w:rPr>
          <w:spacing w:val="1"/>
        </w:rPr>
        <w:t xml:space="preserve"> </w:t>
      </w:r>
      <w:r>
        <w:t>the</w:t>
      </w:r>
      <w:r>
        <w:rPr>
          <w:spacing w:val="1"/>
        </w:rPr>
        <w:t xml:space="preserve"> </w:t>
      </w:r>
      <w:r>
        <w:t>Bids</w:t>
      </w:r>
      <w:r>
        <w:rPr>
          <w:spacing w:val="1"/>
        </w:rPr>
        <w:t xml:space="preserve"> </w:t>
      </w:r>
      <w:r>
        <w:t>cannot</w:t>
      </w:r>
      <w:r>
        <w:rPr>
          <w:spacing w:val="1"/>
        </w:rPr>
        <w:t xml:space="preserve"> </w:t>
      </w:r>
      <w:r>
        <w:t>be</w:t>
      </w:r>
      <w:r>
        <w:rPr>
          <w:spacing w:val="-57"/>
        </w:rPr>
        <w:t xml:space="preserve"> </w:t>
      </w:r>
      <w:r>
        <w:t>decrypted before the Public Online Tender Opening Event (TOE), even if there is connivance</w:t>
      </w:r>
      <w:r>
        <w:rPr>
          <w:spacing w:val="-57"/>
        </w:rPr>
        <w:t xml:space="preserve"> </w:t>
      </w:r>
      <w:r>
        <w:t>between the concerned tender-opening officers of the Buyer organization and the personnel of</w:t>
      </w:r>
      <w:r>
        <w:rPr>
          <w:spacing w:val="-57"/>
        </w:rPr>
        <w:t xml:space="preserve"> </w:t>
      </w:r>
      <w:r>
        <w:t>e-tendering</w:t>
      </w:r>
      <w:r>
        <w:rPr>
          <w:spacing w:val="-3"/>
        </w:rPr>
        <w:t xml:space="preserve"> </w:t>
      </w:r>
      <w:r>
        <w:t>service</w:t>
      </w:r>
      <w:r>
        <w:rPr>
          <w:spacing w:val="-2"/>
        </w:rPr>
        <w:t xml:space="preserve"> </w:t>
      </w:r>
      <w:r>
        <w:t>provider.</w:t>
      </w:r>
    </w:p>
    <w:p w:rsidR="00823E94" w:rsidRDefault="004C49D9">
      <w:pPr>
        <w:spacing w:before="160" w:line="276" w:lineRule="auto"/>
        <w:ind w:left="960" w:right="950" w:firstLine="60"/>
        <w:jc w:val="both"/>
        <w:rPr>
          <w:b/>
          <w:sz w:val="24"/>
        </w:rPr>
      </w:pPr>
      <w:r>
        <w:rPr>
          <w:sz w:val="24"/>
          <w:u w:val="single"/>
        </w:rPr>
        <w:t>CAUTION:</w:t>
      </w:r>
      <w:r>
        <w:rPr>
          <w:sz w:val="24"/>
        </w:rPr>
        <w:t xml:space="preserve"> All bidders must fill ElectronicForms</w:t>
      </w:r>
      <w:r>
        <w:rPr>
          <w:sz w:val="24"/>
          <w:vertAlign w:val="superscript"/>
        </w:rPr>
        <w:t>®</w:t>
      </w:r>
      <w:r>
        <w:rPr>
          <w:sz w:val="24"/>
        </w:rPr>
        <w:t xml:space="preserve"> for each bid-part sincerely and carefully,</w:t>
      </w:r>
      <w:r>
        <w:rPr>
          <w:spacing w:val="1"/>
          <w:sz w:val="24"/>
        </w:rPr>
        <w:t xml:space="preserve"> </w:t>
      </w:r>
      <w:r>
        <w:rPr>
          <w:sz w:val="24"/>
        </w:rPr>
        <w:t>and</w:t>
      </w:r>
      <w:r>
        <w:rPr>
          <w:spacing w:val="1"/>
          <w:sz w:val="24"/>
        </w:rPr>
        <w:t xml:space="preserve"> </w:t>
      </w:r>
      <w:r>
        <w:rPr>
          <w:sz w:val="24"/>
        </w:rPr>
        <w:t>avoid</w:t>
      </w:r>
      <w:r>
        <w:rPr>
          <w:spacing w:val="1"/>
          <w:sz w:val="24"/>
        </w:rPr>
        <w:t xml:space="preserve"> </w:t>
      </w:r>
      <w:r>
        <w:rPr>
          <w:sz w:val="24"/>
        </w:rPr>
        <w:t>any</w:t>
      </w:r>
      <w:r>
        <w:rPr>
          <w:spacing w:val="1"/>
          <w:sz w:val="24"/>
        </w:rPr>
        <w:t xml:space="preserve"> </w:t>
      </w:r>
      <w:r>
        <w:rPr>
          <w:sz w:val="24"/>
        </w:rPr>
        <w:t>discrepancy</w:t>
      </w:r>
      <w:r>
        <w:rPr>
          <w:spacing w:val="1"/>
          <w:sz w:val="24"/>
        </w:rPr>
        <w:t xml:space="preserve"> </w:t>
      </w:r>
      <w:r>
        <w:rPr>
          <w:sz w:val="24"/>
        </w:rPr>
        <w:t>between</w:t>
      </w:r>
      <w:r>
        <w:rPr>
          <w:spacing w:val="1"/>
          <w:sz w:val="24"/>
        </w:rPr>
        <w:t xml:space="preserve"> </w:t>
      </w:r>
      <w:r>
        <w:rPr>
          <w:sz w:val="24"/>
        </w:rPr>
        <w:t>information</w:t>
      </w:r>
      <w:r>
        <w:rPr>
          <w:spacing w:val="1"/>
          <w:sz w:val="24"/>
        </w:rPr>
        <w:t xml:space="preserve"> </w:t>
      </w:r>
      <w:r>
        <w:rPr>
          <w:sz w:val="24"/>
        </w:rPr>
        <w:t>given</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ElectronicForms</w:t>
      </w:r>
      <w:r>
        <w:rPr>
          <w:sz w:val="24"/>
          <w:vertAlign w:val="superscript"/>
        </w:rPr>
        <w:t>®</w:t>
      </w:r>
      <w:r>
        <w:rPr>
          <w:spacing w:val="1"/>
          <w:sz w:val="24"/>
        </w:rPr>
        <w:t xml:space="preserve"> </w:t>
      </w:r>
      <w:r>
        <w:rPr>
          <w:sz w:val="24"/>
        </w:rPr>
        <w:t>and</w:t>
      </w:r>
      <w:r>
        <w:rPr>
          <w:spacing w:val="1"/>
          <w:sz w:val="24"/>
        </w:rPr>
        <w:t xml:space="preserve"> </w:t>
      </w:r>
      <w:r>
        <w:rPr>
          <w:sz w:val="24"/>
        </w:rPr>
        <w:t>the</w:t>
      </w:r>
      <w:r>
        <w:rPr>
          <w:spacing w:val="-57"/>
          <w:sz w:val="24"/>
        </w:rPr>
        <w:t xml:space="preserve"> </w:t>
      </w:r>
      <w:r>
        <w:rPr>
          <w:sz w:val="24"/>
        </w:rPr>
        <w:t>corresponding Main-Bid. For transparency, the information submitted by a bidder in the</w:t>
      </w:r>
      <w:r>
        <w:rPr>
          <w:spacing w:val="1"/>
          <w:sz w:val="24"/>
        </w:rPr>
        <w:t xml:space="preserve"> </w:t>
      </w:r>
      <w:r>
        <w:rPr>
          <w:sz w:val="24"/>
        </w:rPr>
        <w:t>ElectronicForms</w:t>
      </w:r>
      <w:r>
        <w:rPr>
          <w:sz w:val="24"/>
          <w:vertAlign w:val="superscript"/>
        </w:rPr>
        <w:t>®</w:t>
      </w:r>
      <w:r>
        <w:rPr>
          <w:sz w:val="24"/>
        </w:rPr>
        <w:t xml:space="preserve"> is made available to other bidders during the Online Public TOE. If it is</w:t>
      </w:r>
      <w:r>
        <w:rPr>
          <w:spacing w:val="1"/>
          <w:sz w:val="24"/>
        </w:rPr>
        <w:t xml:space="preserve"> </w:t>
      </w:r>
      <w:r>
        <w:rPr>
          <w:sz w:val="24"/>
        </w:rPr>
        <w:t>found</w:t>
      </w:r>
      <w:r>
        <w:rPr>
          <w:spacing w:val="-5"/>
          <w:sz w:val="24"/>
        </w:rPr>
        <w:t xml:space="preserve"> </w:t>
      </w:r>
      <w:r>
        <w:rPr>
          <w:sz w:val="24"/>
        </w:rPr>
        <w:t>during</w:t>
      </w:r>
      <w:r>
        <w:rPr>
          <w:spacing w:val="-6"/>
          <w:sz w:val="24"/>
        </w:rPr>
        <w:t xml:space="preserve"> </w:t>
      </w:r>
      <w:r>
        <w:rPr>
          <w:sz w:val="24"/>
        </w:rPr>
        <w:t>the</w:t>
      </w:r>
      <w:r>
        <w:rPr>
          <w:spacing w:val="-3"/>
          <w:sz w:val="24"/>
        </w:rPr>
        <w:t xml:space="preserve"> </w:t>
      </w:r>
      <w:r>
        <w:rPr>
          <w:sz w:val="24"/>
        </w:rPr>
        <w:t>Online</w:t>
      </w:r>
      <w:r>
        <w:rPr>
          <w:spacing w:val="-2"/>
          <w:sz w:val="24"/>
        </w:rPr>
        <w:t xml:space="preserve"> </w:t>
      </w:r>
      <w:r>
        <w:rPr>
          <w:sz w:val="24"/>
        </w:rPr>
        <w:t>Public</w:t>
      </w:r>
      <w:r>
        <w:rPr>
          <w:spacing w:val="-3"/>
          <w:sz w:val="24"/>
        </w:rPr>
        <w:t xml:space="preserve"> </w:t>
      </w:r>
      <w:r>
        <w:rPr>
          <w:sz w:val="24"/>
        </w:rPr>
        <w:t>TOE</w:t>
      </w:r>
      <w:r>
        <w:rPr>
          <w:spacing w:val="-4"/>
          <w:sz w:val="24"/>
        </w:rPr>
        <w:t xml:space="preserve"> </w:t>
      </w:r>
      <w:r>
        <w:rPr>
          <w:sz w:val="24"/>
        </w:rPr>
        <w:t>that</w:t>
      </w:r>
      <w:r>
        <w:rPr>
          <w:spacing w:val="-3"/>
          <w:sz w:val="24"/>
        </w:rPr>
        <w:t xml:space="preserve"> </w:t>
      </w:r>
      <w:r>
        <w:rPr>
          <w:sz w:val="24"/>
        </w:rPr>
        <w:t>a</w:t>
      </w:r>
      <w:r>
        <w:rPr>
          <w:spacing w:val="-5"/>
          <w:sz w:val="24"/>
        </w:rPr>
        <w:t xml:space="preserve"> </w:t>
      </w:r>
      <w:r>
        <w:rPr>
          <w:sz w:val="24"/>
        </w:rPr>
        <w:t>bidder has</w:t>
      </w:r>
      <w:r>
        <w:rPr>
          <w:spacing w:val="-4"/>
          <w:sz w:val="24"/>
        </w:rPr>
        <w:t xml:space="preserve"> </w:t>
      </w:r>
      <w:r>
        <w:rPr>
          <w:sz w:val="24"/>
        </w:rPr>
        <w:t>not</w:t>
      </w:r>
      <w:r>
        <w:rPr>
          <w:spacing w:val="-2"/>
          <w:sz w:val="24"/>
        </w:rPr>
        <w:t xml:space="preserve"> </w:t>
      </w:r>
      <w:r>
        <w:rPr>
          <w:sz w:val="24"/>
        </w:rPr>
        <w:t>filled</w:t>
      </w:r>
      <w:r>
        <w:rPr>
          <w:spacing w:val="-4"/>
          <w:sz w:val="24"/>
        </w:rPr>
        <w:t xml:space="preserve"> </w:t>
      </w:r>
      <w:r>
        <w:rPr>
          <w:sz w:val="24"/>
        </w:rPr>
        <w:t>in</w:t>
      </w:r>
      <w:r>
        <w:rPr>
          <w:spacing w:val="-3"/>
          <w:sz w:val="24"/>
        </w:rPr>
        <w:t xml:space="preserve"> </w:t>
      </w:r>
      <w:r>
        <w:rPr>
          <w:sz w:val="24"/>
        </w:rPr>
        <w:t>the</w:t>
      </w:r>
      <w:r>
        <w:rPr>
          <w:spacing w:val="-3"/>
          <w:sz w:val="24"/>
        </w:rPr>
        <w:t xml:space="preserve"> </w:t>
      </w:r>
      <w:r>
        <w:rPr>
          <w:sz w:val="24"/>
        </w:rPr>
        <w:t>complete</w:t>
      </w:r>
      <w:r>
        <w:rPr>
          <w:spacing w:val="-5"/>
          <w:sz w:val="24"/>
        </w:rPr>
        <w:t xml:space="preserve"> </w:t>
      </w:r>
      <w:r>
        <w:rPr>
          <w:sz w:val="24"/>
        </w:rPr>
        <w:t>information</w:t>
      </w:r>
      <w:r>
        <w:rPr>
          <w:spacing w:val="-2"/>
          <w:sz w:val="24"/>
        </w:rPr>
        <w:t xml:space="preserve"> </w:t>
      </w:r>
      <w:r>
        <w:rPr>
          <w:sz w:val="24"/>
        </w:rPr>
        <w:t>in</w:t>
      </w:r>
      <w:r>
        <w:rPr>
          <w:spacing w:val="-58"/>
          <w:sz w:val="24"/>
        </w:rPr>
        <w:t xml:space="preserve"> </w:t>
      </w:r>
      <w:r>
        <w:rPr>
          <w:spacing w:val="-1"/>
          <w:sz w:val="24"/>
        </w:rPr>
        <w:t>the</w:t>
      </w:r>
      <w:r>
        <w:rPr>
          <w:spacing w:val="-10"/>
          <w:sz w:val="24"/>
        </w:rPr>
        <w:t xml:space="preserve"> </w:t>
      </w:r>
      <w:r>
        <w:rPr>
          <w:sz w:val="24"/>
        </w:rPr>
        <w:t>ElectronicForms</w:t>
      </w:r>
      <w:r>
        <w:rPr>
          <w:sz w:val="24"/>
          <w:vertAlign w:val="superscript"/>
        </w:rPr>
        <w:t>®</w:t>
      </w:r>
      <w:r>
        <w:rPr>
          <w:sz w:val="24"/>
        </w:rPr>
        <w:t>,</w:t>
      </w:r>
      <w:r>
        <w:rPr>
          <w:spacing w:val="-10"/>
          <w:sz w:val="24"/>
        </w:rPr>
        <w:t xml:space="preserve"> </w:t>
      </w:r>
      <w:r>
        <w:rPr>
          <w:sz w:val="24"/>
        </w:rPr>
        <w:t>the</w:t>
      </w:r>
      <w:r>
        <w:rPr>
          <w:spacing w:val="-11"/>
          <w:sz w:val="24"/>
        </w:rPr>
        <w:t xml:space="preserve"> </w:t>
      </w:r>
      <w:r>
        <w:rPr>
          <w:sz w:val="24"/>
        </w:rPr>
        <w:t>TOE</w:t>
      </w:r>
      <w:r>
        <w:rPr>
          <w:spacing w:val="-10"/>
          <w:sz w:val="24"/>
        </w:rPr>
        <w:t xml:space="preserve"> </w:t>
      </w:r>
      <w:r>
        <w:rPr>
          <w:sz w:val="24"/>
        </w:rPr>
        <w:t>officer</w:t>
      </w:r>
      <w:r>
        <w:rPr>
          <w:spacing w:val="-11"/>
          <w:sz w:val="24"/>
        </w:rPr>
        <w:t xml:space="preserve"> </w:t>
      </w:r>
      <w:r>
        <w:rPr>
          <w:sz w:val="24"/>
        </w:rPr>
        <w:t>may</w:t>
      </w:r>
      <w:r>
        <w:rPr>
          <w:spacing w:val="-15"/>
          <w:sz w:val="24"/>
        </w:rPr>
        <w:t xml:space="preserve"> </w:t>
      </w:r>
      <w:r>
        <w:rPr>
          <w:sz w:val="24"/>
        </w:rPr>
        <w:t>make</w:t>
      </w:r>
      <w:r>
        <w:rPr>
          <w:spacing w:val="-9"/>
          <w:sz w:val="24"/>
        </w:rPr>
        <w:t xml:space="preserve"> </w:t>
      </w:r>
      <w:r>
        <w:rPr>
          <w:sz w:val="24"/>
        </w:rPr>
        <w:t>available</w:t>
      </w:r>
      <w:r>
        <w:rPr>
          <w:spacing w:val="-11"/>
          <w:sz w:val="24"/>
        </w:rPr>
        <w:t xml:space="preserve"> </w:t>
      </w:r>
      <w:r>
        <w:rPr>
          <w:sz w:val="24"/>
        </w:rPr>
        <w:t>for</w:t>
      </w:r>
      <w:r>
        <w:rPr>
          <w:spacing w:val="-11"/>
          <w:sz w:val="24"/>
        </w:rPr>
        <w:t xml:space="preserve"> </w:t>
      </w:r>
      <w:r>
        <w:rPr>
          <w:sz w:val="24"/>
        </w:rPr>
        <w:t>downloading</w:t>
      </w:r>
      <w:r>
        <w:rPr>
          <w:spacing w:val="-12"/>
          <w:sz w:val="24"/>
        </w:rPr>
        <w:t xml:space="preserve"> </w:t>
      </w:r>
      <w:r>
        <w:rPr>
          <w:sz w:val="24"/>
        </w:rPr>
        <w:t>the</w:t>
      </w:r>
      <w:r>
        <w:rPr>
          <w:spacing w:val="-8"/>
          <w:sz w:val="24"/>
        </w:rPr>
        <w:t xml:space="preserve"> </w:t>
      </w:r>
      <w:r>
        <w:rPr>
          <w:sz w:val="24"/>
        </w:rPr>
        <w:t>corresponding</w:t>
      </w:r>
      <w:r>
        <w:rPr>
          <w:spacing w:val="-58"/>
          <w:sz w:val="24"/>
        </w:rPr>
        <w:t xml:space="preserve"> </w:t>
      </w:r>
      <w:r>
        <w:rPr>
          <w:sz w:val="24"/>
        </w:rPr>
        <w:t>Main-Bid</w:t>
      </w:r>
      <w:r>
        <w:rPr>
          <w:spacing w:val="1"/>
          <w:sz w:val="24"/>
        </w:rPr>
        <w:t xml:space="preserve"> </w:t>
      </w:r>
      <w:r>
        <w:rPr>
          <w:sz w:val="24"/>
        </w:rPr>
        <w:t>of</w:t>
      </w:r>
      <w:r>
        <w:rPr>
          <w:spacing w:val="1"/>
          <w:sz w:val="24"/>
        </w:rPr>
        <w:t xml:space="preserve"> </w:t>
      </w:r>
      <w:r>
        <w:rPr>
          <w:sz w:val="24"/>
        </w:rPr>
        <w:t>that</w:t>
      </w:r>
      <w:r>
        <w:rPr>
          <w:spacing w:val="1"/>
          <w:sz w:val="24"/>
        </w:rPr>
        <w:t xml:space="preserve"> </w:t>
      </w:r>
      <w:r>
        <w:rPr>
          <w:sz w:val="24"/>
        </w:rPr>
        <w:t>bidder</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risk</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bidder.</w:t>
      </w:r>
      <w:r>
        <w:rPr>
          <w:spacing w:val="1"/>
          <w:sz w:val="24"/>
        </w:rPr>
        <w:t xml:space="preserve"> </w:t>
      </w:r>
      <w:r>
        <w:rPr>
          <w:b/>
          <w:sz w:val="24"/>
        </w:rPr>
        <w:t>If</w:t>
      </w:r>
      <w:r>
        <w:rPr>
          <w:b/>
          <w:spacing w:val="1"/>
          <w:sz w:val="24"/>
        </w:rPr>
        <w:t xml:space="preserve"> </w:t>
      </w:r>
      <w:r>
        <w:rPr>
          <w:b/>
          <w:sz w:val="24"/>
        </w:rPr>
        <w:t>variation</w:t>
      </w:r>
      <w:r>
        <w:rPr>
          <w:b/>
          <w:spacing w:val="1"/>
          <w:sz w:val="24"/>
        </w:rPr>
        <w:t xml:space="preserve"> </w:t>
      </w:r>
      <w:r>
        <w:rPr>
          <w:b/>
          <w:sz w:val="24"/>
        </w:rPr>
        <w:t>is</w:t>
      </w:r>
      <w:r>
        <w:rPr>
          <w:b/>
          <w:spacing w:val="1"/>
          <w:sz w:val="24"/>
        </w:rPr>
        <w:t xml:space="preserve"> </w:t>
      </w:r>
      <w:r>
        <w:rPr>
          <w:b/>
          <w:sz w:val="24"/>
        </w:rPr>
        <w:t>noted</w:t>
      </w:r>
      <w:r>
        <w:rPr>
          <w:b/>
          <w:spacing w:val="1"/>
          <w:sz w:val="24"/>
        </w:rPr>
        <w:t xml:space="preserve"> </w:t>
      </w:r>
      <w:r>
        <w:rPr>
          <w:b/>
          <w:sz w:val="24"/>
        </w:rPr>
        <w:t>between</w:t>
      </w:r>
      <w:r>
        <w:rPr>
          <w:b/>
          <w:spacing w:val="1"/>
          <w:sz w:val="24"/>
        </w:rPr>
        <w:t xml:space="preserve"> </w:t>
      </w:r>
      <w:r>
        <w:rPr>
          <w:b/>
          <w:sz w:val="24"/>
        </w:rPr>
        <w:t>the</w:t>
      </w:r>
      <w:r>
        <w:rPr>
          <w:b/>
          <w:spacing w:val="1"/>
          <w:sz w:val="24"/>
        </w:rPr>
        <w:t xml:space="preserve"> </w:t>
      </w:r>
      <w:r>
        <w:rPr>
          <w:b/>
          <w:sz w:val="24"/>
        </w:rPr>
        <w:t>information contained in the ElectronicForms</w:t>
      </w:r>
      <w:r>
        <w:rPr>
          <w:b/>
          <w:position w:val="8"/>
          <w:sz w:val="16"/>
        </w:rPr>
        <w:t>®</w:t>
      </w:r>
      <w:r>
        <w:rPr>
          <w:b/>
          <w:spacing w:val="1"/>
          <w:position w:val="8"/>
          <w:sz w:val="16"/>
        </w:rPr>
        <w:t xml:space="preserve"> </w:t>
      </w:r>
      <w:r>
        <w:rPr>
          <w:b/>
          <w:sz w:val="24"/>
        </w:rPr>
        <w:t>and the ‘Main-Bid’, the contents of the</w:t>
      </w:r>
      <w:r>
        <w:rPr>
          <w:b/>
          <w:spacing w:val="1"/>
          <w:sz w:val="24"/>
        </w:rPr>
        <w:t xml:space="preserve"> </w:t>
      </w:r>
      <w:r>
        <w:rPr>
          <w:b/>
          <w:sz w:val="24"/>
        </w:rPr>
        <w:t>ElectronicForms</w:t>
      </w:r>
      <w:r>
        <w:rPr>
          <w:b/>
          <w:position w:val="8"/>
          <w:sz w:val="16"/>
        </w:rPr>
        <w:t>®</w:t>
      </w:r>
      <w:r>
        <w:rPr>
          <w:b/>
          <w:spacing w:val="18"/>
          <w:position w:val="8"/>
          <w:sz w:val="16"/>
        </w:rPr>
        <w:t xml:space="preserve"> </w:t>
      </w:r>
      <w:r>
        <w:rPr>
          <w:b/>
          <w:sz w:val="24"/>
        </w:rPr>
        <w:t>shall prevail.</w:t>
      </w:r>
    </w:p>
    <w:p w:rsidR="00823E94" w:rsidRDefault="00823E94">
      <w:pPr>
        <w:spacing w:line="276" w:lineRule="auto"/>
        <w:jc w:val="both"/>
        <w:rPr>
          <w:sz w:val="24"/>
        </w:rPr>
        <w:sectPr w:rsidR="00823E94">
          <w:pgSz w:w="11910" w:h="16840"/>
          <w:pgMar w:top="1340" w:right="480" w:bottom="960" w:left="480" w:header="0" w:footer="772" w:gutter="0"/>
          <w:cols w:space="720"/>
        </w:sectPr>
      </w:pPr>
    </w:p>
    <w:p w:rsidR="00823E94" w:rsidRDefault="004C49D9">
      <w:pPr>
        <w:pStyle w:val="BodyText"/>
        <w:spacing w:before="61" w:line="276" w:lineRule="auto"/>
        <w:ind w:left="960" w:right="1199"/>
      </w:pPr>
      <w:r>
        <w:lastRenderedPageBreak/>
        <w:t>In case of any discrepancy between the values mentioned in figures and in words, the value</w:t>
      </w:r>
      <w:r>
        <w:rPr>
          <w:spacing w:val="-57"/>
        </w:rPr>
        <w:t xml:space="preserve"> </w:t>
      </w:r>
      <w:r>
        <w:t>mentioned</w:t>
      </w:r>
      <w:r>
        <w:rPr>
          <w:spacing w:val="-1"/>
        </w:rPr>
        <w:t xml:space="preserve"> </w:t>
      </w:r>
      <w:r>
        <w:t>in words will prevail.</w:t>
      </w:r>
    </w:p>
    <w:p w:rsidR="00823E94" w:rsidRDefault="004C49D9">
      <w:pPr>
        <w:spacing w:before="159" w:line="276" w:lineRule="auto"/>
        <w:ind w:left="960" w:right="949"/>
        <w:jc w:val="both"/>
        <w:rPr>
          <w:sz w:val="24"/>
        </w:rPr>
      </w:pPr>
      <w:r>
        <w:rPr>
          <w:b/>
          <w:sz w:val="24"/>
        </w:rPr>
        <w:t>The bidder shall make sure that the Pass-Phrase to decrypt the relevant Bid-Part is</w:t>
      </w:r>
      <w:r>
        <w:rPr>
          <w:b/>
          <w:spacing w:val="1"/>
          <w:sz w:val="24"/>
        </w:rPr>
        <w:t xml:space="preserve"> </w:t>
      </w:r>
      <w:r>
        <w:rPr>
          <w:b/>
          <w:sz w:val="24"/>
        </w:rPr>
        <w:t>submitted into the ‘Time Locked Electronic Key Box (EKB)’ after the deadline of Bid</w:t>
      </w:r>
      <w:r>
        <w:rPr>
          <w:b/>
          <w:spacing w:val="1"/>
          <w:sz w:val="24"/>
        </w:rPr>
        <w:t xml:space="preserve"> </w:t>
      </w:r>
      <w:r>
        <w:rPr>
          <w:b/>
          <w:sz w:val="24"/>
        </w:rPr>
        <w:t xml:space="preserve">Submission, and before the commencement of the Online TOE of Technical Bid. </w:t>
      </w:r>
      <w:r>
        <w:rPr>
          <w:sz w:val="24"/>
        </w:rPr>
        <w:t>The</w:t>
      </w:r>
      <w:r>
        <w:rPr>
          <w:spacing w:val="1"/>
          <w:sz w:val="24"/>
        </w:rPr>
        <w:t xml:space="preserve"> </w:t>
      </w:r>
      <w:r>
        <w:rPr>
          <w:sz w:val="24"/>
        </w:rPr>
        <w:t>process</w:t>
      </w:r>
      <w:r>
        <w:rPr>
          <w:spacing w:val="-4"/>
          <w:sz w:val="24"/>
        </w:rPr>
        <w:t xml:space="preserve"> </w:t>
      </w:r>
      <w:r>
        <w:rPr>
          <w:sz w:val="24"/>
        </w:rPr>
        <w:t>of</w:t>
      </w:r>
      <w:r>
        <w:rPr>
          <w:spacing w:val="-5"/>
          <w:sz w:val="24"/>
        </w:rPr>
        <w:t xml:space="preserve"> </w:t>
      </w:r>
      <w:r>
        <w:rPr>
          <w:sz w:val="24"/>
        </w:rPr>
        <w:t>submission</w:t>
      </w:r>
      <w:r>
        <w:rPr>
          <w:spacing w:val="-3"/>
          <w:sz w:val="24"/>
        </w:rPr>
        <w:t xml:space="preserve"> </w:t>
      </w:r>
      <w:r>
        <w:rPr>
          <w:sz w:val="24"/>
        </w:rPr>
        <w:t>of</w:t>
      </w:r>
      <w:r>
        <w:rPr>
          <w:spacing w:val="-1"/>
          <w:sz w:val="24"/>
        </w:rPr>
        <w:t xml:space="preserve"> </w:t>
      </w:r>
      <w:r>
        <w:rPr>
          <w:sz w:val="24"/>
        </w:rPr>
        <w:t>this</w:t>
      </w:r>
      <w:r>
        <w:rPr>
          <w:spacing w:val="-3"/>
          <w:sz w:val="24"/>
        </w:rPr>
        <w:t xml:space="preserve"> </w:t>
      </w:r>
      <w:r>
        <w:rPr>
          <w:sz w:val="24"/>
        </w:rPr>
        <w:t>Pass-Phrase</w:t>
      </w:r>
      <w:r>
        <w:rPr>
          <w:spacing w:val="-5"/>
          <w:sz w:val="24"/>
        </w:rPr>
        <w:t xml:space="preserve"> </w:t>
      </w:r>
      <w:r>
        <w:rPr>
          <w:sz w:val="24"/>
        </w:rPr>
        <w:t>in</w:t>
      </w:r>
      <w:r>
        <w:rPr>
          <w:spacing w:val="-3"/>
          <w:sz w:val="24"/>
        </w:rPr>
        <w:t xml:space="preserve"> </w:t>
      </w:r>
      <w:r>
        <w:rPr>
          <w:sz w:val="24"/>
        </w:rPr>
        <w:t>the</w:t>
      </w:r>
      <w:r>
        <w:rPr>
          <w:spacing w:val="-1"/>
          <w:sz w:val="24"/>
        </w:rPr>
        <w:t xml:space="preserve"> </w:t>
      </w:r>
      <w:r>
        <w:rPr>
          <w:sz w:val="24"/>
        </w:rPr>
        <w:t>‘Time</w:t>
      </w:r>
      <w:r>
        <w:rPr>
          <w:spacing w:val="-2"/>
          <w:sz w:val="24"/>
        </w:rPr>
        <w:t xml:space="preserve"> </w:t>
      </w:r>
      <w:r>
        <w:rPr>
          <w:sz w:val="24"/>
        </w:rPr>
        <w:t>Locked</w:t>
      </w:r>
      <w:r>
        <w:rPr>
          <w:spacing w:val="-1"/>
          <w:sz w:val="24"/>
        </w:rPr>
        <w:t xml:space="preserve"> </w:t>
      </w:r>
      <w:r>
        <w:rPr>
          <w:sz w:val="24"/>
        </w:rPr>
        <w:t>Electronic</w:t>
      </w:r>
      <w:r>
        <w:rPr>
          <w:spacing w:val="-2"/>
          <w:sz w:val="24"/>
        </w:rPr>
        <w:t xml:space="preserve"> </w:t>
      </w:r>
      <w:r>
        <w:rPr>
          <w:sz w:val="24"/>
        </w:rPr>
        <w:t>Key</w:t>
      </w:r>
      <w:r>
        <w:rPr>
          <w:spacing w:val="-6"/>
          <w:sz w:val="24"/>
        </w:rPr>
        <w:t xml:space="preserve"> </w:t>
      </w:r>
      <w:r>
        <w:rPr>
          <w:sz w:val="24"/>
        </w:rPr>
        <w:t>Box’</w:t>
      </w:r>
      <w:r>
        <w:rPr>
          <w:spacing w:val="-5"/>
          <w:sz w:val="24"/>
        </w:rPr>
        <w:t xml:space="preserve"> </w:t>
      </w:r>
      <w:r>
        <w:rPr>
          <w:sz w:val="24"/>
        </w:rPr>
        <w:t>is</w:t>
      </w:r>
      <w:r>
        <w:rPr>
          <w:spacing w:val="-3"/>
          <w:sz w:val="24"/>
        </w:rPr>
        <w:t xml:space="preserve"> </w:t>
      </w:r>
      <w:r>
        <w:rPr>
          <w:sz w:val="24"/>
        </w:rPr>
        <w:t>done</w:t>
      </w:r>
      <w:r>
        <w:rPr>
          <w:spacing w:val="-3"/>
          <w:sz w:val="24"/>
        </w:rPr>
        <w:t xml:space="preserve"> </w:t>
      </w:r>
      <w:r>
        <w:rPr>
          <w:sz w:val="24"/>
        </w:rPr>
        <w:t>in</w:t>
      </w:r>
      <w:r>
        <w:rPr>
          <w:spacing w:val="-58"/>
          <w:sz w:val="24"/>
        </w:rPr>
        <w:t xml:space="preserve"> </w:t>
      </w:r>
      <w:r>
        <w:rPr>
          <w:sz w:val="24"/>
        </w:rPr>
        <w:t>a secure manner by first encrypting this Pass-Phrase with the designated keys provided by</w:t>
      </w:r>
      <w:r>
        <w:rPr>
          <w:spacing w:val="1"/>
          <w:sz w:val="24"/>
        </w:rPr>
        <w:t xml:space="preserve"> </w:t>
      </w:r>
      <w:r>
        <w:rPr>
          <w:sz w:val="24"/>
        </w:rPr>
        <w:t>SECI.</w:t>
      </w:r>
    </w:p>
    <w:p w:rsidR="00823E94" w:rsidRDefault="004C49D9">
      <w:pPr>
        <w:pStyle w:val="BodyText"/>
        <w:spacing w:before="160" w:line="276" w:lineRule="auto"/>
        <w:ind w:left="960" w:right="951"/>
        <w:jc w:val="both"/>
      </w:pPr>
      <w:r>
        <w:t>Additionally, the bidder shall make sure that the Pass-Phrase to decrypt the relevant Bid-Part</w:t>
      </w:r>
      <w:r>
        <w:rPr>
          <w:spacing w:val="1"/>
        </w:rPr>
        <w:t xml:space="preserve"> </w:t>
      </w:r>
      <w:r>
        <w:t>is</w:t>
      </w:r>
      <w:r>
        <w:rPr>
          <w:spacing w:val="-3"/>
        </w:rPr>
        <w:t xml:space="preserve"> </w:t>
      </w:r>
      <w:r>
        <w:t>submitted</w:t>
      </w:r>
      <w:r>
        <w:rPr>
          <w:spacing w:val="-7"/>
        </w:rPr>
        <w:t xml:space="preserve"> </w:t>
      </w:r>
      <w:r>
        <w:t>to</w:t>
      </w:r>
      <w:r>
        <w:rPr>
          <w:spacing w:val="-3"/>
        </w:rPr>
        <w:t xml:space="preserve"> </w:t>
      </w:r>
      <w:r>
        <w:t>SECI</w:t>
      </w:r>
      <w:r>
        <w:rPr>
          <w:spacing w:val="-9"/>
        </w:rPr>
        <w:t xml:space="preserve"> </w:t>
      </w:r>
      <w:r>
        <w:t>in</w:t>
      </w:r>
      <w:r>
        <w:rPr>
          <w:spacing w:val="-3"/>
        </w:rPr>
        <w:t xml:space="preserve"> </w:t>
      </w:r>
      <w:r>
        <w:t>a</w:t>
      </w:r>
      <w:r>
        <w:rPr>
          <w:spacing w:val="-5"/>
        </w:rPr>
        <w:t xml:space="preserve"> </w:t>
      </w:r>
      <w:r>
        <w:t>sealed</w:t>
      </w:r>
      <w:r>
        <w:rPr>
          <w:spacing w:val="-3"/>
        </w:rPr>
        <w:t xml:space="preserve"> </w:t>
      </w:r>
      <w:r>
        <w:t>envelope</w:t>
      </w:r>
      <w:r>
        <w:rPr>
          <w:spacing w:val="-5"/>
        </w:rPr>
        <w:t xml:space="preserve"> </w:t>
      </w:r>
      <w:r>
        <w:t>before</w:t>
      </w:r>
      <w:r>
        <w:rPr>
          <w:spacing w:val="-5"/>
        </w:rPr>
        <w:t xml:space="preserve"> </w:t>
      </w:r>
      <w:r>
        <w:t>the</w:t>
      </w:r>
      <w:r>
        <w:rPr>
          <w:spacing w:val="-4"/>
        </w:rPr>
        <w:t xml:space="preserve"> </w:t>
      </w:r>
      <w:r>
        <w:t>start</w:t>
      </w:r>
      <w:r>
        <w:rPr>
          <w:spacing w:val="-3"/>
        </w:rPr>
        <w:t xml:space="preserve"> </w:t>
      </w:r>
      <w:r>
        <w:t>date</w:t>
      </w:r>
      <w:r>
        <w:rPr>
          <w:spacing w:val="-4"/>
        </w:rPr>
        <w:t xml:space="preserve"> </w:t>
      </w:r>
      <w:r>
        <w:t>and</w:t>
      </w:r>
      <w:r>
        <w:rPr>
          <w:spacing w:val="-4"/>
        </w:rPr>
        <w:t xml:space="preserve"> </w:t>
      </w:r>
      <w:r>
        <w:t>time</w:t>
      </w:r>
      <w:r>
        <w:rPr>
          <w:spacing w:val="-3"/>
        </w:rPr>
        <w:t xml:space="preserve"> </w:t>
      </w:r>
      <w:r>
        <w:t>of</w:t>
      </w:r>
      <w:r>
        <w:rPr>
          <w:spacing w:val="-5"/>
        </w:rPr>
        <w:t xml:space="preserve"> </w:t>
      </w:r>
      <w:r>
        <w:t>the</w:t>
      </w:r>
      <w:r>
        <w:rPr>
          <w:spacing w:val="-4"/>
        </w:rPr>
        <w:t xml:space="preserve"> </w:t>
      </w:r>
      <w:r>
        <w:t>Tender</w:t>
      </w:r>
      <w:r>
        <w:rPr>
          <w:spacing w:val="-5"/>
        </w:rPr>
        <w:t xml:space="preserve"> </w:t>
      </w:r>
      <w:r>
        <w:t>Opening</w:t>
      </w:r>
      <w:r>
        <w:rPr>
          <w:spacing w:val="-58"/>
        </w:rPr>
        <w:t xml:space="preserve"> </w:t>
      </w:r>
      <w:r>
        <w:t>Event</w:t>
      </w:r>
      <w:r>
        <w:rPr>
          <w:spacing w:val="-1"/>
        </w:rPr>
        <w:t xml:space="preserve"> </w:t>
      </w:r>
      <w:r>
        <w:t>(TOE).</w:t>
      </w:r>
    </w:p>
    <w:p w:rsidR="00823E94" w:rsidRDefault="004C49D9">
      <w:pPr>
        <w:pStyle w:val="BodyText"/>
        <w:spacing w:before="162" w:line="276" w:lineRule="auto"/>
        <w:ind w:left="960" w:right="112"/>
      </w:pPr>
      <w:r>
        <w:t>There</w:t>
      </w:r>
      <w:r>
        <w:rPr>
          <w:spacing w:val="45"/>
        </w:rPr>
        <w:t xml:space="preserve"> </w:t>
      </w:r>
      <w:r>
        <w:t>is</w:t>
      </w:r>
      <w:r>
        <w:rPr>
          <w:spacing w:val="50"/>
        </w:rPr>
        <w:t xml:space="preserve"> </w:t>
      </w:r>
      <w:r>
        <w:t>an</w:t>
      </w:r>
      <w:r>
        <w:rPr>
          <w:spacing w:val="47"/>
        </w:rPr>
        <w:t xml:space="preserve"> </w:t>
      </w:r>
      <w:r>
        <w:t>additional</w:t>
      </w:r>
      <w:r>
        <w:rPr>
          <w:spacing w:val="49"/>
        </w:rPr>
        <w:t xml:space="preserve"> </w:t>
      </w:r>
      <w:r>
        <w:t>protection</w:t>
      </w:r>
      <w:r>
        <w:rPr>
          <w:spacing w:val="47"/>
        </w:rPr>
        <w:t xml:space="preserve"> </w:t>
      </w:r>
      <w:r>
        <w:t>with</w:t>
      </w:r>
      <w:r>
        <w:rPr>
          <w:spacing w:val="48"/>
        </w:rPr>
        <w:t xml:space="preserve"> </w:t>
      </w:r>
      <w:r>
        <w:t>SSL</w:t>
      </w:r>
      <w:r>
        <w:rPr>
          <w:spacing w:val="41"/>
        </w:rPr>
        <w:t xml:space="preserve"> </w:t>
      </w:r>
      <w:r>
        <w:t>Encryption</w:t>
      </w:r>
      <w:r>
        <w:rPr>
          <w:spacing w:val="47"/>
        </w:rPr>
        <w:t xml:space="preserve"> </w:t>
      </w:r>
      <w:r>
        <w:t>during</w:t>
      </w:r>
      <w:r>
        <w:rPr>
          <w:spacing w:val="45"/>
        </w:rPr>
        <w:t xml:space="preserve"> </w:t>
      </w:r>
      <w:r>
        <w:t>transit</w:t>
      </w:r>
      <w:r>
        <w:rPr>
          <w:spacing w:val="47"/>
        </w:rPr>
        <w:t xml:space="preserve"> </w:t>
      </w:r>
      <w:r>
        <w:t>from</w:t>
      </w:r>
      <w:r>
        <w:rPr>
          <w:spacing w:val="47"/>
        </w:rPr>
        <w:t xml:space="preserve"> </w:t>
      </w:r>
      <w:r>
        <w:t>the</w:t>
      </w:r>
      <w:r>
        <w:rPr>
          <w:spacing w:val="47"/>
        </w:rPr>
        <w:t xml:space="preserve"> </w:t>
      </w:r>
      <w:r>
        <w:t>client-end</w:t>
      </w:r>
      <w:r>
        <w:rPr>
          <w:spacing w:val="-57"/>
        </w:rPr>
        <w:t xml:space="preserve"> </w:t>
      </w:r>
      <w:r>
        <w:t>computer</w:t>
      </w:r>
      <w:r>
        <w:rPr>
          <w:spacing w:val="-1"/>
        </w:rPr>
        <w:t xml:space="preserve"> </w:t>
      </w:r>
      <w:r>
        <w:t>of</w:t>
      </w:r>
      <w:r>
        <w:rPr>
          <w:spacing w:val="-2"/>
        </w:rPr>
        <w:t xml:space="preserve"> </w:t>
      </w:r>
      <w:r>
        <w:t>a</w:t>
      </w:r>
      <w:r>
        <w:rPr>
          <w:spacing w:val="-1"/>
        </w:rPr>
        <w:t xml:space="preserve"> </w:t>
      </w:r>
      <w:r>
        <w:t>Supplier organization to the</w:t>
      </w:r>
      <w:r>
        <w:rPr>
          <w:spacing w:val="-2"/>
        </w:rPr>
        <w:t xml:space="preserve"> </w:t>
      </w:r>
      <w:r>
        <w:t>e-Tendering</w:t>
      </w:r>
      <w:r>
        <w:rPr>
          <w:spacing w:val="-3"/>
        </w:rPr>
        <w:t xml:space="preserve"> </w:t>
      </w:r>
      <w:r>
        <w:t>Server/ Portal.</w:t>
      </w:r>
    </w:p>
    <w:p w:rsidR="00823E94" w:rsidRDefault="00823E94">
      <w:pPr>
        <w:pStyle w:val="BodyText"/>
        <w:rPr>
          <w:sz w:val="26"/>
        </w:rPr>
      </w:pPr>
    </w:p>
    <w:p w:rsidR="00823E94" w:rsidRDefault="00823E94">
      <w:pPr>
        <w:pStyle w:val="BodyText"/>
        <w:spacing w:before="5"/>
        <w:rPr>
          <w:sz w:val="29"/>
        </w:rPr>
      </w:pPr>
    </w:p>
    <w:p w:rsidR="00823E94" w:rsidRDefault="004C49D9">
      <w:pPr>
        <w:pStyle w:val="Heading4"/>
        <w:spacing w:before="0"/>
      </w:pPr>
      <w:r>
        <w:rPr>
          <w:u w:val="thick"/>
        </w:rPr>
        <w:t>OTHER</w:t>
      </w:r>
      <w:r>
        <w:rPr>
          <w:spacing w:val="-5"/>
          <w:u w:val="thick"/>
        </w:rPr>
        <w:t xml:space="preserve"> </w:t>
      </w:r>
      <w:r>
        <w:rPr>
          <w:u w:val="thick"/>
        </w:rPr>
        <w:t>INSTRUCTIONS</w:t>
      </w:r>
    </w:p>
    <w:p w:rsidR="00823E94" w:rsidRDefault="004C49D9">
      <w:pPr>
        <w:pStyle w:val="BodyText"/>
        <w:tabs>
          <w:tab w:val="left" w:pos="1514"/>
          <w:tab w:val="left" w:pos="2387"/>
          <w:tab w:val="left" w:pos="3790"/>
          <w:tab w:val="left" w:pos="4304"/>
          <w:tab w:val="left" w:pos="5191"/>
          <w:tab w:val="left" w:pos="6055"/>
          <w:tab w:val="left" w:pos="6690"/>
          <w:tab w:val="left" w:pos="7204"/>
          <w:tab w:val="left" w:pos="8496"/>
          <w:tab w:val="left" w:pos="8918"/>
          <w:tab w:val="left" w:pos="9432"/>
        </w:tabs>
        <w:spacing w:before="202"/>
        <w:ind w:left="960"/>
      </w:pPr>
      <w:r>
        <w:t>For</w:t>
      </w:r>
      <w:r>
        <w:tab/>
        <w:t>further</w:t>
      </w:r>
      <w:r>
        <w:tab/>
        <w:t>instructions,</w:t>
      </w:r>
      <w:r>
        <w:tab/>
        <w:t>the</w:t>
      </w:r>
      <w:r>
        <w:tab/>
        <w:t>vendor</w:t>
      </w:r>
      <w:r>
        <w:tab/>
        <w:t>should</w:t>
      </w:r>
      <w:r>
        <w:tab/>
        <w:t>visit</w:t>
      </w:r>
      <w:r>
        <w:tab/>
        <w:t>the</w:t>
      </w:r>
      <w:r>
        <w:tab/>
        <w:t>home-page</w:t>
      </w:r>
      <w:r>
        <w:tab/>
        <w:t>of</w:t>
      </w:r>
      <w:r>
        <w:tab/>
        <w:t>the</w:t>
      </w:r>
      <w:r>
        <w:tab/>
        <w:t>portal</w:t>
      </w:r>
    </w:p>
    <w:p w:rsidR="00823E94" w:rsidRDefault="004C49D9">
      <w:pPr>
        <w:spacing w:before="41"/>
        <w:ind w:left="960"/>
        <w:rPr>
          <w:b/>
          <w:sz w:val="24"/>
        </w:rPr>
      </w:pPr>
      <w:r>
        <w:rPr>
          <w:sz w:val="24"/>
        </w:rPr>
        <w:t>and</w:t>
      </w:r>
      <w:r>
        <w:rPr>
          <w:spacing w:val="-3"/>
          <w:sz w:val="24"/>
        </w:rPr>
        <w:t xml:space="preserve"> </w:t>
      </w:r>
      <w:r>
        <w:rPr>
          <w:sz w:val="24"/>
        </w:rPr>
        <w:t>go</w:t>
      </w:r>
      <w:r>
        <w:rPr>
          <w:spacing w:val="-3"/>
          <w:sz w:val="24"/>
        </w:rPr>
        <w:t xml:space="preserve"> </w:t>
      </w:r>
      <w:r>
        <w:rPr>
          <w:sz w:val="24"/>
        </w:rPr>
        <w:t>to</w:t>
      </w:r>
      <w:r>
        <w:rPr>
          <w:spacing w:val="-3"/>
          <w:sz w:val="24"/>
        </w:rPr>
        <w:t xml:space="preserve"> </w:t>
      </w:r>
      <w:r>
        <w:rPr>
          <w:sz w:val="24"/>
        </w:rPr>
        <w:t>the</w:t>
      </w:r>
      <w:r>
        <w:rPr>
          <w:spacing w:val="-4"/>
          <w:sz w:val="24"/>
        </w:rPr>
        <w:t xml:space="preserve"> </w:t>
      </w:r>
      <w:r>
        <w:rPr>
          <w:b/>
          <w:sz w:val="24"/>
        </w:rPr>
        <w:t>User-Guidance</w:t>
      </w:r>
      <w:r>
        <w:rPr>
          <w:b/>
          <w:spacing w:val="-3"/>
          <w:sz w:val="24"/>
        </w:rPr>
        <w:t xml:space="preserve"> </w:t>
      </w:r>
      <w:r>
        <w:rPr>
          <w:b/>
          <w:sz w:val="24"/>
        </w:rPr>
        <w:t>Center</w:t>
      </w:r>
    </w:p>
    <w:p w:rsidR="00823E94" w:rsidRDefault="004C49D9">
      <w:pPr>
        <w:pStyle w:val="BodyText"/>
        <w:spacing w:before="201" w:line="276" w:lineRule="auto"/>
        <w:ind w:left="960" w:right="951"/>
        <w:jc w:val="both"/>
      </w:pPr>
      <w:r>
        <w:t>The help information provided through ‘ETS User-Guidance Center’ is available in three</w:t>
      </w:r>
      <w:r>
        <w:rPr>
          <w:spacing w:val="1"/>
        </w:rPr>
        <w:t xml:space="preserve"> </w:t>
      </w:r>
      <w:r>
        <w:t>categories</w:t>
      </w:r>
      <w:r>
        <w:rPr>
          <w:spacing w:val="1"/>
        </w:rPr>
        <w:t xml:space="preserve"> </w:t>
      </w:r>
      <w:r>
        <w:t>–</w:t>
      </w:r>
      <w:r>
        <w:rPr>
          <w:spacing w:val="1"/>
        </w:rPr>
        <w:t xml:space="preserve"> </w:t>
      </w:r>
      <w:r>
        <w:t>Users</w:t>
      </w:r>
      <w:r>
        <w:rPr>
          <w:spacing w:val="1"/>
        </w:rPr>
        <w:t xml:space="preserve"> </w:t>
      </w:r>
      <w:r>
        <w:t>intending</w:t>
      </w:r>
      <w:r>
        <w:rPr>
          <w:spacing w:val="1"/>
        </w:rPr>
        <w:t xml:space="preserve"> </w:t>
      </w:r>
      <w:r>
        <w:t>to</w:t>
      </w:r>
      <w:r>
        <w:rPr>
          <w:spacing w:val="1"/>
        </w:rPr>
        <w:t xml:space="preserve"> </w:t>
      </w:r>
      <w:r>
        <w:t>Register/</w:t>
      </w:r>
      <w:r>
        <w:rPr>
          <w:spacing w:val="1"/>
        </w:rPr>
        <w:t xml:space="preserve"> </w:t>
      </w:r>
      <w:r>
        <w:t>First-Time</w:t>
      </w:r>
      <w:r>
        <w:rPr>
          <w:spacing w:val="1"/>
        </w:rPr>
        <w:t xml:space="preserve"> </w:t>
      </w:r>
      <w:r>
        <w:t>Users,</w:t>
      </w:r>
      <w:r>
        <w:rPr>
          <w:spacing w:val="1"/>
        </w:rPr>
        <w:t xml:space="preserve"> </w:t>
      </w:r>
      <w:r>
        <w:t>Logged-in</w:t>
      </w:r>
      <w:r>
        <w:rPr>
          <w:spacing w:val="1"/>
        </w:rPr>
        <w:t xml:space="preserve"> </w:t>
      </w:r>
      <w:r>
        <w:t>users</w:t>
      </w:r>
      <w:r>
        <w:rPr>
          <w:spacing w:val="1"/>
        </w:rPr>
        <w:t xml:space="preserve"> </w:t>
      </w:r>
      <w:r>
        <w:t>of</w:t>
      </w:r>
      <w:r>
        <w:rPr>
          <w:spacing w:val="1"/>
        </w:rPr>
        <w:t xml:space="preserve"> </w:t>
      </w:r>
      <w:r>
        <w:t>Buyer</w:t>
      </w:r>
      <w:r>
        <w:rPr>
          <w:spacing w:val="1"/>
        </w:rPr>
        <w:t xml:space="preserve"> </w:t>
      </w:r>
      <w:r>
        <w:t>organizations, and Logged-in users of Supplier organizations. Various links (including links</w:t>
      </w:r>
      <w:r>
        <w:rPr>
          <w:spacing w:val="1"/>
        </w:rPr>
        <w:t xml:space="preserve"> </w:t>
      </w:r>
      <w:r>
        <w:t>for</w:t>
      </w:r>
      <w:r>
        <w:rPr>
          <w:spacing w:val="-3"/>
        </w:rPr>
        <w:t xml:space="preserve"> </w:t>
      </w:r>
      <w:r>
        <w:t>User Manuals)</w:t>
      </w:r>
      <w:r>
        <w:rPr>
          <w:spacing w:val="2"/>
        </w:rPr>
        <w:t xml:space="preserve"> </w:t>
      </w:r>
      <w:r>
        <w:t>are</w:t>
      </w:r>
      <w:r>
        <w:rPr>
          <w:spacing w:val="-3"/>
        </w:rPr>
        <w:t xml:space="preserve"> </w:t>
      </w:r>
      <w:r>
        <w:t>provided under each of</w:t>
      </w:r>
      <w:r>
        <w:rPr>
          <w:spacing w:val="-1"/>
        </w:rPr>
        <w:t xml:space="preserve"> </w:t>
      </w:r>
      <w:r>
        <w:t>the</w:t>
      </w:r>
      <w:r>
        <w:rPr>
          <w:spacing w:val="1"/>
        </w:rPr>
        <w:t xml:space="preserve"> </w:t>
      </w:r>
      <w:r>
        <w:t>three</w:t>
      </w:r>
      <w:r>
        <w:rPr>
          <w:spacing w:val="-1"/>
        </w:rPr>
        <w:t xml:space="preserve"> </w:t>
      </w:r>
      <w:r>
        <w:t>categories.</w:t>
      </w:r>
    </w:p>
    <w:p w:rsidR="00823E94" w:rsidRDefault="004C49D9">
      <w:pPr>
        <w:pStyle w:val="BodyText"/>
        <w:spacing w:before="159" w:line="276" w:lineRule="auto"/>
        <w:ind w:left="960" w:right="951"/>
        <w:jc w:val="both"/>
      </w:pPr>
      <w:r>
        <w:rPr>
          <w:u w:val="single"/>
        </w:rPr>
        <w:t>Important</w:t>
      </w:r>
      <w:r>
        <w:rPr>
          <w:spacing w:val="-4"/>
          <w:u w:val="single"/>
        </w:rPr>
        <w:t xml:space="preserve"> </w:t>
      </w:r>
      <w:r>
        <w:rPr>
          <w:u w:val="single"/>
        </w:rPr>
        <w:t>Note:</w:t>
      </w:r>
      <w:r>
        <w:rPr>
          <w:spacing w:val="-2"/>
        </w:rPr>
        <w:t xml:space="preserve"> </w:t>
      </w:r>
      <w:r>
        <w:t>It</w:t>
      </w:r>
      <w:r>
        <w:rPr>
          <w:spacing w:val="-3"/>
        </w:rPr>
        <w:t xml:space="preserve"> </w:t>
      </w:r>
      <w:r>
        <w:t>is</w:t>
      </w:r>
      <w:r>
        <w:rPr>
          <w:spacing w:val="-4"/>
        </w:rPr>
        <w:t xml:space="preserve"> </w:t>
      </w:r>
      <w:r>
        <w:t>strongly</w:t>
      </w:r>
      <w:r>
        <w:rPr>
          <w:spacing w:val="-9"/>
        </w:rPr>
        <w:t xml:space="preserve"> </w:t>
      </w:r>
      <w:r>
        <w:t>recommended</w:t>
      </w:r>
      <w:r>
        <w:rPr>
          <w:spacing w:val="-5"/>
        </w:rPr>
        <w:t xml:space="preserve"> </w:t>
      </w:r>
      <w:r>
        <w:t>that</w:t>
      </w:r>
      <w:r>
        <w:rPr>
          <w:spacing w:val="-4"/>
        </w:rPr>
        <w:t xml:space="preserve"> </w:t>
      </w:r>
      <w:r>
        <w:t>all</w:t>
      </w:r>
      <w:r>
        <w:rPr>
          <w:spacing w:val="-4"/>
        </w:rPr>
        <w:t xml:space="preserve"> </w:t>
      </w:r>
      <w:r>
        <w:t>authorized</w:t>
      </w:r>
      <w:r>
        <w:rPr>
          <w:spacing w:val="-4"/>
        </w:rPr>
        <w:t xml:space="preserve"> </w:t>
      </w:r>
      <w:r>
        <w:t>users</w:t>
      </w:r>
      <w:r>
        <w:rPr>
          <w:spacing w:val="-5"/>
        </w:rPr>
        <w:t xml:space="preserve"> </w:t>
      </w:r>
      <w:r>
        <w:t>of</w:t>
      </w:r>
      <w:r>
        <w:rPr>
          <w:spacing w:val="-5"/>
        </w:rPr>
        <w:t xml:space="preserve"> </w:t>
      </w:r>
      <w:r>
        <w:t>Supplier</w:t>
      </w:r>
      <w:r>
        <w:rPr>
          <w:spacing w:val="-6"/>
        </w:rPr>
        <w:t xml:space="preserve"> </w:t>
      </w:r>
      <w:r>
        <w:t>organizations</w:t>
      </w:r>
      <w:r>
        <w:rPr>
          <w:spacing w:val="-57"/>
        </w:rPr>
        <w:t xml:space="preserve"> </w:t>
      </w:r>
      <w:r>
        <w:t>should</w:t>
      </w:r>
      <w:r>
        <w:rPr>
          <w:spacing w:val="1"/>
        </w:rPr>
        <w:t xml:space="preserve"> </w:t>
      </w:r>
      <w:r>
        <w:t>thoroughly</w:t>
      </w:r>
      <w:r>
        <w:rPr>
          <w:spacing w:val="1"/>
        </w:rPr>
        <w:t xml:space="preserve"> </w:t>
      </w:r>
      <w:r>
        <w:t>peruse</w:t>
      </w:r>
      <w:r>
        <w:rPr>
          <w:spacing w:val="1"/>
        </w:rPr>
        <w:t xml:space="preserve"> </w:t>
      </w:r>
      <w:r>
        <w:t>the</w:t>
      </w:r>
      <w:r>
        <w:rPr>
          <w:spacing w:val="1"/>
        </w:rPr>
        <w:t xml:space="preserve"> </w:t>
      </w:r>
      <w:r>
        <w:t>information</w:t>
      </w:r>
      <w:r>
        <w:rPr>
          <w:spacing w:val="1"/>
        </w:rPr>
        <w:t xml:space="preserve"> </w:t>
      </w:r>
      <w:r>
        <w:t>provided</w:t>
      </w:r>
      <w:r>
        <w:rPr>
          <w:spacing w:val="1"/>
        </w:rPr>
        <w:t xml:space="preserve"> </w:t>
      </w:r>
      <w:r>
        <w:t>under</w:t>
      </w:r>
      <w:r>
        <w:rPr>
          <w:spacing w:val="1"/>
        </w:rPr>
        <w:t xml:space="preserve"> </w:t>
      </w:r>
      <w:r>
        <w:t>the</w:t>
      </w:r>
      <w:r>
        <w:rPr>
          <w:spacing w:val="1"/>
        </w:rPr>
        <w:t xml:space="preserve"> </w:t>
      </w:r>
      <w:r>
        <w:t>relevant</w:t>
      </w:r>
      <w:r>
        <w:rPr>
          <w:spacing w:val="1"/>
        </w:rPr>
        <w:t xml:space="preserve"> </w:t>
      </w:r>
      <w:r>
        <w:t>links,</w:t>
      </w:r>
      <w:r>
        <w:rPr>
          <w:spacing w:val="1"/>
        </w:rPr>
        <w:t xml:space="preserve"> </w:t>
      </w:r>
      <w:r>
        <w:t>and</w:t>
      </w:r>
      <w:r>
        <w:rPr>
          <w:spacing w:val="1"/>
        </w:rPr>
        <w:t xml:space="preserve"> </w:t>
      </w:r>
      <w:r>
        <w:t>take</w:t>
      </w:r>
      <w:r>
        <w:rPr>
          <w:spacing w:val="1"/>
        </w:rPr>
        <w:t xml:space="preserve"> </w:t>
      </w:r>
      <w:r>
        <w:t>appropriate action. This will prevent hiccups, and minimize teething problems during the use</w:t>
      </w:r>
      <w:r>
        <w:rPr>
          <w:spacing w:val="1"/>
        </w:rPr>
        <w:t xml:space="preserve"> </w:t>
      </w:r>
      <w:r>
        <w:t>of ETS.</w:t>
      </w:r>
    </w:p>
    <w:p w:rsidR="00823E94" w:rsidRDefault="004C49D9">
      <w:pPr>
        <w:pStyle w:val="Heading4"/>
        <w:spacing w:before="161"/>
      </w:pPr>
      <w:r>
        <w:rPr>
          <w:u w:val="thick"/>
        </w:rPr>
        <w:t>SEVEN</w:t>
      </w:r>
      <w:r>
        <w:rPr>
          <w:spacing w:val="-4"/>
          <w:u w:val="thick"/>
        </w:rPr>
        <w:t xml:space="preserve"> </w:t>
      </w:r>
      <w:r>
        <w:rPr>
          <w:u w:val="thick"/>
        </w:rPr>
        <w:t>CRITICAL</w:t>
      </w:r>
      <w:r>
        <w:rPr>
          <w:spacing w:val="-2"/>
          <w:u w:val="thick"/>
        </w:rPr>
        <w:t xml:space="preserve"> </w:t>
      </w:r>
      <w:r>
        <w:rPr>
          <w:u w:val="thick"/>
        </w:rPr>
        <w:t>DO’S</w:t>
      </w:r>
      <w:r>
        <w:rPr>
          <w:spacing w:val="-2"/>
          <w:u w:val="thick"/>
        </w:rPr>
        <w:t xml:space="preserve"> </w:t>
      </w:r>
      <w:r>
        <w:rPr>
          <w:u w:val="thick"/>
        </w:rPr>
        <w:t>AND</w:t>
      </w:r>
      <w:r>
        <w:rPr>
          <w:spacing w:val="-3"/>
          <w:u w:val="thick"/>
        </w:rPr>
        <w:t xml:space="preserve"> </w:t>
      </w:r>
      <w:r>
        <w:rPr>
          <w:u w:val="thick"/>
        </w:rPr>
        <w:t>DON’TS</w:t>
      </w:r>
      <w:r>
        <w:rPr>
          <w:spacing w:val="-2"/>
          <w:u w:val="thick"/>
        </w:rPr>
        <w:t xml:space="preserve"> </w:t>
      </w:r>
      <w:r>
        <w:rPr>
          <w:u w:val="thick"/>
        </w:rPr>
        <w:t>FOR</w:t>
      </w:r>
      <w:r>
        <w:rPr>
          <w:spacing w:val="-3"/>
          <w:u w:val="thick"/>
        </w:rPr>
        <w:t xml:space="preserve"> </w:t>
      </w:r>
      <w:r>
        <w:rPr>
          <w:u w:val="thick"/>
        </w:rPr>
        <w:t>BIDDERS</w:t>
      </w:r>
    </w:p>
    <w:p w:rsidR="00823E94" w:rsidRDefault="004C49D9">
      <w:pPr>
        <w:spacing w:before="202" w:line="276" w:lineRule="auto"/>
        <w:ind w:left="960" w:right="112"/>
        <w:rPr>
          <w:sz w:val="24"/>
        </w:rPr>
      </w:pPr>
      <w:r>
        <w:rPr>
          <w:sz w:val="24"/>
        </w:rPr>
        <w:t>Specifically,</w:t>
      </w:r>
      <w:r>
        <w:rPr>
          <w:spacing w:val="7"/>
          <w:sz w:val="24"/>
        </w:rPr>
        <w:t xml:space="preserve"> </w:t>
      </w:r>
      <w:r>
        <w:rPr>
          <w:sz w:val="24"/>
        </w:rPr>
        <w:t>for</w:t>
      </w:r>
      <w:r>
        <w:rPr>
          <w:spacing w:val="7"/>
          <w:sz w:val="24"/>
        </w:rPr>
        <w:t xml:space="preserve"> </w:t>
      </w:r>
      <w:r>
        <w:rPr>
          <w:sz w:val="24"/>
        </w:rPr>
        <w:t>Supplier</w:t>
      </w:r>
      <w:r>
        <w:rPr>
          <w:spacing w:val="9"/>
          <w:sz w:val="24"/>
        </w:rPr>
        <w:t xml:space="preserve"> </w:t>
      </w:r>
      <w:r>
        <w:rPr>
          <w:sz w:val="24"/>
        </w:rPr>
        <w:t>organizations,</w:t>
      </w:r>
      <w:r>
        <w:rPr>
          <w:spacing w:val="7"/>
          <w:sz w:val="24"/>
        </w:rPr>
        <w:t xml:space="preserve"> </w:t>
      </w:r>
      <w:r>
        <w:rPr>
          <w:sz w:val="24"/>
        </w:rPr>
        <w:t>the</w:t>
      </w:r>
      <w:r>
        <w:rPr>
          <w:spacing w:val="7"/>
          <w:sz w:val="24"/>
        </w:rPr>
        <w:t xml:space="preserve"> </w:t>
      </w:r>
      <w:r>
        <w:rPr>
          <w:sz w:val="24"/>
        </w:rPr>
        <w:t>following</w:t>
      </w:r>
      <w:r>
        <w:rPr>
          <w:spacing w:val="7"/>
          <w:sz w:val="24"/>
        </w:rPr>
        <w:t xml:space="preserve"> </w:t>
      </w:r>
      <w:r>
        <w:rPr>
          <w:b/>
          <w:sz w:val="24"/>
        </w:rPr>
        <w:t>'SEVEN</w:t>
      </w:r>
      <w:r>
        <w:rPr>
          <w:b/>
          <w:spacing w:val="10"/>
          <w:sz w:val="24"/>
        </w:rPr>
        <w:t xml:space="preserve"> </w:t>
      </w:r>
      <w:r>
        <w:rPr>
          <w:b/>
          <w:sz w:val="24"/>
        </w:rPr>
        <w:t>KEY</w:t>
      </w:r>
      <w:r>
        <w:rPr>
          <w:b/>
          <w:spacing w:val="6"/>
          <w:sz w:val="24"/>
        </w:rPr>
        <w:t xml:space="preserve"> </w:t>
      </w:r>
      <w:r>
        <w:rPr>
          <w:b/>
          <w:sz w:val="24"/>
        </w:rPr>
        <w:t>INSTRUCTIONS</w:t>
      </w:r>
      <w:r>
        <w:rPr>
          <w:b/>
          <w:spacing w:val="8"/>
          <w:sz w:val="24"/>
        </w:rPr>
        <w:t xml:space="preserve"> </w:t>
      </w:r>
      <w:r>
        <w:rPr>
          <w:b/>
          <w:sz w:val="24"/>
        </w:rPr>
        <w:t>for</w:t>
      </w:r>
      <w:r>
        <w:rPr>
          <w:b/>
          <w:spacing w:val="-57"/>
          <w:sz w:val="24"/>
        </w:rPr>
        <w:t xml:space="preserve"> </w:t>
      </w:r>
      <w:r>
        <w:rPr>
          <w:b/>
          <w:sz w:val="24"/>
        </w:rPr>
        <w:t>BIDDERS</w:t>
      </w:r>
      <w:r>
        <w:rPr>
          <w:sz w:val="24"/>
        </w:rPr>
        <w:t>'</w:t>
      </w:r>
      <w:r>
        <w:rPr>
          <w:spacing w:val="-4"/>
          <w:sz w:val="24"/>
        </w:rPr>
        <w:t xml:space="preserve"> </w:t>
      </w:r>
      <w:r>
        <w:rPr>
          <w:sz w:val="24"/>
        </w:rPr>
        <w:t>must</w:t>
      </w:r>
      <w:r>
        <w:rPr>
          <w:spacing w:val="1"/>
          <w:sz w:val="24"/>
        </w:rPr>
        <w:t xml:space="preserve"> </w:t>
      </w:r>
      <w:r>
        <w:rPr>
          <w:sz w:val="24"/>
        </w:rPr>
        <w:t>be</w:t>
      </w:r>
      <w:r>
        <w:rPr>
          <w:spacing w:val="-1"/>
          <w:sz w:val="24"/>
        </w:rPr>
        <w:t xml:space="preserve"> </w:t>
      </w:r>
      <w:r>
        <w:rPr>
          <w:sz w:val="24"/>
        </w:rPr>
        <w:t>assiduously</w:t>
      </w:r>
      <w:r>
        <w:rPr>
          <w:spacing w:val="-5"/>
          <w:sz w:val="24"/>
        </w:rPr>
        <w:t xml:space="preserve"> </w:t>
      </w:r>
      <w:r>
        <w:rPr>
          <w:sz w:val="24"/>
        </w:rPr>
        <w:t>adhered to:</w:t>
      </w:r>
    </w:p>
    <w:p w:rsidR="00823E94" w:rsidRDefault="004C49D9">
      <w:pPr>
        <w:pStyle w:val="ListParagraph"/>
        <w:numPr>
          <w:ilvl w:val="0"/>
          <w:numId w:val="1"/>
        </w:numPr>
        <w:tabs>
          <w:tab w:val="left" w:pos="1412"/>
        </w:tabs>
        <w:spacing w:line="276" w:lineRule="auto"/>
        <w:ind w:right="950"/>
        <w:jc w:val="both"/>
        <w:rPr>
          <w:sz w:val="24"/>
        </w:rPr>
      </w:pPr>
      <w:r>
        <w:rPr>
          <w:sz w:val="24"/>
        </w:rPr>
        <w:t>Obtain</w:t>
      </w:r>
      <w:r>
        <w:rPr>
          <w:spacing w:val="-2"/>
          <w:sz w:val="24"/>
        </w:rPr>
        <w:t xml:space="preserve"> </w:t>
      </w:r>
      <w:r>
        <w:rPr>
          <w:sz w:val="24"/>
        </w:rPr>
        <w:t>individual</w:t>
      </w:r>
      <w:r>
        <w:rPr>
          <w:spacing w:val="-2"/>
          <w:sz w:val="24"/>
        </w:rPr>
        <w:t xml:space="preserve"> </w:t>
      </w:r>
      <w:r>
        <w:rPr>
          <w:sz w:val="24"/>
        </w:rPr>
        <w:t>Digital</w:t>
      </w:r>
      <w:r>
        <w:rPr>
          <w:spacing w:val="-1"/>
          <w:sz w:val="24"/>
        </w:rPr>
        <w:t xml:space="preserve"> </w:t>
      </w:r>
      <w:r>
        <w:rPr>
          <w:sz w:val="24"/>
        </w:rPr>
        <w:t>Signing</w:t>
      </w:r>
      <w:r>
        <w:rPr>
          <w:spacing w:val="-4"/>
          <w:sz w:val="24"/>
        </w:rPr>
        <w:t xml:space="preserve"> </w:t>
      </w:r>
      <w:r>
        <w:rPr>
          <w:sz w:val="24"/>
        </w:rPr>
        <w:t>Certificate</w:t>
      </w:r>
      <w:r>
        <w:rPr>
          <w:spacing w:val="-1"/>
          <w:sz w:val="24"/>
        </w:rPr>
        <w:t xml:space="preserve"> </w:t>
      </w:r>
      <w:r>
        <w:rPr>
          <w:sz w:val="24"/>
        </w:rPr>
        <w:t>(DSC</w:t>
      </w:r>
      <w:r>
        <w:rPr>
          <w:spacing w:val="-2"/>
          <w:sz w:val="24"/>
        </w:rPr>
        <w:t xml:space="preserve"> </w:t>
      </w:r>
      <w:r>
        <w:rPr>
          <w:sz w:val="24"/>
        </w:rPr>
        <w:t>or</w:t>
      </w:r>
      <w:r>
        <w:rPr>
          <w:spacing w:val="-1"/>
          <w:sz w:val="24"/>
        </w:rPr>
        <w:t xml:space="preserve"> </w:t>
      </w:r>
      <w:r>
        <w:rPr>
          <w:sz w:val="24"/>
        </w:rPr>
        <w:t>DC)</w:t>
      </w:r>
      <w:r>
        <w:rPr>
          <w:spacing w:val="-2"/>
          <w:sz w:val="24"/>
        </w:rPr>
        <w:t xml:space="preserve"> </w:t>
      </w:r>
      <w:r>
        <w:rPr>
          <w:sz w:val="24"/>
        </w:rPr>
        <w:t>of</w:t>
      </w:r>
      <w:r>
        <w:rPr>
          <w:spacing w:val="-5"/>
          <w:sz w:val="24"/>
        </w:rPr>
        <w:t xml:space="preserve"> </w:t>
      </w:r>
      <w:r>
        <w:rPr>
          <w:sz w:val="24"/>
        </w:rPr>
        <w:t>Class</w:t>
      </w:r>
      <w:r>
        <w:rPr>
          <w:spacing w:val="-2"/>
          <w:sz w:val="24"/>
        </w:rPr>
        <w:t xml:space="preserve"> </w:t>
      </w:r>
      <w:r>
        <w:rPr>
          <w:sz w:val="24"/>
        </w:rPr>
        <w:t>III</w:t>
      </w:r>
      <w:r>
        <w:rPr>
          <w:spacing w:val="-6"/>
          <w:sz w:val="24"/>
        </w:rPr>
        <w:t xml:space="preserve"> </w:t>
      </w:r>
      <w:r>
        <w:rPr>
          <w:sz w:val="24"/>
        </w:rPr>
        <w:t>well</w:t>
      </w:r>
      <w:r>
        <w:rPr>
          <w:spacing w:val="-2"/>
          <w:sz w:val="24"/>
        </w:rPr>
        <w:t xml:space="preserve"> </w:t>
      </w:r>
      <w:r>
        <w:rPr>
          <w:sz w:val="24"/>
        </w:rPr>
        <w:t>in</w:t>
      </w:r>
      <w:r>
        <w:rPr>
          <w:spacing w:val="-1"/>
          <w:sz w:val="24"/>
        </w:rPr>
        <w:t xml:space="preserve"> </w:t>
      </w:r>
      <w:r>
        <w:rPr>
          <w:sz w:val="24"/>
        </w:rPr>
        <w:t>advance</w:t>
      </w:r>
      <w:r>
        <w:rPr>
          <w:spacing w:val="-3"/>
          <w:sz w:val="24"/>
        </w:rPr>
        <w:t xml:space="preserve"> </w:t>
      </w:r>
      <w:r>
        <w:rPr>
          <w:sz w:val="24"/>
        </w:rPr>
        <w:t>of</w:t>
      </w:r>
      <w:r>
        <w:rPr>
          <w:spacing w:val="-57"/>
          <w:sz w:val="24"/>
        </w:rPr>
        <w:t xml:space="preserve"> </w:t>
      </w:r>
      <w:r>
        <w:rPr>
          <w:sz w:val="24"/>
        </w:rPr>
        <w:t>your</w:t>
      </w:r>
      <w:r>
        <w:rPr>
          <w:spacing w:val="-1"/>
          <w:sz w:val="24"/>
        </w:rPr>
        <w:t xml:space="preserve"> </w:t>
      </w:r>
      <w:r>
        <w:rPr>
          <w:sz w:val="24"/>
        </w:rPr>
        <w:t>tender submission</w:t>
      </w:r>
      <w:r>
        <w:rPr>
          <w:spacing w:val="-1"/>
          <w:sz w:val="24"/>
        </w:rPr>
        <w:t xml:space="preserve"> </w:t>
      </w:r>
      <w:r>
        <w:rPr>
          <w:sz w:val="24"/>
        </w:rPr>
        <w:t>deadline</w:t>
      </w:r>
      <w:r>
        <w:rPr>
          <w:spacing w:val="-1"/>
          <w:sz w:val="24"/>
        </w:rPr>
        <w:t xml:space="preserve"> </w:t>
      </w:r>
      <w:r>
        <w:rPr>
          <w:sz w:val="24"/>
        </w:rPr>
        <w:t>on ETS.</w:t>
      </w:r>
    </w:p>
    <w:p w:rsidR="00823E94" w:rsidRDefault="004C49D9">
      <w:pPr>
        <w:pStyle w:val="ListParagraph"/>
        <w:numPr>
          <w:ilvl w:val="0"/>
          <w:numId w:val="1"/>
        </w:numPr>
        <w:tabs>
          <w:tab w:val="left" w:pos="1412"/>
        </w:tabs>
        <w:spacing w:line="276" w:lineRule="auto"/>
        <w:ind w:right="946" w:hanging="300"/>
        <w:jc w:val="both"/>
        <w:rPr>
          <w:sz w:val="24"/>
        </w:rPr>
      </w:pPr>
      <w:r>
        <w:rPr>
          <w:sz w:val="24"/>
        </w:rPr>
        <w:t>Register your organization on ETS well in advance of the important deadlines for your</w:t>
      </w:r>
      <w:r>
        <w:rPr>
          <w:spacing w:val="1"/>
          <w:sz w:val="24"/>
        </w:rPr>
        <w:t xml:space="preserve"> </w:t>
      </w:r>
      <w:r>
        <w:rPr>
          <w:sz w:val="24"/>
        </w:rPr>
        <w:t>first</w:t>
      </w:r>
      <w:r>
        <w:rPr>
          <w:spacing w:val="-3"/>
          <w:sz w:val="24"/>
        </w:rPr>
        <w:t xml:space="preserve"> </w:t>
      </w:r>
      <w:r>
        <w:rPr>
          <w:sz w:val="24"/>
        </w:rPr>
        <w:t>tender</w:t>
      </w:r>
      <w:r>
        <w:rPr>
          <w:spacing w:val="-2"/>
          <w:sz w:val="24"/>
        </w:rPr>
        <w:t xml:space="preserve"> </w:t>
      </w:r>
      <w:r>
        <w:rPr>
          <w:sz w:val="24"/>
        </w:rPr>
        <w:t>on</w:t>
      </w:r>
      <w:r>
        <w:rPr>
          <w:spacing w:val="-2"/>
          <w:sz w:val="24"/>
        </w:rPr>
        <w:t xml:space="preserve"> </w:t>
      </w:r>
      <w:r>
        <w:rPr>
          <w:sz w:val="24"/>
        </w:rPr>
        <w:t>ETS</w:t>
      </w:r>
      <w:r>
        <w:rPr>
          <w:spacing w:val="-2"/>
          <w:sz w:val="24"/>
        </w:rPr>
        <w:t xml:space="preserve"> </w:t>
      </w:r>
      <w:r>
        <w:rPr>
          <w:sz w:val="24"/>
        </w:rPr>
        <w:t>viz</w:t>
      </w:r>
      <w:r>
        <w:rPr>
          <w:spacing w:val="-1"/>
          <w:sz w:val="24"/>
        </w:rPr>
        <w:t xml:space="preserve"> </w:t>
      </w:r>
      <w:r>
        <w:rPr>
          <w:sz w:val="24"/>
        </w:rPr>
        <w:t>‘Date</w:t>
      </w:r>
      <w:r>
        <w:rPr>
          <w:spacing w:val="-1"/>
          <w:sz w:val="24"/>
        </w:rPr>
        <w:t xml:space="preserve"> </w:t>
      </w:r>
      <w:r>
        <w:rPr>
          <w:sz w:val="24"/>
        </w:rPr>
        <w:t>and</w:t>
      </w:r>
      <w:r>
        <w:rPr>
          <w:spacing w:val="-2"/>
          <w:sz w:val="24"/>
        </w:rPr>
        <w:t xml:space="preserve"> </w:t>
      </w:r>
      <w:r>
        <w:rPr>
          <w:sz w:val="24"/>
        </w:rPr>
        <w:t>Time</w:t>
      </w:r>
      <w:r>
        <w:rPr>
          <w:spacing w:val="-3"/>
          <w:sz w:val="24"/>
        </w:rPr>
        <w:t xml:space="preserve"> </w:t>
      </w:r>
      <w:r>
        <w:rPr>
          <w:sz w:val="24"/>
        </w:rPr>
        <w:t>of</w:t>
      </w:r>
      <w:r>
        <w:rPr>
          <w:spacing w:val="-2"/>
          <w:sz w:val="24"/>
        </w:rPr>
        <w:t xml:space="preserve"> </w:t>
      </w:r>
      <w:r>
        <w:rPr>
          <w:sz w:val="24"/>
        </w:rPr>
        <w:t>Closure</w:t>
      </w:r>
      <w:r>
        <w:rPr>
          <w:spacing w:val="-4"/>
          <w:sz w:val="24"/>
        </w:rPr>
        <w:t xml:space="preserve"> </w:t>
      </w:r>
      <w:r>
        <w:rPr>
          <w:sz w:val="24"/>
        </w:rPr>
        <w:t>of</w:t>
      </w:r>
      <w:r>
        <w:rPr>
          <w:spacing w:val="-1"/>
          <w:sz w:val="24"/>
        </w:rPr>
        <w:t xml:space="preserve"> </w:t>
      </w:r>
      <w:r>
        <w:rPr>
          <w:sz w:val="24"/>
        </w:rPr>
        <w:t>Procurement</w:t>
      </w:r>
      <w:r>
        <w:rPr>
          <w:spacing w:val="-2"/>
          <w:sz w:val="24"/>
        </w:rPr>
        <w:t xml:space="preserve"> </w:t>
      </w:r>
      <w:r>
        <w:rPr>
          <w:sz w:val="24"/>
        </w:rPr>
        <w:t>of</w:t>
      </w:r>
      <w:r>
        <w:rPr>
          <w:spacing w:val="-3"/>
          <w:sz w:val="24"/>
        </w:rPr>
        <w:t xml:space="preserve"> </w:t>
      </w:r>
      <w:r>
        <w:rPr>
          <w:sz w:val="24"/>
        </w:rPr>
        <w:t>Tender</w:t>
      </w:r>
      <w:r>
        <w:rPr>
          <w:spacing w:val="-2"/>
          <w:sz w:val="24"/>
        </w:rPr>
        <w:t xml:space="preserve"> </w:t>
      </w:r>
      <w:r>
        <w:rPr>
          <w:sz w:val="24"/>
        </w:rPr>
        <w:t>Documents’</w:t>
      </w:r>
      <w:r>
        <w:rPr>
          <w:spacing w:val="-57"/>
          <w:sz w:val="24"/>
        </w:rPr>
        <w:t xml:space="preserve"> </w:t>
      </w:r>
      <w:r>
        <w:rPr>
          <w:sz w:val="24"/>
        </w:rPr>
        <w:t>and ‘Last Date and Time of Receipt of Bids’. Please note that even after acceptance of</w:t>
      </w:r>
      <w:r>
        <w:rPr>
          <w:spacing w:val="1"/>
          <w:sz w:val="24"/>
        </w:rPr>
        <w:t xml:space="preserve"> </w:t>
      </w:r>
      <w:r>
        <w:rPr>
          <w:sz w:val="24"/>
        </w:rPr>
        <w:t>your</w:t>
      </w:r>
      <w:r>
        <w:rPr>
          <w:spacing w:val="-6"/>
          <w:sz w:val="24"/>
        </w:rPr>
        <w:t xml:space="preserve"> </w:t>
      </w:r>
      <w:r>
        <w:rPr>
          <w:sz w:val="24"/>
        </w:rPr>
        <w:t>registration</w:t>
      </w:r>
      <w:r>
        <w:rPr>
          <w:spacing w:val="-6"/>
          <w:sz w:val="24"/>
        </w:rPr>
        <w:t xml:space="preserve"> </w:t>
      </w:r>
      <w:r>
        <w:rPr>
          <w:sz w:val="24"/>
        </w:rPr>
        <w:t>by</w:t>
      </w:r>
      <w:r>
        <w:rPr>
          <w:spacing w:val="-11"/>
          <w:sz w:val="24"/>
        </w:rPr>
        <w:t xml:space="preserve"> </w:t>
      </w:r>
      <w:r>
        <w:rPr>
          <w:sz w:val="24"/>
        </w:rPr>
        <w:t>the</w:t>
      </w:r>
      <w:r>
        <w:rPr>
          <w:spacing w:val="-2"/>
          <w:sz w:val="24"/>
        </w:rPr>
        <w:t xml:space="preserve"> </w:t>
      </w:r>
      <w:r>
        <w:rPr>
          <w:sz w:val="24"/>
        </w:rPr>
        <w:t>Service</w:t>
      </w:r>
      <w:r>
        <w:rPr>
          <w:spacing w:val="-5"/>
          <w:sz w:val="24"/>
        </w:rPr>
        <w:t xml:space="preserve"> </w:t>
      </w:r>
      <w:r>
        <w:rPr>
          <w:sz w:val="24"/>
        </w:rPr>
        <w:t>Provider,</w:t>
      </w:r>
      <w:r>
        <w:rPr>
          <w:spacing w:val="-5"/>
          <w:sz w:val="24"/>
        </w:rPr>
        <w:t xml:space="preserve"> </w:t>
      </w:r>
      <w:r>
        <w:rPr>
          <w:sz w:val="24"/>
        </w:rPr>
        <w:t>to</w:t>
      </w:r>
      <w:r>
        <w:rPr>
          <w:spacing w:val="-6"/>
          <w:sz w:val="24"/>
        </w:rPr>
        <w:t xml:space="preserve"> </w:t>
      </w:r>
      <w:r>
        <w:rPr>
          <w:sz w:val="24"/>
        </w:rPr>
        <w:t>respond</w:t>
      </w:r>
      <w:r>
        <w:rPr>
          <w:spacing w:val="-6"/>
          <w:sz w:val="24"/>
        </w:rPr>
        <w:t xml:space="preserve"> </w:t>
      </w:r>
      <w:r>
        <w:rPr>
          <w:sz w:val="24"/>
        </w:rPr>
        <w:t>to</w:t>
      </w:r>
      <w:r>
        <w:rPr>
          <w:spacing w:val="-6"/>
          <w:sz w:val="24"/>
        </w:rPr>
        <w:t xml:space="preserve"> </w:t>
      </w:r>
      <w:r>
        <w:rPr>
          <w:sz w:val="24"/>
        </w:rPr>
        <w:t>a</w:t>
      </w:r>
      <w:r>
        <w:rPr>
          <w:spacing w:val="-5"/>
          <w:sz w:val="24"/>
        </w:rPr>
        <w:t xml:space="preserve"> </w:t>
      </w:r>
      <w:r>
        <w:rPr>
          <w:sz w:val="24"/>
        </w:rPr>
        <w:t>tender you</w:t>
      </w:r>
      <w:r>
        <w:rPr>
          <w:spacing w:val="-5"/>
          <w:sz w:val="24"/>
        </w:rPr>
        <w:t xml:space="preserve"> </w:t>
      </w:r>
      <w:r>
        <w:rPr>
          <w:sz w:val="24"/>
        </w:rPr>
        <w:t>will</w:t>
      </w:r>
      <w:r>
        <w:rPr>
          <w:spacing w:val="-6"/>
          <w:sz w:val="24"/>
        </w:rPr>
        <w:t xml:space="preserve"> </w:t>
      </w:r>
      <w:r>
        <w:rPr>
          <w:sz w:val="24"/>
        </w:rPr>
        <w:t>also</w:t>
      </w:r>
      <w:r>
        <w:rPr>
          <w:spacing w:val="-6"/>
          <w:sz w:val="24"/>
        </w:rPr>
        <w:t xml:space="preserve"> </w:t>
      </w:r>
      <w:r>
        <w:rPr>
          <w:sz w:val="24"/>
        </w:rPr>
        <w:t>require</w:t>
      </w:r>
      <w:r>
        <w:rPr>
          <w:spacing w:val="-7"/>
          <w:sz w:val="24"/>
        </w:rPr>
        <w:t xml:space="preserve"> </w:t>
      </w:r>
      <w:r>
        <w:rPr>
          <w:sz w:val="24"/>
        </w:rPr>
        <w:t>time</w:t>
      </w:r>
      <w:r>
        <w:rPr>
          <w:spacing w:val="-57"/>
          <w:sz w:val="24"/>
        </w:rPr>
        <w:t xml:space="preserve"> </w:t>
      </w:r>
      <w:r>
        <w:rPr>
          <w:sz w:val="24"/>
        </w:rPr>
        <w:t>to complete activities related to your organization, such as creation of -- Marketing</w:t>
      </w:r>
      <w:r>
        <w:rPr>
          <w:spacing w:val="1"/>
          <w:sz w:val="24"/>
        </w:rPr>
        <w:t xml:space="preserve"> </w:t>
      </w:r>
      <w:r>
        <w:rPr>
          <w:sz w:val="24"/>
        </w:rPr>
        <w:t>Authority</w:t>
      </w:r>
      <w:r>
        <w:rPr>
          <w:spacing w:val="-12"/>
          <w:sz w:val="24"/>
        </w:rPr>
        <w:t xml:space="preserve"> </w:t>
      </w:r>
      <w:r>
        <w:rPr>
          <w:sz w:val="24"/>
        </w:rPr>
        <w:t>(MA)</w:t>
      </w:r>
      <w:r>
        <w:rPr>
          <w:spacing w:val="-8"/>
          <w:sz w:val="24"/>
        </w:rPr>
        <w:t xml:space="preserve"> </w:t>
      </w:r>
      <w:r>
        <w:rPr>
          <w:sz w:val="24"/>
        </w:rPr>
        <w:t>[ie</w:t>
      </w:r>
      <w:r>
        <w:rPr>
          <w:spacing w:val="-8"/>
          <w:sz w:val="24"/>
        </w:rPr>
        <w:t xml:space="preserve"> </w:t>
      </w:r>
      <w:r>
        <w:rPr>
          <w:sz w:val="24"/>
        </w:rPr>
        <w:t>a</w:t>
      </w:r>
      <w:r>
        <w:rPr>
          <w:spacing w:val="-9"/>
          <w:sz w:val="24"/>
        </w:rPr>
        <w:t xml:space="preserve"> </w:t>
      </w:r>
      <w:r>
        <w:rPr>
          <w:sz w:val="24"/>
        </w:rPr>
        <w:t>department</w:t>
      </w:r>
      <w:r>
        <w:rPr>
          <w:spacing w:val="-7"/>
          <w:sz w:val="24"/>
        </w:rPr>
        <w:t xml:space="preserve"> </w:t>
      </w:r>
      <w:r>
        <w:rPr>
          <w:sz w:val="24"/>
        </w:rPr>
        <w:t>within</w:t>
      </w:r>
      <w:r>
        <w:rPr>
          <w:spacing w:val="-7"/>
          <w:sz w:val="24"/>
        </w:rPr>
        <w:t xml:space="preserve"> </w:t>
      </w:r>
      <w:r>
        <w:rPr>
          <w:sz w:val="24"/>
        </w:rPr>
        <w:t>the</w:t>
      </w:r>
      <w:r>
        <w:rPr>
          <w:spacing w:val="-8"/>
          <w:sz w:val="24"/>
        </w:rPr>
        <w:t xml:space="preserve"> </w:t>
      </w:r>
      <w:r>
        <w:rPr>
          <w:sz w:val="24"/>
        </w:rPr>
        <w:t>Supplier/</w:t>
      </w:r>
      <w:r>
        <w:rPr>
          <w:spacing w:val="-8"/>
          <w:sz w:val="24"/>
        </w:rPr>
        <w:t xml:space="preserve"> </w:t>
      </w:r>
      <w:r>
        <w:rPr>
          <w:sz w:val="24"/>
        </w:rPr>
        <w:t>Bidder</w:t>
      </w:r>
      <w:r>
        <w:rPr>
          <w:spacing w:val="-8"/>
          <w:sz w:val="24"/>
        </w:rPr>
        <w:t xml:space="preserve"> </w:t>
      </w:r>
      <w:r>
        <w:rPr>
          <w:sz w:val="24"/>
        </w:rPr>
        <w:t>Organization</w:t>
      </w:r>
      <w:r>
        <w:rPr>
          <w:spacing w:val="-7"/>
          <w:sz w:val="24"/>
        </w:rPr>
        <w:t xml:space="preserve"> </w:t>
      </w:r>
      <w:r>
        <w:rPr>
          <w:sz w:val="24"/>
        </w:rPr>
        <w:t>responsible</w:t>
      </w:r>
      <w:r>
        <w:rPr>
          <w:spacing w:val="-8"/>
          <w:sz w:val="24"/>
        </w:rPr>
        <w:t xml:space="preserve"> </w:t>
      </w:r>
      <w:r>
        <w:rPr>
          <w:sz w:val="24"/>
        </w:rPr>
        <w:t>for</w:t>
      </w:r>
      <w:r>
        <w:rPr>
          <w:spacing w:val="-58"/>
          <w:sz w:val="24"/>
        </w:rPr>
        <w:t xml:space="preserve"> </w:t>
      </w:r>
      <w:r>
        <w:rPr>
          <w:sz w:val="24"/>
        </w:rPr>
        <w:t>responding to tenders], users for one or more such MAs, assigning roles to them, etc. It is</w:t>
      </w:r>
      <w:r>
        <w:rPr>
          <w:spacing w:val="-57"/>
          <w:sz w:val="24"/>
        </w:rPr>
        <w:t xml:space="preserve"> </w:t>
      </w:r>
      <w:r>
        <w:rPr>
          <w:sz w:val="24"/>
        </w:rPr>
        <w:t>mandatory to create at least one MA. This unique feature of creating an MA enhances</w:t>
      </w:r>
      <w:r>
        <w:rPr>
          <w:spacing w:val="1"/>
          <w:sz w:val="24"/>
        </w:rPr>
        <w:t xml:space="preserve"> </w:t>
      </w:r>
      <w:r>
        <w:rPr>
          <w:sz w:val="24"/>
        </w:rPr>
        <w:t>security</w:t>
      </w:r>
      <w:r>
        <w:rPr>
          <w:spacing w:val="-6"/>
          <w:sz w:val="24"/>
        </w:rPr>
        <w:t xml:space="preserve"> </w:t>
      </w:r>
      <w:r>
        <w:rPr>
          <w:sz w:val="24"/>
        </w:rPr>
        <w:t>and accountability</w:t>
      </w:r>
      <w:r>
        <w:rPr>
          <w:spacing w:val="-5"/>
          <w:sz w:val="24"/>
        </w:rPr>
        <w:t xml:space="preserve"> </w:t>
      </w:r>
      <w:r>
        <w:rPr>
          <w:sz w:val="24"/>
        </w:rPr>
        <w:t>within the</w:t>
      </w:r>
      <w:r>
        <w:rPr>
          <w:spacing w:val="-1"/>
          <w:sz w:val="24"/>
        </w:rPr>
        <w:t xml:space="preserve"> </w:t>
      </w:r>
      <w:r>
        <w:rPr>
          <w:sz w:val="24"/>
        </w:rPr>
        <w:t>Supplier/ Bidder Organization</w:t>
      </w:r>
    </w:p>
    <w:p w:rsidR="00823E94" w:rsidRDefault="00823E94">
      <w:pPr>
        <w:spacing w:line="276" w:lineRule="auto"/>
        <w:jc w:val="both"/>
        <w:rPr>
          <w:sz w:val="24"/>
        </w:rPr>
        <w:sectPr w:rsidR="00823E94">
          <w:pgSz w:w="11910" w:h="16840"/>
          <w:pgMar w:top="1360" w:right="480" w:bottom="960" w:left="480" w:header="0" w:footer="772" w:gutter="0"/>
          <w:cols w:space="720"/>
        </w:sectPr>
      </w:pPr>
    </w:p>
    <w:p w:rsidR="00823E94" w:rsidRDefault="004C49D9">
      <w:pPr>
        <w:pStyle w:val="ListParagraph"/>
        <w:numPr>
          <w:ilvl w:val="0"/>
          <w:numId w:val="1"/>
        </w:numPr>
        <w:tabs>
          <w:tab w:val="left" w:pos="1412"/>
        </w:tabs>
        <w:spacing w:before="61" w:line="276" w:lineRule="auto"/>
        <w:ind w:right="953" w:hanging="300"/>
        <w:jc w:val="both"/>
        <w:rPr>
          <w:sz w:val="24"/>
        </w:rPr>
      </w:pPr>
      <w:r>
        <w:rPr>
          <w:sz w:val="24"/>
        </w:rPr>
        <w:lastRenderedPageBreak/>
        <w:t>Get</w:t>
      </w:r>
      <w:r>
        <w:rPr>
          <w:spacing w:val="-5"/>
          <w:sz w:val="24"/>
        </w:rPr>
        <w:t xml:space="preserve"> </w:t>
      </w:r>
      <w:r>
        <w:rPr>
          <w:sz w:val="24"/>
        </w:rPr>
        <w:t>your</w:t>
      </w:r>
      <w:r>
        <w:rPr>
          <w:spacing w:val="-8"/>
          <w:sz w:val="24"/>
        </w:rPr>
        <w:t xml:space="preserve"> </w:t>
      </w:r>
      <w:r>
        <w:rPr>
          <w:sz w:val="24"/>
        </w:rPr>
        <w:t>organization's</w:t>
      </w:r>
      <w:r>
        <w:rPr>
          <w:spacing w:val="-5"/>
          <w:sz w:val="24"/>
        </w:rPr>
        <w:t xml:space="preserve"> </w:t>
      </w:r>
      <w:r>
        <w:rPr>
          <w:sz w:val="24"/>
        </w:rPr>
        <w:t>concerned</w:t>
      </w:r>
      <w:r>
        <w:rPr>
          <w:spacing w:val="-6"/>
          <w:sz w:val="24"/>
        </w:rPr>
        <w:t xml:space="preserve"> </w:t>
      </w:r>
      <w:r>
        <w:rPr>
          <w:sz w:val="24"/>
        </w:rPr>
        <w:t>executives</w:t>
      </w:r>
      <w:r>
        <w:rPr>
          <w:spacing w:val="-7"/>
          <w:sz w:val="24"/>
        </w:rPr>
        <w:t xml:space="preserve"> </w:t>
      </w:r>
      <w:r>
        <w:rPr>
          <w:sz w:val="24"/>
        </w:rPr>
        <w:t>trained</w:t>
      </w:r>
      <w:r>
        <w:rPr>
          <w:spacing w:val="-7"/>
          <w:sz w:val="24"/>
        </w:rPr>
        <w:t xml:space="preserve"> </w:t>
      </w:r>
      <w:r>
        <w:rPr>
          <w:sz w:val="24"/>
        </w:rPr>
        <w:t>on</w:t>
      </w:r>
      <w:r>
        <w:rPr>
          <w:spacing w:val="-8"/>
          <w:sz w:val="24"/>
        </w:rPr>
        <w:t xml:space="preserve"> </w:t>
      </w:r>
      <w:r>
        <w:rPr>
          <w:sz w:val="24"/>
        </w:rPr>
        <w:t>ETS</w:t>
      </w:r>
      <w:r>
        <w:rPr>
          <w:spacing w:val="-7"/>
          <w:sz w:val="24"/>
        </w:rPr>
        <w:t xml:space="preserve"> </w:t>
      </w:r>
      <w:r>
        <w:rPr>
          <w:sz w:val="24"/>
        </w:rPr>
        <w:t>well</w:t>
      </w:r>
      <w:r>
        <w:rPr>
          <w:spacing w:val="-7"/>
          <w:sz w:val="24"/>
        </w:rPr>
        <w:t xml:space="preserve"> </w:t>
      </w:r>
      <w:r>
        <w:rPr>
          <w:sz w:val="24"/>
        </w:rPr>
        <w:t>in</w:t>
      </w:r>
      <w:r>
        <w:rPr>
          <w:spacing w:val="-7"/>
          <w:sz w:val="24"/>
        </w:rPr>
        <w:t xml:space="preserve"> </w:t>
      </w:r>
      <w:r>
        <w:rPr>
          <w:sz w:val="24"/>
        </w:rPr>
        <w:t>advance</w:t>
      </w:r>
      <w:r>
        <w:rPr>
          <w:spacing w:val="-9"/>
          <w:sz w:val="24"/>
        </w:rPr>
        <w:t xml:space="preserve"> </w:t>
      </w:r>
      <w:r>
        <w:rPr>
          <w:sz w:val="24"/>
        </w:rPr>
        <w:t>of</w:t>
      </w:r>
      <w:r>
        <w:rPr>
          <w:spacing w:val="-2"/>
          <w:sz w:val="24"/>
        </w:rPr>
        <w:t xml:space="preserve"> </w:t>
      </w:r>
      <w:r>
        <w:rPr>
          <w:sz w:val="24"/>
        </w:rPr>
        <w:t>your</w:t>
      </w:r>
      <w:r>
        <w:rPr>
          <w:spacing w:val="-8"/>
          <w:sz w:val="24"/>
        </w:rPr>
        <w:t xml:space="preserve"> </w:t>
      </w:r>
      <w:r>
        <w:rPr>
          <w:sz w:val="24"/>
        </w:rPr>
        <w:t>first</w:t>
      </w:r>
      <w:r>
        <w:rPr>
          <w:spacing w:val="-58"/>
          <w:sz w:val="24"/>
        </w:rPr>
        <w:t xml:space="preserve"> </w:t>
      </w:r>
      <w:r>
        <w:rPr>
          <w:sz w:val="24"/>
        </w:rPr>
        <w:t>tender</w:t>
      </w:r>
      <w:r>
        <w:rPr>
          <w:spacing w:val="-1"/>
          <w:sz w:val="24"/>
        </w:rPr>
        <w:t xml:space="preserve"> </w:t>
      </w:r>
      <w:r>
        <w:rPr>
          <w:sz w:val="24"/>
        </w:rPr>
        <w:t>submission</w:t>
      </w:r>
      <w:r>
        <w:rPr>
          <w:spacing w:val="-1"/>
          <w:sz w:val="24"/>
        </w:rPr>
        <w:t xml:space="preserve"> </w:t>
      </w:r>
      <w:r>
        <w:rPr>
          <w:sz w:val="24"/>
        </w:rPr>
        <w:t>deadline</w:t>
      </w:r>
      <w:r>
        <w:rPr>
          <w:spacing w:val="-1"/>
          <w:sz w:val="24"/>
        </w:rPr>
        <w:t xml:space="preserve"> </w:t>
      </w:r>
      <w:r>
        <w:rPr>
          <w:sz w:val="24"/>
        </w:rPr>
        <w:t>on ETS.</w:t>
      </w:r>
    </w:p>
    <w:p w:rsidR="00823E94" w:rsidRDefault="004C49D9">
      <w:pPr>
        <w:pStyle w:val="ListParagraph"/>
        <w:numPr>
          <w:ilvl w:val="0"/>
          <w:numId w:val="1"/>
        </w:numPr>
        <w:tabs>
          <w:tab w:val="left" w:pos="1412"/>
        </w:tabs>
        <w:spacing w:before="159" w:line="276" w:lineRule="auto"/>
        <w:ind w:right="949"/>
        <w:jc w:val="both"/>
        <w:rPr>
          <w:sz w:val="24"/>
        </w:rPr>
      </w:pPr>
      <w:r>
        <w:rPr>
          <w:sz w:val="24"/>
        </w:rPr>
        <w:t>For responding to any particular tender, the tender (i.e. its Tender Search Code or TSC)</w:t>
      </w:r>
      <w:r>
        <w:rPr>
          <w:spacing w:val="1"/>
          <w:sz w:val="24"/>
        </w:rPr>
        <w:t xml:space="preserve"> </w:t>
      </w:r>
      <w:r>
        <w:rPr>
          <w:sz w:val="24"/>
        </w:rPr>
        <w:t>has to be assigned to an MA. Further, an ‘Official Copy of Tender Documents’ should be</w:t>
      </w:r>
      <w:r>
        <w:rPr>
          <w:spacing w:val="-57"/>
          <w:sz w:val="24"/>
        </w:rPr>
        <w:t xml:space="preserve"> </w:t>
      </w:r>
      <w:r>
        <w:rPr>
          <w:sz w:val="24"/>
        </w:rPr>
        <w:t>procured/ downloaded before the expiry of Date and Time of Closure of Procurement of</w:t>
      </w:r>
      <w:r>
        <w:rPr>
          <w:spacing w:val="1"/>
          <w:sz w:val="24"/>
        </w:rPr>
        <w:t xml:space="preserve"> </w:t>
      </w:r>
      <w:r>
        <w:rPr>
          <w:sz w:val="24"/>
        </w:rPr>
        <w:t>Tender</w:t>
      </w:r>
      <w:r>
        <w:rPr>
          <w:spacing w:val="1"/>
          <w:sz w:val="24"/>
        </w:rPr>
        <w:t xml:space="preserve"> </w:t>
      </w:r>
      <w:r>
        <w:rPr>
          <w:sz w:val="24"/>
        </w:rPr>
        <w:t>Documents.</w:t>
      </w:r>
      <w:r>
        <w:rPr>
          <w:spacing w:val="1"/>
          <w:sz w:val="24"/>
        </w:rPr>
        <w:t xml:space="preserve"> </w:t>
      </w:r>
      <w:r>
        <w:rPr>
          <w:sz w:val="24"/>
          <w:u w:val="single"/>
        </w:rPr>
        <w:t>Note</w:t>
      </w:r>
      <w:r>
        <w:rPr>
          <w:sz w:val="24"/>
        </w:rPr>
        <w:t>:</w:t>
      </w:r>
      <w:r>
        <w:rPr>
          <w:spacing w:val="1"/>
          <w:sz w:val="24"/>
        </w:rPr>
        <w:t xml:space="preserve"> </w:t>
      </w:r>
      <w:r>
        <w:rPr>
          <w:sz w:val="24"/>
        </w:rPr>
        <w:t>Official</w:t>
      </w:r>
      <w:r>
        <w:rPr>
          <w:spacing w:val="1"/>
          <w:sz w:val="24"/>
        </w:rPr>
        <w:t xml:space="preserve"> </w:t>
      </w:r>
      <w:r>
        <w:rPr>
          <w:sz w:val="24"/>
        </w:rPr>
        <w:t>copy</w:t>
      </w:r>
      <w:r>
        <w:rPr>
          <w:spacing w:val="1"/>
          <w:sz w:val="24"/>
        </w:rPr>
        <w:t xml:space="preserve"> </w:t>
      </w:r>
      <w:r>
        <w:rPr>
          <w:sz w:val="24"/>
        </w:rPr>
        <w:t>of</w:t>
      </w:r>
      <w:r>
        <w:rPr>
          <w:spacing w:val="1"/>
          <w:sz w:val="24"/>
        </w:rPr>
        <w:t xml:space="preserve"> </w:t>
      </w:r>
      <w:r>
        <w:rPr>
          <w:sz w:val="24"/>
        </w:rPr>
        <w:t>Tender</w:t>
      </w:r>
      <w:r>
        <w:rPr>
          <w:spacing w:val="1"/>
          <w:sz w:val="24"/>
        </w:rPr>
        <w:t xml:space="preserve"> </w:t>
      </w:r>
      <w:r>
        <w:rPr>
          <w:sz w:val="24"/>
        </w:rPr>
        <w:t>Documents</w:t>
      </w:r>
      <w:r>
        <w:rPr>
          <w:spacing w:val="1"/>
          <w:sz w:val="24"/>
        </w:rPr>
        <w:t xml:space="preserve"> </w:t>
      </w:r>
      <w:r>
        <w:rPr>
          <w:sz w:val="24"/>
        </w:rPr>
        <w:t>is</w:t>
      </w:r>
      <w:r>
        <w:rPr>
          <w:spacing w:val="1"/>
          <w:sz w:val="24"/>
        </w:rPr>
        <w:t xml:space="preserve"> </w:t>
      </w:r>
      <w:r>
        <w:rPr>
          <w:sz w:val="24"/>
        </w:rPr>
        <w:t>distinct</w:t>
      </w:r>
      <w:r>
        <w:rPr>
          <w:spacing w:val="1"/>
          <w:sz w:val="24"/>
        </w:rPr>
        <w:t xml:space="preserve"> </w:t>
      </w:r>
      <w:r>
        <w:rPr>
          <w:sz w:val="24"/>
        </w:rPr>
        <w:t>from</w:t>
      </w:r>
      <w:r>
        <w:rPr>
          <w:spacing w:val="1"/>
          <w:sz w:val="24"/>
        </w:rPr>
        <w:t xml:space="preserve"> </w:t>
      </w:r>
      <w:r>
        <w:rPr>
          <w:sz w:val="24"/>
        </w:rPr>
        <w:t>downloading ‘Free Copy of Tender Documents’. Official copy of Tender Documents is</w:t>
      </w:r>
      <w:r>
        <w:rPr>
          <w:spacing w:val="1"/>
          <w:sz w:val="24"/>
        </w:rPr>
        <w:t xml:space="preserve"> </w:t>
      </w:r>
      <w:r>
        <w:rPr>
          <w:sz w:val="24"/>
        </w:rPr>
        <w:t>the</w:t>
      </w:r>
      <w:r>
        <w:rPr>
          <w:spacing w:val="-11"/>
          <w:sz w:val="24"/>
        </w:rPr>
        <w:t xml:space="preserve"> </w:t>
      </w:r>
      <w:r>
        <w:rPr>
          <w:sz w:val="24"/>
        </w:rPr>
        <w:t>equivalent</w:t>
      </w:r>
      <w:r>
        <w:rPr>
          <w:spacing w:val="-10"/>
          <w:sz w:val="24"/>
        </w:rPr>
        <w:t xml:space="preserve"> </w:t>
      </w:r>
      <w:r>
        <w:rPr>
          <w:sz w:val="24"/>
        </w:rPr>
        <w:t>of</w:t>
      </w:r>
      <w:r>
        <w:rPr>
          <w:spacing w:val="-11"/>
          <w:sz w:val="24"/>
        </w:rPr>
        <w:t xml:space="preserve"> </w:t>
      </w:r>
      <w:r>
        <w:rPr>
          <w:sz w:val="24"/>
        </w:rPr>
        <w:t>procuring</w:t>
      </w:r>
      <w:r>
        <w:rPr>
          <w:spacing w:val="-13"/>
          <w:sz w:val="24"/>
        </w:rPr>
        <w:t xml:space="preserve"> </w:t>
      </w:r>
      <w:r>
        <w:rPr>
          <w:sz w:val="24"/>
        </w:rPr>
        <w:t>physical</w:t>
      </w:r>
      <w:r>
        <w:rPr>
          <w:spacing w:val="-10"/>
          <w:sz w:val="24"/>
        </w:rPr>
        <w:t xml:space="preserve"> </w:t>
      </w:r>
      <w:r>
        <w:rPr>
          <w:sz w:val="24"/>
        </w:rPr>
        <w:t>copy</w:t>
      </w:r>
      <w:r>
        <w:rPr>
          <w:spacing w:val="-12"/>
          <w:sz w:val="24"/>
        </w:rPr>
        <w:t xml:space="preserve"> </w:t>
      </w:r>
      <w:r>
        <w:rPr>
          <w:sz w:val="24"/>
        </w:rPr>
        <w:t>of</w:t>
      </w:r>
      <w:r>
        <w:rPr>
          <w:spacing w:val="-12"/>
          <w:sz w:val="24"/>
        </w:rPr>
        <w:t xml:space="preserve"> </w:t>
      </w:r>
      <w:r>
        <w:rPr>
          <w:sz w:val="24"/>
        </w:rPr>
        <w:t>Tender</w:t>
      </w:r>
      <w:r>
        <w:rPr>
          <w:spacing w:val="-11"/>
          <w:sz w:val="24"/>
        </w:rPr>
        <w:t xml:space="preserve"> </w:t>
      </w:r>
      <w:r>
        <w:rPr>
          <w:sz w:val="24"/>
        </w:rPr>
        <w:t>Documents</w:t>
      </w:r>
      <w:r>
        <w:rPr>
          <w:spacing w:val="-10"/>
          <w:sz w:val="24"/>
        </w:rPr>
        <w:t xml:space="preserve"> </w:t>
      </w:r>
      <w:r>
        <w:rPr>
          <w:sz w:val="24"/>
        </w:rPr>
        <w:t>with</w:t>
      </w:r>
      <w:r>
        <w:rPr>
          <w:spacing w:val="-10"/>
          <w:sz w:val="24"/>
        </w:rPr>
        <w:t xml:space="preserve"> </w:t>
      </w:r>
      <w:r>
        <w:rPr>
          <w:sz w:val="24"/>
        </w:rPr>
        <w:t>official</w:t>
      </w:r>
      <w:r>
        <w:rPr>
          <w:spacing w:val="-11"/>
          <w:sz w:val="24"/>
        </w:rPr>
        <w:t xml:space="preserve"> </w:t>
      </w:r>
      <w:r>
        <w:rPr>
          <w:sz w:val="24"/>
        </w:rPr>
        <w:t>receipt</w:t>
      </w:r>
      <w:r>
        <w:rPr>
          <w:spacing w:val="-9"/>
          <w:sz w:val="24"/>
        </w:rPr>
        <w:t xml:space="preserve"> </w:t>
      </w:r>
      <w:r>
        <w:rPr>
          <w:sz w:val="24"/>
        </w:rPr>
        <w:t>in</w:t>
      </w:r>
      <w:r>
        <w:rPr>
          <w:spacing w:val="-10"/>
          <w:sz w:val="24"/>
        </w:rPr>
        <w:t xml:space="preserve"> </w:t>
      </w:r>
      <w:r>
        <w:rPr>
          <w:sz w:val="24"/>
        </w:rPr>
        <w:t>the</w:t>
      </w:r>
      <w:r>
        <w:rPr>
          <w:spacing w:val="-58"/>
          <w:sz w:val="24"/>
        </w:rPr>
        <w:t xml:space="preserve"> </w:t>
      </w:r>
      <w:r>
        <w:rPr>
          <w:sz w:val="24"/>
        </w:rPr>
        <w:t>paper-based</w:t>
      </w:r>
      <w:r>
        <w:rPr>
          <w:spacing w:val="-1"/>
          <w:sz w:val="24"/>
        </w:rPr>
        <w:t xml:space="preserve"> </w:t>
      </w:r>
      <w:r>
        <w:rPr>
          <w:sz w:val="24"/>
        </w:rPr>
        <w:t>manual tendering</w:t>
      </w:r>
      <w:r>
        <w:rPr>
          <w:spacing w:val="-3"/>
          <w:sz w:val="24"/>
        </w:rPr>
        <w:t xml:space="preserve"> </w:t>
      </w:r>
      <w:r>
        <w:rPr>
          <w:sz w:val="24"/>
        </w:rPr>
        <w:t>system.</w:t>
      </w:r>
    </w:p>
    <w:p w:rsidR="00823E94" w:rsidRDefault="004C49D9">
      <w:pPr>
        <w:pStyle w:val="ListParagraph"/>
        <w:numPr>
          <w:ilvl w:val="0"/>
          <w:numId w:val="1"/>
        </w:numPr>
        <w:tabs>
          <w:tab w:val="left" w:pos="1412"/>
        </w:tabs>
        <w:spacing w:line="278" w:lineRule="auto"/>
        <w:ind w:right="1017" w:hanging="300"/>
        <w:jc w:val="both"/>
        <w:rPr>
          <w:sz w:val="24"/>
        </w:rPr>
      </w:pPr>
      <w:r>
        <w:rPr>
          <w:sz w:val="24"/>
        </w:rPr>
        <w:t>Submit your bids well in advance of tender submission deadline on ETS (There could be</w:t>
      </w:r>
      <w:r>
        <w:rPr>
          <w:spacing w:val="-57"/>
          <w:sz w:val="24"/>
        </w:rPr>
        <w:t xml:space="preserve"> </w:t>
      </w:r>
      <w:r>
        <w:rPr>
          <w:sz w:val="24"/>
        </w:rPr>
        <w:t>last</w:t>
      </w:r>
      <w:r>
        <w:rPr>
          <w:spacing w:val="-1"/>
          <w:sz w:val="24"/>
        </w:rPr>
        <w:t xml:space="preserve"> </w:t>
      </w:r>
      <w:r>
        <w:rPr>
          <w:sz w:val="24"/>
        </w:rPr>
        <w:t>minute</w:t>
      </w:r>
      <w:r>
        <w:rPr>
          <w:spacing w:val="-1"/>
          <w:sz w:val="24"/>
        </w:rPr>
        <w:t xml:space="preserve"> </w:t>
      </w:r>
      <w:r>
        <w:rPr>
          <w:sz w:val="24"/>
        </w:rPr>
        <w:t>problems due</w:t>
      </w:r>
      <w:r>
        <w:rPr>
          <w:spacing w:val="-1"/>
          <w:sz w:val="24"/>
        </w:rPr>
        <w:t xml:space="preserve"> </w:t>
      </w:r>
      <w:r>
        <w:rPr>
          <w:sz w:val="24"/>
        </w:rPr>
        <w:t>to internet</w:t>
      </w:r>
      <w:r>
        <w:rPr>
          <w:spacing w:val="-1"/>
          <w:sz w:val="24"/>
        </w:rPr>
        <w:t xml:space="preserve"> </w:t>
      </w:r>
      <w:r>
        <w:rPr>
          <w:sz w:val="24"/>
        </w:rPr>
        <w:t>timeout, breakdown, etc.)</w:t>
      </w:r>
    </w:p>
    <w:p w:rsidR="00823E94" w:rsidRDefault="004C49D9">
      <w:pPr>
        <w:pStyle w:val="ListParagraph"/>
        <w:numPr>
          <w:ilvl w:val="0"/>
          <w:numId w:val="1"/>
        </w:numPr>
        <w:tabs>
          <w:tab w:val="left" w:pos="1412"/>
        </w:tabs>
        <w:spacing w:before="157" w:line="276" w:lineRule="auto"/>
        <w:ind w:right="948"/>
        <w:jc w:val="both"/>
        <w:rPr>
          <w:sz w:val="24"/>
        </w:rPr>
      </w:pPr>
      <w:r>
        <w:rPr>
          <w:sz w:val="24"/>
        </w:rPr>
        <w:t>It is the responsibility of each bidder to remember and securely store the Pass-Phrase for</w:t>
      </w:r>
      <w:r>
        <w:rPr>
          <w:spacing w:val="1"/>
          <w:sz w:val="24"/>
        </w:rPr>
        <w:t xml:space="preserve"> </w:t>
      </w:r>
      <w:r>
        <w:rPr>
          <w:sz w:val="24"/>
        </w:rPr>
        <w:t>each Bid-Part submitted by that bidder. The bidders are required to submit correct, valid</w:t>
      </w:r>
      <w:r>
        <w:rPr>
          <w:spacing w:val="1"/>
          <w:sz w:val="24"/>
        </w:rPr>
        <w:t xml:space="preserve"> </w:t>
      </w:r>
      <w:r>
        <w:rPr>
          <w:sz w:val="24"/>
        </w:rPr>
        <w:t>and operative Pass-Phrase to decrypt either Technical Bid Part or Financial Bid Part in a</w:t>
      </w:r>
      <w:r>
        <w:rPr>
          <w:spacing w:val="1"/>
          <w:sz w:val="24"/>
        </w:rPr>
        <w:t xml:space="preserve"> </w:t>
      </w:r>
      <w:r>
        <w:rPr>
          <w:sz w:val="24"/>
        </w:rPr>
        <w:t>separate sealed envelope before due date and time of submission of bid. In the event, the</w:t>
      </w:r>
      <w:r>
        <w:rPr>
          <w:spacing w:val="1"/>
          <w:sz w:val="24"/>
        </w:rPr>
        <w:t xml:space="preserve"> </w:t>
      </w:r>
      <w:r>
        <w:rPr>
          <w:sz w:val="24"/>
        </w:rPr>
        <w:t>bids are not opened with the pass-phrase submitted by bidder, SECI may ask for re-</w:t>
      </w:r>
      <w:r>
        <w:rPr>
          <w:spacing w:val="1"/>
          <w:sz w:val="24"/>
        </w:rPr>
        <w:t xml:space="preserve"> </w:t>
      </w:r>
      <w:r>
        <w:rPr>
          <w:sz w:val="24"/>
        </w:rPr>
        <w:t>submission/ clarification for correct pass-phrase. If bidder fails to submit correct pass-</w:t>
      </w:r>
      <w:r>
        <w:rPr>
          <w:spacing w:val="1"/>
          <w:sz w:val="24"/>
        </w:rPr>
        <w:t xml:space="preserve"> </w:t>
      </w:r>
      <w:r>
        <w:rPr>
          <w:sz w:val="24"/>
        </w:rPr>
        <w:t>phrase immediately as requested by SECI, the Bid Processing Fee and Document Fee, if</w:t>
      </w:r>
      <w:r>
        <w:rPr>
          <w:spacing w:val="1"/>
          <w:sz w:val="24"/>
        </w:rPr>
        <w:t xml:space="preserve"> </w:t>
      </w:r>
      <w:r>
        <w:rPr>
          <w:sz w:val="24"/>
        </w:rPr>
        <w:t>applicable,</w:t>
      </w:r>
      <w:r>
        <w:rPr>
          <w:spacing w:val="-4"/>
          <w:sz w:val="24"/>
        </w:rPr>
        <w:t xml:space="preserve"> </w:t>
      </w:r>
      <w:r>
        <w:rPr>
          <w:sz w:val="24"/>
        </w:rPr>
        <w:t>shall</w:t>
      </w:r>
      <w:r>
        <w:rPr>
          <w:spacing w:val="-3"/>
          <w:sz w:val="24"/>
        </w:rPr>
        <w:t xml:space="preserve"> </w:t>
      </w:r>
      <w:r>
        <w:rPr>
          <w:sz w:val="24"/>
        </w:rPr>
        <w:t>be</w:t>
      </w:r>
      <w:r>
        <w:rPr>
          <w:spacing w:val="-5"/>
          <w:sz w:val="24"/>
        </w:rPr>
        <w:t xml:space="preserve"> </w:t>
      </w:r>
      <w:r>
        <w:rPr>
          <w:sz w:val="24"/>
        </w:rPr>
        <w:t>forfeited</w:t>
      </w:r>
      <w:r>
        <w:rPr>
          <w:spacing w:val="-4"/>
          <w:sz w:val="24"/>
        </w:rPr>
        <w:t xml:space="preserve"> </w:t>
      </w:r>
      <w:r>
        <w:rPr>
          <w:sz w:val="24"/>
        </w:rPr>
        <w:t>and</w:t>
      </w:r>
      <w:r>
        <w:rPr>
          <w:spacing w:val="-3"/>
          <w:sz w:val="24"/>
        </w:rPr>
        <w:t xml:space="preserve"> </w:t>
      </w:r>
      <w:r>
        <w:rPr>
          <w:sz w:val="24"/>
        </w:rPr>
        <w:t>bid</w:t>
      </w:r>
      <w:r>
        <w:rPr>
          <w:spacing w:val="-3"/>
          <w:sz w:val="24"/>
        </w:rPr>
        <w:t xml:space="preserve"> </w:t>
      </w:r>
      <w:r>
        <w:rPr>
          <w:sz w:val="24"/>
        </w:rPr>
        <w:t>shall</w:t>
      </w:r>
      <w:r>
        <w:rPr>
          <w:spacing w:val="-3"/>
          <w:sz w:val="24"/>
        </w:rPr>
        <w:t xml:space="preserve"> </w:t>
      </w:r>
      <w:r>
        <w:rPr>
          <w:sz w:val="24"/>
        </w:rPr>
        <w:t>not</w:t>
      </w:r>
      <w:r>
        <w:rPr>
          <w:spacing w:val="-3"/>
          <w:sz w:val="24"/>
        </w:rPr>
        <w:t xml:space="preserve"> </w:t>
      </w:r>
      <w:r>
        <w:rPr>
          <w:sz w:val="24"/>
        </w:rPr>
        <w:t>be</w:t>
      </w:r>
      <w:r>
        <w:rPr>
          <w:spacing w:val="-4"/>
          <w:sz w:val="24"/>
        </w:rPr>
        <w:t xml:space="preserve"> </w:t>
      </w:r>
      <w:r>
        <w:rPr>
          <w:sz w:val="24"/>
        </w:rPr>
        <w:t>opened,</w:t>
      </w:r>
      <w:r>
        <w:rPr>
          <w:spacing w:val="-4"/>
          <w:sz w:val="24"/>
        </w:rPr>
        <w:t xml:space="preserve"> </w:t>
      </w:r>
      <w:r>
        <w:rPr>
          <w:sz w:val="24"/>
        </w:rPr>
        <w:t>and</w:t>
      </w:r>
      <w:r>
        <w:rPr>
          <w:spacing w:val="-2"/>
          <w:sz w:val="24"/>
        </w:rPr>
        <w:t xml:space="preserve"> </w:t>
      </w:r>
      <w:r>
        <w:rPr>
          <w:sz w:val="24"/>
        </w:rPr>
        <w:t>EMD</w:t>
      </w:r>
      <w:r>
        <w:rPr>
          <w:spacing w:val="-4"/>
          <w:sz w:val="24"/>
        </w:rPr>
        <w:t xml:space="preserve"> </w:t>
      </w:r>
      <w:r>
        <w:rPr>
          <w:sz w:val="24"/>
        </w:rPr>
        <w:t>shall</w:t>
      </w:r>
      <w:r>
        <w:rPr>
          <w:spacing w:val="-3"/>
          <w:sz w:val="24"/>
        </w:rPr>
        <w:t xml:space="preserve"> </w:t>
      </w:r>
      <w:r>
        <w:rPr>
          <w:sz w:val="24"/>
        </w:rPr>
        <w:t>be</w:t>
      </w:r>
      <w:r>
        <w:rPr>
          <w:spacing w:val="-2"/>
          <w:sz w:val="24"/>
        </w:rPr>
        <w:t xml:space="preserve"> </w:t>
      </w:r>
      <w:r>
        <w:rPr>
          <w:sz w:val="24"/>
        </w:rPr>
        <w:t>refunded.</w:t>
      </w:r>
      <w:r>
        <w:rPr>
          <w:spacing w:val="1"/>
          <w:sz w:val="24"/>
        </w:rPr>
        <w:t xml:space="preserve"> </w:t>
      </w:r>
      <w:r>
        <w:rPr>
          <w:sz w:val="24"/>
        </w:rPr>
        <w:t>No</w:t>
      </w:r>
      <w:r>
        <w:rPr>
          <w:spacing w:val="-58"/>
          <w:sz w:val="24"/>
        </w:rPr>
        <w:t xml:space="preserve"> </w:t>
      </w:r>
      <w:r>
        <w:rPr>
          <w:sz w:val="24"/>
        </w:rPr>
        <w:t>request</w:t>
      </w:r>
      <w:r>
        <w:rPr>
          <w:spacing w:val="-2"/>
          <w:sz w:val="24"/>
        </w:rPr>
        <w:t xml:space="preserve"> </w:t>
      </w:r>
      <w:r>
        <w:rPr>
          <w:sz w:val="24"/>
        </w:rPr>
        <w:t>on this</w:t>
      </w:r>
      <w:r>
        <w:rPr>
          <w:spacing w:val="-1"/>
          <w:sz w:val="24"/>
        </w:rPr>
        <w:t xml:space="preserve"> </w:t>
      </w:r>
      <w:r>
        <w:rPr>
          <w:sz w:val="24"/>
        </w:rPr>
        <w:t>account shall be</w:t>
      </w:r>
      <w:r>
        <w:rPr>
          <w:spacing w:val="-1"/>
          <w:sz w:val="24"/>
        </w:rPr>
        <w:t xml:space="preserve"> </w:t>
      </w:r>
      <w:r>
        <w:rPr>
          <w:sz w:val="24"/>
        </w:rPr>
        <w:t>entertained by</w:t>
      </w:r>
      <w:r>
        <w:rPr>
          <w:spacing w:val="-5"/>
          <w:sz w:val="24"/>
        </w:rPr>
        <w:t xml:space="preserve"> </w:t>
      </w:r>
      <w:r>
        <w:rPr>
          <w:sz w:val="24"/>
        </w:rPr>
        <w:t>SECI.</w:t>
      </w:r>
    </w:p>
    <w:p w:rsidR="00823E94" w:rsidRPr="00A46CA6" w:rsidRDefault="004C49D9">
      <w:pPr>
        <w:pStyle w:val="ListParagraph"/>
        <w:numPr>
          <w:ilvl w:val="0"/>
          <w:numId w:val="1"/>
        </w:numPr>
        <w:tabs>
          <w:tab w:val="left" w:pos="1412"/>
        </w:tabs>
        <w:spacing w:before="158" w:line="276" w:lineRule="auto"/>
        <w:ind w:right="951"/>
        <w:jc w:val="both"/>
        <w:rPr>
          <w:rFonts w:hint="cs"/>
          <w:sz w:val="24"/>
        </w:rPr>
      </w:pPr>
      <w:r>
        <w:rPr>
          <w:sz w:val="24"/>
        </w:rPr>
        <w:t>ETS will make your bid available for opening during the Online Public Tender Opening</w:t>
      </w:r>
      <w:r>
        <w:rPr>
          <w:spacing w:val="1"/>
          <w:sz w:val="24"/>
        </w:rPr>
        <w:t xml:space="preserve"> </w:t>
      </w:r>
      <w:r>
        <w:rPr>
          <w:sz w:val="24"/>
        </w:rPr>
        <w:t>Event (TOE) ‘ONLY IF’ the status pertaining Overall Bid-Submission is ‘COMPLETE’.</w:t>
      </w:r>
      <w:r>
        <w:rPr>
          <w:spacing w:val="-57"/>
          <w:sz w:val="24"/>
        </w:rPr>
        <w:t xml:space="preserve"> </w:t>
      </w:r>
      <w:r>
        <w:rPr>
          <w:sz w:val="24"/>
        </w:rPr>
        <w:t>For the purpose of record, the bidder can generate and save a copy of ‘Final Submission</w:t>
      </w:r>
      <w:r>
        <w:rPr>
          <w:spacing w:val="1"/>
          <w:sz w:val="24"/>
        </w:rPr>
        <w:t xml:space="preserve"> </w:t>
      </w:r>
      <w:r>
        <w:rPr>
          <w:sz w:val="24"/>
        </w:rPr>
        <w:t>Receipt’. This receipt can be generated from 'Bid-Submission Overview Page' only if the</w:t>
      </w:r>
      <w:r>
        <w:rPr>
          <w:spacing w:val="-57"/>
          <w:sz w:val="24"/>
        </w:rPr>
        <w:t xml:space="preserve"> </w:t>
      </w:r>
      <w:r>
        <w:rPr>
          <w:sz w:val="24"/>
        </w:rPr>
        <w:t>status</w:t>
      </w:r>
      <w:r>
        <w:rPr>
          <w:spacing w:val="-2"/>
          <w:sz w:val="24"/>
        </w:rPr>
        <w:t xml:space="preserve"> </w:t>
      </w:r>
      <w:r>
        <w:rPr>
          <w:sz w:val="24"/>
        </w:rPr>
        <w:t>pertaining</w:t>
      </w:r>
      <w:r>
        <w:rPr>
          <w:spacing w:val="-2"/>
          <w:sz w:val="24"/>
        </w:rPr>
        <w:t xml:space="preserve"> </w:t>
      </w:r>
      <w:r>
        <w:rPr>
          <w:sz w:val="24"/>
        </w:rPr>
        <w:t>overall</w:t>
      </w:r>
      <w:r>
        <w:rPr>
          <w:spacing w:val="2"/>
          <w:sz w:val="24"/>
        </w:rPr>
        <w:t xml:space="preserve"> </w:t>
      </w:r>
      <w:r>
        <w:rPr>
          <w:sz w:val="24"/>
        </w:rPr>
        <w:t>Bid-Submission’</w:t>
      </w:r>
      <w:r>
        <w:rPr>
          <w:spacing w:val="-1"/>
          <w:sz w:val="24"/>
        </w:rPr>
        <w:t xml:space="preserve"> </w:t>
      </w:r>
      <w:r>
        <w:rPr>
          <w:sz w:val="24"/>
        </w:rPr>
        <w:t>is ‘COMPLETE’</w:t>
      </w:r>
    </w:p>
    <w:p w:rsidR="00A46CA6" w:rsidRDefault="00A46CA6" w:rsidP="00A46CA6">
      <w:pPr>
        <w:pStyle w:val="ListParagraph"/>
        <w:tabs>
          <w:tab w:val="left" w:pos="1412"/>
        </w:tabs>
        <w:spacing w:before="158" w:line="276" w:lineRule="auto"/>
        <w:ind w:left="1411" w:right="951" w:firstLine="0"/>
        <w:jc w:val="left"/>
        <w:rPr>
          <w:sz w:val="24"/>
        </w:rPr>
      </w:pPr>
    </w:p>
    <w:p w:rsidR="00823E94" w:rsidRDefault="004C49D9">
      <w:pPr>
        <w:pStyle w:val="BodyText"/>
        <w:spacing w:before="161"/>
        <w:ind w:left="960"/>
      </w:pPr>
      <w:r>
        <w:t>NOTE:</w:t>
      </w:r>
    </w:p>
    <w:p w:rsidR="00823E94" w:rsidRDefault="004C49D9">
      <w:pPr>
        <w:spacing w:before="201" w:line="276" w:lineRule="auto"/>
        <w:ind w:left="960" w:right="854"/>
        <w:rPr>
          <w:rFonts w:cstheme="minorBidi" w:hint="cs"/>
          <w:i/>
          <w:sz w:val="24"/>
          <w:lang w:bidi="or-IN"/>
        </w:rPr>
      </w:pPr>
      <w:r>
        <w:rPr>
          <w:i/>
          <w:sz w:val="24"/>
        </w:rPr>
        <w:t>While</w:t>
      </w:r>
      <w:r>
        <w:rPr>
          <w:i/>
          <w:spacing w:val="-3"/>
          <w:sz w:val="24"/>
        </w:rPr>
        <w:t xml:space="preserve"> </w:t>
      </w:r>
      <w:r>
        <w:rPr>
          <w:i/>
          <w:sz w:val="24"/>
        </w:rPr>
        <w:t>the</w:t>
      </w:r>
      <w:r>
        <w:rPr>
          <w:i/>
          <w:spacing w:val="-2"/>
          <w:sz w:val="24"/>
        </w:rPr>
        <w:t xml:space="preserve"> </w:t>
      </w:r>
      <w:r>
        <w:rPr>
          <w:i/>
          <w:sz w:val="24"/>
        </w:rPr>
        <w:t>first</w:t>
      </w:r>
      <w:r>
        <w:rPr>
          <w:i/>
          <w:spacing w:val="-3"/>
          <w:sz w:val="24"/>
        </w:rPr>
        <w:t xml:space="preserve"> </w:t>
      </w:r>
      <w:r>
        <w:rPr>
          <w:i/>
          <w:sz w:val="24"/>
        </w:rPr>
        <w:t>three</w:t>
      </w:r>
      <w:r>
        <w:rPr>
          <w:i/>
          <w:spacing w:val="-3"/>
          <w:sz w:val="24"/>
        </w:rPr>
        <w:t xml:space="preserve"> </w:t>
      </w:r>
      <w:r>
        <w:rPr>
          <w:i/>
          <w:sz w:val="24"/>
        </w:rPr>
        <w:t>instructions</w:t>
      </w:r>
      <w:r>
        <w:rPr>
          <w:i/>
          <w:spacing w:val="-2"/>
          <w:sz w:val="24"/>
        </w:rPr>
        <w:t xml:space="preserve"> </w:t>
      </w:r>
      <w:r>
        <w:rPr>
          <w:i/>
          <w:sz w:val="24"/>
        </w:rPr>
        <w:t>mentioned</w:t>
      </w:r>
      <w:r>
        <w:rPr>
          <w:i/>
          <w:spacing w:val="-2"/>
          <w:sz w:val="24"/>
        </w:rPr>
        <w:t xml:space="preserve"> </w:t>
      </w:r>
      <w:r>
        <w:rPr>
          <w:i/>
          <w:sz w:val="24"/>
        </w:rPr>
        <w:t>above</w:t>
      </w:r>
      <w:r>
        <w:rPr>
          <w:i/>
          <w:spacing w:val="-3"/>
          <w:sz w:val="24"/>
        </w:rPr>
        <w:t xml:space="preserve"> </w:t>
      </w:r>
      <w:r>
        <w:rPr>
          <w:i/>
          <w:sz w:val="24"/>
        </w:rPr>
        <w:t>are</w:t>
      </w:r>
      <w:r>
        <w:rPr>
          <w:i/>
          <w:spacing w:val="-3"/>
          <w:sz w:val="24"/>
        </w:rPr>
        <w:t xml:space="preserve"> </w:t>
      </w:r>
      <w:r>
        <w:rPr>
          <w:i/>
          <w:sz w:val="24"/>
        </w:rPr>
        <w:t>especially</w:t>
      </w:r>
      <w:r>
        <w:rPr>
          <w:i/>
          <w:spacing w:val="-2"/>
          <w:sz w:val="24"/>
        </w:rPr>
        <w:t xml:space="preserve"> </w:t>
      </w:r>
      <w:r>
        <w:rPr>
          <w:i/>
          <w:sz w:val="24"/>
        </w:rPr>
        <w:t>relevant</w:t>
      </w:r>
      <w:r>
        <w:rPr>
          <w:i/>
          <w:spacing w:val="-2"/>
          <w:sz w:val="24"/>
        </w:rPr>
        <w:t xml:space="preserve"> </w:t>
      </w:r>
      <w:r>
        <w:rPr>
          <w:i/>
          <w:sz w:val="24"/>
        </w:rPr>
        <w:t>to</w:t>
      </w:r>
      <w:r>
        <w:rPr>
          <w:i/>
          <w:spacing w:val="-3"/>
          <w:sz w:val="24"/>
        </w:rPr>
        <w:t xml:space="preserve"> </w:t>
      </w:r>
      <w:r>
        <w:rPr>
          <w:i/>
          <w:sz w:val="24"/>
        </w:rPr>
        <w:t>first-time</w:t>
      </w:r>
      <w:r>
        <w:rPr>
          <w:i/>
          <w:spacing w:val="-3"/>
          <w:sz w:val="24"/>
        </w:rPr>
        <w:t xml:space="preserve"> </w:t>
      </w:r>
      <w:r>
        <w:rPr>
          <w:i/>
          <w:sz w:val="24"/>
        </w:rPr>
        <w:t>users</w:t>
      </w:r>
      <w:r>
        <w:rPr>
          <w:i/>
          <w:spacing w:val="-3"/>
          <w:sz w:val="24"/>
        </w:rPr>
        <w:t xml:space="preserve"> </w:t>
      </w:r>
      <w:r>
        <w:rPr>
          <w:i/>
          <w:sz w:val="24"/>
        </w:rPr>
        <w:t>of</w:t>
      </w:r>
      <w:r>
        <w:rPr>
          <w:i/>
          <w:spacing w:val="-57"/>
          <w:sz w:val="24"/>
        </w:rPr>
        <w:t xml:space="preserve"> </w:t>
      </w:r>
      <w:r>
        <w:rPr>
          <w:i/>
          <w:sz w:val="24"/>
        </w:rPr>
        <w:t>ETS,</w:t>
      </w:r>
      <w:r>
        <w:rPr>
          <w:i/>
          <w:spacing w:val="-1"/>
          <w:sz w:val="24"/>
        </w:rPr>
        <w:t xml:space="preserve"> </w:t>
      </w:r>
      <w:r>
        <w:rPr>
          <w:i/>
          <w:sz w:val="24"/>
        </w:rPr>
        <w:t>the</w:t>
      </w:r>
      <w:r>
        <w:rPr>
          <w:i/>
          <w:spacing w:val="-1"/>
          <w:sz w:val="24"/>
        </w:rPr>
        <w:t xml:space="preserve"> </w:t>
      </w:r>
      <w:r>
        <w:rPr>
          <w:i/>
          <w:sz w:val="24"/>
        </w:rPr>
        <w:t>fourth, fifth,</w:t>
      </w:r>
      <w:r>
        <w:rPr>
          <w:i/>
          <w:spacing w:val="-4"/>
          <w:sz w:val="24"/>
        </w:rPr>
        <w:t xml:space="preserve"> </w:t>
      </w:r>
      <w:r>
        <w:rPr>
          <w:i/>
          <w:sz w:val="24"/>
        </w:rPr>
        <w:t>sixth and</w:t>
      </w:r>
      <w:r>
        <w:rPr>
          <w:i/>
          <w:spacing w:val="-1"/>
          <w:sz w:val="24"/>
        </w:rPr>
        <w:t xml:space="preserve"> </w:t>
      </w:r>
      <w:r>
        <w:rPr>
          <w:i/>
          <w:sz w:val="24"/>
        </w:rPr>
        <w:t>seventh instructions</w:t>
      </w:r>
      <w:r>
        <w:rPr>
          <w:i/>
          <w:spacing w:val="-1"/>
          <w:sz w:val="24"/>
        </w:rPr>
        <w:t xml:space="preserve"> </w:t>
      </w:r>
      <w:r>
        <w:rPr>
          <w:i/>
          <w:sz w:val="24"/>
        </w:rPr>
        <w:t>are relevant</w:t>
      </w:r>
      <w:r>
        <w:rPr>
          <w:i/>
          <w:spacing w:val="-1"/>
          <w:sz w:val="24"/>
        </w:rPr>
        <w:t xml:space="preserve"> </w:t>
      </w:r>
      <w:r>
        <w:rPr>
          <w:i/>
          <w:sz w:val="24"/>
        </w:rPr>
        <w:t>at all</w:t>
      </w:r>
      <w:r>
        <w:rPr>
          <w:i/>
          <w:spacing w:val="-1"/>
          <w:sz w:val="24"/>
        </w:rPr>
        <w:t xml:space="preserve"> </w:t>
      </w:r>
      <w:r>
        <w:rPr>
          <w:i/>
          <w:sz w:val="24"/>
        </w:rPr>
        <w:t>times.</w:t>
      </w:r>
    </w:p>
    <w:p w:rsidR="00A46CA6" w:rsidRDefault="00A46CA6">
      <w:pPr>
        <w:spacing w:before="201" w:line="276" w:lineRule="auto"/>
        <w:ind w:left="960" w:right="854"/>
        <w:rPr>
          <w:rFonts w:cstheme="minorBidi" w:hint="cs"/>
          <w:i/>
          <w:sz w:val="24"/>
          <w:lang w:bidi="or-IN"/>
        </w:rPr>
      </w:pPr>
    </w:p>
    <w:p w:rsidR="00A46CA6" w:rsidRDefault="00A46CA6">
      <w:pPr>
        <w:spacing w:before="201" w:line="276" w:lineRule="auto"/>
        <w:ind w:left="960" w:right="854"/>
        <w:rPr>
          <w:rFonts w:cstheme="minorBidi" w:hint="cs"/>
          <w:i/>
          <w:sz w:val="24"/>
          <w:lang w:bidi="or-IN"/>
        </w:rPr>
      </w:pPr>
    </w:p>
    <w:p w:rsidR="00A46CA6" w:rsidRDefault="00A46CA6">
      <w:pPr>
        <w:spacing w:before="201" w:line="276" w:lineRule="auto"/>
        <w:ind w:left="960" w:right="854"/>
        <w:rPr>
          <w:rFonts w:cstheme="minorBidi" w:hint="cs"/>
          <w:i/>
          <w:sz w:val="24"/>
          <w:lang w:bidi="or-IN"/>
        </w:rPr>
      </w:pPr>
    </w:p>
    <w:p w:rsidR="00A46CA6" w:rsidRDefault="00A46CA6">
      <w:pPr>
        <w:spacing w:before="201" w:line="276" w:lineRule="auto"/>
        <w:ind w:left="960" w:right="854"/>
        <w:rPr>
          <w:rFonts w:cstheme="minorBidi" w:hint="cs"/>
          <w:i/>
          <w:sz w:val="24"/>
          <w:lang w:bidi="or-IN"/>
        </w:rPr>
      </w:pPr>
    </w:p>
    <w:p w:rsidR="00A46CA6" w:rsidRDefault="00A46CA6">
      <w:pPr>
        <w:spacing w:before="201" w:line="276" w:lineRule="auto"/>
        <w:ind w:left="960" w:right="854"/>
        <w:rPr>
          <w:rFonts w:cstheme="minorBidi" w:hint="cs"/>
          <w:i/>
          <w:sz w:val="24"/>
          <w:lang w:bidi="or-IN"/>
        </w:rPr>
      </w:pPr>
    </w:p>
    <w:p w:rsidR="00A46CA6" w:rsidRDefault="00A46CA6">
      <w:pPr>
        <w:spacing w:before="201" w:line="276" w:lineRule="auto"/>
        <w:ind w:left="960" w:right="854"/>
        <w:rPr>
          <w:rFonts w:cstheme="minorBidi" w:hint="cs"/>
          <w:i/>
          <w:sz w:val="24"/>
          <w:lang w:bidi="or-IN"/>
        </w:rPr>
      </w:pPr>
    </w:p>
    <w:p w:rsidR="00A46CA6" w:rsidRDefault="00A46CA6">
      <w:pPr>
        <w:spacing w:before="201" w:line="276" w:lineRule="auto"/>
        <w:ind w:left="960" w:right="854"/>
        <w:rPr>
          <w:rFonts w:cstheme="minorBidi" w:hint="cs"/>
          <w:i/>
          <w:sz w:val="24"/>
          <w:lang w:bidi="or-IN"/>
        </w:rPr>
      </w:pPr>
    </w:p>
    <w:p w:rsidR="00A46CA6" w:rsidRDefault="00A46CA6">
      <w:pPr>
        <w:spacing w:before="201" w:line="276" w:lineRule="auto"/>
        <w:ind w:left="960" w:right="854"/>
        <w:rPr>
          <w:rFonts w:cstheme="minorBidi" w:hint="cs"/>
          <w:i/>
          <w:sz w:val="24"/>
          <w:lang w:bidi="or-IN"/>
        </w:rPr>
      </w:pPr>
    </w:p>
    <w:p w:rsidR="00792D8A" w:rsidRDefault="00A46CA6" w:rsidP="00792D8A">
      <w:pPr>
        <w:spacing w:before="201" w:line="276" w:lineRule="auto"/>
        <w:ind w:left="960" w:right="854"/>
        <w:rPr>
          <w:rFonts w:cstheme="minorBidi" w:hint="cs"/>
          <w:i/>
          <w:sz w:val="24"/>
          <w:lang w:bidi="or-IN"/>
        </w:rPr>
      </w:pPr>
      <w:r>
        <w:rPr>
          <w:rFonts w:cstheme="minorBidi" w:hint="cs"/>
          <w:i/>
          <w:sz w:val="24"/>
          <w:cs/>
          <w:lang w:bidi="or-IN"/>
        </w:rPr>
        <w:tab/>
      </w:r>
      <w:r>
        <w:rPr>
          <w:rFonts w:cstheme="minorBidi" w:hint="cs"/>
          <w:i/>
          <w:sz w:val="24"/>
          <w:cs/>
          <w:lang w:bidi="or-IN"/>
        </w:rPr>
        <w:tab/>
      </w:r>
      <w:r>
        <w:rPr>
          <w:rFonts w:cstheme="minorBidi" w:hint="cs"/>
          <w:i/>
          <w:sz w:val="24"/>
          <w:cs/>
          <w:lang w:bidi="or-IN"/>
        </w:rPr>
        <w:tab/>
      </w:r>
      <w:r>
        <w:rPr>
          <w:rFonts w:cstheme="minorBidi" w:hint="cs"/>
          <w:i/>
          <w:sz w:val="24"/>
          <w:cs/>
          <w:lang w:bidi="or-IN"/>
        </w:rPr>
        <w:tab/>
      </w:r>
      <w:r>
        <w:rPr>
          <w:rFonts w:cstheme="minorBidi" w:hint="cs"/>
          <w:i/>
          <w:sz w:val="24"/>
          <w:cs/>
          <w:lang w:bidi="or-IN"/>
        </w:rPr>
        <w:tab/>
      </w:r>
      <w:r>
        <w:rPr>
          <w:rFonts w:cstheme="minorBidi" w:hint="cs"/>
          <w:i/>
          <w:sz w:val="24"/>
          <w:cs/>
          <w:lang w:bidi="or-IN"/>
        </w:rPr>
        <w:tab/>
      </w:r>
      <w:r>
        <w:rPr>
          <w:rFonts w:cstheme="minorBidi" w:hint="cs"/>
          <w:i/>
          <w:sz w:val="24"/>
          <w:cs/>
          <w:lang w:bidi="or-IN"/>
        </w:rPr>
        <w:tab/>
      </w:r>
      <w:r>
        <w:rPr>
          <w:rFonts w:cstheme="minorBidi" w:hint="cs"/>
          <w:i/>
          <w:sz w:val="24"/>
          <w:cs/>
          <w:lang w:bidi="or-IN"/>
        </w:rPr>
        <w:tab/>
      </w:r>
      <w:r>
        <w:rPr>
          <w:rFonts w:cstheme="minorBidi" w:hint="cs"/>
          <w:i/>
          <w:sz w:val="24"/>
          <w:cs/>
          <w:lang w:bidi="or-IN"/>
        </w:rPr>
        <w:tab/>
      </w:r>
    </w:p>
    <w:p w:rsidR="00A46CA6" w:rsidRPr="00792D8A" w:rsidRDefault="00A46CA6" w:rsidP="00792D8A">
      <w:pPr>
        <w:spacing w:before="201" w:line="276" w:lineRule="auto"/>
        <w:ind w:left="3840" w:right="854" w:firstLine="480"/>
        <w:rPr>
          <w:rFonts w:cstheme="minorBidi" w:hint="cs"/>
          <w:i/>
          <w:sz w:val="24"/>
          <w:lang w:bidi="or-IN"/>
        </w:rPr>
      </w:pPr>
      <w:r w:rsidRPr="00792D8A">
        <w:rPr>
          <w:b/>
          <w:bCs/>
          <w:i/>
          <w:color w:val="FF0000"/>
          <w:sz w:val="28"/>
          <w:szCs w:val="28"/>
          <w:cs/>
          <w:lang w:bidi="or-IN"/>
        </w:rPr>
        <w:lastRenderedPageBreak/>
        <w:t>Annexure-C</w:t>
      </w:r>
    </w:p>
    <w:p w:rsidR="00792D8A" w:rsidRDefault="00792D8A">
      <w:pPr>
        <w:spacing w:before="201" w:line="276" w:lineRule="auto"/>
        <w:ind w:left="960" w:right="854"/>
        <w:rPr>
          <w:rFonts w:cstheme="minorBidi" w:hint="cs"/>
          <w:b/>
          <w:bCs/>
          <w:i/>
          <w:sz w:val="28"/>
          <w:szCs w:val="28"/>
          <w:lang w:bidi="or-IN"/>
        </w:rPr>
      </w:pPr>
    </w:p>
    <w:p w:rsidR="00A46CA6" w:rsidRDefault="00A46CA6">
      <w:pPr>
        <w:spacing w:before="201" w:line="276" w:lineRule="auto"/>
        <w:ind w:left="960" w:right="854"/>
        <w:rPr>
          <w:rFonts w:cstheme="minorBidi" w:hint="cs"/>
          <w:b/>
          <w:bCs/>
          <w:i/>
          <w:sz w:val="28"/>
          <w:szCs w:val="28"/>
          <w:lang w:bidi="or-IN"/>
        </w:rPr>
      </w:pPr>
      <w:r>
        <w:rPr>
          <w:rFonts w:cstheme="minorBidi" w:hint="cs"/>
          <w:b/>
          <w:bCs/>
          <w:i/>
          <w:sz w:val="28"/>
          <w:szCs w:val="28"/>
          <w:cs/>
          <w:lang w:bidi="or-IN"/>
        </w:rPr>
        <w:t>Type and Capacity of Solar Pump for Price Bid.</w:t>
      </w: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1"/>
        <w:gridCol w:w="1275"/>
        <w:gridCol w:w="1843"/>
        <w:gridCol w:w="6"/>
        <w:gridCol w:w="4105"/>
        <w:gridCol w:w="6"/>
      </w:tblGrid>
      <w:tr w:rsidR="00A46CA6" w:rsidRPr="00127663" w:rsidTr="00127663">
        <w:trPr>
          <w:gridAfter w:val="1"/>
          <w:wAfter w:w="6" w:type="dxa"/>
          <w:trHeight w:val="912"/>
        </w:trPr>
        <w:tc>
          <w:tcPr>
            <w:tcW w:w="1701" w:type="dxa"/>
            <w:shd w:val="clear" w:color="auto" w:fill="DDEBF7"/>
          </w:tcPr>
          <w:p w:rsidR="00A46CA6" w:rsidRPr="00127663" w:rsidRDefault="00A46CA6" w:rsidP="00CF4C43">
            <w:pPr>
              <w:pStyle w:val="TableParagraph"/>
              <w:spacing w:before="42"/>
              <w:ind w:left="331" w:right="320" w:hanging="1"/>
              <w:jc w:val="center"/>
              <w:rPr>
                <w:b/>
              </w:rPr>
            </w:pPr>
            <w:r w:rsidRPr="00127663">
              <w:rPr>
                <w:b/>
              </w:rPr>
              <w:t>Pump</w:t>
            </w:r>
            <w:r w:rsidRPr="00127663">
              <w:rPr>
                <w:b/>
                <w:spacing w:val="1"/>
              </w:rPr>
              <w:t xml:space="preserve"> </w:t>
            </w:r>
            <w:r w:rsidRPr="00127663">
              <w:rPr>
                <w:b/>
                <w:spacing w:val="-1"/>
              </w:rPr>
              <w:t>Capacity</w:t>
            </w:r>
            <w:r w:rsidRPr="00127663">
              <w:rPr>
                <w:b/>
                <w:spacing w:val="-57"/>
              </w:rPr>
              <w:t xml:space="preserve"> </w:t>
            </w:r>
            <w:r w:rsidRPr="00127663">
              <w:rPr>
                <w:b/>
              </w:rPr>
              <w:t>(HP)</w:t>
            </w:r>
          </w:p>
        </w:tc>
        <w:tc>
          <w:tcPr>
            <w:tcW w:w="1275" w:type="dxa"/>
            <w:shd w:val="clear" w:color="auto" w:fill="DDEBF7"/>
          </w:tcPr>
          <w:p w:rsidR="00A46CA6" w:rsidRPr="00127663" w:rsidRDefault="00A46CA6" w:rsidP="00CF4C43">
            <w:pPr>
              <w:pStyle w:val="TableParagraph"/>
              <w:spacing w:before="179"/>
              <w:ind w:left="320" w:right="251" w:hanging="46"/>
              <w:rPr>
                <w:b/>
              </w:rPr>
            </w:pPr>
            <w:r w:rsidRPr="00127663">
              <w:rPr>
                <w:b/>
                <w:spacing w:val="-1"/>
              </w:rPr>
              <w:t>Pump</w:t>
            </w:r>
            <w:r w:rsidRPr="00127663">
              <w:rPr>
                <w:b/>
                <w:spacing w:val="-57"/>
              </w:rPr>
              <w:t xml:space="preserve"> </w:t>
            </w:r>
            <w:r w:rsidRPr="00127663">
              <w:rPr>
                <w:b/>
              </w:rPr>
              <w:t>Type</w:t>
            </w:r>
          </w:p>
        </w:tc>
        <w:tc>
          <w:tcPr>
            <w:tcW w:w="1849" w:type="dxa"/>
            <w:gridSpan w:val="2"/>
            <w:shd w:val="clear" w:color="auto" w:fill="DDEBF7"/>
          </w:tcPr>
          <w:p w:rsidR="00A46CA6" w:rsidRPr="00127663" w:rsidRDefault="00A46CA6" w:rsidP="00CF4C43">
            <w:pPr>
              <w:pStyle w:val="TableParagraph"/>
              <w:spacing w:before="8"/>
            </w:pPr>
          </w:p>
          <w:p w:rsidR="00A46CA6" w:rsidRPr="00127663" w:rsidRDefault="00A46CA6" w:rsidP="00CF4C43">
            <w:pPr>
              <w:pStyle w:val="TableParagraph"/>
              <w:ind w:left="278" w:right="274"/>
              <w:jc w:val="center"/>
              <w:rPr>
                <w:b/>
              </w:rPr>
            </w:pPr>
            <w:r w:rsidRPr="00127663">
              <w:rPr>
                <w:b/>
              </w:rPr>
              <w:t>Pump</w:t>
            </w:r>
            <w:r w:rsidRPr="00127663">
              <w:rPr>
                <w:b/>
                <w:spacing w:val="-2"/>
              </w:rPr>
              <w:t xml:space="preserve"> </w:t>
            </w:r>
            <w:r w:rsidRPr="00127663">
              <w:rPr>
                <w:b/>
              </w:rPr>
              <w:t>Position</w:t>
            </w:r>
          </w:p>
        </w:tc>
        <w:tc>
          <w:tcPr>
            <w:tcW w:w="4105" w:type="dxa"/>
            <w:shd w:val="clear" w:color="auto" w:fill="DDEBF7"/>
          </w:tcPr>
          <w:p w:rsidR="00A46CA6" w:rsidRPr="00127663" w:rsidRDefault="00A46CA6" w:rsidP="00CF4C43">
            <w:pPr>
              <w:pStyle w:val="TableParagraph"/>
              <w:spacing w:before="8"/>
            </w:pPr>
          </w:p>
          <w:p w:rsidR="00A46CA6" w:rsidRPr="00127663" w:rsidRDefault="00A46CA6" w:rsidP="00CF4C43">
            <w:pPr>
              <w:pStyle w:val="TableParagraph"/>
              <w:ind w:left="862" w:right="859"/>
              <w:jc w:val="center"/>
              <w:rPr>
                <w:b/>
              </w:rPr>
            </w:pPr>
            <w:r w:rsidRPr="00127663">
              <w:rPr>
                <w:b/>
              </w:rPr>
              <w:t>Controller</w:t>
            </w:r>
            <w:r w:rsidRPr="00127663">
              <w:rPr>
                <w:b/>
                <w:spacing w:val="-4"/>
              </w:rPr>
              <w:t xml:space="preserve"> </w:t>
            </w:r>
            <w:r w:rsidRPr="00127663">
              <w:rPr>
                <w:b/>
              </w:rPr>
              <w:t>Type</w:t>
            </w:r>
          </w:p>
        </w:tc>
      </w:tr>
      <w:tr w:rsidR="00A46CA6" w:rsidRPr="00127663" w:rsidTr="00127663">
        <w:trPr>
          <w:gridAfter w:val="1"/>
          <w:wAfter w:w="6" w:type="dxa"/>
          <w:trHeight w:val="318"/>
        </w:trPr>
        <w:tc>
          <w:tcPr>
            <w:tcW w:w="1701" w:type="dxa"/>
          </w:tcPr>
          <w:p w:rsidR="00A46CA6" w:rsidRPr="00127663" w:rsidRDefault="00A46CA6" w:rsidP="00CF4C43">
            <w:pPr>
              <w:pStyle w:val="TableParagraph"/>
              <w:spacing w:before="20"/>
              <w:ind w:left="6"/>
              <w:jc w:val="center"/>
              <w:rPr>
                <w:b/>
              </w:rPr>
            </w:pPr>
            <w:r w:rsidRPr="00127663">
              <w:rPr>
                <w:b/>
              </w:rPr>
              <w:t>1</w:t>
            </w:r>
          </w:p>
        </w:tc>
        <w:tc>
          <w:tcPr>
            <w:tcW w:w="1275" w:type="dxa"/>
          </w:tcPr>
          <w:p w:rsidR="00A46CA6" w:rsidRPr="00127663" w:rsidRDefault="00A46CA6" w:rsidP="00CF4C43">
            <w:pPr>
              <w:pStyle w:val="TableParagraph"/>
              <w:spacing w:before="20"/>
              <w:ind w:left="393" w:right="387"/>
              <w:jc w:val="center"/>
            </w:pPr>
            <w:r w:rsidRPr="00127663">
              <w:t>AC</w:t>
            </w:r>
          </w:p>
        </w:tc>
        <w:tc>
          <w:tcPr>
            <w:tcW w:w="1849" w:type="dxa"/>
            <w:gridSpan w:val="2"/>
          </w:tcPr>
          <w:p w:rsidR="00A46CA6" w:rsidRPr="00127663" w:rsidRDefault="00A46CA6" w:rsidP="00CF4C43">
            <w:pPr>
              <w:pStyle w:val="TableParagraph"/>
              <w:spacing w:before="20"/>
              <w:ind w:left="278" w:right="274"/>
              <w:jc w:val="center"/>
            </w:pPr>
            <w:r w:rsidRPr="00127663">
              <w:t>Submersible</w:t>
            </w:r>
          </w:p>
        </w:tc>
        <w:tc>
          <w:tcPr>
            <w:tcW w:w="4105" w:type="dxa"/>
          </w:tcPr>
          <w:p w:rsidR="00A46CA6" w:rsidRPr="00127663" w:rsidRDefault="00A46CA6" w:rsidP="00CF4C43">
            <w:pPr>
              <w:pStyle w:val="TableParagraph"/>
              <w:spacing w:before="20"/>
              <w:ind w:left="866" w:right="859"/>
              <w:jc w:val="center"/>
            </w:pPr>
            <w:r w:rsidRPr="00127663">
              <w:t>Normal</w:t>
            </w:r>
            <w:r w:rsidRPr="00127663">
              <w:rPr>
                <w:spacing w:val="-2"/>
              </w:rPr>
              <w:t xml:space="preserve"> </w:t>
            </w:r>
            <w:r w:rsidRPr="00127663">
              <w:t>(Without</w:t>
            </w:r>
            <w:r w:rsidRPr="00127663">
              <w:rPr>
                <w:spacing w:val="-1"/>
              </w:rPr>
              <w:t xml:space="preserve"> </w:t>
            </w:r>
            <w:r w:rsidRPr="00127663">
              <w:t>USPC)</w:t>
            </w:r>
          </w:p>
        </w:tc>
      </w:tr>
      <w:tr w:rsidR="00A46CA6" w:rsidRPr="00127663" w:rsidTr="00127663">
        <w:trPr>
          <w:trHeight w:val="318"/>
        </w:trPr>
        <w:tc>
          <w:tcPr>
            <w:tcW w:w="1701" w:type="dxa"/>
            <w:tcBorders>
              <w:top w:val="single" w:sz="4" w:space="0" w:color="000000"/>
              <w:left w:val="single" w:sz="4" w:space="0" w:color="000000"/>
              <w:bottom w:val="single" w:sz="4" w:space="0" w:color="000000"/>
              <w:right w:val="single" w:sz="4" w:space="0" w:color="000000"/>
            </w:tcBorders>
          </w:tcPr>
          <w:p w:rsidR="00A46CA6" w:rsidRPr="00127663" w:rsidRDefault="00127663" w:rsidP="00A46CA6">
            <w:pPr>
              <w:pStyle w:val="TableParagraph"/>
              <w:spacing w:before="20"/>
              <w:ind w:left="6"/>
              <w:jc w:val="center"/>
              <w:rPr>
                <w:b/>
                <w:lang w:bidi="or-IN"/>
              </w:rPr>
            </w:pPr>
            <w:r w:rsidRPr="00127663">
              <w:rPr>
                <w:b/>
                <w:cs/>
                <w:lang w:bidi="or-IN"/>
              </w:rPr>
              <w:t>1</w:t>
            </w:r>
          </w:p>
        </w:tc>
        <w:tc>
          <w:tcPr>
            <w:tcW w:w="1275" w:type="dxa"/>
            <w:tcBorders>
              <w:top w:val="single" w:sz="4" w:space="0" w:color="000000"/>
              <w:left w:val="single" w:sz="4" w:space="0" w:color="000000"/>
              <w:bottom w:val="single" w:sz="4" w:space="0" w:color="000000"/>
              <w:right w:val="single" w:sz="4" w:space="0" w:color="000000"/>
            </w:tcBorders>
          </w:tcPr>
          <w:p w:rsidR="00A46CA6" w:rsidRPr="00127663" w:rsidRDefault="00A46CA6" w:rsidP="00A46CA6">
            <w:pPr>
              <w:pStyle w:val="TableParagraph"/>
              <w:spacing w:before="20"/>
              <w:ind w:left="393" w:right="387"/>
              <w:jc w:val="center"/>
            </w:pPr>
            <w:r w:rsidRPr="00127663">
              <w:t>AC</w:t>
            </w:r>
          </w:p>
        </w:tc>
        <w:tc>
          <w:tcPr>
            <w:tcW w:w="1849" w:type="dxa"/>
            <w:gridSpan w:val="2"/>
            <w:tcBorders>
              <w:top w:val="single" w:sz="4" w:space="0" w:color="000000"/>
              <w:left w:val="single" w:sz="4" w:space="0" w:color="000000"/>
              <w:bottom w:val="single" w:sz="4" w:space="0" w:color="000000"/>
              <w:right w:val="single" w:sz="4" w:space="0" w:color="000000"/>
            </w:tcBorders>
          </w:tcPr>
          <w:p w:rsidR="00A46CA6" w:rsidRPr="00127663" w:rsidRDefault="00A46CA6" w:rsidP="00A46CA6">
            <w:pPr>
              <w:pStyle w:val="TableParagraph"/>
              <w:spacing w:before="20"/>
              <w:ind w:left="278" w:right="274"/>
              <w:jc w:val="center"/>
            </w:pPr>
            <w:r w:rsidRPr="00127663">
              <w:t>Surface</w:t>
            </w:r>
          </w:p>
        </w:tc>
        <w:tc>
          <w:tcPr>
            <w:tcW w:w="4111" w:type="dxa"/>
            <w:gridSpan w:val="2"/>
            <w:tcBorders>
              <w:top w:val="single" w:sz="4" w:space="0" w:color="000000"/>
              <w:left w:val="single" w:sz="4" w:space="0" w:color="000000"/>
              <w:bottom w:val="single" w:sz="4" w:space="0" w:color="000000"/>
              <w:right w:val="single" w:sz="4" w:space="0" w:color="000000"/>
            </w:tcBorders>
          </w:tcPr>
          <w:p w:rsidR="00A46CA6" w:rsidRPr="00127663" w:rsidRDefault="00A46CA6" w:rsidP="00A46CA6">
            <w:pPr>
              <w:pStyle w:val="TableParagraph"/>
              <w:spacing w:before="20"/>
              <w:ind w:left="866" w:right="859"/>
              <w:jc w:val="center"/>
            </w:pPr>
            <w:r w:rsidRPr="00127663">
              <w:t>Normal (Without USPC)</w:t>
            </w:r>
          </w:p>
        </w:tc>
      </w:tr>
      <w:tr w:rsidR="00A46CA6" w:rsidRPr="00127663" w:rsidTr="00127663">
        <w:trPr>
          <w:trHeight w:val="318"/>
        </w:trPr>
        <w:tc>
          <w:tcPr>
            <w:tcW w:w="1701" w:type="dxa"/>
            <w:tcBorders>
              <w:top w:val="single" w:sz="4" w:space="0" w:color="000000"/>
              <w:left w:val="single" w:sz="4" w:space="0" w:color="000000"/>
              <w:bottom w:val="single" w:sz="4" w:space="0" w:color="000000"/>
              <w:right w:val="single" w:sz="4" w:space="0" w:color="000000"/>
            </w:tcBorders>
          </w:tcPr>
          <w:p w:rsidR="00A46CA6" w:rsidRPr="00127663" w:rsidRDefault="00127663" w:rsidP="00A46CA6">
            <w:pPr>
              <w:pStyle w:val="TableParagraph"/>
              <w:spacing w:before="20"/>
              <w:ind w:left="6"/>
              <w:jc w:val="center"/>
              <w:rPr>
                <w:b/>
                <w:lang w:bidi="or-IN"/>
              </w:rPr>
            </w:pPr>
            <w:r w:rsidRPr="00127663">
              <w:rPr>
                <w:b/>
                <w:cs/>
                <w:lang w:bidi="or-IN"/>
              </w:rPr>
              <w:t>1</w:t>
            </w:r>
          </w:p>
        </w:tc>
        <w:tc>
          <w:tcPr>
            <w:tcW w:w="1275" w:type="dxa"/>
            <w:tcBorders>
              <w:top w:val="single" w:sz="4" w:space="0" w:color="000000"/>
              <w:left w:val="single" w:sz="4" w:space="0" w:color="000000"/>
              <w:bottom w:val="single" w:sz="4" w:space="0" w:color="000000"/>
              <w:right w:val="single" w:sz="4" w:space="0" w:color="000000"/>
            </w:tcBorders>
          </w:tcPr>
          <w:p w:rsidR="00A46CA6" w:rsidRPr="00127663" w:rsidRDefault="00A46CA6" w:rsidP="00A46CA6">
            <w:pPr>
              <w:pStyle w:val="TableParagraph"/>
              <w:spacing w:before="20"/>
              <w:ind w:left="393" w:right="387"/>
              <w:jc w:val="center"/>
            </w:pPr>
            <w:r w:rsidRPr="00127663">
              <w:t>DC</w:t>
            </w:r>
          </w:p>
        </w:tc>
        <w:tc>
          <w:tcPr>
            <w:tcW w:w="1849" w:type="dxa"/>
            <w:gridSpan w:val="2"/>
            <w:tcBorders>
              <w:top w:val="single" w:sz="4" w:space="0" w:color="000000"/>
              <w:left w:val="single" w:sz="4" w:space="0" w:color="000000"/>
              <w:bottom w:val="single" w:sz="4" w:space="0" w:color="000000"/>
              <w:right w:val="single" w:sz="4" w:space="0" w:color="000000"/>
            </w:tcBorders>
          </w:tcPr>
          <w:p w:rsidR="00A46CA6" w:rsidRPr="00127663" w:rsidRDefault="00A46CA6" w:rsidP="00A46CA6">
            <w:pPr>
              <w:pStyle w:val="TableParagraph"/>
              <w:spacing w:before="20"/>
              <w:ind w:left="278" w:right="274"/>
              <w:jc w:val="center"/>
            </w:pPr>
            <w:r w:rsidRPr="00127663">
              <w:t>Submersible</w:t>
            </w:r>
          </w:p>
        </w:tc>
        <w:tc>
          <w:tcPr>
            <w:tcW w:w="4111" w:type="dxa"/>
            <w:gridSpan w:val="2"/>
            <w:tcBorders>
              <w:top w:val="single" w:sz="4" w:space="0" w:color="000000"/>
              <w:left w:val="single" w:sz="4" w:space="0" w:color="000000"/>
              <w:bottom w:val="single" w:sz="4" w:space="0" w:color="000000"/>
              <w:right w:val="single" w:sz="4" w:space="0" w:color="000000"/>
            </w:tcBorders>
          </w:tcPr>
          <w:p w:rsidR="00A46CA6" w:rsidRPr="00127663" w:rsidRDefault="00A46CA6" w:rsidP="00A46CA6">
            <w:pPr>
              <w:pStyle w:val="TableParagraph"/>
              <w:spacing w:before="20"/>
              <w:ind w:left="866" w:right="859"/>
              <w:jc w:val="center"/>
            </w:pPr>
            <w:r w:rsidRPr="00127663">
              <w:t>Normal (Without USPC)</w:t>
            </w:r>
          </w:p>
        </w:tc>
      </w:tr>
      <w:tr w:rsidR="00A46CA6" w:rsidRPr="00127663" w:rsidTr="00127663">
        <w:trPr>
          <w:trHeight w:val="318"/>
        </w:trPr>
        <w:tc>
          <w:tcPr>
            <w:tcW w:w="1701" w:type="dxa"/>
            <w:tcBorders>
              <w:top w:val="single" w:sz="4" w:space="0" w:color="000000"/>
              <w:left w:val="single" w:sz="4" w:space="0" w:color="000000"/>
              <w:bottom w:val="single" w:sz="4" w:space="0" w:color="000000"/>
              <w:right w:val="single" w:sz="4" w:space="0" w:color="000000"/>
            </w:tcBorders>
          </w:tcPr>
          <w:p w:rsidR="00A46CA6" w:rsidRPr="00127663" w:rsidRDefault="00127663" w:rsidP="00A46CA6">
            <w:pPr>
              <w:pStyle w:val="TableParagraph"/>
              <w:spacing w:before="20"/>
              <w:ind w:left="6"/>
              <w:jc w:val="center"/>
              <w:rPr>
                <w:b/>
                <w:lang w:bidi="or-IN"/>
              </w:rPr>
            </w:pPr>
            <w:r w:rsidRPr="00127663">
              <w:rPr>
                <w:b/>
                <w:cs/>
                <w:lang w:bidi="or-IN"/>
              </w:rPr>
              <w:t>1</w:t>
            </w:r>
          </w:p>
        </w:tc>
        <w:tc>
          <w:tcPr>
            <w:tcW w:w="1275" w:type="dxa"/>
            <w:tcBorders>
              <w:top w:val="single" w:sz="4" w:space="0" w:color="000000"/>
              <w:left w:val="single" w:sz="4" w:space="0" w:color="000000"/>
              <w:bottom w:val="single" w:sz="4" w:space="0" w:color="000000"/>
              <w:right w:val="single" w:sz="4" w:space="0" w:color="000000"/>
            </w:tcBorders>
          </w:tcPr>
          <w:p w:rsidR="00A46CA6" w:rsidRPr="00127663" w:rsidRDefault="00A46CA6" w:rsidP="00A46CA6">
            <w:pPr>
              <w:pStyle w:val="TableParagraph"/>
              <w:spacing w:before="20"/>
              <w:ind w:left="393" w:right="387"/>
              <w:jc w:val="center"/>
            </w:pPr>
            <w:r w:rsidRPr="00127663">
              <w:t>DC</w:t>
            </w:r>
          </w:p>
        </w:tc>
        <w:tc>
          <w:tcPr>
            <w:tcW w:w="1849" w:type="dxa"/>
            <w:gridSpan w:val="2"/>
            <w:tcBorders>
              <w:top w:val="single" w:sz="4" w:space="0" w:color="000000"/>
              <w:left w:val="single" w:sz="4" w:space="0" w:color="000000"/>
              <w:bottom w:val="single" w:sz="4" w:space="0" w:color="000000"/>
              <w:right w:val="single" w:sz="4" w:space="0" w:color="000000"/>
            </w:tcBorders>
          </w:tcPr>
          <w:p w:rsidR="00A46CA6" w:rsidRPr="00127663" w:rsidRDefault="00A46CA6" w:rsidP="00A46CA6">
            <w:pPr>
              <w:pStyle w:val="TableParagraph"/>
              <w:spacing w:before="20"/>
              <w:ind w:left="278" w:right="274"/>
              <w:jc w:val="center"/>
            </w:pPr>
            <w:r w:rsidRPr="00127663">
              <w:t>Surface</w:t>
            </w:r>
          </w:p>
        </w:tc>
        <w:tc>
          <w:tcPr>
            <w:tcW w:w="4111" w:type="dxa"/>
            <w:gridSpan w:val="2"/>
            <w:tcBorders>
              <w:top w:val="single" w:sz="4" w:space="0" w:color="000000"/>
              <w:left w:val="single" w:sz="4" w:space="0" w:color="000000"/>
              <w:bottom w:val="single" w:sz="4" w:space="0" w:color="000000"/>
              <w:right w:val="single" w:sz="4" w:space="0" w:color="000000"/>
            </w:tcBorders>
          </w:tcPr>
          <w:p w:rsidR="00A46CA6" w:rsidRPr="00127663" w:rsidRDefault="00A46CA6" w:rsidP="00A46CA6">
            <w:pPr>
              <w:pStyle w:val="TableParagraph"/>
              <w:spacing w:before="20"/>
              <w:ind w:left="866" w:right="859"/>
              <w:jc w:val="center"/>
            </w:pPr>
            <w:r w:rsidRPr="00127663">
              <w:t>Normal (Without USPC)</w:t>
            </w:r>
          </w:p>
        </w:tc>
      </w:tr>
      <w:tr w:rsidR="00A46CA6" w:rsidRPr="00127663" w:rsidTr="00127663">
        <w:trPr>
          <w:trHeight w:val="318"/>
        </w:trPr>
        <w:tc>
          <w:tcPr>
            <w:tcW w:w="1701" w:type="dxa"/>
            <w:tcBorders>
              <w:top w:val="single" w:sz="4" w:space="0" w:color="000000"/>
              <w:left w:val="single" w:sz="4" w:space="0" w:color="000000"/>
              <w:bottom w:val="single" w:sz="4" w:space="0" w:color="000000"/>
              <w:right w:val="single" w:sz="4" w:space="0" w:color="000000"/>
            </w:tcBorders>
          </w:tcPr>
          <w:p w:rsidR="00A46CA6" w:rsidRPr="00127663" w:rsidRDefault="00A46CA6" w:rsidP="00A46CA6">
            <w:pPr>
              <w:pStyle w:val="TableParagraph"/>
              <w:spacing w:before="20"/>
              <w:ind w:left="6"/>
              <w:jc w:val="center"/>
              <w:rPr>
                <w:b/>
              </w:rPr>
            </w:pPr>
          </w:p>
          <w:p w:rsidR="00A46CA6" w:rsidRPr="00127663" w:rsidRDefault="00A46CA6" w:rsidP="00A46CA6">
            <w:pPr>
              <w:pStyle w:val="TableParagraph"/>
              <w:spacing w:before="20"/>
              <w:ind w:left="6"/>
              <w:jc w:val="center"/>
              <w:rPr>
                <w:b/>
              </w:rPr>
            </w:pPr>
            <w:r w:rsidRPr="00127663">
              <w:rPr>
                <w:b/>
              </w:rPr>
              <w:t>2</w:t>
            </w:r>
          </w:p>
        </w:tc>
        <w:tc>
          <w:tcPr>
            <w:tcW w:w="1275" w:type="dxa"/>
            <w:tcBorders>
              <w:top w:val="single" w:sz="4" w:space="0" w:color="000000"/>
              <w:left w:val="single" w:sz="4" w:space="0" w:color="000000"/>
              <w:bottom w:val="single" w:sz="4" w:space="0" w:color="000000"/>
              <w:right w:val="single" w:sz="4" w:space="0" w:color="000000"/>
            </w:tcBorders>
          </w:tcPr>
          <w:p w:rsidR="00A46CA6" w:rsidRPr="00127663" w:rsidRDefault="00A46CA6" w:rsidP="00A55729">
            <w:pPr>
              <w:pStyle w:val="TableParagraph"/>
              <w:spacing w:before="20"/>
              <w:ind w:left="393" w:right="387"/>
              <w:jc w:val="center"/>
            </w:pPr>
            <w:r w:rsidRPr="00127663">
              <w:t>AC</w:t>
            </w:r>
          </w:p>
        </w:tc>
        <w:tc>
          <w:tcPr>
            <w:tcW w:w="1849" w:type="dxa"/>
            <w:gridSpan w:val="2"/>
            <w:tcBorders>
              <w:top w:val="single" w:sz="4" w:space="0" w:color="000000"/>
              <w:left w:val="single" w:sz="4" w:space="0" w:color="000000"/>
              <w:bottom w:val="single" w:sz="4" w:space="0" w:color="000000"/>
              <w:right w:val="single" w:sz="4" w:space="0" w:color="000000"/>
            </w:tcBorders>
          </w:tcPr>
          <w:p w:rsidR="00A46CA6" w:rsidRPr="00127663" w:rsidRDefault="00A46CA6" w:rsidP="00A55729">
            <w:pPr>
              <w:pStyle w:val="TableParagraph"/>
              <w:spacing w:before="20"/>
              <w:ind w:left="278" w:right="274"/>
              <w:jc w:val="center"/>
            </w:pPr>
            <w:r w:rsidRPr="00127663">
              <w:t>Submersible</w:t>
            </w:r>
          </w:p>
        </w:tc>
        <w:tc>
          <w:tcPr>
            <w:tcW w:w="4111" w:type="dxa"/>
            <w:gridSpan w:val="2"/>
            <w:tcBorders>
              <w:top w:val="single" w:sz="4" w:space="0" w:color="000000"/>
              <w:left w:val="single" w:sz="4" w:space="0" w:color="000000"/>
              <w:bottom w:val="single" w:sz="4" w:space="0" w:color="000000"/>
              <w:right w:val="single" w:sz="4" w:space="0" w:color="000000"/>
            </w:tcBorders>
          </w:tcPr>
          <w:p w:rsidR="00A46CA6" w:rsidRPr="00127663" w:rsidRDefault="00A46CA6" w:rsidP="00A55729">
            <w:pPr>
              <w:pStyle w:val="TableParagraph"/>
              <w:spacing w:before="20"/>
              <w:ind w:left="866" w:right="859"/>
              <w:jc w:val="center"/>
            </w:pPr>
            <w:r w:rsidRPr="00127663">
              <w:t>Normal (Without USPC)</w:t>
            </w:r>
          </w:p>
        </w:tc>
      </w:tr>
      <w:tr w:rsidR="00A46CA6" w:rsidRPr="00127663" w:rsidTr="00127663">
        <w:trPr>
          <w:trHeight w:val="318"/>
        </w:trPr>
        <w:tc>
          <w:tcPr>
            <w:tcW w:w="1701" w:type="dxa"/>
            <w:tcBorders>
              <w:top w:val="single" w:sz="4" w:space="0" w:color="000000"/>
              <w:left w:val="single" w:sz="4" w:space="0" w:color="000000"/>
              <w:bottom w:val="single" w:sz="4" w:space="0" w:color="000000"/>
              <w:right w:val="single" w:sz="4" w:space="0" w:color="000000"/>
            </w:tcBorders>
          </w:tcPr>
          <w:p w:rsidR="00A46CA6" w:rsidRPr="00127663" w:rsidRDefault="00127663" w:rsidP="00A46CA6">
            <w:pPr>
              <w:pStyle w:val="TableParagraph"/>
              <w:spacing w:before="20"/>
              <w:ind w:left="6"/>
              <w:jc w:val="center"/>
              <w:rPr>
                <w:b/>
                <w:lang w:bidi="or-IN"/>
              </w:rPr>
            </w:pPr>
            <w:r w:rsidRPr="00127663">
              <w:rPr>
                <w:b/>
                <w:cs/>
                <w:lang w:bidi="or-IN"/>
              </w:rPr>
              <w:t>2</w:t>
            </w:r>
          </w:p>
        </w:tc>
        <w:tc>
          <w:tcPr>
            <w:tcW w:w="1275" w:type="dxa"/>
            <w:tcBorders>
              <w:top w:val="single" w:sz="4" w:space="0" w:color="000000"/>
              <w:left w:val="single" w:sz="4" w:space="0" w:color="000000"/>
              <w:bottom w:val="single" w:sz="4" w:space="0" w:color="000000"/>
              <w:right w:val="single" w:sz="4" w:space="0" w:color="000000"/>
            </w:tcBorders>
          </w:tcPr>
          <w:p w:rsidR="00A46CA6" w:rsidRPr="00127663" w:rsidRDefault="00A46CA6" w:rsidP="00A55729">
            <w:pPr>
              <w:pStyle w:val="TableParagraph"/>
              <w:spacing w:before="20"/>
              <w:ind w:left="393" w:right="387"/>
              <w:jc w:val="center"/>
            </w:pPr>
            <w:r w:rsidRPr="00127663">
              <w:t>AC</w:t>
            </w:r>
          </w:p>
        </w:tc>
        <w:tc>
          <w:tcPr>
            <w:tcW w:w="1849" w:type="dxa"/>
            <w:gridSpan w:val="2"/>
            <w:tcBorders>
              <w:top w:val="single" w:sz="4" w:space="0" w:color="000000"/>
              <w:left w:val="single" w:sz="4" w:space="0" w:color="000000"/>
              <w:bottom w:val="single" w:sz="4" w:space="0" w:color="000000"/>
              <w:right w:val="single" w:sz="4" w:space="0" w:color="000000"/>
            </w:tcBorders>
          </w:tcPr>
          <w:p w:rsidR="00A46CA6" w:rsidRPr="00127663" w:rsidRDefault="00A46CA6" w:rsidP="00A46CA6">
            <w:pPr>
              <w:pStyle w:val="TableParagraph"/>
              <w:spacing w:before="20"/>
              <w:ind w:left="278" w:right="274"/>
              <w:jc w:val="center"/>
            </w:pPr>
            <w:r w:rsidRPr="00127663">
              <w:t>Surface</w:t>
            </w:r>
          </w:p>
        </w:tc>
        <w:tc>
          <w:tcPr>
            <w:tcW w:w="4111" w:type="dxa"/>
            <w:gridSpan w:val="2"/>
            <w:tcBorders>
              <w:top w:val="single" w:sz="4" w:space="0" w:color="000000"/>
              <w:left w:val="single" w:sz="4" w:space="0" w:color="000000"/>
              <w:bottom w:val="single" w:sz="4" w:space="0" w:color="000000"/>
              <w:right w:val="single" w:sz="4" w:space="0" w:color="000000"/>
            </w:tcBorders>
          </w:tcPr>
          <w:p w:rsidR="00A46CA6" w:rsidRPr="00127663" w:rsidRDefault="00A46CA6" w:rsidP="00A55729">
            <w:pPr>
              <w:pStyle w:val="TableParagraph"/>
              <w:spacing w:before="20"/>
              <w:ind w:left="866" w:right="859"/>
              <w:jc w:val="center"/>
            </w:pPr>
            <w:r w:rsidRPr="00127663">
              <w:t>Normal (Without USPC)</w:t>
            </w:r>
          </w:p>
        </w:tc>
      </w:tr>
      <w:tr w:rsidR="00A46CA6" w:rsidRPr="00127663" w:rsidTr="00127663">
        <w:trPr>
          <w:trHeight w:val="318"/>
        </w:trPr>
        <w:tc>
          <w:tcPr>
            <w:tcW w:w="1701" w:type="dxa"/>
            <w:tcBorders>
              <w:top w:val="single" w:sz="4" w:space="0" w:color="000000"/>
              <w:left w:val="single" w:sz="4" w:space="0" w:color="000000"/>
              <w:bottom w:val="single" w:sz="4" w:space="0" w:color="000000"/>
              <w:right w:val="single" w:sz="4" w:space="0" w:color="000000"/>
            </w:tcBorders>
          </w:tcPr>
          <w:p w:rsidR="00A46CA6" w:rsidRPr="00127663" w:rsidRDefault="00127663" w:rsidP="00A46CA6">
            <w:pPr>
              <w:pStyle w:val="TableParagraph"/>
              <w:spacing w:before="20"/>
              <w:ind w:left="6"/>
              <w:jc w:val="center"/>
              <w:rPr>
                <w:b/>
                <w:lang w:bidi="or-IN"/>
              </w:rPr>
            </w:pPr>
            <w:r w:rsidRPr="00127663">
              <w:rPr>
                <w:b/>
                <w:cs/>
                <w:lang w:bidi="or-IN"/>
              </w:rPr>
              <w:t>2</w:t>
            </w:r>
          </w:p>
        </w:tc>
        <w:tc>
          <w:tcPr>
            <w:tcW w:w="1275" w:type="dxa"/>
            <w:tcBorders>
              <w:top w:val="single" w:sz="4" w:space="0" w:color="000000"/>
              <w:left w:val="single" w:sz="4" w:space="0" w:color="000000"/>
              <w:bottom w:val="single" w:sz="4" w:space="0" w:color="000000"/>
              <w:right w:val="single" w:sz="4" w:space="0" w:color="000000"/>
            </w:tcBorders>
          </w:tcPr>
          <w:p w:rsidR="00A46CA6" w:rsidRPr="00127663" w:rsidRDefault="00A46CA6" w:rsidP="00A55729">
            <w:pPr>
              <w:pStyle w:val="TableParagraph"/>
              <w:spacing w:before="20"/>
              <w:ind w:left="393" w:right="387"/>
              <w:jc w:val="center"/>
            </w:pPr>
            <w:r w:rsidRPr="00127663">
              <w:t>DC</w:t>
            </w:r>
          </w:p>
        </w:tc>
        <w:tc>
          <w:tcPr>
            <w:tcW w:w="1849" w:type="dxa"/>
            <w:gridSpan w:val="2"/>
            <w:tcBorders>
              <w:top w:val="single" w:sz="4" w:space="0" w:color="000000"/>
              <w:left w:val="single" w:sz="4" w:space="0" w:color="000000"/>
              <w:bottom w:val="single" w:sz="4" w:space="0" w:color="000000"/>
              <w:right w:val="single" w:sz="4" w:space="0" w:color="000000"/>
            </w:tcBorders>
          </w:tcPr>
          <w:p w:rsidR="00A46CA6" w:rsidRPr="00127663" w:rsidRDefault="00A46CA6" w:rsidP="00A55729">
            <w:pPr>
              <w:pStyle w:val="TableParagraph"/>
              <w:spacing w:before="20"/>
              <w:ind w:left="278" w:right="274"/>
              <w:jc w:val="center"/>
            </w:pPr>
            <w:r w:rsidRPr="00127663">
              <w:t>Submersible</w:t>
            </w:r>
          </w:p>
        </w:tc>
        <w:tc>
          <w:tcPr>
            <w:tcW w:w="4111" w:type="dxa"/>
            <w:gridSpan w:val="2"/>
            <w:tcBorders>
              <w:top w:val="single" w:sz="4" w:space="0" w:color="000000"/>
              <w:left w:val="single" w:sz="4" w:space="0" w:color="000000"/>
              <w:bottom w:val="single" w:sz="4" w:space="0" w:color="000000"/>
              <w:right w:val="single" w:sz="4" w:space="0" w:color="000000"/>
            </w:tcBorders>
          </w:tcPr>
          <w:p w:rsidR="00A46CA6" w:rsidRPr="00127663" w:rsidRDefault="00A46CA6" w:rsidP="00A55729">
            <w:pPr>
              <w:pStyle w:val="TableParagraph"/>
              <w:spacing w:before="20"/>
              <w:ind w:left="866" w:right="859"/>
              <w:jc w:val="center"/>
            </w:pPr>
            <w:r w:rsidRPr="00127663">
              <w:t>Normal (Without USPC)</w:t>
            </w:r>
          </w:p>
        </w:tc>
      </w:tr>
      <w:tr w:rsidR="00A46CA6" w:rsidRPr="00127663" w:rsidTr="00127663">
        <w:trPr>
          <w:trHeight w:val="318"/>
        </w:trPr>
        <w:tc>
          <w:tcPr>
            <w:tcW w:w="1701" w:type="dxa"/>
            <w:tcBorders>
              <w:top w:val="single" w:sz="4" w:space="0" w:color="000000"/>
              <w:left w:val="single" w:sz="4" w:space="0" w:color="000000"/>
              <w:bottom w:val="single" w:sz="4" w:space="0" w:color="000000"/>
              <w:right w:val="single" w:sz="4" w:space="0" w:color="000000"/>
            </w:tcBorders>
          </w:tcPr>
          <w:p w:rsidR="00A46CA6" w:rsidRPr="00127663" w:rsidRDefault="00127663" w:rsidP="00A46CA6">
            <w:pPr>
              <w:pStyle w:val="TableParagraph"/>
              <w:spacing w:before="20"/>
              <w:ind w:left="6"/>
              <w:jc w:val="center"/>
              <w:rPr>
                <w:b/>
                <w:lang w:bidi="or-IN"/>
              </w:rPr>
            </w:pPr>
            <w:r w:rsidRPr="00127663">
              <w:rPr>
                <w:b/>
                <w:cs/>
                <w:lang w:bidi="or-IN"/>
              </w:rPr>
              <w:t>2</w:t>
            </w:r>
          </w:p>
        </w:tc>
        <w:tc>
          <w:tcPr>
            <w:tcW w:w="1275" w:type="dxa"/>
            <w:tcBorders>
              <w:top w:val="single" w:sz="4" w:space="0" w:color="000000"/>
              <w:left w:val="single" w:sz="4" w:space="0" w:color="000000"/>
              <w:bottom w:val="single" w:sz="4" w:space="0" w:color="000000"/>
              <w:right w:val="single" w:sz="4" w:space="0" w:color="000000"/>
            </w:tcBorders>
          </w:tcPr>
          <w:p w:rsidR="00A46CA6" w:rsidRPr="00127663" w:rsidRDefault="00A46CA6" w:rsidP="00A55729">
            <w:pPr>
              <w:pStyle w:val="TableParagraph"/>
              <w:spacing w:before="20"/>
              <w:ind w:left="393" w:right="387"/>
              <w:jc w:val="center"/>
            </w:pPr>
            <w:r w:rsidRPr="00127663">
              <w:t>DC</w:t>
            </w:r>
          </w:p>
        </w:tc>
        <w:tc>
          <w:tcPr>
            <w:tcW w:w="1849" w:type="dxa"/>
            <w:gridSpan w:val="2"/>
            <w:tcBorders>
              <w:top w:val="single" w:sz="4" w:space="0" w:color="000000"/>
              <w:left w:val="single" w:sz="4" w:space="0" w:color="000000"/>
              <w:bottom w:val="single" w:sz="4" w:space="0" w:color="000000"/>
              <w:right w:val="single" w:sz="4" w:space="0" w:color="000000"/>
            </w:tcBorders>
          </w:tcPr>
          <w:p w:rsidR="00A46CA6" w:rsidRPr="00127663" w:rsidRDefault="00A46CA6" w:rsidP="00A46CA6">
            <w:pPr>
              <w:pStyle w:val="TableParagraph"/>
              <w:spacing w:before="20"/>
              <w:ind w:left="278" w:right="274"/>
              <w:jc w:val="center"/>
            </w:pPr>
            <w:r w:rsidRPr="00127663">
              <w:t>Surface</w:t>
            </w:r>
          </w:p>
        </w:tc>
        <w:tc>
          <w:tcPr>
            <w:tcW w:w="4111" w:type="dxa"/>
            <w:gridSpan w:val="2"/>
            <w:tcBorders>
              <w:top w:val="single" w:sz="4" w:space="0" w:color="000000"/>
              <w:left w:val="single" w:sz="4" w:space="0" w:color="000000"/>
              <w:bottom w:val="single" w:sz="4" w:space="0" w:color="000000"/>
              <w:right w:val="single" w:sz="4" w:space="0" w:color="000000"/>
            </w:tcBorders>
          </w:tcPr>
          <w:p w:rsidR="00A46CA6" w:rsidRPr="00127663" w:rsidRDefault="00A46CA6" w:rsidP="00A55729">
            <w:pPr>
              <w:pStyle w:val="TableParagraph"/>
              <w:spacing w:before="20"/>
              <w:ind w:left="866" w:right="859"/>
              <w:jc w:val="center"/>
            </w:pPr>
            <w:r w:rsidRPr="00127663">
              <w:t>Normal (Without USPC)</w:t>
            </w:r>
          </w:p>
        </w:tc>
      </w:tr>
      <w:tr w:rsidR="00A46CA6" w:rsidRPr="00127663" w:rsidTr="00127663">
        <w:trPr>
          <w:trHeight w:val="555"/>
        </w:trPr>
        <w:tc>
          <w:tcPr>
            <w:tcW w:w="1701" w:type="dxa"/>
            <w:tcBorders>
              <w:top w:val="single" w:sz="4" w:space="0" w:color="000000"/>
              <w:left w:val="single" w:sz="4" w:space="0" w:color="000000"/>
              <w:bottom w:val="single" w:sz="4" w:space="0" w:color="000000"/>
              <w:right w:val="single" w:sz="4" w:space="0" w:color="000000"/>
            </w:tcBorders>
          </w:tcPr>
          <w:p w:rsidR="00A46CA6" w:rsidRPr="00127663" w:rsidRDefault="00127663" w:rsidP="00127663">
            <w:pPr>
              <w:pStyle w:val="TableParagraph"/>
              <w:spacing w:before="20"/>
              <w:rPr>
                <w:b/>
              </w:rPr>
            </w:pPr>
            <w:r w:rsidRPr="00127663">
              <w:rPr>
                <w:b/>
                <w:cs/>
                <w:lang w:bidi="or-IN"/>
              </w:rPr>
              <w:t xml:space="preserve">            </w:t>
            </w:r>
            <w:r w:rsidR="00A46CA6" w:rsidRPr="00127663">
              <w:rPr>
                <w:b/>
              </w:rPr>
              <w:t>3</w:t>
            </w:r>
          </w:p>
        </w:tc>
        <w:tc>
          <w:tcPr>
            <w:tcW w:w="1275" w:type="dxa"/>
            <w:tcBorders>
              <w:top w:val="single" w:sz="4" w:space="0" w:color="000000"/>
              <w:left w:val="single" w:sz="4" w:space="0" w:color="000000"/>
              <w:bottom w:val="single" w:sz="4" w:space="0" w:color="000000"/>
              <w:right w:val="single" w:sz="4" w:space="0" w:color="000000"/>
            </w:tcBorders>
          </w:tcPr>
          <w:p w:rsidR="00A46CA6" w:rsidRPr="00127663" w:rsidRDefault="00127663" w:rsidP="00127663">
            <w:pPr>
              <w:rPr>
                <w:lang w:bidi="or-IN"/>
              </w:rPr>
            </w:pPr>
            <w:r w:rsidRPr="00127663">
              <w:rPr>
                <w:cs/>
                <w:lang w:bidi="or-IN"/>
              </w:rPr>
              <w:t xml:space="preserve">       AC</w:t>
            </w:r>
          </w:p>
        </w:tc>
        <w:tc>
          <w:tcPr>
            <w:tcW w:w="1849" w:type="dxa"/>
            <w:gridSpan w:val="2"/>
            <w:tcBorders>
              <w:top w:val="single" w:sz="4" w:space="0" w:color="000000"/>
              <w:left w:val="single" w:sz="4" w:space="0" w:color="000000"/>
              <w:bottom w:val="single" w:sz="4" w:space="0" w:color="000000"/>
              <w:right w:val="single" w:sz="4" w:space="0" w:color="000000"/>
            </w:tcBorders>
          </w:tcPr>
          <w:p w:rsidR="00A46CA6" w:rsidRPr="00127663" w:rsidRDefault="00A46CA6" w:rsidP="00A55729">
            <w:pPr>
              <w:pStyle w:val="TableParagraph"/>
              <w:spacing w:before="20"/>
              <w:ind w:left="278" w:right="274"/>
              <w:jc w:val="center"/>
            </w:pPr>
            <w:r w:rsidRPr="00127663">
              <w:t>Submersible</w:t>
            </w:r>
          </w:p>
        </w:tc>
        <w:tc>
          <w:tcPr>
            <w:tcW w:w="4111" w:type="dxa"/>
            <w:gridSpan w:val="2"/>
            <w:tcBorders>
              <w:top w:val="single" w:sz="4" w:space="0" w:color="000000"/>
              <w:left w:val="single" w:sz="4" w:space="0" w:color="000000"/>
              <w:bottom w:val="single" w:sz="4" w:space="0" w:color="000000"/>
              <w:right w:val="single" w:sz="4" w:space="0" w:color="000000"/>
            </w:tcBorders>
          </w:tcPr>
          <w:p w:rsidR="00A46CA6" w:rsidRPr="00127663" w:rsidRDefault="00A46CA6" w:rsidP="00A55729">
            <w:pPr>
              <w:pStyle w:val="TableParagraph"/>
              <w:spacing w:before="20"/>
              <w:ind w:left="866" w:right="859"/>
              <w:jc w:val="center"/>
            </w:pPr>
            <w:r w:rsidRPr="00127663">
              <w:t>Normal (Without USPC)</w:t>
            </w:r>
          </w:p>
        </w:tc>
      </w:tr>
      <w:tr w:rsidR="00A46CA6" w:rsidRPr="00127663" w:rsidTr="00127663">
        <w:trPr>
          <w:trHeight w:val="318"/>
        </w:trPr>
        <w:tc>
          <w:tcPr>
            <w:tcW w:w="1701" w:type="dxa"/>
            <w:tcBorders>
              <w:top w:val="single" w:sz="4" w:space="0" w:color="000000"/>
              <w:left w:val="single" w:sz="4" w:space="0" w:color="000000"/>
              <w:bottom w:val="single" w:sz="4" w:space="0" w:color="000000"/>
              <w:right w:val="single" w:sz="4" w:space="0" w:color="000000"/>
            </w:tcBorders>
          </w:tcPr>
          <w:p w:rsidR="00A46CA6" w:rsidRPr="00127663" w:rsidRDefault="00127663" w:rsidP="00A46CA6">
            <w:pPr>
              <w:pStyle w:val="TableParagraph"/>
              <w:spacing w:before="20"/>
              <w:ind w:left="6"/>
              <w:jc w:val="center"/>
              <w:rPr>
                <w:b/>
                <w:lang w:bidi="or-IN"/>
              </w:rPr>
            </w:pPr>
            <w:r w:rsidRPr="00127663">
              <w:rPr>
                <w:b/>
                <w:cs/>
                <w:lang w:bidi="or-IN"/>
              </w:rPr>
              <w:t>3</w:t>
            </w:r>
          </w:p>
        </w:tc>
        <w:tc>
          <w:tcPr>
            <w:tcW w:w="1275" w:type="dxa"/>
            <w:tcBorders>
              <w:top w:val="single" w:sz="4" w:space="0" w:color="000000"/>
              <w:left w:val="single" w:sz="4" w:space="0" w:color="000000"/>
              <w:bottom w:val="single" w:sz="4" w:space="0" w:color="000000"/>
              <w:right w:val="single" w:sz="4" w:space="0" w:color="000000"/>
            </w:tcBorders>
          </w:tcPr>
          <w:p w:rsidR="00A46CA6" w:rsidRPr="00127663" w:rsidRDefault="00A46CA6" w:rsidP="00A55729">
            <w:pPr>
              <w:pStyle w:val="TableParagraph"/>
              <w:spacing w:before="20"/>
              <w:ind w:left="393" w:right="387"/>
              <w:jc w:val="center"/>
            </w:pPr>
            <w:r w:rsidRPr="00127663">
              <w:t>AC</w:t>
            </w:r>
          </w:p>
        </w:tc>
        <w:tc>
          <w:tcPr>
            <w:tcW w:w="1849" w:type="dxa"/>
            <w:gridSpan w:val="2"/>
            <w:tcBorders>
              <w:top w:val="single" w:sz="4" w:space="0" w:color="000000"/>
              <w:left w:val="single" w:sz="4" w:space="0" w:color="000000"/>
              <w:bottom w:val="single" w:sz="4" w:space="0" w:color="000000"/>
              <w:right w:val="single" w:sz="4" w:space="0" w:color="000000"/>
            </w:tcBorders>
          </w:tcPr>
          <w:p w:rsidR="00A46CA6" w:rsidRPr="00127663" w:rsidRDefault="00A46CA6" w:rsidP="00A46CA6">
            <w:pPr>
              <w:pStyle w:val="TableParagraph"/>
              <w:spacing w:before="20"/>
              <w:ind w:left="278" w:right="274"/>
              <w:jc w:val="center"/>
            </w:pPr>
            <w:r w:rsidRPr="00127663">
              <w:t>Surface</w:t>
            </w:r>
          </w:p>
        </w:tc>
        <w:tc>
          <w:tcPr>
            <w:tcW w:w="4111" w:type="dxa"/>
            <w:gridSpan w:val="2"/>
            <w:tcBorders>
              <w:top w:val="single" w:sz="4" w:space="0" w:color="000000"/>
              <w:left w:val="single" w:sz="4" w:space="0" w:color="000000"/>
              <w:bottom w:val="single" w:sz="4" w:space="0" w:color="000000"/>
              <w:right w:val="single" w:sz="4" w:space="0" w:color="000000"/>
            </w:tcBorders>
          </w:tcPr>
          <w:p w:rsidR="00A46CA6" w:rsidRPr="00127663" w:rsidRDefault="00A46CA6" w:rsidP="00A55729">
            <w:pPr>
              <w:pStyle w:val="TableParagraph"/>
              <w:spacing w:before="20"/>
              <w:ind w:left="866" w:right="859"/>
              <w:jc w:val="center"/>
            </w:pPr>
            <w:r w:rsidRPr="00127663">
              <w:t>Normal (Without USPC)</w:t>
            </w:r>
          </w:p>
        </w:tc>
      </w:tr>
      <w:tr w:rsidR="00A46CA6" w:rsidRPr="00127663" w:rsidTr="00127663">
        <w:trPr>
          <w:trHeight w:val="318"/>
        </w:trPr>
        <w:tc>
          <w:tcPr>
            <w:tcW w:w="1701" w:type="dxa"/>
            <w:tcBorders>
              <w:top w:val="single" w:sz="4" w:space="0" w:color="000000"/>
              <w:left w:val="single" w:sz="4" w:space="0" w:color="000000"/>
              <w:bottom w:val="single" w:sz="4" w:space="0" w:color="000000"/>
              <w:right w:val="single" w:sz="4" w:space="0" w:color="000000"/>
            </w:tcBorders>
          </w:tcPr>
          <w:p w:rsidR="00A46CA6" w:rsidRPr="00127663" w:rsidRDefault="00127663" w:rsidP="00A46CA6">
            <w:pPr>
              <w:pStyle w:val="TableParagraph"/>
              <w:spacing w:before="20"/>
              <w:ind w:left="6"/>
              <w:jc w:val="center"/>
              <w:rPr>
                <w:b/>
                <w:lang w:bidi="or-IN"/>
              </w:rPr>
            </w:pPr>
            <w:r w:rsidRPr="00127663">
              <w:rPr>
                <w:b/>
                <w:cs/>
                <w:lang w:bidi="or-IN"/>
              </w:rPr>
              <w:t>3</w:t>
            </w:r>
          </w:p>
        </w:tc>
        <w:tc>
          <w:tcPr>
            <w:tcW w:w="1275" w:type="dxa"/>
            <w:tcBorders>
              <w:top w:val="single" w:sz="4" w:space="0" w:color="000000"/>
              <w:left w:val="single" w:sz="4" w:space="0" w:color="000000"/>
              <w:bottom w:val="single" w:sz="4" w:space="0" w:color="000000"/>
              <w:right w:val="single" w:sz="4" w:space="0" w:color="000000"/>
            </w:tcBorders>
          </w:tcPr>
          <w:p w:rsidR="00A46CA6" w:rsidRPr="00127663" w:rsidRDefault="00A46CA6" w:rsidP="00A46CA6">
            <w:pPr>
              <w:pStyle w:val="TableParagraph"/>
              <w:spacing w:before="20"/>
              <w:ind w:left="393" w:right="387"/>
              <w:jc w:val="center"/>
            </w:pPr>
            <w:r w:rsidRPr="00127663">
              <w:t>DC</w:t>
            </w:r>
          </w:p>
        </w:tc>
        <w:tc>
          <w:tcPr>
            <w:tcW w:w="1849" w:type="dxa"/>
            <w:gridSpan w:val="2"/>
            <w:tcBorders>
              <w:top w:val="single" w:sz="4" w:space="0" w:color="000000"/>
              <w:left w:val="single" w:sz="4" w:space="0" w:color="000000"/>
              <w:bottom w:val="single" w:sz="4" w:space="0" w:color="000000"/>
              <w:right w:val="single" w:sz="4" w:space="0" w:color="000000"/>
            </w:tcBorders>
          </w:tcPr>
          <w:p w:rsidR="00A46CA6" w:rsidRPr="00127663" w:rsidRDefault="00A46CA6" w:rsidP="00A46CA6">
            <w:pPr>
              <w:pStyle w:val="TableParagraph"/>
              <w:spacing w:before="20"/>
              <w:ind w:left="278" w:right="274"/>
              <w:jc w:val="center"/>
            </w:pPr>
            <w:r w:rsidRPr="00127663">
              <w:t>Submersible</w:t>
            </w:r>
          </w:p>
        </w:tc>
        <w:tc>
          <w:tcPr>
            <w:tcW w:w="4111" w:type="dxa"/>
            <w:gridSpan w:val="2"/>
            <w:tcBorders>
              <w:top w:val="single" w:sz="4" w:space="0" w:color="000000"/>
              <w:left w:val="single" w:sz="4" w:space="0" w:color="000000"/>
              <w:bottom w:val="single" w:sz="4" w:space="0" w:color="000000"/>
              <w:right w:val="single" w:sz="4" w:space="0" w:color="000000"/>
            </w:tcBorders>
          </w:tcPr>
          <w:p w:rsidR="00A46CA6" w:rsidRPr="00127663" w:rsidRDefault="00A46CA6" w:rsidP="00A46CA6">
            <w:pPr>
              <w:pStyle w:val="TableParagraph"/>
              <w:spacing w:before="20"/>
              <w:ind w:left="866" w:right="859"/>
              <w:jc w:val="center"/>
            </w:pPr>
            <w:r w:rsidRPr="00127663">
              <w:t>Normal (Without USPC)</w:t>
            </w:r>
          </w:p>
        </w:tc>
      </w:tr>
      <w:tr w:rsidR="00A46CA6" w:rsidRPr="00127663" w:rsidTr="00127663">
        <w:trPr>
          <w:trHeight w:val="318"/>
        </w:trPr>
        <w:tc>
          <w:tcPr>
            <w:tcW w:w="1701" w:type="dxa"/>
            <w:tcBorders>
              <w:top w:val="single" w:sz="4" w:space="0" w:color="000000"/>
              <w:left w:val="single" w:sz="4" w:space="0" w:color="000000"/>
              <w:bottom w:val="single" w:sz="4" w:space="0" w:color="000000"/>
              <w:right w:val="single" w:sz="4" w:space="0" w:color="000000"/>
            </w:tcBorders>
          </w:tcPr>
          <w:p w:rsidR="00A46CA6" w:rsidRPr="00127663" w:rsidRDefault="00127663" w:rsidP="00A46CA6">
            <w:pPr>
              <w:pStyle w:val="TableParagraph"/>
              <w:spacing w:before="20"/>
              <w:ind w:left="6"/>
              <w:jc w:val="center"/>
              <w:rPr>
                <w:b/>
                <w:lang w:bidi="or-IN"/>
              </w:rPr>
            </w:pPr>
            <w:r w:rsidRPr="00127663">
              <w:rPr>
                <w:b/>
                <w:cs/>
                <w:lang w:bidi="or-IN"/>
              </w:rPr>
              <w:t>3</w:t>
            </w:r>
          </w:p>
        </w:tc>
        <w:tc>
          <w:tcPr>
            <w:tcW w:w="1275" w:type="dxa"/>
            <w:tcBorders>
              <w:top w:val="single" w:sz="4" w:space="0" w:color="000000"/>
              <w:left w:val="single" w:sz="4" w:space="0" w:color="000000"/>
              <w:bottom w:val="single" w:sz="4" w:space="0" w:color="000000"/>
              <w:right w:val="single" w:sz="4" w:space="0" w:color="000000"/>
            </w:tcBorders>
          </w:tcPr>
          <w:p w:rsidR="00A46CA6" w:rsidRPr="00127663" w:rsidRDefault="00A46CA6" w:rsidP="00A55729">
            <w:pPr>
              <w:pStyle w:val="TableParagraph"/>
              <w:spacing w:before="20"/>
              <w:ind w:left="393" w:right="387"/>
              <w:jc w:val="center"/>
            </w:pPr>
            <w:r w:rsidRPr="00127663">
              <w:t>DC</w:t>
            </w:r>
          </w:p>
        </w:tc>
        <w:tc>
          <w:tcPr>
            <w:tcW w:w="1849" w:type="dxa"/>
            <w:gridSpan w:val="2"/>
            <w:tcBorders>
              <w:top w:val="single" w:sz="4" w:space="0" w:color="000000"/>
              <w:left w:val="single" w:sz="4" w:space="0" w:color="000000"/>
              <w:bottom w:val="single" w:sz="4" w:space="0" w:color="000000"/>
              <w:right w:val="single" w:sz="4" w:space="0" w:color="000000"/>
            </w:tcBorders>
          </w:tcPr>
          <w:p w:rsidR="00A46CA6" w:rsidRPr="00127663" w:rsidRDefault="00A46CA6" w:rsidP="00A46CA6">
            <w:pPr>
              <w:pStyle w:val="TableParagraph"/>
              <w:spacing w:before="20"/>
              <w:ind w:left="278" w:right="274"/>
              <w:jc w:val="center"/>
            </w:pPr>
            <w:r w:rsidRPr="00127663">
              <w:t>Surface</w:t>
            </w:r>
          </w:p>
        </w:tc>
        <w:tc>
          <w:tcPr>
            <w:tcW w:w="4111" w:type="dxa"/>
            <w:gridSpan w:val="2"/>
            <w:tcBorders>
              <w:top w:val="single" w:sz="4" w:space="0" w:color="000000"/>
              <w:left w:val="single" w:sz="4" w:space="0" w:color="000000"/>
              <w:bottom w:val="single" w:sz="4" w:space="0" w:color="000000"/>
              <w:right w:val="single" w:sz="4" w:space="0" w:color="000000"/>
            </w:tcBorders>
          </w:tcPr>
          <w:p w:rsidR="00A46CA6" w:rsidRPr="00127663" w:rsidRDefault="00A46CA6" w:rsidP="00A55729">
            <w:pPr>
              <w:pStyle w:val="TableParagraph"/>
              <w:spacing w:before="20"/>
              <w:ind w:left="866" w:right="859"/>
              <w:jc w:val="center"/>
            </w:pPr>
            <w:r w:rsidRPr="00127663">
              <w:t>Normal (Without USPC)</w:t>
            </w:r>
          </w:p>
        </w:tc>
      </w:tr>
      <w:tr w:rsidR="00A46CA6" w:rsidRPr="00127663" w:rsidTr="00127663">
        <w:trPr>
          <w:gridAfter w:val="1"/>
          <w:wAfter w:w="6" w:type="dxa"/>
          <w:trHeight w:val="321"/>
        </w:trPr>
        <w:tc>
          <w:tcPr>
            <w:tcW w:w="1701" w:type="dxa"/>
            <w:vMerge w:val="restart"/>
          </w:tcPr>
          <w:p w:rsidR="00A46CA6" w:rsidRPr="00127663" w:rsidRDefault="00A46CA6" w:rsidP="00A55729">
            <w:pPr>
              <w:pStyle w:val="TableParagraph"/>
            </w:pPr>
          </w:p>
          <w:p w:rsidR="00A46CA6" w:rsidRPr="00127663" w:rsidRDefault="00A46CA6" w:rsidP="00A55729">
            <w:pPr>
              <w:pStyle w:val="TableParagraph"/>
            </w:pPr>
          </w:p>
          <w:p w:rsidR="00A46CA6" w:rsidRPr="00127663" w:rsidRDefault="00A46CA6" w:rsidP="00A55729">
            <w:pPr>
              <w:pStyle w:val="TableParagraph"/>
            </w:pPr>
          </w:p>
          <w:p w:rsidR="00A46CA6" w:rsidRPr="00127663" w:rsidRDefault="00A46CA6" w:rsidP="00A55729">
            <w:pPr>
              <w:pStyle w:val="TableParagraph"/>
              <w:spacing w:before="4"/>
            </w:pPr>
          </w:p>
          <w:p w:rsidR="00A46CA6" w:rsidRPr="00127663" w:rsidRDefault="00A46CA6" w:rsidP="00A55729">
            <w:pPr>
              <w:pStyle w:val="TableParagraph"/>
              <w:spacing w:before="1"/>
              <w:ind w:left="6"/>
              <w:jc w:val="center"/>
              <w:rPr>
                <w:b/>
              </w:rPr>
            </w:pPr>
            <w:r w:rsidRPr="00127663">
              <w:rPr>
                <w:b/>
              </w:rPr>
              <w:t>5</w:t>
            </w:r>
          </w:p>
        </w:tc>
        <w:tc>
          <w:tcPr>
            <w:tcW w:w="1275" w:type="dxa"/>
          </w:tcPr>
          <w:p w:rsidR="00A46CA6" w:rsidRPr="00127663" w:rsidRDefault="00A46CA6" w:rsidP="00A55729">
            <w:pPr>
              <w:pStyle w:val="TableParagraph"/>
              <w:spacing w:before="20"/>
              <w:ind w:left="393" w:right="387"/>
              <w:jc w:val="center"/>
            </w:pPr>
            <w:r w:rsidRPr="00127663">
              <w:t>AC</w:t>
            </w:r>
          </w:p>
        </w:tc>
        <w:tc>
          <w:tcPr>
            <w:tcW w:w="1843" w:type="dxa"/>
          </w:tcPr>
          <w:p w:rsidR="00A46CA6" w:rsidRPr="00127663" w:rsidRDefault="00A46CA6" w:rsidP="00A55729">
            <w:pPr>
              <w:pStyle w:val="TableParagraph"/>
              <w:spacing w:before="20"/>
              <w:ind w:left="278" w:right="274"/>
              <w:jc w:val="center"/>
            </w:pPr>
            <w:r w:rsidRPr="00127663">
              <w:t>Submersible</w:t>
            </w:r>
          </w:p>
        </w:tc>
        <w:tc>
          <w:tcPr>
            <w:tcW w:w="4111" w:type="dxa"/>
            <w:gridSpan w:val="2"/>
          </w:tcPr>
          <w:p w:rsidR="00A46CA6" w:rsidRPr="00127663" w:rsidRDefault="00A46CA6" w:rsidP="00A55729">
            <w:pPr>
              <w:pStyle w:val="TableParagraph"/>
              <w:spacing w:before="20"/>
              <w:ind w:left="866" w:right="859"/>
              <w:jc w:val="center"/>
            </w:pPr>
            <w:r w:rsidRPr="00127663">
              <w:t>Normal</w:t>
            </w:r>
            <w:r w:rsidRPr="00127663">
              <w:rPr>
                <w:spacing w:val="-2"/>
              </w:rPr>
              <w:t xml:space="preserve"> </w:t>
            </w:r>
            <w:r w:rsidRPr="00127663">
              <w:t>(Without</w:t>
            </w:r>
            <w:r w:rsidRPr="00127663">
              <w:rPr>
                <w:spacing w:val="-1"/>
              </w:rPr>
              <w:t xml:space="preserve"> </w:t>
            </w:r>
            <w:r w:rsidRPr="00127663">
              <w:t>USPC)</w:t>
            </w:r>
          </w:p>
        </w:tc>
      </w:tr>
      <w:tr w:rsidR="00A46CA6" w:rsidRPr="00127663" w:rsidTr="00127663">
        <w:trPr>
          <w:gridAfter w:val="1"/>
          <w:wAfter w:w="6" w:type="dxa"/>
          <w:trHeight w:val="318"/>
        </w:trPr>
        <w:tc>
          <w:tcPr>
            <w:tcW w:w="1701" w:type="dxa"/>
            <w:vMerge/>
            <w:tcBorders>
              <w:top w:val="nil"/>
            </w:tcBorders>
          </w:tcPr>
          <w:p w:rsidR="00A46CA6" w:rsidRPr="00127663" w:rsidRDefault="00A46CA6" w:rsidP="00A55729"/>
        </w:tc>
        <w:tc>
          <w:tcPr>
            <w:tcW w:w="1275" w:type="dxa"/>
          </w:tcPr>
          <w:p w:rsidR="00A46CA6" w:rsidRPr="00127663" w:rsidRDefault="00A46CA6" w:rsidP="00A55729">
            <w:pPr>
              <w:pStyle w:val="TableParagraph"/>
              <w:spacing w:before="20"/>
              <w:ind w:left="393" w:right="387"/>
              <w:jc w:val="center"/>
            </w:pPr>
            <w:r w:rsidRPr="00127663">
              <w:t>AC</w:t>
            </w:r>
          </w:p>
        </w:tc>
        <w:tc>
          <w:tcPr>
            <w:tcW w:w="1843" w:type="dxa"/>
          </w:tcPr>
          <w:p w:rsidR="00A46CA6" w:rsidRPr="00127663" w:rsidRDefault="00A46CA6" w:rsidP="00A55729">
            <w:pPr>
              <w:pStyle w:val="TableParagraph"/>
              <w:spacing w:before="20"/>
              <w:ind w:left="278" w:right="273"/>
              <w:jc w:val="center"/>
            </w:pPr>
            <w:r w:rsidRPr="00127663">
              <w:t>Surface</w:t>
            </w:r>
          </w:p>
        </w:tc>
        <w:tc>
          <w:tcPr>
            <w:tcW w:w="4111" w:type="dxa"/>
            <w:gridSpan w:val="2"/>
          </w:tcPr>
          <w:p w:rsidR="00A46CA6" w:rsidRPr="00127663" w:rsidRDefault="00A46CA6" w:rsidP="00A55729">
            <w:pPr>
              <w:pStyle w:val="TableParagraph"/>
              <w:spacing w:before="20"/>
              <w:ind w:left="866" w:right="859"/>
              <w:jc w:val="center"/>
            </w:pPr>
            <w:r w:rsidRPr="00127663">
              <w:t>Normal</w:t>
            </w:r>
            <w:r w:rsidRPr="00127663">
              <w:rPr>
                <w:spacing w:val="-2"/>
              </w:rPr>
              <w:t xml:space="preserve"> </w:t>
            </w:r>
            <w:r w:rsidRPr="00127663">
              <w:t>(Without</w:t>
            </w:r>
            <w:r w:rsidRPr="00127663">
              <w:rPr>
                <w:spacing w:val="-1"/>
              </w:rPr>
              <w:t xml:space="preserve"> </w:t>
            </w:r>
            <w:r w:rsidRPr="00127663">
              <w:t>USPC)</w:t>
            </w:r>
          </w:p>
        </w:tc>
      </w:tr>
      <w:tr w:rsidR="00A46CA6" w:rsidRPr="00127663" w:rsidTr="00127663">
        <w:trPr>
          <w:gridAfter w:val="1"/>
          <w:wAfter w:w="6" w:type="dxa"/>
          <w:trHeight w:val="321"/>
        </w:trPr>
        <w:tc>
          <w:tcPr>
            <w:tcW w:w="1701" w:type="dxa"/>
            <w:vMerge/>
            <w:tcBorders>
              <w:top w:val="nil"/>
            </w:tcBorders>
          </w:tcPr>
          <w:p w:rsidR="00A46CA6" w:rsidRPr="00127663" w:rsidRDefault="00A46CA6" w:rsidP="00A55729"/>
        </w:tc>
        <w:tc>
          <w:tcPr>
            <w:tcW w:w="1275" w:type="dxa"/>
          </w:tcPr>
          <w:p w:rsidR="00A46CA6" w:rsidRPr="00127663" w:rsidRDefault="00A46CA6" w:rsidP="00A55729">
            <w:pPr>
              <w:pStyle w:val="TableParagraph"/>
              <w:spacing w:before="20"/>
              <w:ind w:left="393" w:right="387"/>
              <w:jc w:val="center"/>
            </w:pPr>
            <w:r w:rsidRPr="00127663">
              <w:t>DC</w:t>
            </w:r>
          </w:p>
        </w:tc>
        <w:tc>
          <w:tcPr>
            <w:tcW w:w="1843" w:type="dxa"/>
          </w:tcPr>
          <w:p w:rsidR="00A46CA6" w:rsidRPr="00127663" w:rsidRDefault="00A46CA6" w:rsidP="00A55729">
            <w:pPr>
              <w:pStyle w:val="TableParagraph"/>
              <w:spacing w:before="20"/>
              <w:ind w:left="278" w:right="274"/>
              <w:jc w:val="center"/>
            </w:pPr>
            <w:r w:rsidRPr="00127663">
              <w:t>Submersible</w:t>
            </w:r>
          </w:p>
        </w:tc>
        <w:tc>
          <w:tcPr>
            <w:tcW w:w="4111" w:type="dxa"/>
            <w:gridSpan w:val="2"/>
          </w:tcPr>
          <w:p w:rsidR="00A46CA6" w:rsidRPr="00127663" w:rsidRDefault="00A46CA6" w:rsidP="00A55729">
            <w:pPr>
              <w:pStyle w:val="TableParagraph"/>
              <w:spacing w:before="20"/>
              <w:ind w:left="866" w:right="859"/>
              <w:jc w:val="center"/>
            </w:pPr>
            <w:r w:rsidRPr="00127663">
              <w:t>Normal</w:t>
            </w:r>
            <w:r w:rsidRPr="00127663">
              <w:rPr>
                <w:spacing w:val="-2"/>
              </w:rPr>
              <w:t xml:space="preserve"> </w:t>
            </w:r>
            <w:r w:rsidRPr="00127663">
              <w:t>(Without</w:t>
            </w:r>
            <w:r w:rsidRPr="00127663">
              <w:rPr>
                <w:spacing w:val="-1"/>
              </w:rPr>
              <w:t xml:space="preserve"> </w:t>
            </w:r>
            <w:r w:rsidRPr="00127663">
              <w:t>USPC)</w:t>
            </w:r>
          </w:p>
        </w:tc>
      </w:tr>
      <w:tr w:rsidR="00A46CA6" w:rsidRPr="00127663" w:rsidTr="00127663">
        <w:trPr>
          <w:gridAfter w:val="1"/>
          <w:wAfter w:w="6" w:type="dxa"/>
          <w:trHeight w:val="318"/>
        </w:trPr>
        <w:tc>
          <w:tcPr>
            <w:tcW w:w="1701" w:type="dxa"/>
            <w:vMerge/>
            <w:tcBorders>
              <w:top w:val="nil"/>
            </w:tcBorders>
          </w:tcPr>
          <w:p w:rsidR="00A46CA6" w:rsidRPr="00127663" w:rsidRDefault="00A46CA6" w:rsidP="00A55729"/>
        </w:tc>
        <w:tc>
          <w:tcPr>
            <w:tcW w:w="1275" w:type="dxa"/>
          </w:tcPr>
          <w:p w:rsidR="00A46CA6" w:rsidRPr="00127663" w:rsidRDefault="00A46CA6" w:rsidP="00A55729">
            <w:pPr>
              <w:pStyle w:val="TableParagraph"/>
              <w:spacing w:before="20"/>
              <w:ind w:left="393" w:right="387"/>
              <w:jc w:val="center"/>
            </w:pPr>
            <w:r w:rsidRPr="00127663">
              <w:t>DC</w:t>
            </w:r>
          </w:p>
        </w:tc>
        <w:tc>
          <w:tcPr>
            <w:tcW w:w="1843" w:type="dxa"/>
          </w:tcPr>
          <w:p w:rsidR="00A46CA6" w:rsidRPr="00127663" w:rsidRDefault="00A46CA6" w:rsidP="00A55729">
            <w:pPr>
              <w:pStyle w:val="TableParagraph"/>
              <w:spacing w:before="20"/>
              <w:ind w:left="278" w:right="273"/>
              <w:jc w:val="center"/>
            </w:pPr>
            <w:r w:rsidRPr="00127663">
              <w:t>Surface</w:t>
            </w:r>
          </w:p>
        </w:tc>
        <w:tc>
          <w:tcPr>
            <w:tcW w:w="4111" w:type="dxa"/>
            <w:gridSpan w:val="2"/>
          </w:tcPr>
          <w:p w:rsidR="00A46CA6" w:rsidRPr="00127663" w:rsidRDefault="00A46CA6" w:rsidP="00A55729">
            <w:pPr>
              <w:pStyle w:val="TableParagraph"/>
              <w:spacing w:before="20"/>
              <w:ind w:left="866" w:right="859"/>
              <w:jc w:val="center"/>
            </w:pPr>
            <w:r w:rsidRPr="00127663">
              <w:t>Normal</w:t>
            </w:r>
            <w:r w:rsidRPr="00127663">
              <w:rPr>
                <w:spacing w:val="-2"/>
              </w:rPr>
              <w:t xml:space="preserve"> </w:t>
            </w:r>
            <w:r w:rsidRPr="00127663">
              <w:t>(Without</w:t>
            </w:r>
            <w:r w:rsidRPr="00127663">
              <w:rPr>
                <w:spacing w:val="-1"/>
              </w:rPr>
              <w:t xml:space="preserve"> </w:t>
            </w:r>
            <w:r w:rsidRPr="00127663">
              <w:t>USPC)</w:t>
            </w:r>
          </w:p>
        </w:tc>
      </w:tr>
      <w:tr w:rsidR="00A46CA6" w:rsidRPr="00127663" w:rsidTr="00127663">
        <w:trPr>
          <w:gridAfter w:val="1"/>
          <w:wAfter w:w="6" w:type="dxa"/>
          <w:trHeight w:val="309"/>
        </w:trPr>
        <w:tc>
          <w:tcPr>
            <w:tcW w:w="1701" w:type="dxa"/>
            <w:vMerge w:val="restart"/>
          </w:tcPr>
          <w:p w:rsidR="00A46CA6" w:rsidRPr="00127663" w:rsidRDefault="00A46CA6" w:rsidP="00A55729">
            <w:pPr>
              <w:pStyle w:val="TableParagraph"/>
            </w:pPr>
          </w:p>
          <w:p w:rsidR="00A46CA6" w:rsidRPr="00127663" w:rsidRDefault="00A46CA6" w:rsidP="00A55729">
            <w:pPr>
              <w:pStyle w:val="TableParagraph"/>
            </w:pPr>
          </w:p>
          <w:p w:rsidR="00A46CA6" w:rsidRPr="00127663" w:rsidRDefault="00A46CA6" w:rsidP="00A55729">
            <w:pPr>
              <w:pStyle w:val="TableParagraph"/>
            </w:pPr>
          </w:p>
          <w:p w:rsidR="00A46CA6" w:rsidRPr="00127663" w:rsidRDefault="00A46CA6" w:rsidP="00A55729">
            <w:pPr>
              <w:pStyle w:val="TableParagraph"/>
              <w:spacing w:before="5"/>
            </w:pPr>
          </w:p>
          <w:p w:rsidR="00A46CA6" w:rsidRPr="00127663" w:rsidRDefault="00A46CA6" w:rsidP="00A55729">
            <w:pPr>
              <w:pStyle w:val="TableParagraph"/>
              <w:spacing w:before="1"/>
              <w:ind w:left="620" w:right="611"/>
              <w:jc w:val="center"/>
              <w:rPr>
                <w:b/>
              </w:rPr>
            </w:pPr>
            <w:r w:rsidRPr="00127663">
              <w:rPr>
                <w:b/>
              </w:rPr>
              <w:t>7.5</w:t>
            </w:r>
          </w:p>
        </w:tc>
        <w:tc>
          <w:tcPr>
            <w:tcW w:w="1275" w:type="dxa"/>
          </w:tcPr>
          <w:p w:rsidR="00A46CA6" w:rsidRPr="00127663" w:rsidRDefault="00A46CA6" w:rsidP="00A55729">
            <w:pPr>
              <w:pStyle w:val="TableParagraph"/>
              <w:spacing w:before="15" w:line="273" w:lineRule="exact"/>
              <w:ind w:left="393" w:right="387"/>
              <w:jc w:val="center"/>
            </w:pPr>
            <w:r w:rsidRPr="00127663">
              <w:t>AC</w:t>
            </w:r>
          </w:p>
        </w:tc>
        <w:tc>
          <w:tcPr>
            <w:tcW w:w="1843" w:type="dxa"/>
          </w:tcPr>
          <w:p w:rsidR="00A46CA6" w:rsidRPr="00127663" w:rsidRDefault="00A46CA6" w:rsidP="00A55729">
            <w:pPr>
              <w:pStyle w:val="TableParagraph"/>
              <w:spacing w:before="15" w:line="273" w:lineRule="exact"/>
              <w:ind w:left="278" w:right="274"/>
              <w:jc w:val="center"/>
            </w:pPr>
            <w:r w:rsidRPr="00127663">
              <w:t>Submersible</w:t>
            </w:r>
          </w:p>
        </w:tc>
        <w:tc>
          <w:tcPr>
            <w:tcW w:w="4111" w:type="dxa"/>
            <w:gridSpan w:val="2"/>
          </w:tcPr>
          <w:p w:rsidR="00A46CA6" w:rsidRPr="00127663" w:rsidRDefault="00A46CA6" w:rsidP="00A55729">
            <w:pPr>
              <w:pStyle w:val="TableParagraph"/>
              <w:spacing w:before="15" w:line="273" w:lineRule="exact"/>
              <w:ind w:left="866" w:right="859"/>
              <w:jc w:val="center"/>
            </w:pPr>
            <w:r w:rsidRPr="00127663">
              <w:t>Normal</w:t>
            </w:r>
            <w:r w:rsidRPr="00127663">
              <w:rPr>
                <w:spacing w:val="-2"/>
              </w:rPr>
              <w:t xml:space="preserve"> </w:t>
            </w:r>
            <w:r w:rsidRPr="00127663">
              <w:t>(Without</w:t>
            </w:r>
            <w:r w:rsidRPr="00127663">
              <w:rPr>
                <w:spacing w:val="-1"/>
              </w:rPr>
              <w:t xml:space="preserve"> </w:t>
            </w:r>
            <w:r w:rsidRPr="00127663">
              <w:t>USPC)</w:t>
            </w:r>
          </w:p>
        </w:tc>
      </w:tr>
      <w:tr w:rsidR="00A46CA6" w:rsidRPr="00127663" w:rsidTr="00127663">
        <w:trPr>
          <w:gridAfter w:val="1"/>
          <w:wAfter w:w="6" w:type="dxa"/>
          <w:trHeight w:val="321"/>
        </w:trPr>
        <w:tc>
          <w:tcPr>
            <w:tcW w:w="1701" w:type="dxa"/>
            <w:vMerge/>
            <w:tcBorders>
              <w:top w:val="nil"/>
            </w:tcBorders>
          </w:tcPr>
          <w:p w:rsidR="00A46CA6" w:rsidRPr="00127663" w:rsidRDefault="00A46CA6" w:rsidP="00A55729"/>
        </w:tc>
        <w:tc>
          <w:tcPr>
            <w:tcW w:w="1275" w:type="dxa"/>
          </w:tcPr>
          <w:p w:rsidR="00A46CA6" w:rsidRPr="00127663" w:rsidRDefault="00A46CA6" w:rsidP="00A55729">
            <w:pPr>
              <w:pStyle w:val="TableParagraph"/>
              <w:spacing w:before="23"/>
              <w:ind w:left="393" w:right="387"/>
              <w:jc w:val="center"/>
            </w:pPr>
            <w:r w:rsidRPr="00127663">
              <w:t>AC</w:t>
            </w:r>
          </w:p>
        </w:tc>
        <w:tc>
          <w:tcPr>
            <w:tcW w:w="1843" w:type="dxa"/>
          </w:tcPr>
          <w:p w:rsidR="00A46CA6" w:rsidRPr="00127663" w:rsidRDefault="00A46CA6" w:rsidP="00A55729">
            <w:pPr>
              <w:pStyle w:val="TableParagraph"/>
              <w:spacing w:before="23"/>
              <w:ind w:left="278" w:right="273"/>
              <w:jc w:val="center"/>
            </w:pPr>
            <w:r w:rsidRPr="00127663">
              <w:t>Surface</w:t>
            </w:r>
          </w:p>
        </w:tc>
        <w:tc>
          <w:tcPr>
            <w:tcW w:w="4111" w:type="dxa"/>
            <w:gridSpan w:val="2"/>
          </w:tcPr>
          <w:p w:rsidR="00A46CA6" w:rsidRPr="00127663" w:rsidRDefault="00A46CA6" w:rsidP="00A55729">
            <w:pPr>
              <w:pStyle w:val="TableParagraph"/>
              <w:spacing w:before="23"/>
              <w:ind w:left="866" w:right="859"/>
              <w:jc w:val="center"/>
            </w:pPr>
            <w:r w:rsidRPr="00127663">
              <w:t>Normal</w:t>
            </w:r>
            <w:r w:rsidRPr="00127663">
              <w:rPr>
                <w:spacing w:val="-2"/>
              </w:rPr>
              <w:t xml:space="preserve"> </w:t>
            </w:r>
            <w:r w:rsidRPr="00127663">
              <w:t>(Without</w:t>
            </w:r>
            <w:r w:rsidRPr="00127663">
              <w:rPr>
                <w:spacing w:val="-1"/>
              </w:rPr>
              <w:t xml:space="preserve"> </w:t>
            </w:r>
            <w:r w:rsidRPr="00127663">
              <w:t>USPC)</w:t>
            </w:r>
          </w:p>
        </w:tc>
      </w:tr>
      <w:tr w:rsidR="00A46CA6" w:rsidRPr="00127663" w:rsidTr="00127663">
        <w:trPr>
          <w:gridAfter w:val="1"/>
          <w:wAfter w:w="6" w:type="dxa"/>
          <w:trHeight w:val="309"/>
        </w:trPr>
        <w:tc>
          <w:tcPr>
            <w:tcW w:w="1701" w:type="dxa"/>
            <w:vMerge/>
            <w:tcBorders>
              <w:top w:val="nil"/>
            </w:tcBorders>
          </w:tcPr>
          <w:p w:rsidR="00A46CA6" w:rsidRPr="00127663" w:rsidRDefault="00A46CA6" w:rsidP="00A55729"/>
        </w:tc>
        <w:tc>
          <w:tcPr>
            <w:tcW w:w="1275" w:type="dxa"/>
          </w:tcPr>
          <w:p w:rsidR="00A46CA6" w:rsidRPr="00127663" w:rsidRDefault="00A46CA6" w:rsidP="00A55729">
            <w:pPr>
              <w:pStyle w:val="TableParagraph"/>
              <w:spacing w:before="15" w:line="273" w:lineRule="exact"/>
              <w:ind w:left="393" w:right="387"/>
              <w:jc w:val="center"/>
            </w:pPr>
            <w:r w:rsidRPr="00127663">
              <w:t>DC</w:t>
            </w:r>
          </w:p>
        </w:tc>
        <w:tc>
          <w:tcPr>
            <w:tcW w:w="1843" w:type="dxa"/>
          </w:tcPr>
          <w:p w:rsidR="00A46CA6" w:rsidRPr="00127663" w:rsidRDefault="00A46CA6" w:rsidP="00A55729">
            <w:pPr>
              <w:pStyle w:val="TableParagraph"/>
              <w:spacing w:before="15" w:line="273" w:lineRule="exact"/>
              <w:ind w:left="278" w:right="274"/>
              <w:jc w:val="center"/>
            </w:pPr>
            <w:r w:rsidRPr="00127663">
              <w:t>Submersible</w:t>
            </w:r>
          </w:p>
        </w:tc>
        <w:tc>
          <w:tcPr>
            <w:tcW w:w="4111" w:type="dxa"/>
            <w:gridSpan w:val="2"/>
          </w:tcPr>
          <w:p w:rsidR="00A46CA6" w:rsidRPr="00127663" w:rsidRDefault="00A46CA6" w:rsidP="00A55729">
            <w:pPr>
              <w:pStyle w:val="TableParagraph"/>
              <w:spacing w:before="15" w:line="273" w:lineRule="exact"/>
              <w:ind w:left="866" w:right="859"/>
              <w:jc w:val="center"/>
            </w:pPr>
            <w:r w:rsidRPr="00127663">
              <w:t>Normal</w:t>
            </w:r>
            <w:r w:rsidRPr="00127663">
              <w:rPr>
                <w:spacing w:val="-2"/>
              </w:rPr>
              <w:t xml:space="preserve"> </w:t>
            </w:r>
            <w:r w:rsidRPr="00127663">
              <w:t>(Without</w:t>
            </w:r>
            <w:r w:rsidRPr="00127663">
              <w:rPr>
                <w:spacing w:val="-1"/>
              </w:rPr>
              <w:t xml:space="preserve"> </w:t>
            </w:r>
            <w:r w:rsidRPr="00127663">
              <w:t>USPC)</w:t>
            </w:r>
          </w:p>
        </w:tc>
      </w:tr>
      <w:tr w:rsidR="00A46CA6" w:rsidRPr="00127663" w:rsidTr="00127663">
        <w:trPr>
          <w:gridAfter w:val="1"/>
          <w:wAfter w:w="6" w:type="dxa"/>
          <w:trHeight w:val="321"/>
        </w:trPr>
        <w:tc>
          <w:tcPr>
            <w:tcW w:w="1701" w:type="dxa"/>
            <w:vMerge/>
            <w:tcBorders>
              <w:top w:val="nil"/>
            </w:tcBorders>
          </w:tcPr>
          <w:p w:rsidR="00A46CA6" w:rsidRPr="00127663" w:rsidRDefault="00A46CA6" w:rsidP="00A55729"/>
        </w:tc>
        <w:tc>
          <w:tcPr>
            <w:tcW w:w="1275" w:type="dxa"/>
          </w:tcPr>
          <w:p w:rsidR="00A46CA6" w:rsidRPr="00127663" w:rsidRDefault="00A46CA6" w:rsidP="00A55729">
            <w:pPr>
              <w:pStyle w:val="TableParagraph"/>
              <w:spacing w:before="20"/>
              <w:ind w:left="393" w:right="387"/>
              <w:jc w:val="center"/>
            </w:pPr>
            <w:r w:rsidRPr="00127663">
              <w:t>DC</w:t>
            </w:r>
          </w:p>
        </w:tc>
        <w:tc>
          <w:tcPr>
            <w:tcW w:w="1843" w:type="dxa"/>
          </w:tcPr>
          <w:p w:rsidR="00A46CA6" w:rsidRPr="00127663" w:rsidRDefault="00A46CA6" w:rsidP="00A55729">
            <w:pPr>
              <w:pStyle w:val="TableParagraph"/>
              <w:spacing w:before="20"/>
              <w:ind w:left="278" w:right="273"/>
              <w:jc w:val="center"/>
            </w:pPr>
            <w:r w:rsidRPr="00127663">
              <w:t>Surface</w:t>
            </w:r>
          </w:p>
        </w:tc>
        <w:tc>
          <w:tcPr>
            <w:tcW w:w="4111" w:type="dxa"/>
            <w:gridSpan w:val="2"/>
          </w:tcPr>
          <w:p w:rsidR="00A46CA6" w:rsidRPr="00127663" w:rsidRDefault="00A46CA6" w:rsidP="00A55729">
            <w:pPr>
              <w:pStyle w:val="TableParagraph"/>
              <w:spacing w:before="20"/>
              <w:ind w:left="866" w:right="859"/>
              <w:jc w:val="center"/>
            </w:pPr>
            <w:r w:rsidRPr="00127663">
              <w:t>Normal</w:t>
            </w:r>
            <w:r w:rsidRPr="00127663">
              <w:rPr>
                <w:spacing w:val="-2"/>
              </w:rPr>
              <w:t xml:space="preserve"> </w:t>
            </w:r>
            <w:r w:rsidRPr="00127663">
              <w:t>(Without</w:t>
            </w:r>
            <w:r w:rsidRPr="00127663">
              <w:rPr>
                <w:spacing w:val="-1"/>
              </w:rPr>
              <w:t xml:space="preserve"> </w:t>
            </w:r>
            <w:r w:rsidRPr="00127663">
              <w:t>USPC)</w:t>
            </w:r>
          </w:p>
        </w:tc>
      </w:tr>
    </w:tbl>
    <w:p w:rsidR="00A46CA6" w:rsidRDefault="00A46CA6" w:rsidP="00A46CA6">
      <w:pPr>
        <w:pStyle w:val="BodyText"/>
        <w:spacing w:before="10"/>
        <w:rPr>
          <w:sz w:val="6"/>
        </w:rPr>
      </w:pPr>
    </w:p>
    <w:p w:rsidR="00A46CA6" w:rsidRDefault="00A46CA6" w:rsidP="00A46CA6">
      <w:pPr>
        <w:pStyle w:val="BodyText"/>
        <w:spacing w:before="7"/>
        <w:rPr>
          <w:sz w:val="2"/>
        </w:rPr>
      </w:pPr>
    </w:p>
    <w:p w:rsidR="00A46CA6" w:rsidRDefault="00A46CA6" w:rsidP="00A46CA6">
      <w:pPr>
        <w:rPr>
          <w:sz w:val="18"/>
        </w:rPr>
        <w:sectPr w:rsidR="00A46CA6">
          <w:footerReference w:type="default" r:id="rId31"/>
          <w:pgSz w:w="11910" w:h="16840"/>
          <w:pgMar w:top="1360" w:right="480" w:bottom="0" w:left="480" w:header="0" w:footer="0" w:gutter="0"/>
          <w:cols w:space="720"/>
        </w:sectPr>
      </w:pPr>
    </w:p>
    <w:p w:rsidR="007B04FA" w:rsidRDefault="00792D8A">
      <w:pPr>
        <w:spacing w:before="201" w:line="276" w:lineRule="auto"/>
        <w:ind w:left="960" w:right="854"/>
        <w:rPr>
          <w:rFonts w:cstheme="minorBidi" w:hint="cs"/>
          <w:b/>
          <w:bCs/>
          <w:i/>
          <w:color w:val="FF0000"/>
          <w:sz w:val="28"/>
          <w:szCs w:val="28"/>
          <w:lang w:bidi="or-IN"/>
        </w:rPr>
      </w:pPr>
      <w:r>
        <w:rPr>
          <w:rFonts w:cstheme="minorBidi" w:hint="cs"/>
          <w:b/>
          <w:bCs/>
          <w:i/>
          <w:sz w:val="28"/>
          <w:szCs w:val="28"/>
          <w:cs/>
          <w:lang w:bidi="or-IN"/>
        </w:rPr>
        <w:lastRenderedPageBreak/>
        <w:tab/>
      </w:r>
      <w:r>
        <w:rPr>
          <w:rFonts w:cstheme="minorBidi" w:hint="cs"/>
          <w:b/>
          <w:bCs/>
          <w:i/>
          <w:sz w:val="28"/>
          <w:szCs w:val="28"/>
          <w:cs/>
          <w:lang w:bidi="or-IN"/>
        </w:rPr>
        <w:tab/>
      </w:r>
      <w:r>
        <w:rPr>
          <w:rFonts w:cstheme="minorBidi" w:hint="cs"/>
          <w:b/>
          <w:bCs/>
          <w:i/>
          <w:sz w:val="28"/>
          <w:szCs w:val="28"/>
          <w:cs/>
          <w:lang w:bidi="or-IN"/>
        </w:rPr>
        <w:tab/>
      </w:r>
      <w:r>
        <w:rPr>
          <w:rFonts w:cstheme="minorBidi" w:hint="cs"/>
          <w:b/>
          <w:bCs/>
          <w:i/>
          <w:sz w:val="28"/>
          <w:szCs w:val="28"/>
          <w:cs/>
          <w:lang w:bidi="or-IN"/>
        </w:rPr>
        <w:tab/>
      </w:r>
      <w:r>
        <w:rPr>
          <w:rFonts w:cstheme="minorBidi" w:hint="cs"/>
          <w:b/>
          <w:bCs/>
          <w:i/>
          <w:sz w:val="28"/>
          <w:szCs w:val="28"/>
          <w:cs/>
          <w:lang w:bidi="or-IN"/>
        </w:rPr>
        <w:tab/>
      </w:r>
      <w:r w:rsidR="007B04FA" w:rsidRPr="00792D8A">
        <w:rPr>
          <w:rFonts w:cstheme="minorBidi" w:hint="cs"/>
          <w:b/>
          <w:bCs/>
          <w:i/>
          <w:color w:val="FF0000"/>
          <w:sz w:val="28"/>
          <w:szCs w:val="28"/>
          <w:cs/>
          <w:lang w:bidi="or-IN"/>
        </w:rPr>
        <w:t>Annexure-D</w:t>
      </w:r>
    </w:p>
    <w:p w:rsidR="00792D8A" w:rsidRPr="00792D8A" w:rsidRDefault="00792D8A" w:rsidP="00792D8A">
      <w:pPr>
        <w:spacing w:before="201" w:line="276" w:lineRule="auto"/>
        <w:ind w:left="3120" w:right="854" w:firstLine="480"/>
        <w:rPr>
          <w:rFonts w:cstheme="minorBidi" w:hint="cs"/>
          <w:b/>
          <w:bCs/>
          <w:i/>
          <w:sz w:val="28"/>
          <w:szCs w:val="28"/>
          <w:u w:val="single"/>
          <w:lang w:bidi="or-IN"/>
        </w:rPr>
      </w:pPr>
      <w:r w:rsidRPr="00792D8A">
        <w:rPr>
          <w:rFonts w:cstheme="minorBidi" w:hint="cs"/>
          <w:b/>
          <w:bCs/>
          <w:i/>
          <w:sz w:val="28"/>
          <w:szCs w:val="28"/>
          <w:u w:val="single"/>
          <w:cs/>
          <w:lang w:bidi="or-IN"/>
        </w:rPr>
        <w:t>CRC guideline of OREDA</w:t>
      </w:r>
    </w:p>
    <w:p w:rsidR="00792D8A" w:rsidRDefault="00792D8A" w:rsidP="007B04FA">
      <w:pPr>
        <w:pStyle w:val="BodyText"/>
        <w:jc w:val="center"/>
        <w:rPr>
          <w:rFonts w:cstheme="minorBidi" w:hint="cs"/>
          <w:lang w:bidi="or-IN"/>
        </w:rPr>
      </w:pPr>
    </w:p>
    <w:p w:rsidR="00792D8A" w:rsidRDefault="00792D8A" w:rsidP="007B04FA">
      <w:pPr>
        <w:pStyle w:val="BodyText"/>
        <w:jc w:val="center"/>
        <w:rPr>
          <w:rFonts w:cstheme="minorBidi" w:hint="cs"/>
          <w:lang w:bidi="or-IN"/>
        </w:rPr>
      </w:pPr>
    </w:p>
    <w:p w:rsidR="007B04FA" w:rsidRDefault="007B04FA" w:rsidP="007B04FA">
      <w:pPr>
        <w:pStyle w:val="BodyText"/>
        <w:jc w:val="center"/>
      </w:pPr>
      <w:r>
        <w:t>Attached</w:t>
      </w:r>
      <w:r>
        <w:rPr>
          <w:spacing w:val="-1"/>
        </w:rPr>
        <w:t xml:space="preserve"> </w:t>
      </w:r>
      <w:r>
        <w:t>separately</w:t>
      </w:r>
      <w:r>
        <w:rPr>
          <w:spacing w:val="-6"/>
        </w:rPr>
        <w:t xml:space="preserve"> </w:t>
      </w:r>
      <w:r>
        <w:t>to</w:t>
      </w:r>
      <w:r>
        <w:rPr>
          <w:spacing w:val="-1"/>
        </w:rPr>
        <w:t xml:space="preserve"> </w:t>
      </w:r>
      <w:r>
        <w:t>the</w:t>
      </w:r>
      <w:r>
        <w:rPr>
          <w:spacing w:val="-2"/>
        </w:rPr>
        <w:t xml:space="preserve"> </w:t>
      </w:r>
      <w:r>
        <w:t>RfS</w:t>
      </w:r>
    </w:p>
    <w:p w:rsidR="00A46CA6" w:rsidRDefault="007B04FA">
      <w:pPr>
        <w:spacing w:before="201" w:line="276" w:lineRule="auto"/>
        <w:ind w:left="960" w:right="854"/>
        <w:rPr>
          <w:rFonts w:cstheme="minorBidi" w:hint="cs"/>
          <w:b/>
          <w:bCs/>
          <w:i/>
          <w:sz w:val="28"/>
          <w:szCs w:val="28"/>
          <w:lang w:bidi="or-IN"/>
        </w:rPr>
      </w:pPr>
      <w:r>
        <w:rPr>
          <w:rFonts w:cstheme="minorBidi" w:hint="cs"/>
          <w:b/>
          <w:bCs/>
          <w:i/>
          <w:sz w:val="28"/>
          <w:szCs w:val="28"/>
          <w:cs/>
          <w:lang w:bidi="or-IN"/>
        </w:rPr>
        <w:tab/>
      </w:r>
      <w:r>
        <w:rPr>
          <w:rFonts w:cstheme="minorBidi" w:hint="cs"/>
          <w:b/>
          <w:bCs/>
          <w:i/>
          <w:sz w:val="28"/>
          <w:szCs w:val="28"/>
          <w:cs/>
          <w:lang w:bidi="or-IN"/>
        </w:rPr>
        <w:tab/>
      </w:r>
      <w:r>
        <w:rPr>
          <w:rFonts w:cstheme="minorBidi" w:hint="cs"/>
          <w:b/>
          <w:bCs/>
          <w:i/>
          <w:sz w:val="28"/>
          <w:szCs w:val="28"/>
          <w:cs/>
          <w:lang w:bidi="or-IN"/>
        </w:rPr>
        <w:tab/>
      </w:r>
      <w:r>
        <w:rPr>
          <w:rFonts w:cstheme="minorBidi" w:hint="cs"/>
          <w:b/>
          <w:bCs/>
          <w:i/>
          <w:sz w:val="28"/>
          <w:szCs w:val="28"/>
          <w:cs/>
          <w:lang w:bidi="or-IN"/>
        </w:rPr>
        <w:tab/>
      </w:r>
      <w:r>
        <w:rPr>
          <w:rFonts w:cstheme="minorBidi" w:hint="cs"/>
          <w:b/>
          <w:bCs/>
          <w:i/>
          <w:sz w:val="28"/>
          <w:szCs w:val="28"/>
          <w:cs/>
          <w:lang w:bidi="or-IN"/>
        </w:rPr>
        <w:tab/>
      </w:r>
      <w:r>
        <w:rPr>
          <w:rFonts w:cstheme="minorBidi" w:hint="cs"/>
          <w:b/>
          <w:bCs/>
          <w:i/>
          <w:sz w:val="28"/>
          <w:szCs w:val="28"/>
          <w:cs/>
          <w:lang w:bidi="or-IN"/>
        </w:rPr>
        <w:tab/>
      </w:r>
      <w:r>
        <w:rPr>
          <w:rFonts w:cstheme="minorBidi" w:hint="cs"/>
          <w:b/>
          <w:bCs/>
          <w:i/>
          <w:sz w:val="28"/>
          <w:szCs w:val="28"/>
          <w:cs/>
          <w:lang w:bidi="or-IN"/>
        </w:rPr>
        <w:tab/>
      </w:r>
      <w:r>
        <w:rPr>
          <w:rFonts w:cstheme="minorBidi" w:hint="cs"/>
          <w:b/>
          <w:bCs/>
          <w:i/>
          <w:sz w:val="28"/>
          <w:szCs w:val="28"/>
          <w:cs/>
          <w:lang w:bidi="or-IN"/>
        </w:rPr>
        <w:tab/>
      </w:r>
      <w:r>
        <w:rPr>
          <w:rFonts w:cstheme="minorBidi" w:hint="cs"/>
          <w:b/>
          <w:bCs/>
          <w:i/>
          <w:sz w:val="28"/>
          <w:szCs w:val="28"/>
          <w:cs/>
          <w:lang w:bidi="or-IN"/>
        </w:rPr>
        <w:tab/>
      </w:r>
      <w:r>
        <w:rPr>
          <w:rFonts w:cstheme="minorBidi" w:hint="cs"/>
          <w:b/>
          <w:bCs/>
          <w:i/>
          <w:sz w:val="28"/>
          <w:szCs w:val="28"/>
          <w:cs/>
          <w:lang w:bidi="or-IN"/>
        </w:rPr>
        <w:tab/>
      </w:r>
      <w:r>
        <w:rPr>
          <w:rFonts w:cstheme="minorBidi" w:hint="cs"/>
          <w:b/>
          <w:bCs/>
          <w:i/>
          <w:sz w:val="28"/>
          <w:szCs w:val="28"/>
          <w:cs/>
          <w:lang w:bidi="or-IN"/>
        </w:rPr>
        <w:tab/>
      </w:r>
    </w:p>
    <w:p w:rsidR="00A46CA6" w:rsidRDefault="00A46CA6">
      <w:pPr>
        <w:spacing w:before="201" w:line="276" w:lineRule="auto"/>
        <w:ind w:left="960" w:right="854"/>
        <w:rPr>
          <w:rFonts w:cstheme="minorBidi" w:hint="cs"/>
          <w:b/>
          <w:bCs/>
          <w:i/>
          <w:sz w:val="28"/>
          <w:szCs w:val="28"/>
          <w:lang w:bidi="or-IN"/>
        </w:rPr>
      </w:pPr>
    </w:p>
    <w:p w:rsidR="00792D8A" w:rsidRDefault="00792D8A">
      <w:pPr>
        <w:spacing w:before="201" w:line="276" w:lineRule="auto"/>
        <w:ind w:left="960" w:right="854"/>
        <w:rPr>
          <w:rFonts w:cstheme="minorBidi" w:hint="cs"/>
          <w:b/>
          <w:bCs/>
          <w:i/>
          <w:sz w:val="28"/>
          <w:szCs w:val="28"/>
          <w:lang w:bidi="or-IN"/>
        </w:rPr>
      </w:pPr>
    </w:p>
    <w:p w:rsidR="00792D8A" w:rsidRDefault="00792D8A">
      <w:pPr>
        <w:spacing w:before="201" w:line="276" w:lineRule="auto"/>
        <w:ind w:left="960" w:right="854"/>
        <w:rPr>
          <w:rFonts w:cstheme="minorBidi" w:hint="cs"/>
          <w:b/>
          <w:bCs/>
          <w:i/>
          <w:sz w:val="28"/>
          <w:szCs w:val="28"/>
          <w:lang w:bidi="or-IN"/>
        </w:rPr>
      </w:pPr>
    </w:p>
    <w:p w:rsidR="00792D8A" w:rsidRDefault="00792D8A">
      <w:pPr>
        <w:spacing w:before="201" w:line="276" w:lineRule="auto"/>
        <w:ind w:left="960" w:right="854"/>
        <w:rPr>
          <w:rFonts w:cstheme="minorBidi" w:hint="cs"/>
          <w:b/>
          <w:bCs/>
          <w:i/>
          <w:sz w:val="28"/>
          <w:szCs w:val="28"/>
          <w:lang w:bidi="or-IN"/>
        </w:rPr>
      </w:pPr>
    </w:p>
    <w:p w:rsidR="00792D8A" w:rsidRDefault="00792D8A">
      <w:pPr>
        <w:spacing w:before="201" w:line="276" w:lineRule="auto"/>
        <w:ind w:left="960" w:right="854"/>
        <w:rPr>
          <w:rFonts w:cstheme="minorBidi" w:hint="cs"/>
          <w:b/>
          <w:bCs/>
          <w:i/>
          <w:sz w:val="28"/>
          <w:szCs w:val="28"/>
          <w:lang w:bidi="or-IN"/>
        </w:rPr>
      </w:pPr>
    </w:p>
    <w:p w:rsidR="00792D8A" w:rsidRDefault="00792D8A">
      <w:pPr>
        <w:spacing w:before="201" w:line="276" w:lineRule="auto"/>
        <w:ind w:left="960" w:right="854"/>
        <w:rPr>
          <w:rFonts w:cstheme="minorBidi" w:hint="cs"/>
          <w:b/>
          <w:bCs/>
          <w:i/>
          <w:sz w:val="28"/>
          <w:szCs w:val="28"/>
          <w:lang w:bidi="or-IN"/>
        </w:rPr>
      </w:pPr>
    </w:p>
    <w:p w:rsidR="00792D8A" w:rsidRDefault="00792D8A">
      <w:pPr>
        <w:spacing w:before="201" w:line="276" w:lineRule="auto"/>
        <w:ind w:left="960" w:right="854"/>
        <w:rPr>
          <w:rFonts w:cstheme="minorBidi" w:hint="cs"/>
          <w:b/>
          <w:bCs/>
          <w:i/>
          <w:sz w:val="28"/>
          <w:szCs w:val="28"/>
          <w:lang w:bidi="or-IN"/>
        </w:rPr>
      </w:pPr>
    </w:p>
    <w:p w:rsidR="00792D8A" w:rsidRDefault="00792D8A">
      <w:pPr>
        <w:spacing w:before="201" w:line="276" w:lineRule="auto"/>
        <w:ind w:left="960" w:right="854"/>
        <w:rPr>
          <w:rFonts w:cstheme="minorBidi" w:hint="cs"/>
          <w:b/>
          <w:bCs/>
          <w:i/>
          <w:sz w:val="28"/>
          <w:szCs w:val="28"/>
          <w:lang w:bidi="or-IN"/>
        </w:rPr>
      </w:pPr>
    </w:p>
    <w:p w:rsidR="00792D8A" w:rsidRDefault="00792D8A">
      <w:pPr>
        <w:spacing w:before="201" w:line="276" w:lineRule="auto"/>
        <w:ind w:left="960" w:right="854"/>
        <w:rPr>
          <w:rFonts w:cstheme="minorBidi" w:hint="cs"/>
          <w:b/>
          <w:bCs/>
          <w:i/>
          <w:sz w:val="28"/>
          <w:szCs w:val="28"/>
          <w:lang w:bidi="or-IN"/>
        </w:rPr>
      </w:pPr>
    </w:p>
    <w:p w:rsidR="00792D8A" w:rsidRDefault="00792D8A">
      <w:pPr>
        <w:spacing w:before="201" w:line="276" w:lineRule="auto"/>
        <w:ind w:left="960" w:right="854"/>
        <w:rPr>
          <w:rFonts w:cstheme="minorBidi" w:hint="cs"/>
          <w:b/>
          <w:bCs/>
          <w:i/>
          <w:sz w:val="28"/>
          <w:szCs w:val="28"/>
          <w:lang w:bidi="or-IN"/>
        </w:rPr>
      </w:pPr>
    </w:p>
    <w:p w:rsidR="00792D8A" w:rsidRDefault="00792D8A">
      <w:pPr>
        <w:spacing w:before="201" w:line="276" w:lineRule="auto"/>
        <w:ind w:left="960" w:right="854"/>
        <w:rPr>
          <w:rFonts w:cstheme="minorBidi" w:hint="cs"/>
          <w:b/>
          <w:bCs/>
          <w:i/>
          <w:sz w:val="28"/>
          <w:szCs w:val="28"/>
          <w:lang w:bidi="or-IN"/>
        </w:rPr>
      </w:pPr>
    </w:p>
    <w:p w:rsidR="00792D8A" w:rsidRDefault="00792D8A">
      <w:pPr>
        <w:spacing w:before="201" w:line="276" w:lineRule="auto"/>
        <w:ind w:left="960" w:right="854"/>
        <w:rPr>
          <w:rFonts w:cstheme="minorBidi" w:hint="cs"/>
          <w:b/>
          <w:bCs/>
          <w:i/>
          <w:sz w:val="28"/>
          <w:szCs w:val="28"/>
          <w:lang w:bidi="or-IN"/>
        </w:rPr>
      </w:pPr>
    </w:p>
    <w:p w:rsidR="00792D8A" w:rsidRDefault="00792D8A">
      <w:pPr>
        <w:spacing w:before="201" w:line="276" w:lineRule="auto"/>
        <w:ind w:left="960" w:right="854"/>
        <w:rPr>
          <w:rFonts w:cstheme="minorBidi" w:hint="cs"/>
          <w:b/>
          <w:bCs/>
          <w:i/>
          <w:sz w:val="28"/>
          <w:szCs w:val="28"/>
          <w:lang w:bidi="or-IN"/>
        </w:rPr>
      </w:pPr>
    </w:p>
    <w:p w:rsidR="00792D8A" w:rsidRDefault="00792D8A">
      <w:pPr>
        <w:spacing w:before="201" w:line="276" w:lineRule="auto"/>
        <w:ind w:left="960" w:right="854"/>
        <w:rPr>
          <w:rFonts w:cstheme="minorBidi" w:hint="cs"/>
          <w:b/>
          <w:bCs/>
          <w:i/>
          <w:sz w:val="28"/>
          <w:szCs w:val="28"/>
          <w:lang w:bidi="or-IN"/>
        </w:rPr>
      </w:pPr>
    </w:p>
    <w:p w:rsidR="00792D8A" w:rsidRDefault="00792D8A">
      <w:pPr>
        <w:spacing w:before="201" w:line="276" w:lineRule="auto"/>
        <w:ind w:left="960" w:right="854"/>
        <w:rPr>
          <w:rFonts w:cstheme="minorBidi" w:hint="cs"/>
          <w:b/>
          <w:bCs/>
          <w:i/>
          <w:sz w:val="28"/>
          <w:szCs w:val="28"/>
          <w:lang w:bidi="or-IN"/>
        </w:rPr>
      </w:pPr>
    </w:p>
    <w:p w:rsidR="00792D8A" w:rsidRDefault="00792D8A">
      <w:pPr>
        <w:spacing w:before="201" w:line="276" w:lineRule="auto"/>
        <w:ind w:left="960" w:right="854"/>
        <w:rPr>
          <w:rFonts w:cstheme="minorBidi" w:hint="cs"/>
          <w:b/>
          <w:bCs/>
          <w:i/>
          <w:sz w:val="28"/>
          <w:szCs w:val="28"/>
          <w:lang w:bidi="or-IN"/>
        </w:rPr>
      </w:pPr>
    </w:p>
    <w:p w:rsidR="00792D8A" w:rsidRDefault="00792D8A">
      <w:pPr>
        <w:spacing w:before="201" w:line="276" w:lineRule="auto"/>
        <w:ind w:left="960" w:right="854"/>
        <w:rPr>
          <w:rFonts w:cstheme="minorBidi" w:hint="cs"/>
          <w:b/>
          <w:bCs/>
          <w:i/>
          <w:sz w:val="28"/>
          <w:szCs w:val="28"/>
          <w:lang w:bidi="or-IN"/>
        </w:rPr>
      </w:pPr>
    </w:p>
    <w:p w:rsidR="00792D8A" w:rsidRDefault="00792D8A">
      <w:pPr>
        <w:spacing w:before="201" w:line="276" w:lineRule="auto"/>
        <w:ind w:left="960" w:right="854"/>
        <w:rPr>
          <w:rFonts w:cstheme="minorBidi" w:hint="cs"/>
          <w:b/>
          <w:bCs/>
          <w:i/>
          <w:sz w:val="28"/>
          <w:szCs w:val="28"/>
          <w:lang w:bidi="or-IN"/>
        </w:rPr>
      </w:pPr>
    </w:p>
    <w:p w:rsidR="00792D8A" w:rsidRDefault="00792D8A">
      <w:pPr>
        <w:spacing w:before="201" w:line="276" w:lineRule="auto"/>
        <w:ind w:left="960" w:right="854"/>
        <w:rPr>
          <w:rFonts w:cstheme="minorBidi" w:hint="cs"/>
          <w:b/>
          <w:bCs/>
          <w:i/>
          <w:sz w:val="28"/>
          <w:szCs w:val="28"/>
          <w:lang w:bidi="or-IN"/>
        </w:rPr>
      </w:pPr>
    </w:p>
    <w:p w:rsidR="00792D8A" w:rsidRDefault="00792D8A">
      <w:pPr>
        <w:spacing w:before="201" w:line="276" w:lineRule="auto"/>
        <w:ind w:left="960" w:right="854"/>
        <w:rPr>
          <w:rFonts w:cstheme="minorBidi" w:hint="cs"/>
          <w:b/>
          <w:bCs/>
          <w:i/>
          <w:sz w:val="28"/>
          <w:szCs w:val="28"/>
          <w:lang w:bidi="or-IN"/>
        </w:rPr>
      </w:pPr>
    </w:p>
    <w:p w:rsidR="00792D8A" w:rsidRDefault="00792D8A" w:rsidP="00CB0F4A">
      <w:pPr>
        <w:spacing w:before="201" w:line="276" w:lineRule="auto"/>
        <w:ind w:left="3840" w:right="854" w:firstLine="480"/>
        <w:rPr>
          <w:rFonts w:cstheme="minorBidi" w:hint="cs"/>
          <w:b/>
          <w:bCs/>
          <w:i/>
          <w:color w:val="FF0000"/>
          <w:sz w:val="28"/>
          <w:szCs w:val="28"/>
          <w:lang w:bidi="or-IN"/>
        </w:rPr>
      </w:pPr>
      <w:r>
        <w:rPr>
          <w:rFonts w:cstheme="minorBidi" w:hint="cs"/>
          <w:b/>
          <w:bCs/>
          <w:i/>
          <w:color w:val="FF0000"/>
          <w:sz w:val="28"/>
          <w:szCs w:val="28"/>
          <w:cs/>
          <w:lang w:bidi="or-IN"/>
        </w:rPr>
        <w:lastRenderedPageBreak/>
        <w:t>Annexure-</w:t>
      </w:r>
      <w:r w:rsidR="00CB0F4A">
        <w:rPr>
          <w:rFonts w:cstheme="minorBidi" w:hint="cs"/>
          <w:b/>
          <w:bCs/>
          <w:i/>
          <w:color w:val="FF0000"/>
          <w:sz w:val="28"/>
          <w:szCs w:val="28"/>
          <w:cs/>
          <w:lang w:bidi="or-IN"/>
        </w:rPr>
        <w:t>E</w:t>
      </w:r>
    </w:p>
    <w:p w:rsidR="00CB0F4A" w:rsidRDefault="00CB0F4A" w:rsidP="00CB0F4A">
      <w:pPr>
        <w:spacing w:before="201" w:line="276" w:lineRule="auto"/>
        <w:ind w:left="1680" w:right="854" w:firstLine="480"/>
        <w:rPr>
          <w:rFonts w:cstheme="minorBidi" w:hint="cs"/>
          <w:b/>
          <w:bCs/>
          <w:i/>
          <w:sz w:val="28"/>
          <w:szCs w:val="28"/>
          <w:u w:val="single"/>
          <w:lang w:bidi="or-IN"/>
        </w:rPr>
      </w:pPr>
      <w:r w:rsidRPr="00CB0F4A">
        <w:rPr>
          <w:rFonts w:cstheme="minorBidi" w:hint="cs"/>
          <w:b/>
          <w:bCs/>
          <w:i/>
          <w:sz w:val="28"/>
          <w:szCs w:val="28"/>
          <w:u w:val="single"/>
          <w:cs/>
          <w:lang w:bidi="or-IN"/>
        </w:rPr>
        <w:t>RMS Communication and Security architecture</w:t>
      </w:r>
    </w:p>
    <w:p w:rsidR="00CB0F4A" w:rsidRDefault="00CB0F4A" w:rsidP="00CB0F4A">
      <w:pPr>
        <w:spacing w:before="201" w:line="276" w:lineRule="auto"/>
        <w:ind w:left="1680" w:right="854" w:firstLine="480"/>
        <w:rPr>
          <w:rFonts w:cstheme="minorBidi" w:hint="cs"/>
          <w:b/>
          <w:bCs/>
          <w:i/>
          <w:sz w:val="28"/>
          <w:szCs w:val="28"/>
          <w:u w:val="single"/>
          <w:lang w:bidi="or-IN"/>
        </w:rPr>
      </w:pPr>
    </w:p>
    <w:p w:rsidR="00CB0F4A" w:rsidRDefault="00CB0F4A" w:rsidP="00CB0F4A">
      <w:pPr>
        <w:spacing w:before="201" w:line="276" w:lineRule="auto"/>
        <w:ind w:left="1680" w:right="854" w:firstLine="480"/>
        <w:rPr>
          <w:rFonts w:cstheme="minorBidi" w:hint="cs"/>
          <w:b/>
          <w:bCs/>
          <w:i/>
          <w:sz w:val="28"/>
          <w:szCs w:val="28"/>
          <w:u w:val="single"/>
          <w:lang w:bidi="or-IN"/>
        </w:rPr>
      </w:pPr>
    </w:p>
    <w:p w:rsidR="00CB0F4A" w:rsidRDefault="00CB0F4A" w:rsidP="00CB0F4A">
      <w:pPr>
        <w:pStyle w:val="BodyText"/>
        <w:jc w:val="center"/>
      </w:pPr>
      <w:r>
        <w:t>Attached</w:t>
      </w:r>
      <w:r>
        <w:rPr>
          <w:spacing w:val="-1"/>
        </w:rPr>
        <w:t xml:space="preserve"> </w:t>
      </w:r>
      <w:r>
        <w:t>separately</w:t>
      </w:r>
      <w:r>
        <w:rPr>
          <w:spacing w:val="-6"/>
        </w:rPr>
        <w:t xml:space="preserve"> </w:t>
      </w:r>
      <w:r>
        <w:t>to</w:t>
      </w:r>
      <w:r>
        <w:rPr>
          <w:spacing w:val="-1"/>
        </w:rPr>
        <w:t xml:space="preserve"> </w:t>
      </w:r>
      <w:r>
        <w:t>the</w:t>
      </w:r>
      <w:r>
        <w:rPr>
          <w:spacing w:val="-2"/>
        </w:rPr>
        <w:t xml:space="preserve"> </w:t>
      </w:r>
      <w:r>
        <w:t>RfS</w:t>
      </w:r>
    </w:p>
    <w:p w:rsidR="00CB0F4A" w:rsidRPr="00CB0F4A" w:rsidRDefault="00CB0F4A" w:rsidP="00CB0F4A">
      <w:pPr>
        <w:spacing w:before="201" w:line="276" w:lineRule="auto"/>
        <w:ind w:left="1680" w:right="854" w:firstLine="480"/>
        <w:rPr>
          <w:rFonts w:cstheme="minorBidi" w:hint="cs"/>
          <w:b/>
          <w:bCs/>
          <w:i/>
          <w:sz w:val="28"/>
          <w:szCs w:val="28"/>
          <w:u w:val="single"/>
          <w:lang w:bidi="or-IN"/>
        </w:rPr>
      </w:pPr>
      <w:r>
        <w:rPr>
          <w:rFonts w:cstheme="minorBidi" w:hint="cs"/>
          <w:b/>
          <w:bCs/>
          <w:i/>
          <w:sz w:val="28"/>
          <w:szCs w:val="28"/>
          <w:cs/>
          <w:lang w:bidi="or-IN"/>
        </w:rPr>
        <w:tab/>
      </w:r>
      <w:r>
        <w:rPr>
          <w:rFonts w:cstheme="minorBidi" w:hint="cs"/>
          <w:b/>
          <w:bCs/>
          <w:i/>
          <w:sz w:val="28"/>
          <w:szCs w:val="28"/>
          <w:cs/>
          <w:lang w:bidi="or-IN"/>
        </w:rPr>
        <w:tab/>
      </w:r>
      <w:r>
        <w:rPr>
          <w:rFonts w:cstheme="minorBidi" w:hint="cs"/>
          <w:b/>
          <w:bCs/>
          <w:i/>
          <w:sz w:val="28"/>
          <w:szCs w:val="28"/>
          <w:cs/>
          <w:lang w:bidi="or-IN"/>
        </w:rPr>
        <w:tab/>
      </w:r>
      <w:r>
        <w:rPr>
          <w:rFonts w:cstheme="minorBidi" w:hint="cs"/>
          <w:b/>
          <w:bCs/>
          <w:i/>
          <w:sz w:val="28"/>
          <w:szCs w:val="28"/>
          <w:cs/>
          <w:lang w:bidi="or-IN"/>
        </w:rPr>
        <w:tab/>
      </w:r>
      <w:r>
        <w:rPr>
          <w:rFonts w:cstheme="minorBidi" w:hint="cs"/>
          <w:b/>
          <w:bCs/>
          <w:i/>
          <w:sz w:val="28"/>
          <w:szCs w:val="28"/>
          <w:cs/>
          <w:lang w:bidi="or-IN"/>
        </w:rPr>
        <w:tab/>
      </w:r>
      <w:r>
        <w:rPr>
          <w:rFonts w:cstheme="minorBidi" w:hint="cs"/>
          <w:b/>
          <w:bCs/>
          <w:i/>
          <w:sz w:val="28"/>
          <w:szCs w:val="28"/>
          <w:cs/>
          <w:lang w:bidi="or-IN"/>
        </w:rPr>
        <w:tab/>
      </w:r>
      <w:r>
        <w:rPr>
          <w:rFonts w:cstheme="minorBidi" w:hint="cs"/>
          <w:b/>
          <w:bCs/>
          <w:i/>
          <w:sz w:val="28"/>
          <w:szCs w:val="28"/>
          <w:cs/>
          <w:lang w:bidi="or-IN"/>
        </w:rPr>
        <w:tab/>
      </w:r>
      <w:r>
        <w:rPr>
          <w:rFonts w:cstheme="minorBidi" w:hint="cs"/>
          <w:b/>
          <w:bCs/>
          <w:i/>
          <w:sz w:val="28"/>
          <w:szCs w:val="28"/>
          <w:cs/>
          <w:lang w:bidi="or-IN"/>
        </w:rPr>
        <w:tab/>
      </w:r>
      <w:r>
        <w:rPr>
          <w:rFonts w:cstheme="minorBidi" w:hint="cs"/>
          <w:b/>
          <w:bCs/>
          <w:i/>
          <w:sz w:val="28"/>
          <w:szCs w:val="28"/>
          <w:cs/>
          <w:lang w:bidi="or-IN"/>
        </w:rPr>
        <w:tab/>
      </w:r>
    </w:p>
    <w:p w:rsidR="00792D8A" w:rsidRDefault="00792D8A">
      <w:pPr>
        <w:spacing w:before="201" w:line="276" w:lineRule="auto"/>
        <w:ind w:left="960" w:right="854"/>
        <w:rPr>
          <w:rFonts w:cstheme="minorBidi" w:hint="cs"/>
          <w:b/>
          <w:bCs/>
          <w:i/>
          <w:sz w:val="28"/>
          <w:szCs w:val="28"/>
          <w:lang w:bidi="or-IN"/>
        </w:rPr>
      </w:pPr>
    </w:p>
    <w:p w:rsidR="00792D8A" w:rsidRDefault="00792D8A">
      <w:pPr>
        <w:spacing w:before="201" w:line="276" w:lineRule="auto"/>
        <w:ind w:left="960" w:right="854"/>
        <w:rPr>
          <w:rFonts w:cstheme="minorBidi" w:hint="cs"/>
          <w:b/>
          <w:bCs/>
          <w:i/>
          <w:sz w:val="28"/>
          <w:szCs w:val="28"/>
          <w:lang w:bidi="or-IN"/>
        </w:rPr>
      </w:pPr>
    </w:p>
    <w:p w:rsidR="00792D8A" w:rsidRDefault="00792D8A">
      <w:pPr>
        <w:spacing w:before="201" w:line="276" w:lineRule="auto"/>
        <w:ind w:left="960" w:right="854"/>
        <w:rPr>
          <w:rFonts w:cstheme="minorBidi" w:hint="cs"/>
          <w:b/>
          <w:bCs/>
          <w:i/>
          <w:sz w:val="28"/>
          <w:szCs w:val="28"/>
          <w:lang w:bidi="or-IN"/>
        </w:rPr>
      </w:pPr>
    </w:p>
    <w:p w:rsidR="00792D8A" w:rsidRDefault="00792D8A">
      <w:pPr>
        <w:spacing w:before="201" w:line="276" w:lineRule="auto"/>
        <w:ind w:left="960" w:right="854"/>
        <w:rPr>
          <w:rFonts w:cstheme="minorBidi" w:hint="cs"/>
          <w:b/>
          <w:bCs/>
          <w:i/>
          <w:sz w:val="28"/>
          <w:szCs w:val="28"/>
          <w:lang w:bidi="or-IN"/>
        </w:rPr>
      </w:pPr>
    </w:p>
    <w:p w:rsidR="00792D8A" w:rsidRDefault="00792D8A">
      <w:pPr>
        <w:spacing w:before="201" w:line="276" w:lineRule="auto"/>
        <w:ind w:left="960" w:right="854"/>
        <w:rPr>
          <w:rFonts w:cstheme="minorBidi" w:hint="cs"/>
          <w:b/>
          <w:bCs/>
          <w:i/>
          <w:sz w:val="28"/>
          <w:szCs w:val="28"/>
          <w:lang w:bidi="or-IN"/>
        </w:rPr>
      </w:pPr>
    </w:p>
    <w:p w:rsidR="00792D8A" w:rsidRDefault="00792D8A">
      <w:pPr>
        <w:spacing w:before="201" w:line="276" w:lineRule="auto"/>
        <w:ind w:left="960" w:right="854"/>
        <w:rPr>
          <w:rFonts w:cstheme="minorBidi" w:hint="cs"/>
          <w:b/>
          <w:bCs/>
          <w:i/>
          <w:sz w:val="28"/>
          <w:szCs w:val="28"/>
          <w:lang w:bidi="or-IN"/>
        </w:rPr>
      </w:pPr>
    </w:p>
    <w:p w:rsidR="00792D8A" w:rsidRDefault="00792D8A">
      <w:pPr>
        <w:spacing w:before="201" w:line="276" w:lineRule="auto"/>
        <w:ind w:left="960" w:right="854"/>
        <w:rPr>
          <w:rFonts w:cstheme="minorBidi" w:hint="cs"/>
          <w:b/>
          <w:bCs/>
          <w:i/>
          <w:sz w:val="28"/>
          <w:szCs w:val="28"/>
          <w:lang w:bidi="or-IN"/>
        </w:rPr>
      </w:pPr>
    </w:p>
    <w:p w:rsidR="00792D8A" w:rsidRDefault="00792D8A">
      <w:pPr>
        <w:spacing w:before="201" w:line="276" w:lineRule="auto"/>
        <w:ind w:left="960" w:right="854"/>
        <w:rPr>
          <w:rFonts w:cstheme="minorBidi" w:hint="cs"/>
          <w:b/>
          <w:bCs/>
          <w:i/>
          <w:sz w:val="28"/>
          <w:szCs w:val="28"/>
          <w:lang w:bidi="or-IN"/>
        </w:rPr>
      </w:pPr>
    </w:p>
    <w:p w:rsidR="00792D8A" w:rsidRDefault="00792D8A">
      <w:pPr>
        <w:spacing w:before="201" w:line="276" w:lineRule="auto"/>
        <w:ind w:left="960" w:right="854"/>
        <w:rPr>
          <w:rFonts w:cstheme="minorBidi" w:hint="cs"/>
          <w:b/>
          <w:bCs/>
          <w:i/>
          <w:sz w:val="28"/>
          <w:szCs w:val="28"/>
          <w:lang w:bidi="or-IN"/>
        </w:rPr>
      </w:pPr>
    </w:p>
    <w:p w:rsidR="00792D8A" w:rsidRPr="00A46CA6" w:rsidRDefault="00792D8A">
      <w:pPr>
        <w:spacing w:before="201" w:line="276" w:lineRule="auto"/>
        <w:ind w:left="960" w:right="854"/>
        <w:rPr>
          <w:rFonts w:cstheme="minorBidi" w:hint="cs"/>
          <w:b/>
          <w:bCs/>
          <w:i/>
          <w:sz w:val="28"/>
          <w:szCs w:val="28"/>
          <w:lang w:bidi="or-IN"/>
        </w:rPr>
      </w:pPr>
    </w:p>
    <w:sectPr w:rsidR="00792D8A" w:rsidRPr="00A46CA6" w:rsidSect="00823E94">
      <w:pgSz w:w="11910" w:h="16840"/>
      <w:pgMar w:top="1360" w:right="480" w:bottom="960" w:left="480" w:header="0" w:footer="77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3F8" w:rsidRDefault="00AC53F8" w:rsidP="00823E94">
      <w:r>
        <w:separator/>
      </w:r>
    </w:p>
  </w:endnote>
  <w:endnote w:type="continuationSeparator" w:id="1">
    <w:p w:rsidR="00AC53F8" w:rsidRDefault="00AC53F8" w:rsidP="00823E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AC4" w:rsidRDefault="001A3AC4">
    <w:pPr>
      <w:pStyle w:val="BodyText"/>
      <w:spacing w:line="14" w:lineRule="auto"/>
      <w:rPr>
        <w:sz w:val="20"/>
      </w:rPr>
    </w:pPr>
    <w:r w:rsidRPr="003B3DD4">
      <w:pict>
        <v:shapetype id="_x0000_t202" coordsize="21600,21600" o:spt="202" path="m,l,21600r21600,l21600,xe">
          <v:stroke joinstyle="miter"/>
          <v:path gradientshapeok="t" o:connecttype="rect"/>
        </v:shapetype>
        <v:shape id="_x0000_s2056" type="#_x0000_t202" style="position:absolute;margin-left:57.6pt;margin-top:793.1pt;width:475.65pt;height:36pt;z-index:15729664;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04"/>
                  <w:gridCol w:w="4501"/>
                  <w:gridCol w:w="1294"/>
                </w:tblGrid>
                <w:tr w:rsidR="001A3AC4">
                  <w:trPr>
                    <w:trHeight w:val="700"/>
                  </w:trPr>
                  <w:tc>
                    <w:tcPr>
                      <w:tcW w:w="3704" w:type="dxa"/>
                    </w:tcPr>
                    <w:p w:rsidR="001A3AC4" w:rsidRDefault="001A3AC4">
                      <w:pPr>
                        <w:pStyle w:val="TableParagraph"/>
                        <w:spacing w:before="141"/>
                        <w:ind w:left="107" w:right="16"/>
                        <w:rPr>
                          <w:sz w:val="18"/>
                        </w:rPr>
                      </w:pPr>
                      <w:r>
                        <w:rPr>
                          <w:spacing w:val="-1"/>
                          <w:sz w:val="18"/>
                        </w:rPr>
                        <w:t>RFS</w:t>
                      </w:r>
                      <w:r>
                        <w:rPr>
                          <w:spacing w:val="-9"/>
                          <w:sz w:val="18"/>
                        </w:rPr>
                        <w:t xml:space="preserve"> </w:t>
                      </w:r>
                      <w:r>
                        <w:rPr>
                          <w:spacing w:val="-1"/>
                          <w:sz w:val="18"/>
                        </w:rPr>
                        <w:t>for</w:t>
                      </w:r>
                      <w:r>
                        <w:rPr>
                          <w:spacing w:val="-8"/>
                          <w:sz w:val="18"/>
                        </w:rPr>
                        <w:t xml:space="preserve"> </w:t>
                      </w:r>
                      <w:r>
                        <w:rPr>
                          <w:spacing w:val="-1"/>
                          <w:sz w:val="18"/>
                        </w:rPr>
                        <w:t>Selection</w:t>
                      </w:r>
                      <w:r>
                        <w:rPr>
                          <w:spacing w:val="-9"/>
                          <w:sz w:val="18"/>
                        </w:rPr>
                        <w:t xml:space="preserve"> </w:t>
                      </w:r>
                      <w:r>
                        <w:rPr>
                          <w:sz w:val="18"/>
                        </w:rPr>
                        <w:t>of</w:t>
                      </w:r>
                      <w:r>
                        <w:rPr>
                          <w:spacing w:val="-11"/>
                          <w:sz w:val="18"/>
                        </w:rPr>
                        <w:t xml:space="preserve"> </w:t>
                      </w:r>
                      <w:r>
                        <w:rPr>
                          <w:sz w:val="18"/>
                        </w:rPr>
                        <w:t>Vendors</w:t>
                      </w:r>
                      <w:r>
                        <w:rPr>
                          <w:spacing w:val="-9"/>
                          <w:sz w:val="18"/>
                        </w:rPr>
                        <w:t xml:space="preserve"> </w:t>
                      </w:r>
                      <w:r>
                        <w:rPr>
                          <w:sz w:val="18"/>
                        </w:rPr>
                        <w:t>under</w:t>
                      </w:r>
                      <w:r>
                        <w:rPr>
                          <w:spacing w:val="-8"/>
                          <w:sz w:val="18"/>
                        </w:rPr>
                        <w:t xml:space="preserve"> </w:t>
                      </w:r>
                      <w:r>
                        <w:rPr>
                          <w:sz w:val="18"/>
                        </w:rPr>
                        <w:t>Component-</w:t>
                      </w:r>
                      <w:r>
                        <w:rPr>
                          <w:spacing w:val="-42"/>
                          <w:sz w:val="18"/>
                        </w:rPr>
                        <w:t xml:space="preserve"> </w:t>
                      </w:r>
                      <w:r>
                        <w:rPr>
                          <w:sz w:val="18"/>
                        </w:rPr>
                        <w:t>B</w:t>
                      </w:r>
                      <w:r>
                        <w:rPr>
                          <w:spacing w:val="-7"/>
                          <w:sz w:val="18"/>
                        </w:rPr>
                        <w:t xml:space="preserve"> </w:t>
                      </w:r>
                      <w:r>
                        <w:rPr>
                          <w:sz w:val="18"/>
                        </w:rPr>
                        <w:t>of</w:t>
                      </w:r>
                      <w:r>
                        <w:rPr>
                          <w:spacing w:val="-8"/>
                          <w:sz w:val="18"/>
                        </w:rPr>
                        <w:t xml:space="preserve"> </w:t>
                      </w:r>
                      <w:r>
                        <w:rPr>
                          <w:sz w:val="18"/>
                        </w:rPr>
                        <w:t>PM-KUSUM</w:t>
                      </w:r>
                      <w:r>
                        <w:rPr>
                          <w:spacing w:val="-6"/>
                          <w:sz w:val="18"/>
                        </w:rPr>
                        <w:t xml:space="preserve"> </w:t>
                      </w:r>
                      <w:r>
                        <w:rPr>
                          <w:sz w:val="18"/>
                        </w:rPr>
                        <w:t>scheme</w:t>
                      </w:r>
                      <w:r>
                        <w:rPr>
                          <w:spacing w:val="-6"/>
                          <w:sz w:val="18"/>
                        </w:rPr>
                        <w:t xml:space="preserve"> </w:t>
                      </w:r>
                      <w:r>
                        <w:rPr>
                          <w:sz w:val="18"/>
                        </w:rPr>
                        <w:t>of</w:t>
                      </w:r>
                      <w:r>
                        <w:rPr>
                          <w:spacing w:val="-8"/>
                          <w:sz w:val="18"/>
                        </w:rPr>
                        <w:t xml:space="preserve"> </w:t>
                      </w:r>
                      <w:r>
                        <w:rPr>
                          <w:sz w:val="18"/>
                        </w:rPr>
                        <w:t>MNRE, GoI</w:t>
                      </w:r>
                    </w:p>
                  </w:tc>
                  <w:tc>
                    <w:tcPr>
                      <w:tcW w:w="4501" w:type="dxa"/>
                    </w:tcPr>
                    <w:p w:rsidR="001A3AC4" w:rsidRDefault="001A3AC4">
                      <w:pPr>
                        <w:pStyle w:val="TableParagraph"/>
                        <w:spacing w:before="5"/>
                        <w:rPr>
                          <w:b/>
                          <w:i/>
                          <w:sz w:val="21"/>
                        </w:rPr>
                      </w:pPr>
                    </w:p>
                    <w:p w:rsidR="001A3AC4" w:rsidRDefault="001A3AC4" w:rsidP="007437F6">
                      <w:pPr>
                        <w:pStyle w:val="TableParagraph"/>
                        <w:ind w:left="76"/>
                        <w:rPr>
                          <w:b/>
                          <w:sz w:val="18"/>
                        </w:rPr>
                      </w:pPr>
                      <w:r>
                        <w:rPr>
                          <w:b/>
                          <w:spacing w:val="-2"/>
                          <w:sz w:val="18"/>
                          <w:u w:val="single"/>
                        </w:rPr>
                        <w:t>RfS</w:t>
                      </w:r>
                      <w:r>
                        <w:rPr>
                          <w:b/>
                          <w:spacing w:val="-9"/>
                          <w:sz w:val="18"/>
                          <w:u w:val="single"/>
                        </w:rPr>
                        <w:t xml:space="preserve"> </w:t>
                      </w:r>
                      <w:r>
                        <w:rPr>
                          <w:b/>
                          <w:spacing w:val="-2"/>
                          <w:sz w:val="18"/>
                          <w:u w:val="single"/>
                        </w:rPr>
                        <w:t>No.</w:t>
                      </w:r>
                      <w:r>
                        <w:rPr>
                          <w:b/>
                          <w:spacing w:val="-8"/>
                          <w:sz w:val="18"/>
                          <w:u w:val="single"/>
                        </w:rPr>
                        <w:t xml:space="preserve"> OREDA/TECH</w:t>
                      </w:r>
                      <w:r>
                        <w:rPr>
                          <w:b/>
                          <w:spacing w:val="-2"/>
                          <w:sz w:val="18"/>
                          <w:u w:val="single"/>
                        </w:rPr>
                        <w:t>/2863/2023-24</w:t>
                      </w:r>
                      <w:r>
                        <w:rPr>
                          <w:b/>
                          <w:spacing w:val="-7"/>
                          <w:sz w:val="18"/>
                          <w:u w:val="single"/>
                        </w:rPr>
                        <w:t xml:space="preserve"> </w:t>
                      </w:r>
                      <w:r>
                        <w:rPr>
                          <w:b/>
                          <w:spacing w:val="-1"/>
                          <w:sz w:val="18"/>
                          <w:u w:val="single"/>
                        </w:rPr>
                        <w:t>Dated</w:t>
                      </w:r>
                      <w:r>
                        <w:rPr>
                          <w:b/>
                          <w:spacing w:val="-10"/>
                          <w:sz w:val="18"/>
                          <w:u w:val="single"/>
                        </w:rPr>
                        <w:t xml:space="preserve"> 13</w:t>
                      </w:r>
                      <w:r>
                        <w:rPr>
                          <w:b/>
                          <w:spacing w:val="-1"/>
                          <w:sz w:val="18"/>
                          <w:u w:val="single"/>
                        </w:rPr>
                        <w:t>.09.2023</w:t>
                      </w:r>
                    </w:p>
                  </w:tc>
                  <w:tc>
                    <w:tcPr>
                      <w:tcW w:w="1294" w:type="dxa"/>
                    </w:tcPr>
                    <w:p w:rsidR="001A3AC4" w:rsidRDefault="001A3AC4">
                      <w:pPr>
                        <w:pStyle w:val="TableParagraph"/>
                        <w:spacing w:before="5"/>
                        <w:rPr>
                          <w:b/>
                          <w:i/>
                          <w:sz w:val="21"/>
                        </w:rPr>
                      </w:pPr>
                    </w:p>
                    <w:p w:rsidR="001A3AC4" w:rsidRDefault="001A3AC4">
                      <w:pPr>
                        <w:pStyle w:val="TableParagraph"/>
                        <w:ind w:left="148"/>
                        <w:rPr>
                          <w:b/>
                          <w:sz w:val="18"/>
                        </w:rPr>
                      </w:pPr>
                      <w:r>
                        <w:rPr>
                          <w:b/>
                          <w:sz w:val="18"/>
                          <w:u w:val="single"/>
                        </w:rPr>
                        <w:t>Page</w:t>
                      </w:r>
                      <w:r>
                        <w:rPr>
                          <w:b/>
                          <w:spacing w:val="-9"/>
                          <w:sz w:val="18"/>
                          <w:u w:val="single"/>
                        </w:rPr>
                        <w:t xml:space="preserve"> </w:t>
                      </w:r>
                      <w:r>
                        <w:rPr>
                          <w:b/>
                          <w:sz w:val="18"/>
                          <w:u w:val="single"/>
                        </w:rPr>
                        <w:t>1</w:t>
                      </w:r>
                      <w:r>
                        <w:rPr>
                          <w:b/>
                          <w:spacing w:val="-8"/>
                          <w:sz w:val="18"/>
                          <w:u w:val="single"/>
                        </w:rPr>
                        <w:t xml:space="preserve"> </w:t>
                      </w:r>
                      <w:r>
                        <w:rPr>
                          <w:b/>
                          <w:sz w:val="18"/>
                          <w:u w:val="single"/>
                        </w:rPr>
                        <w:t>of</w:t>
                      </w:r>
                      <w:r>
                        <w:rPr>
                          <w:b/>
                          <w:spacing w:val="-9"/>
                          <w:sz w:val="18"/>
                          <w:u w:val="single"/>
                        </w:rPr>
                        <w:t xml:space="preserve"> </w:t>
                      </w:r>
                      <w:r>
                        <w:rPr>
                          <w:b/>
                          <w:sz w:val="18"/>
                          <w:u w:val="single"/>
                        </w:rPr>
                        <w:t>106</w:t>
                      </w:r>
                    </w:p>
                  </w:tc>
                </w:tr>
              </w:tbl>
              <w:p w:rsidR="001A3AC4" w:rsidRDefault="001A3AC4">
                <w:pPr>
                  <w:pStyle w:val="BodyText"/>
                </w:pP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AC4" w:rsidRDefault="001A3AC4">
    <w:pPr>
      <w:pStyle w:val="BodyText"/>
      <w:spacing w:line="14" w:lineRule="auto"/>
      <w:rPr>
        <w:sz w:val="20"/>
      </w:rPr>
    </w:pPr>
    <w:r w:rsidRPr="003B3DD4">
      <w:pict>
        <v:shapetype id="_x0000_t202" coordsize="21600,21600" o:spt="202" path="m,l,21600r21600,l21600,xe">
          <v:stroke joinstyle="miter"/>
          <v:path gradientshapeok="t" o:connecttype="rect"/>
        </v:shapetype>
        <v:shape id="_x0000_s2051" type="#_x0000_t202" style="position:absolute;margin-left:57.6pt;margin-top:793.1pt;width:475.65pt;height:36pt;z-index:15756288;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04"/>
                  <w:gridCol w:w="4501"/>
                  <w:gridCol w:w="1294"/>
                </w:tblGrid>
                <w:tr w:rsidR="001A3AC4">
                  <w:trPr>
                    <w:trHeight w:val="700"/>
                  </w:trPr>
                  <w:tc>
                    <w:tcPr>
                      <w:tcW w:w="3704" w:type="dxa"/>
                    </w:tcPr>
                    <w:p w:rsidR="001A3AC4" w:rsidRDefault="001A3AC4">
                      <w:pPr>
                        <w:pStyle w:val="TableParagraph"/>
                        <w:spacing w:before="141"/>
                        <w:ind w:left="107" w:right="16"/>
                        <w:rPr>
                          <w:sz w:val="18"/>
                        </w:rPr>
                      </w:pPr>
                      <w:r>
                        <w:rPr>
                          <w:spacing w:val="-1"/>
                          <w:sz w:val="18"/>
                        </w:rPr>
                        <w:t>RFS</w:t>
                      </w:r>
                      <w:r>
                        <w:rPr>
                          <w:spacing w:val="-9"/>
                          <w:sz w:val="18"/>
                        </w:rPr>
                        <w:t xml:space="preserve"> </w:t>
                      </w:r>
                      <w:r>
                        <w:rPr>
                          <w:spacing w:val="-1"/>
                          <w:sz w:val="18"/>
                        </w:rPr>
                        <w:t>for</w:t>
                      </w:r>
                      <w:r>
                        <w:rPr>
                          <w:spacing w:val="-8"/>
                          <w:sz w:val="18"/>
                        </w:rPr>
                        <w:t xml:space="preserve"> </w:t>
                      </w:r>
                      <w:r>
                        <w:rPr>
                          <w:spacing w:val="-1"/>
                          <w:sz w:val="18"/>
                        </w:rPr>
                        <w:t>Selection</w:t>
                      </w:r>
                      <w:r>
                        <w:rPr>
                          <w:spacing w:val="-9"/>
                          <w:sz w:val="18"/>
                        </w:rPr>
                        <w:t xml:space="preserve"> </w:t>
                      </w:r>
                      <w:r>
                        <w:rPr>
                          <w:sz w:val="18"/>
                        </w:rPr>
                        <w:t>of</w:t>
                      </w:r>
                      <w:r>
                        <w:rPr>
                          <w:spacing w:val="-11"/>
                          <w:sz w:val="18"/>
                        </w:rPr>
                        <w:t xml:space="preserve"> </w:t>
                      </w:r>
                      <w:r>
                        <w:rPr>
                          <w:sz w:val="18"/>
                        </w:rPr>
                        <w:t>Vendors</w:t>
                      </w:r>
                      <w:r>
                        <w:rPr>
                          <w:spacing w:val="-9"/>
                          <w:sz w:val="18"/>
                        </w:rPr>
                        <w:t xml:space="preserve"> </w:t>
                      </w:r>
                      <w:r>
                        <w:rPr>
                          <w:sz w:val="18"/>
                        </w:rPr>
                        <w:t>under</w:t>
                      </w:r>
                      <w:r>
                        <w:rPr>
                          <w:spacing w:val="-8"/>
                          <w:sz w:val="18"/>
                        </w:rPr>
                        <w:t xml:space="preserve"> </w:t>
                      </w:r>
                      <w:r>
                        <w:rPr>
                          <w:sz w:val="18"/>
                        </w:rPr>
                        <w:t>Component-</w:t>
                      </w:r>
                      <w:r>
                        <w:rPr>
                          <w:spacing w:val="-42"/>
                          <w:sz w:val="18"/>
                        </w:rPr>
                        <w:t xml:space="preserve"> </w:t>
                      </w:r>
                      <w:r>
                        <w:rPr>
                          <w:sz w:val="18"/>
                        </w:rPr>
                        <w:t>B</w:t>
                      </w:r>
                      <w:r>
                        <w:rPr>
                          <w:spacing w:val="-7"/>
                          <w:sz w:val="18"/>
                        </w:rPr>
                        <w:t xml:space="preserve"> </w:t>
                      </w:r>
                      <w:r>
                        <w:rPr>
                          <w:sz w:val="18"/>
                        </w:rPr>
                        <w:t>of</w:t>
                      </w:r>
                      <w:r>
                        <w:rPr>
                          <w:spacing w:val="-8"/>
                          <w:sz w:val="18"/>
                        </w:rPr>
                        <w:t xml:space="preserve"> </w:t>
                      </w:r>
                      <w:r>
                        <w:rPr>
                          <w:sz w:val="18"/>
                        </w:rPr>
                        <w:t>PM-KUSUM</w:t>
                      </w:r>
                      <w:r>
                        <w:rPr>
                          <w:spacing w:val="-6"/>
                          <w:sz w:val="18"/>
                        </w:rPr>
                        <w:t xml:space="preserve"> </w:t>
                      </w:r>
                      <w:r>
                        <w:rPr>
                          <w:sz w:val="18"/>
                        </w:rPr>
                        <w:t>scheme</w:t>
                      </w:r>
                      <w:r>
                        <w:rPr>
                          <w:spacing w:val="-6"/>
                          <w:sz w:val="18"/>
                        </w:rPr>
                        <w:t xml:space="preserve"> </w:t>
                      </w:r>
                      <w:r>
                        <w:rPr>
                          <w:sz w:val="18"/>
                        </w:rPr>
                        <w:t>of</w:t>
                      </w:r>
                      <w:r>
                        <w:rPr>
                          <w:spacing w:val="-8"/>
                          <w:sz w:val="18"/>
                        </w:rPr>
                        <w:t xml:space="preserve"> </w:t>
                      </w:r>
                      <w:r>
                        <w:rPr>
                          <w:sz w:val="18"/>
                        </w:rPr>
                        <w:t>MNRE</w:t>
                      </w:r>
                    </w:p>
                  </w:tc>
                  <w:tc>
                    <w:tcPr>
                      <w:tcW w:w="4501" w:type="dxa"/>
                    </w:tcPr>
                    <w:p w:rsidR="001A3AC4" w:rsidRDefault="001A3AC4">
                      <w:pPr>
                        <w:pStyle w:val="TableParagraph"/>
                        <w:spacing w:before="5"/>
                        <w:rPr>
                          <w:i/>
                          <w:sz w:val="21"/>
                        </w:rPr>
                      </w:pPr>
                    </w:p>
                    <w:p w:rsidR="001A3AC4" w:rsidRDefault="001A3AC4" w:rsidP="0031548D">
                      <w:pPr>
                        <w:pStyle w:val="TableParagraph"/>
                        <w:ind w:left="76"/>
                        <w:rPr>
                          <w:b/>
                          <w:sz w:val="18"/>
                        </w:rPr>
                      </w:pPr>
                      <w:r>
                        <w:rPr>
                          <w:b/>
                          <w:spacing w:val="-2"/>
                          <w:sz w:val="18"/>
                          <w:u w:val="single"/>
                        </w:rPr>
                        <w:t>RfS</w:t>
                      </w:r>
                      <w:r>
                        <w:rPr>
                          <w:b/>
                          <w:spacing w:val="-9"/>
                          <w:sz w:val="18"/>
                          <w:u w:val="single"/>
                        </w:rPr>
                        <w:t xml:space="preserve"> </w:t>
                      </w:r>
                      <w:r>
                        <w:rPr>
                          <w:b/>
                          <w:spacing w:val="-2"/>
                          <w:sz w:val="18"/>
                          <w:u w:val="single"/>
                        </w:rPr>
                        <w:t>No.</w:t>
                      </w:r>
                      <w:r>
                        <w:rPr>
                          <w:b/>
                          <w:spacing w:val="-8"/>
                          <w:sz w:val="18"/>
                          <w:u w:val="single"/>
                        </w:rPr>
                        <w:t xml:space="preserve"> OREDA</w:t>
                      </w:r>
                      <w:r>
                        <w:rPr>
                          <w:b/>
                          <w:spacing w:val="-2"/>
                          <w:sz w:val="18"/>
                          <w:u w:val="single"/>
                        </w:rPr>
                        <w:t>/TECH/2863/2023-24</w:t>
                      </w:r>
                      <w:r>
                        <w:rPr>
                          <w:b/>
                          <w:spacing w:val="-7"/>
                          <w:sz w:val="18"/>
                          <w:u w:val="single"/>
                        </w:rPr>
                        <w:t xml:space="preserve"> </w:t>
                      </w:r>
                      <w:r>
                        <w:rPr>
                          <w:b/>
                          <w:spacing w:val="-1"/>
                          <w:sz w:val="18"/>
                          <w:u w:val="single"/>
                        </w:rPr>
                        <w:t>Dated</w:t>
                      </w:r>
                      <w:r>
                        <w:rPr>
                          <w:b/>
                          <w:spacing w:val="-10"/>
                          <w:sz w:val="18"/>
                          <w:u w:val="single"/>
                        </w:rPr>
                        <w:t xml:space="preserve"> 08</w:t>
                      </w:r>
                      <w:r>
                        <w:rPr>
                          <w:b/>
                          <w:spacing w:val="-1"/>
                          <w:sz w:val="18"/>
                          <w:u w:val="single"/>
                        </w:rPr>
                        <w:t>.09.2023</w:t>
                      </w:r>
                    </w:p>
                  </w:tc>
                  <w:tc>
                    <w:tcPr>
                      <w:tcW w:w="1294" w:type="dxa"/>
                    </w:tcPr>
                    <w:p w:rsidR="001A3AC4" w:rsidRDefault="001A3AC4">
                      <w:pPr>
                        <w:pStyle w:val="TableParagraph"/>
                        <w:spacing w:before="5"/>
                        <w:rPr>
                          <w:i/>
                          <w:sz w:val="21"/>
                        </w:rPr>
                      </w:pPr>
                    </w:p>
                    <w:p w:rsidR="001A3AC4" w:rsidRDefault="001A3AC4">
                      <w:pPr>
                        <w:pStyle w:val="TableParagraph"/>
                        <w:ind w:left="102"/>
                        <w:rPr>
                          <w:b/>
                          <w:sz w:val="18"/>
                        </w:rPr>
                      </w:pPr>
                      <w:r>
                        <w:rPr>
                          <w:b/>
                          <w:sz w:val="18"/>
                          <w:u w:val="single"/>
                        </w:rPr>
                        <w:t>Page</w:t>
                      </w:r>
                      <w:r>
                        <w:rPr>
                          <w:b/>
                          <w:spacing w:val="-9"/>
                          <w:sz w:val="18"/>
                          <w:u w:val="single"/>
                        </w:rPr>
                        <w:t xml:space="preserve"> </w:t>
                      </w:r>
                      <w:r>
                        <w:fldChar w:fldCharType="begin"/>
                      </w:r>
                      <w:r>
                        <w:rPr>
                          <w:b/>
                          <w:sz w:val="18"/>
                          <w:u w:val="single"/>
                        </w:rPr>
                        <w:instrText xml:space="preserve"> PAGE </w:instrText>
                      </w:r>
                      <w:r>
                        <w:fldChar w:fldCharType="separate"/>
                      </w:r>
                      <w:r w:rsidR="00CB0F4A">
                        <w:rPr>
                          <w:b/>
                          <w:noProof/>
                          <w:sz w:val="18"/>
                          <w:u w:val="single"/>
                        </w:rPr>
                        <w:t>92</w:t>
                      </w:r>
                      <w:r>
                        <w:fldChar w:fldCharType="end"/>
                      </w:r>
                      <w:r>
                        <w:rPr>
                          <w:b/>
                          <w:spacing w:val="-8"/>
                          <w:sz w:val="18"/>
                          <w:u w:val="single"/>
                        </w:rPr>
                        <w:t xml:space="preserve"> </w:t>
                      </w:r>
                      <w:r>
                        <w:rPr>
                          <w:b/>
                          <w:sz w:val="18"/>
                          <w:u w:val="single"/>
                        </w:rPr>
                        <w:t>of</w:t>
                      </w:r>
                      <w:r>
                        <w:rPr>
                          <w:b/>
                          <w:spacing w:val="-9"/>
                          <w:sz w:val="18"/>
                          <w:u w:val="single"/>
                        </w:rPr>
                        <w:t xml:space="preserve"> </w:t>
                      </w:r>
                      <w:r>
                        <w:rPr>
                          <w:b/>
                          <w:sz w:val="18"/>
                          <w:u w:val="single"/>
                        </w:rPr>
                        <w:t>106</w:t>
                      </w:r>
                    </w:p>
                  </w:tc>
                </w:tr>
              </w:tbl>
              <w:p w:rsidR="001A3AC4" w:rsidRDefault="001A3AC4">
                <w:pPr>
                  <w:pStyle w:val="BodyText"/>
                </w:pPr>
              </w:p>
            </w:txbxContent>
          </v:textbox>
          <w10:wrap anchorx="page" anchory="page"/>
        </v:shape>
      </w:pict>
    </w:r>
    <w:r w:rsidRPr="003B3DD4">
      <w:pict>
        <v:shape id="_x0000_s2050" type="#_x0000_t202" style="position:absolute;margin-left:279.15pt;margin-top:716.55pt;width:245.1pt;height:15.3pt;z-index:-18971136;mso-position-horizontal-relative:page;mso-position-vertical-relative:page" filled="f" stroked="f">
          <v:textbox inset="0,0,0,0">
            <w:txbxContent>
              <w:p w:rsidR="001A3AC4" w:rsidRDefault="001A3AC4">
                <w:pPr>
                  <w:pStyle w:val="BodyText"/>
                  <w:spacing w:before="10"/>
                  <w:ind w:left="20"/>
                </w:pPr>
                <w:r>
                  <w:t>(Name</w:t>
                </w:r>
                <w:r>
                  <w:rPr>
                    <w:spacing w:val="-3"/>
                  </w:rPr>
                  <w:t xml:space="preserve"> </w:t>
                </w:r>
                <w:r>
                  <w:t>and</w:t>
                </w:r>
                <w:r>
                  <w:rPr>
                    <w:spacing w:val="-2"/>
                  </w:rPr>
                  <w:t xml:space="preserve"> </w:t>
                </w:r>
                <w:r>
                  <w:t>Signature</w:t>
                </w:r>
                <w:r>
                  <w:rPr>
                    <w:spacing w:val="-3"/>
                  </w:rPr>
                  <w:t xml:space="preserve"> </w:t>
                </w:r>
                <w:r>
                  <w:t>of</w:t>
                </w:r>
                <w:r>
                  <w:rPr>
                    <w:spacing w:val="-3"/>
                  </w:rPr>
                  <w:t xml:space="preserve"> </w:t>
                </w:r>
                <w:r>
                  <w:t>the</w:t>
                </w:r>
                <w:r>
                  <w:rPr>
                    <w:spacing w:val="-3"/>
                  </w:rPr>
                  <w:t xml:space="preserve"> </w:t>
                </w:r>
                <w:r>
                  <w:t>Authorized</w:t>
                </w:r>
                <w:r>
                  <w:rPr>
                    <w:spacing w:val="-2"/>
                  </w:rPr>
                  <w:t xml:space="preserve"> </w:t>
                </w:r>
                <w:r>
                  <w:t>Signatory)</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AC4" w:rsidRDefault="001A3AC4">
    <w:pPr>
      <w:pStyle w:val="BodyText"/>
      <w:spacing w:line="14" w:lineRule="auto"/>
      <w:rPr>
        <w:sz w:val="20"/>
      </w:rPr>
    </w:pPr>
    <w:r w:rsidRPr="003B3DD4">
      <w:pict>
        <v:shapetype id="_x0000_t202" coordsize="21600,21600" o:spt="202" path="m,l,21600r21600,l21600,xe">
          <v:stroke joinstyle="miter"/>
          <v:path gradientshapeok="t" o:connecttype="rect"/>
        </v:shapetype>
        <v:shape id="_x0000_s2049" type="#_x0000_t202" style="position:absolute;margin-left:57.6pt;margin-top:793.1pt;width:475.65pt;height:36pt;z-index:15756800;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04"/>
                  <w:gridCol w:w="4501"/>
                  <w:gridCol w:w="1294"/>
                </w:tblGrid>
                <w:tr w:rsidR="001A3AC4">
                  <w:trPr>
                    <w:trHeight w:val="700"/>
                  </w:trPr>
                  <w:tc>
                    <w:tcPr>
                      <w:tcW w:w="3704" w:type="dxa"/>
                    </w:tcPr>
                    <w:p w:rsidR="001A3AC4" w:rsidRDefault="001A3AC4">
                      <w:pPr>
                        <w:pStyle w:val="TableParagraph"/>
                        <w:spacing w:before="141"/>
                        <w:ind w:left="107" w:right="16"/>
                        <w:rPr>
                          <w:sz w:val="18"/>
                        </w:rPr>
                      </w:pPr>
                      <w:r>
                        <w:rPr>
                          <w:spacing w:val="-1"/>
                          <w:sz w:val="18"/>
                        </w:rPr>
                        <w:t>RFS</w:t>
                      </w:r>
                      <w:r>
                        <w:rPr>
                          <w:spacing w:val="-9"/>
                          <w:sz w:val="18"/>
                        </w:rPr>
                        <w:t xml:space="preserve"> </w:t>
                      </w:r>
                      <w:r>
                        <w:rPr>
                          <w:spacing w:val="-1"/>
                          <w:sz w:val="18"/>
                        </w:rPr>
                        <w:t>for</w:t>
                      </w:r>
                      <w:r>
                        <w:rPr>
                          <w:spacing w:val="-8"/>
                          <w:sz w:val="18"/>
                        </w:rPr>
                        <w:t xml:space="preserve"> </w:t>
                      </w:r>
                      <w:r>
                        <w:rPr>
                          <w:spacing w:val="-1"/>
                          <w:sz w:val="18"/>
                        </w:rPr>
                        <w:t>Selection</w:t>
                      </w:r>
                      <w:r>
                        <w:rPr>
                          <w:spacing w:val="-9"/>
                          <w:sz w:val="18"/>
                        </w:rPr>
                        <w:t xml:space="preserve"> </w:t>
                      </w:r>
                      <w:r>
                        <w:rPr>
                          <w:sz w:val="18"/>
                        </w:rPr>
                        <w:t>of</w:t>
                      </w:r>
                      <w:r>
                        <w:rPr>
                          <w:spacing w:val="-11"/>
                          <w:sz w:val="18"/>
                        </w:rPr>
                        <w:t xml:space="preserve"> </w:t>
                      </w:r>
                      <w:r>
                        <w:rPr>
                          <w:sz w:val="18"/>
                        </w:rPr>
                        <w:t>Vendors</w:t>
                      </w:r>
                      <w:r>
                        <w:rPr>
                          <w:spacing w:val="-9"/>
                          <w:sz w:val="18"/>
                        </w:rPr>
                        <w:t xml:space="preserve"> </w:t>
                      </w:r>
                      <w:r>
                        <w:rPr>
                          <w:sz w:val="18"/>
                        </w:rPr>
                        <w:t>under</w:t>
                      </w:r>
                      <w:r>
                        <w:rPr>
                          <w:spacing w:val="-8"/>
                          <w:sz w:val="18"/>
                        </w:rPr>
                        <w:t xml:space="preserve"> </w:t>
                      </w:r>
                      <w:r>
                        <w:rPr>
                          <w:sz w:val="18"/>
                        </w:rPr>
                        <w:t>Component-</w:t>
                      </w:r>
                      <w:r>
                        <w:rPr>
                          <w:spacing w:val="-42"/>
                          <w:sz w:val="18"/>
                        </w:rPr>
                        <w:t xml:space="preserve"> </w:t>
                      </w:r>
                      <w:r>
                        <w:rPr>
                          <w:sz w:val="18"/>
                        </w:rPr>
                        <w:t>B</w:t>
                      </w:r>
                      <w:r>
                        <w:rPr>
                          <w:spacing w:val="-7"/>
                          <w:sz w:val="18"/>
                        </w:rPr>
                        <w:t xml:space="preserve"> </w:t>
                      </w:r>
                      <w:r>
                        <w:rPr>
                          <w:sz w:val="18"/>
                        </w:rPr>
                        <w:t>of</w:t>
                      </w:r>
                      <w:r>
                        <w:rPr>
                          <w:spacing w:val="-8"/>
                          <w:sz w:val="18"/>
                        </w:rPr>
                        <w:t xml:space="preserve"> </w:t>
                      </w:r>
                      <w:r>
                        <w:rPr>
                          <w:sz w:val="18"/>
                        </w:rPr>
                        <w:t>PM-KUSUM</w:t>
                      </w:r>
                      <w:r>
                        <w:rPr>
                          <w:spacing w:val="-6"/>
                          <w:sz w:val="18"/>
                        </w:rPr>
                        <w:t xml:space="preserve"> </w:t>
                      </w:r>
                      <w:r>
                        <w:rPr>
                          <w:sz w:val="18"/>
                        </w:rPr>
                        <w:t>scheme</w:t>
                      </w:r>
                      <w:r>
                        <w:rPr>
                          <w:spacing w:val="-6"/>
                          <w:sz w:val="18"/>
                        </w:rPr>
                        <w:t xml:space="preserve"> </w:t>
                      </w:r>
                      <w:r>
                        <w:rPr>
                          <w:sz w:val="18"/>
                        </w:rPr>
                        <w:t>of</w:t>
                      </w:r>
                      <w:r>
                        <w:rPr>
                          <w:spacing w:val="-8"/>
                          <w:sz w:val="18"/>
                        </w:rPr>
                        <w:t xml:space="preserve"> </w:t>
                      </w:r>
                      <w:r>
                        <w:rPr>
                          <w:sz w:val="18"/>
                        </w:rPr>
                        <w:t>MNRE</w:t>
                      </w:r>
                    </w:p>
                  </w:tc>
                  <w:tc>
                    <w:tcPr>
                      <w:tcW w:w="4501" w:type="dxa"/>
                    </w:tcPr>
                    <w:p w:rsidR="001A3AC4" w:rsidRDefault="001A3AC4">
                      <w:pPr>
                        <w:pStyle w:val="TableParagraph"/>
                        <w:spacing w:before="5"/>
                        <w:rPr>
                          <w:sz w:val="21"/>
                        </w:rPr>
                      </w:pPr>
                    </w:p>
                    <w:p w:rsidR="001A3AC4" w:rsidRDefault="001A3AC4" w:rsidP="0031548D">
                      <w:pPr>
                        <w:pStyle w:val="TableParagraph"/>
                        <w:ind w:left="76"/>
                        <w:rPr>
                          <w:b/>
                          <w:sz w:val="18"/>
                        </w:rPr>
                      </w:pPr>
                      <w:r>
                        <w:rPr>
                          <w:b/>
                          <w:spacing w:val="-2"/>
                          <w:sz w:val="18"/>
                          <w:u w:val="single"/>
                        </w:rPr>
                        <w:t>RfS</w:t>
                      </w:r>
                      <w:r>
                        <w:rPr>
                          <w:b/>
                          <w:spacing w:val="-9"/>
                          <w:sz w:val="18"/>
                          <w:u w:val="single"/>
                        </w:rPr>
                        <w:t xml:space="preserve"> </w:t>
                      </w:r>
                      <w:r>
                        <w:rPr>
                          <w:b/>
                          <w:spacing w:val="-2"/>
                          <w:sz w:val="18"/>
                          <w:u w:val="single"/>
                        </w:rPr>
                        <w:t>No.</w:t>
                      </w:r>
                      <w:r>
                        <w:rPr>
                          <w:b/>
                          <w:spacing w:val="-8"/>
                          <w:sz w:val="18"/>
                          <w:u w:val="single"/>
                        </w:rPr>
                        <w:t xml:space="preserve"> OREDA</w:t>
                      </w:r>
                      <w:r>
                        <w:rPr>
                          <w:b/>
                          <w:spacing w:val="-2"/>
                          <w:sz w:val="18"/>
                          <w:u w:val="single"/>
                        </w:rPr>
                        <w:t>/TECHMI/2863/2023-24</w:t>
                      </w:r>
                      <w:r>
                        <w:rPr>
                          <w:b/>
                          <w:spacing w:val="-7"/>
                          <w:sz w:val="18"/>
                          <w:u w:val="single"/>
                        </w:rPr>
                        <w:t xml:space="preserve"> </w:t>
                      </w:r>
                      <w:r>
                        <w:rPr>
                          <w:b/>
                          <w:spacing w:val="-1"/>
                          <w:sz w:val="18"/>
                          <w:u w:val="single"/>
                        </w:rPr>
                        <w:t>Dated</w:t>
                      </w:r>
                      <w:r>
                        <w:rPr>
                          <w:b/>
                          <w:spacing w:val="-10"/>
                          <w:sz w:val="18"/>
                          <w:u w:val="single"/>
                        </w:rPr>
                        <w:t xml:space="preserve"> 08</w:t>
                      </w:r>
                      <w:r>
                        <w:rPr>
                          <w:b/>
                          <w:spacing w:val="-1"/>
                          <w:sz w:val="18"/>
                          <w:u w:val="single"/>
                        </w:rPr>
                        <w:t>.09.2023</w:t>
                      </w:r>
                    </w:p>
                  </w:tc>
                  <w:tc>
                    <w:tcPr>
                      <w:tcW w:w="1294" w:type="dxa"/>
                    </w:tcPr>
                    <w:p w:rsidR="001A3AC4" w:rsidRDefault="001A3AC4">
                      <w:pPr>
                        <w:pStyle w:val="TableParagraph"/>
                        <w:spacing w:before="5"/>
                        <w:rPr>
                          <w:sz w:val="21"/>
                        </w:rPr>
                      </w:pPr>
                    </w:p>
                    <w:p w:rsidR="001A3AC4" w:rsidRDefault="001A3AC4">
                      <w:pPr>
                        <w:pStyle w:val="TableParagraph"/>
                        <w:ind w:left="102"/>
                        <w:rPr>
                          <w:b/>
                          <w:sz w:val="18"/>
                        </w:rPr>
                      </w:pPr>
                      <w:r>
                        <w:rPr>
                          <w:b/>
                          <w:sz w:val="18"/>
                          <w:u w:val="single"/>
                        </w:rPr>
                        <w:t>Page</w:t>
                      </w:r>
                      <w:r>
                        <w:rPr>
                          <w:b/>
                          <w:spacing w:val="-10"/>
                          <w:sz w:val="18"/>
                          <w:u w:val="single"/>
                        </w:rPr>
                        <w:t xml:space="preserve"> </w:t>
                      </w:r>
                      <w:r>
                        <w:rPr>
                          <w:b/>
                          <w:sz w:val="18"/>
                          <w:u w:val="single"/>
                        </w:rPr>
                        <w:t>95</w:t>
                      </w:r>
                      <w:r>
                        <w:rPr>
                          <w:b/>
                          <w:spacing w:val="-8"/>
                          <w:sz w:val="18"/>
                          <w:u w:val="single"/>
                        </w:rPr>
                        <w:t xml:space="preserve"> </w:t>
                      </w:r>
                      <w:r>
                        <w:rPr>
                          <w:b/>
                          <w:sz w:val="18"/>
                          <w:u w:val="single"/>
                        </w:rPr>
                        <w:t>of</w:t>
                      </w:r>
                      <w:r>
                        <w:rPr>
                          <w:b/>
                          <w:spacing w:val="-9"/>
                          <w:sz w:val="18"/>
                          <w:u w:val="single"/>
                        </w:rPr>
                        <w:t xml:space="preserve"> </w:t>
                      </w:r>
                      <w:r>
                        <w:rPr>
                          <w:b/>
                          <w:sz w:val="18"/>
                          <w:u w:val="single"/>
                        </w:rPr>
                        <w:t>106</w:t>
                      </w:r>
                    </w:p>
                  </w:tc>
                </w:tr>
              </w:tbl>
              <w:p w:rsidR="001A3AC4" w:rsidRDefault="001A3AC4">
                <w:pPr>
                  <w:pStyle w:val="BodyText"/>
                </w:pP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A6" w:rsidRDefault="00A46CA6">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AC4" w:rsidRDefault="001A3AC4">
    <w:pPr>
      <w:pStyle w:val="BodyText"/>
      <w:spacing w:line="14" w:lineRule="auto"/>
      <w:rPr>
        <w:sz w:val="20"/>
      </w:rPr>
    </w:pPr>
    <w:r w:rsidRPr="003B3DD4">
      <w:pict>
        <v:shapetype id="_x0000_t202" coordsize="21600,21600" o:spt="202" path="m,l,21600r21600,l21600,xe">
          <v:stroke joinstyle="miter"/>
          <v:path gradientshapeok="t" o:connecttype="rect"/>
        </v:shapetype>
        <v:shape id="_x0000_s2055" type="#_x0000_t202" style="position:absolute;margin-left:57.6pt;margin-top:793.1pt;width:475.65pt;height:36pt;z-index:15736832;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04"/>
                  <w:gridCol w:w="4501"/>
                  <w:gridCol w:w="1294"/>
                </w:tblGrid>
                <w:tr w:rsidR="001A3AC4">
                  <w:trPr>
                    <w:trHeight w:val="700"/>
                  </w:trPr>
                  <w:tc>
                    <w:tcPr>
                      <w:tcW w:w="3704" w:type="dxa"/>
                    </w:tcPr>
                    <w:p w:rsidR="001A3AC4" w:rsidRDefault="001A3AC4">
                      <w:pPr>
                        <w:pStyle w:val="TableParagraph"/>
                        <w:spacing w:before="141"/>
                        <w:ind w:left="107" w:right="16"/>
                        <w:rPr>
                          <w:sz w:val="18"/>
                        </w:rPr>
                      </w:pPr>
                      <w:r>
                        <w:rPr>
                          <w:spacing w:val="-1"/>
                          <w:sz w:val="18"/>
                        </w:rPr>
                        <w:t>RFS</w:t>
                      </w:r>
                      <w:r>
                        <w:rPr>
                          <w:spacing w:val="-9"/>
                          <w:sz w:val="18"/>
                        </w:rPr>
                        <w:t xml:space="preserve"> </w:t>
                      </w:r>
                      <w:r>
                        <w:rPr>
                          <w:spacing w:val="-1"/>
                          <w:sz w:val="18"/>
                        </w:rPr>
                        <w:t>for</w:t>
                      </w:r>
                      <w:r>
                        <w:rPr>
                          <w:spacing w:val="-8"/>
                          <w:sz w:val="18"/>
                        </w:rPr>
                        <w:t xml:space="preserve"> </w:t>
                      </w:r>
                      <w:r>
                        <w:rPr>
                          <w:spacing w:val="-1"/>
                          <w:sz w:val="18"/>
                        </w:rPr>
                        <w:t>Selection</w:t>
                      </w:r>
                      <w:r>
                        <w:rPr>
                          <w:spacing w:val="-9"/>
                          <w:sz w:val="18"/>
                        </w:rPr>
                        <w:t xml:space="preserve"> </w:t>
                      </w:r>
                      <w:r>
                        <w:rPr>
                          <w:sz w:val="18"/>
                        </w:rPr>
                        <w:t>of</w:t>
                      </w:r>
                      <w:r>
                        <w:rPr>
                          <w:spacing w:val="-11"/>
                          <w:sz w:val="18"/>
                        </w:rPr>
                        <w:t xml:space="preserve"> </w:t>
                      </w:r>
                      <w:r>
                        <w:rPr>
                          <w:sz w:val="18"/>
                        </w:rPr>
                        <w:t>Vendors</w:t>
                      </w:r>
                      <w:r>
                        <w:rPr>
                          <w:spacing w:val="-9"/>
                          <w:sz w:val="18"/>
                        </w:rPr>
                        <w:t xml:space="preserve"> </w:t>
                      </w:r>
                      <w:r>
                        <w:rPr>
                          <w:sz w:val="18"/>
                        </w:rPr>
                        <w:t>under</w:t>
                      </w:r>
                      <w:r>
                        <w:rPr>
                          <w:spacing w:val="-8"/>
                          <w:sz w:val="18"/>
                        </w:rPr>
                        <w:t xml:space="preserve"> </w:t>
                      </w:r>
                      <w:r>
                        <w:rPr>
                          <w:sz w:val="18"/>
                        </w:rPr>
                        <w:t>Component-</w:t>
                      </w:r>
                      <w:r>
                        <w:rPr>
                          <w:spacing w:val="-42"/>
                          <w:sz w:val="18"/>
                        </w:rPr>
                        <w:t xml:space="preserve"> </w:t>
                      </w:r>
                      <w:r>
                        <w:rPr>
                          <w:sz w:val="18"/>
                        </w:rPr>
                        <w:t>B</w:t>
                      </w:r>
                      <w:r>
                        <w:rPr>
                          <w:spacing w:val="-7"/>
                          <w:sz w:val="18"/>
                        </w:rPr>
                        <w:t xml:space="preserve"> </w:t>
                      </w:r>
                      <w:r>
                        <w:rPr>
                          <w:sz w:val="18"/>
                        </w:rPr>
                        <w:t>of</w:t>
                      </w:r>
                      <w:r>
                        <w:rPr>
                          <w:spacing w:val="-8"/>
                          <w:sz w:val="18"/>
                        </w:rPr>
                        <w:t xml:space="preserve"> </w:t>
                      </w:r>
                      <w:r>
                        <w:rPr>
                          <w:sz w:val="18"/>
                        </w:rPr>
                        <w:t>PM-KUSUM</w:t>
                      </w:r>
                      <w:r>
                        <w:rPr>
                          <w:spacing w:val="-6"/>
                          <w:sz w:val="18"/>
                        </w:rPr>
                        <w:t xml:space="preserve"> </w:t>
                      </w:r>
                      <w:r>
                        <w:rPr>
                          <w:sz w:val="18"/>
                        </w:rPr>
                        <w:t>scheme</w:t>
                      </w:r>
                      <w:r>
                        <w:rPr>
                          <w:spacing w:val="-6"/>
                          <w:sz w:val="18"/>
                        </w:rPr>
                        <w:t xml:space="preserve"> </w:t>
                      </w:r>
                      <w:r>
                        <w:rPr>
                          <w:sz w:val="18"/>
                        </w:rPr>
                        <w:t>of</w:t>
                      </w:r>
                      <w:r>
                        <w:rPr>
                          <w:spacing w:val="-8"/>
                          <w:sz w:val="18"/>
                        </w:rPr>
                        <w:t xml:space="preserve"> </w:t>
                      </w:r>
                      <w:r>
                        <w:rPr>
                          <w:sz w:val="18"/>
                        </w:rPr>
                        <w:t>MNRE</w:t>
                      </w:r>
                    </w:p>
                  </w:tc>
                  <w:tc>
                    <w:tcPr>
                      <w:tcW w:w="4501" w:type="dxa"/>
                    </w:tcPr>
                    <w:p w:rsidR="001A3AC4" w:rsidRDefault="001A3AC4">
                      <w:pPr>
                        <w:pStyle w:val="TableParagraph"/>
                        <w:spacing w:before="5"/>
                        <w:rPr>
                          <w:sz w:val="21"/>
                        </w:rPr>
                      </w:pPr>
                    </w:p>
                    <w:p w:rsidR="001A3AC4" w:rsidRDefault="001A3AC4" w:rsidP="007437F6">
                      <w:pPr>
                        <w:pStyle w:val="TableParagraph"/>
                        <w:ind w:left="76"/>
                        <w:rPr>
                          <w:b/>
                          <w:sz w:val="18"/>
                        </w:rPr>
                      </w:pPr>
                      <w:r>
                        <w:rPr>
                          <w:b/>
                          <w:spacing w:val="-2"/>
                          <w:sz w:val="18"/>
                          <w:u w:val="single"/>
                        </w:rPr>
                        <w:t>RfS</w:t>
                      </w:r>
                      <w:r>
                        <w:rPr>
                          <w:b/>
                          <w:spacing w:val="-9"/>
                          <w:sz w:val="18"/>
                          <w:u w:val="single"/>
                        </w:rPr>
                        <w:t xml:space="preserve"> </w:t>
                      </w:r>
                      <w:r>
                        <w:rPr>
                          <w:b/>
                          <w:spacing w:val="-2"/>
                          <w:sz w:val="18"/>
                          <w:u w:val="single"/>
                        </w:rPr>
                        <w:t>No.</w:t>
                      </w:r>
                      <w:r>
                        <w:rPr>
                          <w:b/>
                          <w:spacing w:val="-8"/>
                          <w:sz w:val="18"/>
                          <w:u w:val="single"/>
                        </w:rPr>
                        <w:t xml:space="preserve"> OREDA</w:t>
                      </w:r>
                      <w:r>
                        <w:rPr>
                          <w:b/>
                          <w:spacing w:val="-2"/>
                          <w:sz w:val="18"/>
                          <w:u w:val="single"/>
                        </w:rPr>
                        <w:t>/TECH/2863/2023-24</w:t>
                      </w:r>
                      <w:r>
                        <w:rPr>
                          <w:b/>
                          <w:spacing w:val="-7"/>
                          <w:sz w:val="18"/>
                          <w:u w:val="single"/>
                        </w:rPr>
                        <w:t xml:space="preserve"> </w:t>
                      </w:r>
                      <w:r>
                        <w:rPr>
                          <w:b/>
                          <w:spacing w:val="-1"/>
                          <w:sz w:val="18"/>
                          <w:u w:val="single"/>
                        </w:rPr>
                        <w:t>Dated</w:t>
                      </w:r>
                      <w:r>
                        <w:rPr>
                          <w:b/>
                          <w:spacing w:val="-10"/>
                          <w:sz w:val="18"/>
                          <w:u w:val="single"/>
                        </w:rPr>
                        <w:t xml:space="preserve"> 13</w:t>
                      </w:r>
                      <w:r>
                        <w:rPr>
                          <w:b/>
                          <w:spacing w:val="-1"/>
                          <w:sz w:val="18"/>
                          <w:u w:val="single"/>
                        </w:rPr>
                        <w:t>.09.2023</w:t>
                      </w:r>
                    </w:p>
                  </w:tc>
                  <w:tc>
                    <w:tcPr>
                      <w:tcW w:w="1294" w:type="dxa"/>
                    </w:tcPr>
                    <w:p w:rsidR="001A3AC4" w:rsidRDefault="001A3AC4">
                      <w:pPr>
                        <w:pStyle w:val="TableParagraph"/>
                        <w:spacing w:before="5"/>
                        <w:rPr>
                          <w:sz w:val="21"/>
                        </w:rPr>
                      </w:pPr>
                    </w:p>
                    <w:p w:rsidR="001A3AC4" w:rsidRDefault="001A3AC4">
                      <w:pPr>
                        <w:pStyle w:val="TableParagraph"/>
                        <w:ind w:left="102"/>
                        <w:rPr>
                          <w:b/>
                          <w:sz w:val="18"/>
                        </w:rPr>
                      </w:pPr>
                      <w:r>
                        <w:rPr>
                          <w:b/>
                          <w:sz w:val="18"/>
                          <w:u w:val="single"/>
                        </w:rPr>
                        <w:t>Page</w:t>
                      </w:r>
                      <w:r>
                        <w:rPr>
                          <w:b/>
                          <w:spacing w:val="-9"/>
                          <w:sz w:val="18"/>
                          <w:u w:val="single"/>
                        </w:rPr>
                        <w:t xml:space="preserve"> </w:t>
                      </w:r>
                      <w:r>
                        <w:fldChar w:fldCharType="begin"/>
                      </w:r>
                      <w:r>
                        <w:rPr>
                          <w:b/>
                          <w:sz w:val="18"/>
                          <w:u w:val="single"/>
                        </w:rPr>
                        <w:instrText xml:space="preserve"> PAGE </w:instrText>
                      </w:r>
                      <w:r>
                        <w:fldChar w:fldCharType="separate"/>
                      </w:r>
                      <w:r w:rsidR="00792D8A">
                        <w:rPr>
                          <w:b/>
                          <w:noProof/>
                          <w:sz w:val="18"/>
                          <w:u w:val="single"/>
                        </w:rPr>
                        <w:t>12</w:t>
                      </w:r>
                      <w:r>
                        <w:fldChar w:fldCharType="end"/>
                      </w:r>
                      <w:r>
                        <w:rPr>
                          <w:b/>
                          <w:spacing w:val="-8"/>
                          <w:sz w:val="18"/>
                          <w:u w:val="single"/>
                        </w:rPr>
                        <w:t xml:space="preserve"> </w:t>
                      </w:r>
                      <w:r>
                        <w:rPr>
                          <w:b/>
                          <w:sz w:val="18"/>
                          <w:u w:val="single"/>
                        </w:rPr>
                        <w:t>of</w:t>
                      </w:r>
                      <w:r>
                        <w:rPr>
                          <w:b/>
                          <w:spacing w:val="-9"/>
                          <w:sz w:val="18"/>
                          <w:u w:val="single"/>
                        </w:rPr>
                        <w:t xml:space="preserve"> </w:t>
                      </w:r>
                      <w:r>
                        <w:rPr>
                          <w:b/>
                          <w:sz w:val="18"/>
                          <w:u w:val="single"/>
                        </w:rPr>
                        <w:t>106</w:t>
                      </w:r>
                    </w:p>
                  </w:tc>
                </w:tr>
              </w:tbl>
              <w:p w:rsidR="001A3AC4" w:rsidRDefault="001A3AC4">
                <w:pPr>
                  <w:pStyle w:val="BodyText"/>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AC4" w:rsidRDefault="001A3AC4">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AC4" w:rsidRDefault="001A3AC4">
    <w:pPr>
      <w:pStyle w:val="BodyText"/>
      <w:spacing w:line="14" w:lineRule="auto"/>
      <w:rPr>
        <w:sz w:val="20"/>
      </w:rPr>
    </w:pPr>
    <w:r w:rsidRPr="003B3DD4">
      <w:pict>
        <v:shapetype id="_x0000_t202" coordsize="21600,21600" o:spt="202" path="m,l,21600r21600,l21600,xe">
          <v:stroke joinstyle="miter"/>
          <v:path gradientshapeok="t" o:connecttype="rect"/>
        </v:shapetype>
        <v:shape id="_x0000_s2054" type="#_x0000_t202" style="position:absolute;margin-left:57.6pt;margin-top:793.1pt;width:475.65pt;height:36pt;z-index:15737344;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04"/>
                  <w:gridCol w:w="4501"/>
                  <w:gridCol w:w="1294"/>
                </w:tblGrid>
                <w:tr w:rsidR="001A3AC4">
                  <w:trPr>
                    <w:trHeight w:val="700"/>
                  </w:trPr>
                  <w:tc>
                    <w:tcPr>
                      <w:tcW w:w="3704" w:type="dxa"/>
                    </w:tcPr>
                    <w:p w:rsidR="001A3AC4" w:rsidRDefault="001A3AC4">
                      <w:pPr>
                        <w:pStyle w:val="TableParagraph"/>
                        <w:spacing w:before="141"/>
                        <w:ind w:left="107" w:right="16"/>
                        <w:rPr>
                          <w:sz w:val="18"/>
                        </w:rPr>
                      </w:pPr>
                      <w:r>
                        <w:rPr>
                          <w:spacing w:val="-1"/>
                          <w:sz w:val="18"/>
                        </w:rPr>
                        <w:t>RFS</w:t>
                      </w:r>
                      <w:r>
                        <w:rPr>
                          <w:spacing w:val="-9"/>
                          <w:sz w:val="18"/>
                        </w:rPr>
                        <w:t xml:space="preserve"> </w:t>
                      </w:r>
                      <w:r>
                        <w:rPr>
                          <w:spacing w:val="-1"/>
                          <w:sz w:val="18"/>
                        </w:rPr>
                        <w:t>for</w:t>
                      </w:r>
                      <w:r>
                        <w:rPr>
                          <w:spacing w:val="-8"/>
                          <w:sz w:val="18"/>
                        </w:rPr>
                        <w:t xml:space="preserve"> </w:t>
                      </w:r>
                      <w:r>
                        <w:rPr>
                          <w:spacing w:val="-1"/>
                          <w:sz w:val="18"/>
                        </w:rPr>
                        <w:t>Selection</w:t>
                      </w:r>
                      <w:r>
                        <w:rPr>
                          <w:spacing w:val="-9"/>
                          <w:sz w:val="18"/>
                        </w:rPr>
                        <w:t xml:space="preserve"> </w:t>
                      </w:r>
                      <w:r>
                        <w:rPr>
                          <w:sz w:val="18"/>
                        </w:rPr>
                        <w:t>of</w:t>
                      </w:r>
                      <w:r>
                        <w:rPr>
                          <w:spacing w:val="-11"/>
                          <w:sz w:val="18"/>
                        </w:rPr>
                        <w:t xml:space="preserve"> </w:t>
                      </w:r>
                      <w:r>
                        <w:rPr>
                          <w:sz w:val="18"/>
                        </w:rPr>
                        <w:t>Vendors</w:t>
                      </w:r>
                      <w:r>
                        <w:rPr>
                          <w:spacing w:val="-9"/>
                          <w:sz w:val="18"/>
                        </w:rPr>
                        <w:t xml:space="preserve"> </w:t>
                      </w:r>
                      <w:r>
                        <w:rPr>
                          <w:sz w:val="18"/>
                        </w:rPr>
                        <w:t>under</w:t>
                      </w:r>
                      <w:r>
                        <w:rPr>
                          <w:spacing w:val="-8"/>
                          <w:sz w:val="18"/>
                        </w:rPr>
                        <w:t xml:space="preserve"> </w:t>
                      </w:r>
                      <w:r>
                        <w:rPr>
                          <w:sz w:val="18"/>
                        </w:rPr>
                        <w:t>Component-</w:t>
                      </w:r>
                      <w:r>
                        <w:rPr>
                          <w:spacing w:val="-42"/>
                          <w:sz w:val="18"/>
                        </w:rPr>
                        <w:t xml:space="preserve"> </w:t>
                      </w:r>
                      <w:r>
                        <w:rPr>
                          <w:sz w:val="18"/>
                        </w:rPr>
                        <w:t>B</w:t>
                      </w:r>
                      <w:r>
                        <w:rPr>
                          <w:spacing w:val="-7"/>
                          <w:sz w:val="18"/>
                        </w:rPr>
                        <w:t xml:space="preserve"> </w:t>
                      </w:r>
                      <w:r>
                        <w:rPr>
                          <w:sz w:val="18"/>
                        </w:rPr>
                        <w:t>of</w:t>
                      </w:r>
                      <w:r>
                        <w:rPr>
                          <w:spacing w:val="-8"/>
                          <w:sz w:val="18"/>
                        </w:rPr>
                        <w:t xml:space="preserve"> </w:t>
                      </w:r>
                      <w:r>
                        <w:rPr>
                          <w:sz w:val="18"/>
                        </w:rPr>
                        <w:t>PM-KUSUM</w:t>
                      </w:r>
                      <w:r>
                        <w:rPr>
                          <w:spacing w:val="-6"/>
                          <w:sz w:val="18"/>
                        </w:rPr>
                        <w:t xml:space="preserve"> </w:t>
                      </w:r>
                      <w:r>
                        <w:rPr>
                          <w:sz w:val="18"/>
                        </w:rPr>
                        <w:t>scheme</w:t>
                      </w:r>
                      <w:r>
                        <w:rPr>
                          <w:spacing w:val="-6"/>
                          <w:sz w:val="18"/>
                        </w:rPr>
                        <w:t xml:space="preserve"> </w:t>
                      </w:r>
                      <w:r>
                        <w:rPr>
                          <w:sz w:val="18"/>
                        </w:rPr>
                        <w:t>of</w:t>
                      </w:r>
                      <w:r>
                        <w:rPr>
                          <w:spacing w:val="-8"/>
                          <w:sz w:val="18"/>
                        </w:rPr>
                        <w:t xml:space="preserve"> </w:t>
                      </w:r>
                      <w:r>
                        <w:rPr>
                          <w:sz w:val="18"/>
                        </w:rPr>
                        <w:t>MNRE</w:t>
                      </w:r>
                    </w:p>
                  </w:tc>
                  <w:tc>
                    <w:tcPr>
                      <w:tcW w:w="4501" w:type="dxa"/>
                    </w:tcPr>
                    <w:p w:rsidR="001A3AC4" w:rsidRDefault="001A3AC4">
                      <w:pPr>
                        <w:pStyle w:val="TableParagraph"/>
                        <w:spacing w:before="5"/>
                        <w:rPr>
                          <w:sz w:val="21"/>
                        </w:rPr>
                      </w:pPr>
                    </w:p>
                    <w:p w:rsidR="001A3AC4" w:rsidRDefault="001A3AC4" w:rsidP="007437F6">
                      <w:pPr>
                        <w:pStyle w:val="TableParagraph"/>
                        <w:ind w:left="76"/>
                        <w:rPr>
                          <w:b/>
                          <w:sz w:val="18"/>
                        </w:rPr>
                      </w:pPr>
                      <w:r>
                        <w:rPr>
                          <w:b/>
                          <w:spacing w:val="-2"/>
                          <w:sz w:val="18"/>
                          <w:u w:val="single"/>
                        </w:rPr>
                        <w:t>RfS</w:t>
                      </w:r>
                      <w:r>
                        <w:rPr>
                          <w:b/>
                          <w:spacing w:val="-9"/>
                          <w:sz w:val="18"/>
                          <w:u w:val="single"/>
                        </w:rPr>
                        <w:t xml:space="preserve"> </w:t>
                      </w:r>
                      <w:r>
                        <w:rPr>
                          <w:b/>
                          <w:spacing w:val="-2"/>
                          <w:sz w:val="18"/>
                          <w:u w:val="single"/>
                        </w:rPr>
                        <w:t>No.</w:t>
                      </w:r>
                      <w:r>
                        <w:rPr>
                          <w:b/>
                          <w:spacing w:val="-8"/>
                          <w:sz w:val="18"/>
                          <w:u w:val="single"/>
                        </w:rPr>
                        <w:t xml:space="preserve"> OREDA</w:t>
                      </w:r>
                      <w:r>
                        <w:rPr>
                          <w:b/>
                          <w:spacing w:val="-2"/>
                          <w:sz w:val="18"/>
                          <w:u w:val="single"/>
                        </w:rPr>
                        <w:t>/TECH/2863/2023-24</w:t>
                      </w:r>
                      <w:r>
                        <w:rPr>
                          <w:b/>
                          <w:spacing w:val="-7"/>
                          <w:sz w:val="18"/>
                          <w:u w:val="single"/>
                        </w:rPr>
                        <w:t xml:space="preserve"> </w:t>
                      </w:r>
                      <w:r>
                        <w:rPr>
                          <w:b/>
                          <w:spacing w:val="-1"/>
                          <w:sz w:val="18"/>
                          <w:u w:val="single"/>
                        </w:rPr>
                        <w:t>Dated</w:t>
                      </w:r>
                      <w:r>
                        <w:rPr>
                          <w:b/>
                          <w:spacing w:val="-10"/>
                          <w:sz w:val="18"/>
                          <w:u w:val="single"/>
                        </w:rPr>
                        <w:t xml:space="preserve"> 13</w:t>
                      </w:r>
                      <w:r>
                        <w:rPr>
                          <w:b/>
                          <w:spacing w:val="-1"/>
                          <w:sz w:val="18"/>
                          <w:u w:val="single"/>
                        </w:rPr>
                        <w:t>.09.2023</w:t>
                      </w:r>
                    </w:p>
                  </w:tc>
                  <w:tc>
                    <w:tcPr>
                      <w:tcW w:w="1294" w:type="dxa"/>
                    </w:tcPr>
                    <w:p w:rsidR="001A3AC4" w:rsidRDefault="001A3AC4">
                      <w:pPr>
                        <w:pStyle w:val="TableParagraph"/>
                        <w:spacing w:before="5"/>
                        <w:rPr>
                          <w:sz w:val="21"/>
                        </w:rPr>
                      </w:pPr>
                    </w:p>
                    <w:p w:rsidR="001A3AC4" w:rsidRDefault="001A3AC4">
                      <w:pPr>
                        <w:pStyle w:val="TableParagraph"/>
                        <w:ind w:left="102"/>
                        <w:rPr>
                          <w:b/>
                          <w:sz w:val="18"/>
                        </w:rPr>
                      </w:pPr>
                      <w:r>
                        <w:rPr>
                          <w:b/>
                          <w:sz w:val="18"/>
                          <w:u w:val="single"/>
                        </w:rPr>
                        <w:t>Page</w:t>
                      </w:r>
                      <w:r>
                        <w:rPr>
                          <w:b/>
                          <w:spacing w:val="-10"/>
                          <w:sz w:val="18"/>
                          <w:u w:val="single"/>
                        </w:rPr>
                        <w:t xml:space="preserve"> </w:t>
                      </w:r>
                      <w:r>
                        <w:rPr>
                          <w:b/>
                          <w:sz w:val="18"/>
                          <w:u w:val="single"/>
                        </w:rPr>
                        <w:t>13</w:t>
                      </w:r>
                      <w:r>
                        <w:rPr>
                          <w:b/>
                          <w:spacing w:val="-8"/>
                          <w:sz w:val="18"/>
                          <w:u w:val="single"/>
                        </w:rPr>
                        <w:t xml:space="preserve"> </w:t>
                      </w:r>
                      <w:r>
                        <w:rPr>
                          <w:b/>
                          <w:sz w:val="18"/>
                          <w:u w:val="single"/>
                        </w:rPr>
                        <w:t>of</w:t>
                      </w:r>
                      <w:r>
                        <w:rPr>
                          <w:b/>
                          <w:spacing w:val="-9"/>
                          <w:sz w:val="18"/>
                          <w:u w:val="single"/>
                        </w:rPr>
                        <w:t xml:space="preserve"> </w:t>
                      </w:r>
                      <w:r>
                        <w:rPr>
                          <w:b/>
                          <w:sz w:val="18"/>
                          <w:u w:val="single"/>
                        </w:rPr>
                        <w:t>106</w:t>
                      </w:r>
                    </w:p>
                  </w:tc>
                </w:tr>
              </w:tbl>
              <w:p w:rsidR="001A3AC4" w:rsidRDefault="001A3AC4">
                <w:pPr>
                  <w:pStyle w:val="BodyText"/>
                </w:pP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AC4" w:rsidRDefault="001A3AC4">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AC4" w:rsidRDefault="001A3AC4">
    <w:pPr>
      <w:pStyle w:val="BodyText"/>
      <w:spacing w:line="14" w:lineRule="auto"/>
      <w:rPr>
        <w:sz w:val="20"/>
      </w:rPr>
    </w:pPr>
    <w:r w:rsidRPr="003B3DD4">
      <w:pict>
        <v:shapetype id="_x0000_t202" coordsize="21600,21600" o:spt="202" path="m,l,21600r21600,l21600,xe">
          <v:stroke joinstyle="miter"/>
          <v:path gradientshapeok="t" o:connecttype="rect"/>
        </v:shapetype>
        <v:shape id="_x0000_s2053" type="#_x0000_t202" style="position:absolute;margin-left:57.6pt;margin-top:793.1pt;width:475.65pt;height:36pt;z-index:15740928;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04"/>
                  <w:gridCol w:w="4501"/>
                  <w:gridCol w:w="1294"/>
                </w:tblGrid>
                <w:tr w:rsidR="001A3AC4">
                  <w:trPr>
                    <w:trHeight w:val="700"/>
                  </w:trPr>
                  <w:tc>
                    <w:tcPr>
                      <w:tcW w:w="3704" w:type="dxa"/>
                    </w:tcPr>
                    <w:p w:rsidR="001A3AC4" w:rsidRDefault="001A3AC4">
                      <w:pPr>
                        <w:pStyle w:val="TableParagraph"/>
                        <w:spacing w:before="141"/>
                        <w:ind w:left="107" w:right="16"/>
                        <w:rPr>
                          <w:sz w:val="18"/>
                        </w:rPr>
                      </w:pPr>
                      <w:r>
                        <w:rPr>
                          <w:spacing w:val="-1"/>
                          <w:sz w:val="18"/>
                        </w:rPr>
                        <w:t>RFS</w:t>
                      </w:r>
                      <w:r>
                        <w:rPr>
                          <w:spacing w:val="-9"/>
                          <w:sz w:val="18"/>
                        </w:rPr>
                        <w:t xml:space="preserve"> </w:t>
                      </w:r>
                      <w:r>
                        <w:rPr>
                          <w:spacing w:val="-1"/>
                          <w:sz w:val="18"/>
                        </w:rPr>
                        <w:t>for</w:t>
                      </w:r>
                      <w:r>
                        <w:rPr>
                          <w:spacing w:val="-8"/>
                          <w:sz w:val="18"/>
                        </w:rPr>
                        <w:t xml:space="preserve"> </w:t>
                      </w:r>
                      <w:r>
                        <w:rPr>
                          <w:spacing w:val="-1"/>
                          <w:sz w:val="18"/>
                        </w:rPr>
                        <w:t>Selection</w:t>
                      </w:r>
                      <w:r>
                        <w:rPr>
                          <w:spacing w:val="-9"/>
                          <w:sz w:val="18"/>
                        </w:rPr>
                        <w:t xml:space="preserve"> </w:t>
                      </w:r>
                      <w:r>
                        <w:rPr>
                          <w:sz w:val="18"/>
                        </w:rPr>
                        <w:t>of</w:t>
                      </w:r>
                      <w:r>
                        <w:rPr>
                          <w:spacing w:val="-11"/>
                          <w:sz w:val="18"/>
                        </w:rPr>
                        <w:t xml:space="preserve"> </w:t>
                      </w:r>
                      <w:r>
                        <w:rPr>
                          <w:sz w:val="18"/>
                        </w:rPr>
                        <w:t>Vendors</w:t>
                      </w:r>
                      <w:r>
                        <w:rPr>
                          <w:spacing w:val="-9"/>
                          <w:sz w:val="18"/>
                        </w:rPr>
                        <w:t xml:space="preserve"> </w:t>
                      </w:r>
                      <w:r>
                        <w:rPr>
                          <w:sz w:val="18"/>
                        </w:rPr>
                        <w:t>under</w:t>
                      </w:r>
                      <w:r>
                        <w:rPr>
                          <w:spacing w:val="-8"/>
                          <w:sz w:val="18"/>
                        </w:rPr>
                        <w:t xml:space="preserve"> </w:t>
                      </w:r>
                      <w:r>
                        <w:rPr>
                          <w:sz w:val="18"/>
                        </w:rPr>
                        <w:t>Component-</w:t>
                      </w:r>
                      <w:r>
                        <w:rPr>
                          <w:spacing w:val="-42"/>
                          <w:sz w:val="18"/>
                        </w:rPr>
                        <w:t xml:space="preserve"> </w:t>
                      </w:r>
                      <w:r>
                        <w:rPr>
                          <w:sz w:val="18"/>
                        </w:rPr>
                        <w:t>B</w:t>
                      </w:r>
                      <w:r>
                        <w:rPr>
                          <w:spacing w:val="-7"/>
                          <w:sz w:val="18"/>
                        </w:rPr>
                        <w:t xml:space="preserve"> </w:t>
                      </w:r>
                      <w:r>
                        <w:rPr>
                          <w:sz w:val="18"/>
                        </w:rPr>
                        <w:t>of</w:t>
                      </w:r>
                      <w:r>
                        <w:rPr>
                          <w:spacing w:val="-8"/>
                          <w:sz w:val="18"/>
                        </w:rPr>
                        <w:t xml:space="preserve"> </w:t>
                      </w:r>
                      <w:r>
                        <w:rPr>
                          <w:sz w:val="18"/>
                        </w:rPr>
                        <w:t>PM-KUSUM</w:t>
                      </w:r>
                      <w:r>
                        <w:rPr>
                          <w:spacing w:val="-6"/>
                          <w:sz w:val="18"/>
                        </w:rPr>
                        <w:t xml:space="preserve"> </w:t>
                      </w:r>
                      <w:r>
                        <w:rPr>
                          <w:sz w:val="18"/>
                        </w:rPr>
                        <w:t>scheme</w:t>
                      </w:r>
                      <w:r>
                        <w:rPr>
                          <w:spacing w:val="-6"/>
                          <w:sz w:val="18"/>
                        </w:rPr>
                        <w:t xml:space="preserve"> </w:t>
                      </w:r>
                      <w:r>
                        <w:rPr>
                          <w:sz w:val="18"/>
                        </w:rPr>
                        <w:t>of</w:t>
                      </w:r>
                      <w:r>
                        <w:rPr>
                          <w:spacing w:val="-8"/>
                          <w:sz w:val="18"/>
                        </w:rPr>
                        <w:t xml:space="preserve"> </w:t>
                      </w:r>
                      <w:r>
                        <w:rPr>
                          <w:sz w:val="18"/>
                        </w:rPr>
                        <w:t>MNRE</w:t>
                      </w:r>
                    </w:p>
                  </w:tc>
                  <w:tc>
                    <w:tcPr>
                      <w:tcW w:w="4501" w:type="dxa"/>
                    </w:tcPr>
                    <w:p w:rsidR="001A3AC4" w:rsidRDefault="001A3AC4">
                      <w:pPr>
                        <w:pStyle w:val="TableParagraph"/>
                        <w:spacing w:before="5"/>
                        <w:rPr>
                          <w:sz w:val="21"/>
                        </w:rPr>
                      </w:pPr>
                    </w:p>
                    <w:p w:rsidR="001A3AC4" w:rsidRDefault="001A3AC4" w:rsidP="001030E7">
                      <w:pPr>
                        <w:pStyle w:val="TableParagraph"/>
                        <w:ind w:left="76"/>
                        <w:rPr>
                          <w:b/>
                          <w:sz w:val="18"/>
                        </w:rPr>
                      </w:pPr>
                      <w:r>
                        <w:rPr>
                          <w:b/>
                          <w:spacing w:val="-2"/>
                          <w:sz w:val="18"/>
                          <w:u w:val="single"/>
                        </w:rPr>
                        <w:t>RfS</w:t>
                      </w:r>
                      <w:r>
                        <w:rPr>
                          <w:b/>
                          <w:spacing w:val="-9"/>
                          <w:sz w:val="18"/>
                          <w:u w:val="single"/>
                        </w:rPr>
                        <w:t xml:space="preserve"> </w:t>
                      </w:r>
                      <w:r>
                        <w:rPr>
                          <w:b/>
                          <w:spacing w:val="-2"/>
                          <w:sz w:val="18"/>
                          <w:u w:val="single"/>
                        </w:rPr>
                        <w:t>No.</w:t>
                      </w:r>
                      <w:r>
                        <w:rPr>
                          <w:b/>
                          <w:spacing w:val="-8"/>
                          <w:sz w:val="18"/>
                          <w:u w:val="single"/>
                        </w:rPr>
                        <w:t xml:space="preserve"> OREDA</w:t>
                      </w:r>
                      <w:r>
                        <w:rPr>
                          <w:b/>
                          <w:spacing w:val="-2"/>
                          <w:sz w:val="18"/>
                          <w:u w:val="single"/>
                        </w:rPr>
                        <w:t>/TECH/2863/2023-24</w:t>
                      </w:r>
                      <w:r>
                        <w:rPr>
                          <w:b/>
                          <w:spacing w:val="-7"/>
                          <w:sz w:val="18"/>
                          <w:u w:val="single"/>
                        </w:rPr>
                        <w:t xml:space="preserve"> </w:t>
                      </w:r>
                      <w:r>
                        <w:rPr>
                          <w:b/>
                          <w:spacing w:val="-1"/>
                          <w:sz w:val="18"/>
                          <w:u w:val="single"/>
                        </w:rPr>
                        <w:t>Dated</w:t>
                      </w:r>
                      <w:r>
                        <w:rPr>
                          <w:b/>
                          <w:spacing w:val="-10"/>
                          <w:sz w:val="18"/>
                          <w:u w:val="single"/>
                        </w:rPr>
                        <w:t xml:space="preserve"> 13</w:t>
                      </w:r>
                      <w:r>
                        <w:rPr>
                          <w:b/>
                          <w:spacing w:val="-1"/>
                          <w:sz w:val="18"/>
                          <w:u w:val="single"/>
                        </w:rPr>
                        <w:t>.09.2023</w:t>
                      </w:r>
                    </w:p>
                  </w:tc>
                  <w:tc>
                    <w:tcPr>
                      <w:tcW w:w="1294" w:type="dxa"/>
                    </w:tcPr>
                    <w:p w:rsidR="001A3AC4" w:rsidRDefault="001A3AC4">
                      <w:pPr>
                        <w:pStyle w:val="TableParagraph"/>
                        <w:spacing w:before="5"/>
                        <w:rPr>
                          <w:sz w:val="21"/>
                        </w:rPr>
                      </w:pPr>
                    </w:p>
                    <w:p w:rsidR="001A3AC4" w:rsidRDefault="001A3AC4">
                      <w:pPr>
                        <w:pStyle w:val="TableParagraph"/>
                        <w:ind w:left="102"/>
                        <w:rPr>
                          <w:b/>
                          <w:sz w:val="18"/>
                        </w:rPr>
                      </w:pPr>
                      <w:r>
                        <w:rPr>
                          <w:b/>
                          <w:sz w:val="18"/>
                          <w:u w:val="single"/>
                        </w:rPr>
                        <w:t>Page</w:t>
                      </w:r>
                      <w:r>
                        <w:rPr>
                          <w:b/>
                          <w:spacing w:val="-10"/>
                          <w:sz w:val="18"/>
                          <w:u w:val="single"/>
                        </w:rPr>
                        <w:t xml:space="preserve"> </w:t>
                      </w:r>
                      <w:r>
                        <w:rPr>
                          <w:b/>
                          <w:sz w:val="18"/>
                          <w:u w:val="single"/>
                        </w:rPr>
                        <w:t>36</w:t>
                      </w:r>
                      <w:r>
                        <w:rPr>
                          <w:b/>
                          <w:spacing w:val="-8"/>
                          <w:sz w:val="18"/>
                          <w:u w:val="single"/>
                        </w:rPr>
                        <w:t xml:space="preserve"> </w:t>
                      </w:r>
                      <w:r>
                        <w:rPr>
                          <w:b/>
                          <w:sz w:val="18"/>
                          <w:u w:val="single"/>
                        </w:rPr>
                        <w:t>of</w:t>
                      </w:r>
                      <w:r>
                        <w:rPr>
                          <w:b/>
                          <w:spacing w:val="-9"/>
                          <w:sz w:val="18"/>
                          <w:u w:val="single"/>
                        </w:rPr>
                        <w:t xml:space="preserve"> </w:t>
                      </w:r>
                      <w:r>
                        <w:rPr>
                          <w:b/>
                          <w:sz w:val="18"/>
                          <w:u w:val="single"/>
                        </w:rPr>
                        <w:t>106</w:t>
                      </w:r>
                    </w:p>
                  </w:tc>
                </w:tr>
              </w:tbl>
              <w:p w:rsidR="001A3AC4" w:rsidRDefault="001A3AC4">
                <w:pPr>
                  <w:pStyle w:val="BodyText"/>
                </w:pP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AC4" w:rsidRDefault="001A3AC4">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AC4" w:rsidRDefault="001A3AC4">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AC4" w:rsidRDefault="001A3AC4">
    <w:pPr>
      <w:pStyle w:val="BodyText"/>
      <w:spacing w:line="14" w:lineRule="auto"/>
      <w:rPr>
        <w:sz w:val="20"/>
      </w:rPr>
    </w:pPr>
    <w:r w:rsidRPr="003B3DD4">
      <w:pict>
        <v:shapetype id="_x0000_t202" coordsize="21600,21600" o:spt="202" path="m,l,21600r21600,l21600,xe">
          <v:stroke joinstyle="miter"/>
          <v:path gradientshapeok="t" o:connecttype="rect"/>
        </v:shapetype>
        <v:shape id="_x0000_s2052" type="#_x0000_t202" style="position:absolute;margin-left:57.6pt;margin-top:793.1pt;width:475.65pt;height:36pt;z-index:15749120;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04"/>
                  <w:gridCol w:w="4501"/>
                  <w:gridCol w:w="1294"/>
                </w:tblGrid>
                <w:tr w:rsidR="001A3AC4">
                  <w:trPr>
                    <w:trHeight w:val="700"/>
                  </w:trPr>
                  <w:tc>
                    <w:tcPr>
                      <w:tcW w:w="3704" w:type="dxa"/>
                    </w:tcPr>
                    <w:p w:rsidR="001A3AC4" w:rsidRDefault="001A3AC4">
                      <w:pPr>
                        <w:pStyle w:val="TableParagraph"/>
                        <w:spacing w:before="141"/>
                        <w:ind w:left="107" w:right="16"/>
                        <w:rPr>
                          <w:sz w:val="18"/>
                        </w:rPr>
                      </w:pPr>
                      <w:r>
                        <w:rPr>
                          <w:spacing w:val="-1"/>
                          <w:sz w:val="18"/>
                        </w:rPr>
                        <w:t>RFS</w:t>
                      </w:r>
                      <w:r>
                        <w:rPr>
                          <w:spacing w:val="-9"/>
                          <w:sz w:val="18"/>
                        </w:rPr>
                        <w:t xml:space="preserve"> </w:t>
                      </w:r>
                      <w:r>
                        <w:rPr>
                          <w:spacing w:val="-1"/>
                          <w:sz w:val="18"/>
                        </w:rPr>
                        <w:t>for</w:t>
                      </w:r>
                      <w:r>
                        <w:rPr>
                          <w:spacing w:val="-8"/>
                          <w:sz w:val="18"/>
                        </w:rPr>
                        <w:t xml:space="preserve"> </w:t>
                      </w:r>
                      <w:r>
                        <w:rPr>
                          <w:spacing w:val="-1"/>
                          <w:sz w:val="18"/>
                        </w:rPr>
                        <w:t>Selection</w:t>
                      </w:r>
                      <w:r>
                        <w:rPr>
                          <w:spacing w:val="-9"/>
                          <w:sz w:val="18"/>
                        </w:rPr>
                        <w:t xml:space="preserve"> </w:t>
                      </w:r>
                      <w:r>
                        <w:rPr>
                          <w:sz w:val="18"/>
                        </w:rPr>
                        <w:t>of</w:t>
                      </w:r>
                      <w:r>
                        <w:rPr>
                          <w:spacing w:val="-11"/>
                          <w:sz w:val="18"/>
                        </w:rPr>
                        <w:t xml:space="preserve"> </w:t>
                      </w:r>
                      <w:r>
                        <w:rPr>
                          <w:sz w:val="18"/>
                        </w:rPr>
                        <w:t>Vendors</w:t>
                      </w:r>
                      <w:r>
                        <w:rPr>
                          <w:spacing w:val="-9"/>
                          <w:sz w:val="18"/>
                        </w:rPr>
                        <w:t xml:space="preserve"> </w:t>
                      </w:r>
                      <w:r>
                        <w:rPr>
                          <w:sz w:val="18"/>
                        </w:rPr>
                        <w:t>under</w:t>
                      </w:r>
                      <w:r>
                        <w:rPr>
                          <w:spacing w:val="-8"/>
                          <w:sz w:val="18"/>
                        </w:rPr>
                        <w:t xml:space="preserve"> </w:t>
                      </w:r>
                      <w:r>
                        <w:rPr>
                          <w:sz w:val="18"/>
                        </w:rPr>
                        <w:t>Component-</w:t>
                      </w:r>
                      <w:r>
                        <w:rPr>
                          <w:spacing w:val="-42"/>
                          <w:sz w:val="18"/>
                        </w:rPr>
                        <w:t xml:space="preserve"> </w:t>
                      </w:r>
                      <w:r>
                        <w:rPr>
                          <w:sz w:val="18"/>
                        </w:rPr>
                        <w:t>B</w:t>
                      </w:r>
                      <w:r>
                        <w:rPr>
                          <w:spacing w:val="-7"/>
                          <w:sz w:val="18"/>
                        </w:rPr>
                        <w:t xml:space="preserve"> </w:t>
                      </w:r>
                      <w:r>
                        <w:rPr>
                          <w:sz w:val="18"/>
                        </w:rPr>
                        <w:t>of</w:t>
                      </w:r>
                      <w:r>
                        <w:rPr>
                          <w:spacing w:val="-8"/>
                          <w:sz w:val="18"/>
                        </w:rPr>
                        <w:t xml:space="preserve"> </w:t>
                      </w:r>
                      <w:r>
                        <w:rPr>
                          <w:sz w:val="18"/>
                        </w:rPr>
                        <w:t>PM-KUSUM</w:t>
                      </w:r>
                      <w:r>
                        <w:rPr>
                          <w:spacing w:val="-6"/>
                          <w:sz w:val="18"/>
                        </w:rPr>
                        <w:t xml:space="preserve"> </w:t>
                      </w:r>
                      <w:r>
                        <w:rPr>
                          <w:sz w:val="18"/>
                        </w:rPr>
                        <w:t>scheme</w:t>
                      </w:r>
                      <w:r>
                        <w:rPr>
                          <w:spacing w:val="-6"/>
                          <w:sz w:val="18"/>
                        </w:rPr>
                        <w:t xml:space="preserve"> </w:t>
                      </w:r>
                      <w:r>
                        <w:rPr>
                          <w:sz w:val="18"/>
                        </w:rPr>
                        <w:t>of</w:t>
                      </w:r>
                      <w:r>
                        <w:rPr>
                          <w:spacing w:val="-8"/>
                          <w:sz w:val="18"/>
                        </w:rPr>
                        <w:t xml:space="preserve"> </w:t>
                      </w:r>
                      <w:r>
                        <w:rPr>
                          <w:sz w:val="18"/>
                        </w:rPr>
                        <w:t>MNRE</w:t>
                      </w:r>
                    </w:p>
                  </w:tc>
                  <w:tc>
                    <w:tcPr>
                      <w:tcW w:w="4501" w:type="dxa"/>
                    </w:tcPr>
                    <w:p w:rsidR="001A3AC4" w:rsidRDefault="001A3AC4">
                      <w:pPr>
                        <w:pStyle w:val="TableParagraph"/>
                        <w:spacing w:before="5"/>
                        <w:rPr>
                          <w:sz w:val="21"/>
                        </w:rPr>
                      </w:pPr>
                    </w:p>
                    <w:p w:rsidR="001A3AC4" w:rsidRDefault="001A3AC4" w:rsidP="00DB3AE1">
                      <w:pPr>
                        <w:pStyle w:val="TableParagraph"/>
                        <w:ind w:left="76"/>
                        <w:rPr>
                          <w:b/>
                          <w:sz w:val="18"/>
                        </w:rPr>
                      </w:pPr>
                      <w:r>
                        <w:rPr>
                          <w:b/>
                          <w:spacing w:val="-2"/>
                          <w:sz w:val="18"/>
                          <w:u w:val="single"/>
                        </w:rPr>
                        <w:t>RfS</w:t>
                      </w:r>
                      <w:r>
                        <w:rPr>
                          <w:b/>
                          <w:spacing w:val="-9"/>
                          <w:sz w:val="18"/>
                          <w:u w:val="single"/>
                        </w:rPr>
                        <w:t xml:space="preserve"> </w:t>
                      </w:r>
                      <w:r>
                        <w:rPr>
                          <w:b/>
                          <w:spacing w:val="-2"/>
                          <w:sz w:val="18"/>
                          <w:u w:val="single"/>
                        </w:rPr>
                        <w:t>No.</w:t>
                      </w:r>
                      <w:r>
                        <w:rPr>
                          <w:b/>
                          <w:spacing w:val="-8"/>
                          <w:sz w:val="18"/>
                          <w:u w:val="single"/>
                        </w:rPr>
                        <w:t xml:space="preserve"> OREDA</w:t>
                      </w:r>
                      <w:r>
                        <w:rPr>
                          <w:b/>
                          <w:spacing w:val="-2"/>
                          <w:sz w:val="18"/>
                          <w:u w:val="single"/>
                        </w:rPr>
                        <w:t>/TECH/2863/2023-24</w:t>
                      </w:r>
                      <w:r>
                        <w:rPr>
                          <w:b/>
                          <w:spacing w:val="-7"/>
                          <w:sz w:val="18"/>
                          <w:u w:val="single"/>
                        </w:rPr>
                        <w:t xml:space="preserve"> </w:t>
                      </w:r>
                      <w:r>
                        <w:rPr>
                          <w:b/>
                          <w:spacing w:val="-1"/>
                          <w:sz w:val="18"/>
                          <w:u w:val="single"/>
                        </w:rPr>
                        <w:t>Dated</w:t>
                      </w:r>
                      <w:r>
                        <w:rPr>
                          <w:b/>
                          <w:spacing w:val="-10"/>
                          <w:sz w:val="18"/>
                          <w:u w:val="single"/>
                        </w:rPr>
                        <w:t xml:space="preserve"> 13</w:t>
                      </w:r>
                      <w:r>
                        <w:rPr>
                          <w:b/>
                          <w:spacing w:val="-1"/>
                          <w:sz w:val="18"/>
                          <w:u w:val="single"/>
                        </w:rPr>
                        <w:t>.09.2023</w:t>
                      </w:r>
                    </w:p>
                  </w:tc>
                  <w:tc>
                    <w:tcPr>
                      <w:tcW w:w="1294" w:type="dxa"/>
                    </w:tcPr>
                    <w:p w:rsidR="001A3AC4" w:rsidRDefault="001A3AC4">
                      <w:pPr>
                        <w:pStyle w:val="TableParagraph"/>
                        <w:spacing w:before="5"/>
                        <w:rPr>
                          <w:sz w:val="21"/>
                        </w:rPr>
                      </w:pPr>
                    </w:p>
                    <w:p w:rsidR="001A3AC4" w:rsidRDefault="001A3AC4">
                      <w:pPr>
                        <w:pStyle w:val="TableParagraph"/>
                        <w:ind w:left="102"/>
                        <w:rPr>
                          <w:b/>
                          <w:sz w:val="18"/>
                        </w:rPr>
                      </w:pPr>
                      <w:r>
                        <w:rPr>
                          <w:b/>
                          <w:sz w:val="18"/>
                          <w:u w:val="single"/>
                        </w:rPr>
                        <w:t>Page</w:t>
                      </w:r>
                      <w:r>
                        <w:rPr>
                          <w:b/>
                          <w:spacing w:val="-9"/>
                          <w:sz w:val="18"/>
                          <w:u w:val="single"/>
                        </w:rPr>
                        <w:t xml:space="preserve"> </w:t>
                      </w:r>
                      <w:r>
                        <w:fldChar w:fldCharType="begin"/>
                      </w:r>
                      <w:r>
                        <w:rPr>
                          <w:b/>
                          <w:sz w:val="18"/>
                          <w:u w:val="single"/>
                        </w:rPr>
                        <w:instrText xml:space="preserve"> PAGE </w:instrText>
                      </w:r>
                      <w:r>
                        <w:fldChar w:fldCharType="separate"/>
                      </w:r>
                      <w:r w:rsidR="00CB0F4A">
                        <w:rPr>
                          <w:b/>
                          <w:noProof/>
                          <w:sz w:val="18"/>
                          <w:u w:val="single"/>
                        </w:rPr>
                        <w:t>74</w:t>
                      </w:r>
                      <w:r>
                        <w:fldChar w:fldCharType="end"/>
                      </w:r>
                      <w:r>
                        <w:rPr>
                          <w:b/>
                          <w:spacing w:val="-8"/>
                          <w:sz w:val="18"/>
                          <w:u w:val="single"/>
                        </w:rPr>
                        <w:t xml:space="preserve"> </w:t>
                      </w:r>
                      <w:r>
                        <w:rPr>
                          <w:b/>
                          <w:sz w:val="18"/>
                          <w:u w:val="single"/>
                        </w:rPr>
                        <w:t>of</w:t>
                      </w:r>
                      <w:r>
                        <w:rPr>
                          <w:b/>
                          <w:spacing w:val="-9"/>
                          <w:sz w:val="18"/>
                          <w:u w:val="single"/>
                        </w:rPr>
                        <w:t xml:space="preserve"> </w:t>
                      </w:r>
                      <w:r>
                        <w:rPr>
                          <w:b/>
                          <w:sz w:val="18"/>
                          <w:u w:val="single"/>
                        </w:rPr>
                        <w:t>106</w:t>
                      </w:r>
                    </w:p>
                  </w:tc>
                </w:tr>
              </w:tbl>
              <w:p w:rsidR="001A3AC4" w:rsidRDefault="001A3AC4">
                <w:pPr>
                  <w:pStyle w:val="BodyText"/>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3F8" w:rsidRDefault="00AC53F8" w:rsidP="00823E94">
      <w:r>
        <w:separator/>
      </w:r>
    </w:p>
  </w:footnote>
  <w:footnote w:type="continuationSeparator" w:id="1">
    <w:p w:rsidR="00AC53F8" w:rsidRDefault="00AC53F8" w:rsidP="00823E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B73"/>
    <w:multiLevelType w:val="hybridMultilevel"/>
    <w:tmpl w:val="6386883C"/>
    <w:lvl w:ilvl="0" w:tplc="E7F897F8">
      <w:start w:val="1"/>
      <w:numFmt w:val="lowerRoman"/>
      <w:lvlText w:val="%1."/>
      <w:lvlJc w:val="left"/>
      <w:pPr>
        <w:ind w:left="1680" w:hanging="488"/>
        <w:jc w:val="right"/>
      </w:pPr>
      <w:rPr>
        <w:rFonts w:ascii="Times New Roman" w:eastAsia="Times New Roman" w:hAnsi="Times New Roman" w:cs="Times New Roman" w:hint="default"/>
        <w:w w:val="100"/>
        <w:sz w:val="24"/>
        <w:szCs w:val="24"/>
        <w:lang w:val="en-US" w:eastAsia="en-US" w:bidi="ar-SA"/>
      </w:rPr>
    </w:lvl>
    <w:lvl w:ilvl="1" w:tplc="9110A4FC">
      <w:numFmt w:val="bullet"/>
      <w:lvlText w:val="•"/>
      <w:lvlJc w:val="left"/>
      <w:pPr>
        <w:ind w:left="2606" w:hanging="488"/>
      </w:pPr>
      <w:rPr>
        <w:rFonts w:hint="default"/>
        <w:lang w:val="en-US" w:eastAsia="en-US" w:bidi="ar-SA"/>
      </w:rPr>
    </w:lvl>
    <w:lvl w:ilvl="2" w:tplc="E41CAA96">
      <w:numFmt w:val="bullet"/>
      <w:lvlText w:val="•"/>
      <w:lvlJc w:val="left"/>
      <w:pPr>
        <w:ind w:left="3533" w:hanging="488"/>
      </w:pPr>
      <w:rPr>
        <w:rFonts w:hint="default"/>
        <w:lang w:val="en-US" w:eastAsia="en-US" w:bidi="ar-SA"/>
      </w:rPr>
    </w:lvl>
    <w:lvl w:ilvl="3" w:tplc="D5A260D4">
      <w:numFmt w:val="bullet"/>
      <w:lvlText w:val="•"/>
      <w:lvlJc w:val="left"/>
      <w:pPr>
        <w:ind w:left="4459" w:hanging="488"/>
      </w:pPr>
      <w:rPr>
        <w:rFonts w:hint="default"/>
        <w:lang w:val="en-US" w:eastAsia="en-US" w:bidi="ar-SA"/>
      </w:rPr>
    </w:lvl>
    <w:lvl w:ilvl="4" w:tplc="12D26752">
      <w:numFmt w:val="bullet"/>
      <w:lvlText w:val="•"/>
      <w:lvlJc w:val="left"/>
      <w:pPr>
        <w:ind w:left="5386" w:hanging="488"/>
      </w:pPr>
      <w:rPr>
        <w:rFonts w:hint="default"/>
        <w:lang w:val="en-US" w:eastAsia="en-US" w:bidi="ar-SA"/>
      </w:rPr>
    </w:lvl>
    <w:lvl w:ilvl="5" w:tplc="47C01ADC">
      <w:numFmt w:val="bullet"/>
      <w:lvlText w:val="•"/>
      <w:lvlJc w:val="left"/>
      <w:pPr>
        <w:ind w:left="6313" w:hanging="488"/>
      </w:pPr>
      <w:rPr>
        <w:rFonts w:hint="default"/>
        <w:lang w:val="en-US" w:eastAsia="en-US" w:bidi="ar-SA"/>
      </w:rPr>
    </w:lvl>
    <w:lvl w:ilvl="6" w:tplc="B67ADE04">
      <w:numFmt w:val="bullet"/>
      <w:lvlText w:val="•"/>
      <w:lvlJc w:val="left"/>
      <w:pPr>
        <w:ind w:left="7239" w:hanging="488"/>
      </w:pPr>
      <w:rPr>
        <w:rFonts w:hint="default"/>
        <w:lang w:val="en-US" w:eastAsia="en-US" w:bidi="ar-SA"/>
      </w:rPr>
    </w:lvl>
    <w:lvl w:ilvl="7" w:tplc="CBFC1F34">
      <w:numFmt w:val="bullet"/>
      <w:lvlText w:val="•"/>
      <w:lvlJc w:val="left"/>
      <w:pPr>
        <w:ind w:left="8166" w:hanging="488"/>
      </w:pPr>
      <w:rPr>
        <w:rFonts w:hint="default"/>
        <w:lang w:val="en-US" w:eastAsia="en-US" w:bidi="ar-SA"/>
      </w:rPr>
    </w:lvl>
    <w:lvl w:ilvl="8" w:tplc="86BAFAFC">
      <w:numFmt w:val="bullet"/>
      <w:lvlText w:val="•"/>
      <w:lvlJc w:val="left"/>
      <w:pPr>
        <w:ind w:left="9093" w:hanging="488"/>
      </w:pPr>
      <w:rPr>
        <w:rFonts w:hint="default"/>
        <w:lang w:val="en-US" w:eastAsia="en-US" w:bidi="ar-SA"/>
      </w:rPr>
    </w:lvl>
  </w:abstractNum>
  <w:abstractNum w:abstractNumId="1">
    <w:nsid w:val="0CF41C9B"/>
    <w:multiLevelType w:val="hybridMultilevel"/>
    <w:tmpl w:val="1B68AA7E"/>
    <w:lvl w:ilvl="0" w:tplc="42B456D4">
      <w:start w:val="1"/>
      <w:numFmt w:val="lowerLetter"/>
      <w:lvlText w:val="(%1)"/>
      <w:lvlJc w:val="left"/>
      <w:pPr>
        <w:ind w:left="1951" w:hanging="360"/>
        <w:jc w:val="left"/>
      </w:pPr>
      <w:rPr>
        <w:rFonts w:ascii="Times New Roman" w:eastAsia="Times New Roman" w:hAnsi="Times New Roman" w:cs="Times New Roman" w:hint="default"/>
        <w:spacing w:val="-2"/>
        <w:w w:val="100"/>
        <w:sz w:val="24"/>
        <w:szCs w:val="24"/>
        <w:lang w:val="en-US" w:eastAsia="en-US" w:bidi="ar-SA"/>
      </w:rPr>
    </w:lvl>
    <w:lvl w:ilvl="1" w:tplc="943C56D0">
      <w:numFmt w:val="bullet"/>
      <w:lvlText w:val="•"/>
      <w:lvlJc w:val="left"/>
      <w:pPr>
        <w:ind w:left="2858" w:hanging="360"/>
      </w:pPr>
      <w:rPr>
        <w:rFonts w:hint="default"/>
        <w:lang w:val="en-US" w:eastAsia="en-US" w:bidi="ar-SA"/>
      </w:rPr>
    </w:lvl>
    <w:lvl w:ilvl="2" w:tplc="E81AC2C2">
      <w:numFmt w:val="bullet"/>
      <w:lvlText w:val="•"/>
      <w:lvlJc w:val="left"/>
      <w:pPr>
        <w:ind w:left="3757" w:hanging="360"/>
      </w:pPr>
      <w:rPr>
        <w:rFonts w:hint="default"/>
        <w:lang w:val="en-US" w:eastAsia="en-US" w:bidi="ar-SA"/>
      </w:rPr>
    </w:lvl>
    <w:lvl w:ilvl="3" w:tplc="38E86EE4">
      <w:numFmt w:val="bullet"/>
      <w:lvlText w:val="•"/>
      <w:lvlJc w:val="left"/>
      <w:pPr>
        <w:ind w:left="4655" w:hanging="360"/>
      </w:pPr>
      <w:rPr>
        <w:rFonts w:hint="default"/>
        <w:lang w:val="en-US" w:eastAsia="en-US" w:bidi="ar-SA"/>
      </w:rPr>
    </w:lvl>
    <w:lvl w:ilvl="4" w:tplc="A7340DD0">
      <w:numFmt w:val="bullet"/>
      <w:lvlText w:val="•"/>
      <w:lvlJc w:val="left"/>
      <w:pPr>
        <w:ind w:left="5554" w:hanging="360"/>
      </w:pPr>
      <w:rPr>
        <w:rFonts w:hint="default"/>
        <w:lang w:val="en-US" w:eastAsia="en-US" w:bidi="ar-SA"/>
      </w:rPr>
    </w:lvl>
    <w:lvl w:ilvl="5" w:tplc="45A8B40E">
      <w:numFmt w:val="bullet"/>
      <w:lvlText w:val="•"/>
      <w:lvlJc w:val="left"/>
      <w:pPr>
        <w:ind w:left="6453" w:hanging="360"/>
      </w:pPr>
      <w:rPr>
        <w:rFonts w:hint="default"/>
        <w:lang w:val="en-US" w:eastAsia="en-US" w:bidi="ar-SA"/>
      </w:rPr>
    </w:lvl>
    <w:lvl w:ilvl="6" w:tplc="27FEBF5C">
      <w:numFmt w:val="bullet"/>
      <w:lvlText w:val="•"/>
      <w:lvlJc w:val="left"/>
      <w:pPr>
        <w:ind w:left="7351" w:hanging="360"/>
      </w:pPr>
      <w:rPr>
        <w:rFonts w:hint="default"/>
        <w:lang w:val="en-US" w:eastAsia="en-US" w:bidi="ar-SA"/>
      </w:rPr>
    </w:lvl>
    <w:lvl w:ilvl="7" w:tplc="9C40DD62">
      <w:numFmt w:val="bullet"/>
      <w:lvlText w:val="•"/>
      <w:lvlJc w:val="left"/>
      <w:pPr>
        <w:ind w:left="8250" w:hanging="360"/>
      </w:pPr>
      <w:rPr>
        <w:rFonts w:hint="default"/>
        <w:lang w:val="en-US" w:eastAsia="en-US" w:bidi="ar-SA"/>
      </w:rPr>
    </w:lvl>
    <w:lvl w:ilvl="8" w:tplc="7A20988C">
      <w:numFmt w:val="bullet"/>
      <w:lvlText w:val="•"/>
      <w:lvlJc w:val="left"/>
      <w:pPr>
        <w:ind w:left="9149" w:hanging="360"/>
      </w:pPr>
      <w:rPr>
        <w:rFonts w:hint="default"/>
        <w:lang w:val="en-US" w:eastAsia="en-US" w:bidi="ar-SA"/>
      </w:rPr>
    </w:lvl>
  </w:abstractNum>
  <w:abstractNum w:abstractNumId="2">
    <w:nsid w:val="0EC60669"/>
    <w:multiLevelType w:val="hybridMultilevel"/>
    <w:tmpl w:val="6BAE6748"/>
    <w:lvl w:ilvl="0" w:tplc="B754B16E">
      <w:start w:val="1"/>
      <w:numFmt w:val="decimal"/>
      <w:lvlText w:val="%1."/>
      <w:lvlJc w:val="left"/>
      <w:pPr>
        <w:ind w:left="1411" w:hanging="360"/>
        <w:jc w:val="left"/>
      </w:pPr>
      <w:rPr>
        <w:rFonts w:ascii="Times New Roman" w:eastAsia="Times New Roman" w:hAnsi="Times New Roman" w:cs="Times New Roman" w:hint="default"/>
        <w:w w:val="100"/>
        <w:sz w:val="24"/>
        <w:szCs w:val="24"/>
        <w:lang w:val="en-US" w:eastAsia="en-US" w:bidi="ar-SA"/>
      </w:rPr>
    </w:lvl>
    <w:lvl w:ilvl="1" w:tplc="3F96E2AA">
      <w:numFmt w:val="bullet"/>
      <w:lvlText w:val="•"/>
      <w:lvlJc w:val="left"/>
      <w:pPr>
        <w:ind w:left="2372" w:hanging="360"/>
      </w:pPr>
      <w:rPr>
        <w:rFonts w:hint="default"/>
        <w:lang w:val="en-US" w:eastAsia="en-US" w:bidi="ar-SA"/>
      </w:rPr>
    </w:lvl>
    <w:lvl w:ilvl="2" w:tplc="26FA8BC2">
      <w:numFmt w:val="bullet"/>
      <w:lvlText w:val="•"/>
      <w:lvlJc w:val="left"/>
      <w:pPr>
        <w:ind w:left="3325" w:hanging="360"/>
      </w:pPr>
      <w:rPr>
        <w:rFonts w:hint="default"/>
        <w:lang w:val="en-US" w:eastAsia="en-US" w:bidi="ar-SA"/>
      </w:rPr>
    </w:lvl>
    <w:lvl w:ilvl="3" w:tplc="2548BCD2">
      <w:numFmt w:val="bullet"/>
      <w:lvlText w:val="•"/>
      <w:lvlJc w:val="left"/>
      <w:pPr>
        <w:ind w:left="4277" w:hanging="360"/>
      </w:pPr>
      <w:rPr>
        <w:rFonts w:hint="default"/>
        <w:lang w:val="en-US" w:eastAsia="en-US" w:bidi="ar-SA"/>
      </w:rPr>
    </w:lvl>
    <w:lvl w:ilvl="4" w:tplc="43489C06">
      <w:numFmt w:val="bullet"/>
      <w:lvlText w:val="•"/>
      <w:lvlJc w:val="left"/>
      <w:pPr>
        <w:ind w:left="5230" w:hanging="360"/>
      </w:pPr>
      <w:rPr>
        <w:rFonts w:hint="default"/>
        <w:lang w:val="en-US" w:eastAsia="en-US" w:bidi="ar-SA"/>
      </w:rPr>
    </w:lvl>
    <w:lvl w:ilvl="5" w:tplc="0DAE1C78">
      <w:numFmt w:val="bullet"/>
      <w:lvlText w:val="•"/>
      <w:lvlJc w:val="left"/>
      <w:pPr>
        <w:ind w:left="6183" w:hanging="360"/>
      </w:pPr>
      <w:rPr>
        <w:rFonts w:hint="default"/>
        <w:lang w:val="en-US" w:eastAsia="en-US" w:bidi="ar-SA"/>
      </w:rPr>
    </w:lvl>
    <w:lvl w:ilvl="6" w:tplc="67E66572">
      <w:numFmt w:val="bullet"/>
      <w:lvlText w:val="•"/>
      <w:lvlJc w:val="left"/>
      <w:pPr>
        <w:ind w:left="7135" w:hanging="360"/>
      </w:pPr>
      <w:rPr>
        <w:rFonts w:hint="default"/>
        <w:lang w:val="en-US" w:eastAsia="en-US" w:bidi="ar-SA"/>
      </w:rPr>
    </w:lvl>
    <w:lvl w:ilvl="7" w:tplc="2B5A8B6E">
      <w:numFmt w:val="bullet"/>
      <w:lvlText w:val="•"/>
      <w:lvlJc w:val="left"/>
      <w:pPr>
        <w:ind w:left="8088" w:hanging="360"/>
      </w:pPr>
      <w:rPr>
        <w:rFonts w:hint="default"/>
        <w:lang w:val="en-US" w:eastAsia="en-US" w:bidi="ar-SA"/>
      </w:rPr>
    </w:lvl>
    <w:lvl w:ilvl="8" w:tplc="5F0CB828">
      <w:numFmt w:val="bullet"/>
      <w:lvlText w:val="•"/>
      <w:lvlJc w:val="left"/>
      <w:pPr>
        <w:ind w:left="9041" w:hanging="360"/>
      </w:pPr>
      <w:rPr>
        <w:rFonts w:hint="default"/>
        <w:lang w:val="en-US" w:eastAsia="en-US" w:bidi="ar-SA"/>
      </w:rPr>
    </w:lvl>
  </w:abstractNum>
  <w:abstractNum w:abstractNumId="3">
    <w:nsid w:val="10CC230F"/>
    <w:multiLevelType w:val="hybridMultilevel"/>
    <w:tmpl w:val="6A62C98C"/>
    <w:lvl w:ilvl="0" w:tplc="821AAE82">
      <w:numFmt w:val="bullet"/>
      <w:lvlText w:val=""/>
      <w:lvlJc w:val="left"/>
      <w:pPr>
        <w:ind w:left="1680" w:hanging="360"/>
      </w:pPr>
      <w:rPr>
        <w:rFonts w:ascii="Symbol" w:eastAsia="Symbol" w:hAnsi="Symbol" w:cs="Symbol" w:hint="default"/>
        <w:w w:val="100"/>
        <w:sz w:val="24"/>
        <w:szCs w:val="24"/>
        <w:lang w:val="en-US" w:eastAsia="en-US" w:bidi="ar-SA"/>
      </w:rPr>
    </w:lvl>
    <w:lvl w:ilvl="1" w:tplc="25906F84">
      <w:numFmt w:val="bullet"/>
      <w:lvlText w:val="•"/>
      <w:lvlJc w:val="left"/>
      <w:pPr>
        <w:ind w:left="2606" w:hanging="360"/>
      </w:pPr>
      <w:rPr>
        <w:rFonts w:hint="default"/>
        <w:lang w:val="en-US" w:eastAsia="en-US" w:bidi="ar-SA"/>
      </w:rPr>
    </w:lvl>
    <w:lvl w:ilvl="2" w:tplc="83D8731C">
      <w:numFmt w:val="bullet"/>
      <w:lvlText w:val="•"/>
      <w:lvlJc w:val="left"/>
      <w:pPr>
        <w:ind w:left="3533" w:hanging="360"/>
      </w:pPr>
      <w:rPr>
        <w:rFonts w:hint="default"/>
        <w:lang w:val="en-US" w:eastAsia="en-US" w:bidi="ar-SA"/>
      </w:rPr>
    </w:lvl>
    <w:lvl w:ilvl="3" w:tplc="5A14144E">
      <w:numFmt w:val="bullet"/>
      <w:lvlText w:val="•"/>
      <w:lvlJc w:val="left"/>
      <w:pPr>
        <w:ind w:left="4459" w:hanging="360"/>
      </w:pPr>
      <w:rPr>
        <w:rFonts w:hint="default"/>
        <w:lang w:val="en-US" w:eastAsia="en-US" w:bidi="ar-SA"/>
      </w:rPr>
    </w:lvl>
    <w:lvl w:ilvl="4" w:tplc="6D746F02">
      <w:numFmt w:val="bullet"/>
      <w:lvlText w:val="•"/>
      <w:lvlJc w:val="left"/>
      <w:pPr>
        <w:ind w:left="5386" w:hanging="360"/>
      </w:pPr>
      <w:rPr>
        <w:rFonts w:hint="default"/>
        <w:lang w:val="en-US" w:eastAsia="en-US" w:bidi="ar-SA"/>
      </w:rPr>
    </w:lvl>
    <w:lvl w:ilvl="5" w:tplc="401E3858">
      <w:numFmt w:val="bullet"/>
      <w:lvlText w:val="•"/>
      <w:lvlJc w:val="left"/>
      <w:pPr>
        <w:ind w:left="6313" w:hanging="360"/>
      </w:pPr>
      <w:rPr>
        <w:rFonts w:hint="default"/>
        <w:lang w:val="en-US" w:eastAsia="en-US" w:bidi="ar-SA"/>
      </w:rPr>
    </w:lvl>
    <w:lvl w:ilvl="6" w:tplc="DF2E63E2">
      <w:numFmt w:val="bullet"/>
      <w:lvlText w:val="•"/>
      <w:lvlJc w:val="left"/>
      <w:pPr>
        <w:ind w:left="7239" w:hanging="360"/>
      </w:pPr>
      <w:rPr>
        <w:rFonts w:hint="default"/>
        <w:lang w:val="en-US" w:eastAsia="en-US" w:bidi="ar-SA"/>
      </w:rPr>
    </w:lvl>
    <w:lvl w:ilvl="7" w:tplc="32F8E1BE">
      <w:numFmt w:val="bullet"/>
      <w:lvlText w:val="•"/>
      <w:lvlJc w:val="left"/>
      <w:pPr>
        <w:ind w:left="8166" w:hanging="360"/>
      </w:pPr>
      <w:rPr>
        <w:rFonts w:hint="default"/>
        <w:lang w:val="en-US" w:eastAsia="en-US" w:bidi="ar-SA"/>
      </w:rPr>
    </w:lvl>
    <w:lvl w:ilvl="8" w:tplc="D1F08910">
      <w:numFmt w:val="bullet"/>
      <w:lvlText w:val="•"/>
      <w:lvlJc w:val="left"/>
      <w:pPr>
        <w:ind w:left="9093" w:hanging="360"/>
      </w:pPr>
      <w:rPr>
        <w:rFonts w:hint="default"/>
        <w:lang w:val="en-US" w:eastAsia="en-US" w:bidi="ar-SA"/>
      </w:rPr>
    </w:lvl>
  </w:abstractNum>
  <w:abstractNum w:abstractNumId="4">
    <w:nsid w:val="11017549"/>
    <w:multiLevelType w:val="hybridMultilevel"/>
    <w:tmpl w:val="62966BF4"/>
    <w:lvl w:ilvl="0" w:tplc="EB3E3020">
      <w:start w:val="1"/>
      <w:numFmt w:val="lowerRoman"/>
      <w:lvlText w:val="%1."/>
      <w:lvlJc w:val="left"/>
      <w:pPr>
        <w:ind w:left="2093" w:hanging="305"/>
        <w:jc w:val="right"/>
      </w:pPr>
      <w:rPr>
        <w:rFonts w:ascii="Times New Roman" w:eastAsia="Times New Roman" w:hAnsi="Times New Roman" w:cs="Times New Roman" w:hint="default"/>
        <w:w w:val="100"/>
        <w:sz w:val="24"/>
        <w:szCs w:val="24"/>
        <w:lang w:val="en-US" w:eastAsia="en-US" w:bidi="ar-SA"/>
      </w:rPr>
    </w:lvl>
    <w:lvl w:ilvl="1" w:tplc="BC56B448">
      <w:numFmt w:val="bullet"/>
      <w:lvlText w:val="•"/>
      <w:lvlJc w:val="left"/>
      <w:pPr>
        <w:ind w:left="2984" w:hanging="305"/>
      </w:pPr>
      <w:rPr>
        <w:rFonts w:hint="default"/>
        <w:lang w:val="en-US" w:eastAsia="en-US" w:bidi="ar-SA"/>
      </w:rPr>
    </w:lvl>
    <w:lvl w:ilvl="2" w:tplc="A410AA54">
      <w:numFmt w:val="bullet"/>
      <w:lvlText w:val="•"/>
      <w:lvlJc w:val="left"/>
      <w:pPr>
        <w:ind w:left="3869" w:hanging="305"/>
      </w:pPr>
      <w:rPr>
        <w:rFonts w:hint="default"/>
        <w:lang w:val="en-US" w:eastAsia="en-US" w:bidi="ar-SA"/>
      </w:rPr>
    </w:lvl>
    <w:lvl w:ilvl="3" w:tplc="0D9A3D66">
      <w:numFmt w:val="bullet"/>
      <w:lvlText w:val="•"/>
      <w:lvlJc w:val="left"/>
      <w:pPr>
        <w:ind w:left="4753" w:hanging="305"/>
      </w:pPr>
      <w:rPr>
        <w:rFonts w:hint="default"/>
        <w:lang w:val="en-US" w:eastAsia="en-US" w:bidi="ar-SA"/>
      </w:rPr>
    </w:lvl>
    <w:lvl w:ilvl="4" w:tplc="DF902FCA">
      <w:numFmt w:val="bullet"/>
      <w:lvlText w:val="•"/>
      <w:lvlJc w:val="left"/>
      <w:pPr>
        <w:ind w:left="5638" w:hanging="305"/>
      </w:pPr>
      <w:rPr>
        <w:rFonts w:hint="default"/>
        <w:lang w:val="en-US" w:eastAsia="en-US" w:bidi="ar-SA"/>
      </w:rPr>
    </w:lvl>
    <w:lvl w:ilvl="5" w:tplc="E604AD0E">
      <w:numFmt w:val="bullet"/>
      <w:lvlText w:val="•"/>
      <w:lvlJc w:val="left"/>
      <w:pPr>
        <w:ind w:left="6523" w:hanging="305"/>
      </w:pPr>
      <w:rPr>
        <w:rFonts w:hint="default"/>
        <w:lang w:val="en-US" w:eastAsia="en-US" w:bidi="ar-SA"/>
      </w:rPr>
    </w:lvl>
    <w:lvl w:ilvl="6" w:tplc="637ACFA8">
      <w:numFmt w:val="bullet"/>
      <w:lvlText w:val="•"/>
      <w:lvlJc w:val="left"/>
      <w:pPr>
        <w:ind w:left="7407" w:hanging="305"/>
      </w:pPr>
      <w:rPr>
        <w:rFonts w:hint="default"/>
        <w:lang w:val="en-US" w:eastAsia="en-US" w:bidi="ar-SA"/>
      </w:rPr>
    </w:lvl>
    <w:lvl w:ilvl="7" w:tplc="098CBAAA">
      <w:numFmt w:val="bullet"/>
      <w:lvlText w:val="•"/>
      <w:lvlJc w:val="left"/>
      <w:pPr>
        <w:ind w:left="8292" w:hanging="305"/>
      </w:pPr>
      <w:rPr>
        <w:rFonts w:hint="default"/>
        <w:lang w:val="en-US" w:eastAsia="en-US" w:bidi="ar-SA"/>
      </w:rPr>
    </w:lvl>
    <w:lvl w:ilvl="8" w:tplc="9D08C154">
      <w:numFmt w:val="bullet"/>
      <w:lvlText w:val="•"/>
      <w:lvlJc w:val="left"/>
      <w:pPr>
        <w:ind w:left="9177" w:hanging="305"/>
      </w:pPr>
      <w:rPr>
        <w:rFonts w:hint="default"/>
        <w:lang w:val="en-US" w:eastAsia="en-US" w:bidi="ar-SA"/>
      </w:rPr>
    </w:lvl>
  </w:abstractNum>
  <w:abstractNum w:abstractNumId="5">
    <w:nsid w:val="175D05F3"/>
    <w:multiLevelType w:val="hybridMultilevel"/>
    <w:tmpl w:val="BD9C7EFA"/>
    <w:lvl w:ilvl="0" w:tplc="DECA9ED8">
      <w:start w:val="1"/>
      <w:numFmt w:val="lowerRoman"/>
      <w:lvlText w:val="%1."/>
      <w:lvlJc w:val="left"/>
      <w:pPr>
        <w:ind w:left="1680" w:hanging="488"/>
        <w:jc w:val="right"/>
      </w:pPr>
      <w:rPr>
        <w:rFonts w:ascii="Times New Roman" w:eastAsia="Times New Roman" w:hAnsi="Times New Roman" w:cs="Times New Roman" w:hint="default"/>
        <w:w w:val="100"/>
        <w:sz w:val="24"/>
        <w:szCs w:val="24"/>
        <w:lang w:val="en-US" w:eastAsia="en-US" w:bidi="ar-SA"/>
      </w:rPr>
    </w:lvl>
    <w:lvl w:ilvl="1" w:tplc="622C8B80">
      <w:numFmt w:val="bullet"/>
      <w:lvlText w:val="•"/>
      <w:lvlJc w:val="left"/>
      <w:pPr>
        <w:ind w:left="2606" w:hanging="488"/>
      </w:pPr>
      <w:rPr>
        <w:rFonts w:hint="default"/>
        <w:lang w:val="en-US" w:eastAsia="en-US" w:bidi="ar-SA"/>
      </w:rPr>
    </w:lvl>
    <w:lvl w:ilvl="2" w:tplc="4E6866CE">
      <w:numFmt w:val="bullet"/>
      <w:lvlText w:val="•"/>
      <w:lvlJc w:val="left"/>
      <w:pPr>
        <w:ind w:left="3533" w:hanging="488"/>
      </w:pPr>
      <w:rPr>
        <w:rFonts w:hint="default"/>
        <w:lang w:val="en-US" w:eastAsia="en-US" w:bidi="ar-SA"/>
      </w:rPr>
    </w:lvl>
    <w:lvl w:ilvl="3" w:tplc="5AF85EA8">
      <w:numFmt w:val="bullet"/>
      <w:lvlText w:val="•"/>
      <w:lvlJc w:val="left"/>
      <w:pPr>
        <w:ind w:left="4459" w:hanging="488"/>
      </w:pPr>
      <w:rPr>
        <w:rFonts w:hint="default"/>
        <w:lang w:val="en-US" w:eastAsia="en-US" w:bidi="ar-SA"/>
      </w:rPr>
    </w:lvl>
    <w:lvl w:ilvl="4" w:tplc="B3A8DA84">
      <w:numFmt w:val="bullet"/>
      <w:lvlText w:val="•"/>
      <w:lvlJc w:val="left"/>
      <w:pPr>
        <w:ind w:left="5386" w:hanging="488"/>
      </w:pPr>
      <w:rPr>
        <w:rFonts w:hint="default"/>
        <w:lang w:val="en-US" w:eastAsia="en-US" w:bidi="ar-SA"/>
      </w:rPr>
    </w:lvl>
    <w:lvl w:ilvl="5" w:tplc="B5B4402C">
      <w:numFmt w:val="bullet"/>
      <w:lvlText w:val="•"/>
      <w:lvlJc w:val="left"/>
      <w:pPr>
        <w:ind w:left="6313" w:hanging="488"/>
      </w:pPr>
      <w:rPr>
        <w:rFonts w:hint="default"/>
        <w:lang w:val="en-US" w:eastAsia="en-US" w:bidi="ar-SA"/>
      </w:rPr>
    </w:lvl>
    <w:lvl w:ilvl="6" w:tplc="6B96BC56">
      <w:numFmt w:val="bullet"/>
      <w:lvlText w:val="•"/>
      <w:lvlJc w:val="left"/>
      <w:pPr>
        <w:ind w:left="7239" w:hanging="488"/>
      </w:pPr>
      <w:rPr>
        <w:rFonts w:hint="default"/>
        <w:lang w:val="en-US" w:eastAsia="en-US" w:bidi="ar-SA"/>
      </w:rPr>
    </w:lvl>
    <w:lvl w:ilvl="7" w:tplc="B38A5128">
      <w:numFmt w:val="bullet"/>
      <w:lvlText w:val="•"/>
      <w:lvlJc w:val="left"/>
      <w:pPr>
        <w:ind w:left="8166" w:hanging="488"/>
      </w:pPr>
      <w:rPr>
        <w:rFonts w:hint="default"/>
        <w:lang w:val="en-US" w:eastAsia="en-US" w:bidi="ar-SA"/>
      </w:rPr>
    </w:lvl>
    <w:lvl w:ilvl="8" w:tplc="D7F09952">
      <w:numFmt w:val="bullet"/>
      <w:lvlText w:val="•"/>
      <w:lvlJc w:val="left"/>
      <w:pPr>
        <w:ind w:left="9093" w:hanging="488"/>
      </w:pPr>
      <w:rPr>
        <w:rFonts w:hint="default"/>
        <w:lang w:val="en-US" w:eastAsia="en-US" w:bidi="ar-SA"/>
      </w:rPr>
    </w:lvl>
  </w:abstractNum>
  <w:abstractNum w:abstractNumId="6">
    <w:nsid w:val="1AAC63C5"/>
    <w:multiLevelType w:val="hybridMultilevel"/>
    <w:tmpl w:val="B6AEA6F0"/>
    <w:lvl w:ilvl="0" w:tplc="B2F61236">
      <w:start w:val="1"/>
      <w:numFmt w:val="decimal"/>
      <w:lvlText w:val="%1."/>
      <w:lvlJc w:val="left"/>
      <w:pPr>
        <w:ind w:left="1680" w:hanging="720"/>
        <w:jc w:val="left"/>
      </w:pPr>
      <w:rPr>
        <w:rFonts w:ascii="Times New Roman" w:eastAsia="Times New Roman" w:hAnsi="Times New Roman" w:cs="Times New Roman" w:hint="default"/>
        <w:w w:val="100"/>
        <w:sz w:val="24"/>
        <w:szCs w:val="24"/>
        <w:lang w:val="en-US" w:eastAsia="en-US" w:bidi="ar-SA"/>
      </w:rPr>
    </w:lvl>
    <w:lvl w:ilvl="1" w:tplc="E25ED97A">
      <w:numFmt w:val="bullet"/>
      <w:lvlText w:val="•"/>
      <w:lvlJc w:val="left"/>
      <w:pPr>
        <w:ind w:left="2606" w:hanging="720"/>
      </w:pPr>
      <w:rPr>
        <w:rFonts w:hint="default"/>
        <w:lang w:val="en-US" w:eastAsia="en-US" w:bidi="ar-SA"/>
      </w:rPr>
    </w:lvl>
    <w:lvl w:ilvl="2" w:tplc="A8E4A15A">
      <w:numFmt w:val="bullet"/>
      <w:lvlText w:val="•"/>
      <w:lvlJc w:val="left"/>
      <w:pPr>
        <w:ind w:left="3533" w:hanging="720"/>
      </w:pPr>
      <w:rPr>
        <w:rFonts w:hint="default"/>
        <w:lang w:val="en-US" w:eastAsia="en-US" w:bidi="ar-SA"/>
      </w:rPr>
    </w:lvl>
    <w:lvl w:ilvl="3" w:tplc="8C3EB476">
      <w:numFmt w:val="bullet"/>
      <w:lvlText w:val="•"/>
      <w:lvlJc w:val="left"/>
      <w:pPr>
        <w:ind w:left="4459" w:hanging="720"/>
      </w:pPr>
      <w:rPr>
        <w:rFonts w:hint="default"/>
        <w:lang w:val="en-US" w:eastAsia="en-US" w:bidi="ar-SA"/>
      </w:rPr>
    </w:lvl>
    <w:lvl w:ilvl="4" w:tplc="AD68170A">
      <w:numFmt w:val="bullet"/>
      <w:lvlText w:val="•"/>
      <w:lvlJc w:val="left"/>
      <w:pPr>
        <w:ind w:left="5386" w:hanging="720"/>
      </w:pPr>
      <w:rPr>
        <w:rFonts w:hint="default"/>
        <w:lang w:val="en-US" w:eastAsia="en-US" w:bidi="ar-SA"/>
      </w:rPr>
    </w:lvl>
    <w:lvl w:ilvl="5" w:tplc="4C1C66BE">
      <w:numFmt w:val="bullet"/>
      <w:lvlText w:val="•"/>
      <w:lvlJc w:val="left"/>
      <w:pPr>
        <w:ind w:left="6313" w:hanging="720"/>
      </w:pPr>
      <w:rPr>
        <w:rFonts w:hint="default"/>
        <w:lang w:val="en-US" w:eastAsia="en-US" w:bidi="ar-SA"/>
      </w:rPr>
    </w:lvl>
    <w:lvl w:ilvl="6" w:tplc="F3747480">
      <w:numFmt w:val="bullet"/>
      <w:lvlText w:val="•"/>
      <w:lvlJc w:val="left"/>
      <w:pPr>
        <w:ind w:left="7239" w:hanging="720"/>
      </w:pPr>
      <w:rPr>
        <w:rFonts w:hint="default"/>
        <w:lang w:val="en-US" w:eastAsia="en-US" w:bidi="ar-SA"/>
      </w:rPr>
    </w:lvl>
    <w:lvl w:ilvl="7" w:tplc="ED00990E">
      <w:numFmt w:val="bullet"/>
      <w:lvlText w:val="•"/>
      <w:lvlJc w:val="left"/>
      <w:pPr>
        <w:ind w:left="8166" w:hanging="720"/>
      </w:pPr>
      <w:rPr>
        <w:rFonts w:hint="default"/>
        <w:lang w:val="en-US" w:eastAsia="en-US" w:bidi="ar-SA"/>
      </w:rPr>
    </w:lvl>
    <w:lvl w:ilvl="8" w:tplc="5226EADE">
      <w:numFmt w:val="bullet"/>
      <w:lvlText w:val="•"/>
      <w:lvlJc w:val="left"/>
      <w:pPr>
        <w:ind w:left="9093" w:hanging="720"/>
      </w:pPr>
      <w:rPr>
        <w:rFonts w:hint="default"/>
        <w:lang w:val="en-US" w:eastAsia="en-US" w:bidi="ar-SA"/>
      </w:rPr>
    </w:lvl>
  </w:abstractNum>
  <w:abstractNum w:abstractNumId="7">
    <w:nsid w:val="2CEE5BB0"/>
    <w:multiLevelType w:val="hybridMultilevel"/>
    <w:tmpl w:val="5226E730"/>
    <w:lvl w:ilvl="0" w:tplc="C1461A14">
      <w:start w:val="1"/>
      <w:numFmt w:val="upperRoman"/>
      <w:lvlText w:val="%1."/>
      <w:lvlJc w:val="left"/>
      <w:pPr>
        <w:ind w:left="1591" w:hanging="284"/>
        <w:jc w:val="left"/>
      </w:pPr>
      <w:rPr>
        <w:rFonts w:ascii="Times New Roman" w:eastAsia="Times New Roman" w:hAnsi="Times New Roman" w:cs="Times New Roman" w:hint="default"/>
        <w:b/>
        <w:bCs/>
        <w:w w:val="100"/>
        <w:sz w:val="24"/>
        <w:szCs w:val="24"/>
        <w:lang w:val="en-US" w:eastAsia="en-US" w:bidi="ar-SA"/>
      </w:rPr>
    </w:lvl>
    <w:lvl w:ilvl="1" w:tplc="F0520C16">
      <w:start w:val="1"/>
      <w:numFmt w:val="lowerLetter"/>
      <w:lvlText w:val="%2)"/>
      <w:lvlJc w:val="left"/>
      <w:pPr>
        <w:ind w:left="1860" w:hanging="360"/>
        <w:jc w:val="left"/>
      </w:pPr>
      <w:rPr>
        <w:rFonts w:hint="default"/>
        <w:spacing w:val="-1"/>
        <w:w w:val="100"/>
        <w:lang w:val="en-US" w:eastAsia="en-US" w:bidi="ar-SA"/>
      </w:rPr>
    </w:lvl>
    <w:lvl w:ilvl="2" w:tplc="09CAF312">
      <w:start w:val="1"/>
      <w:numFmt w:val="lowerRoman"/>
      <w:lvlText w:val="%3."/>
      <w:lvlJc w:val="left"/>
      <w:pPr>
        <w:ind w:left="1951" w:hanging="308"/>
        <w:jc w:val="right"/>
      </w:pPr>
      <w:rPr>
        <w:rFonts w:ascii="Times New Roman" w:eastAsia="Times New Roman" w:hAnsi="Times New Roman" w:cs="Times New Roman" w:hint="default"/>
        <w:w w:val="100"/>
        <w:sz w:val="24"/>
        <w:szCs w:val="24"/>
        <w:lang w:val="en-US" w:eastAsia="en-US" w:bidi="ar-SA"/>
      </w:rPr>
    </w:lvl>
    <w:lvl w:ilvl="3" w:tplc="7B0E358C">
      <w:start w:val="1"/>
      <w:numFmt w:val="lowerLetter"/>
      <w:lvlText w:val="(%4)"/>
      <w:lvlJc w:val="left"/>
      <w:pPr>
        <w:ind w:left="2131" w:hanging="360"/>
        <w:jc w:val="right"/>
      </w:pPr>
      <w:rPr>
        <w:rFonts w:ascii="Times New Roman" w:eastAsia="Times New Roman" w:hAnsi="Times New Roman" w:cs="Times New Roman" w:hint="default"/>
        <w:spacing w:val="-2"/>
        <w:w w:val="100"/>
        <w:sz w:val="24"/>
        <w:szCs w:val="24"/>
        <w:lang w:val="en-US" w:eastAsia="en-US" w:bidi="ar-SA"/>
      </w:rPr>
    </w:lvl>
    <w:lvl w:ilvl="4" w:tplc="C5307258">
      <w:numFmt w:val="bullet"/>
      <w:lvlText w:val="•"/>
      <w:lvlJc w:val="left"/>
      <w:pPr>
        <w:ind w:left="3398" w:hanging="360"/>
      </w:pPr>
      <w:rPr>
        <w:rFonts w:hint="default"/>
        <w:lang w:val="en-US" w:eastAsia="en-US" w:bidi="ar-SA"/>
      </w:rPr>
    </w:lvl>
    <w:lvl w:ilvl="5" w:tplc="0748A83E">
      <w:numFmt w:val="bullet"/>
      <w:lvlText w:val="•"/>
      <w:lvlJc w:val="left"/>
      <w:pPr>
        <w:ind w:left="4656" w:hanging="360"/>
      </w:pPr>
      <w:rPr>
        <w:rFonts w:hint="default"/>
        <w:lang w:val="en-US" w:eastAsia="en-US" w:bidi="ar-SA"/>
      </w:rPr>
    </w:lvl>
    <w:lvl w:ilvl="6" w:tplc="D390D01C">
      <w:numFmt w:val="bullet"/>
      <w:lvlText w:val="•"/>
      <w:lvlJc w:val="left"/>
      <w:pPr>
        <w:ind w:left="5914" w:hanging="360"/>
      </w:pPr>
      <w:rPr>
        <w:rFonts w:hint="default"/>
        <w:lang w:val="en-US" w:eastAsia="en-US" w:bidi="ar-SA"/>
      </w:rPr>
    </w:lvl>
    <w:lvl w:ilvl="7" w:tplc="4D7849EC">
      <w:numFmt w:val="bullet"/>
      <w:lvlText w:val="•"/>
      <w:lvlJc w:val="left"/>
      <w:pPr>
        <w:ind w:left="7172" w:hanging="360"/>
      </w:pPr>
      <w:rPr>
        <w:rFonts w:hint="default"/>
        <w:lang w:val="en-US" w:eastAsia="en-US" w:bidi="ar-SA"/>
      </w:rPr>
    </w:lvl>
    <w:lvl w:ilvl="8" w:tplc="69E04B56">
      <w:numFmt w:val="bullet"/>
      <w:lvlText w:val="•"/>
      <w:lvlJc w:val="left"/>
      <w:pPr>
        <w:ind w:left="8430" w:hanging="360"/>
      </w:pPr>
      <w:rPr>
        <w:rFonts w:hint="default"/>
        <w:lang w:val="en-US" w:eastAsia="en-US" w:bidi="ar-SA"/>
      </w:rPr>
    </w:lvl>
  </w:abstractNum>
  <w:abstractNum w:abstractNumId="8">
    <w:nsid w:val="2E250940"/>
    <w:multiLevelType w:val="hybridMultilevel"/>
    <w:tmpl w:val="295E417A"/>
    <w:lvl w:ilvl="0" w:tplc="59A440E4">
      <w:start w:val="1"/>
      <w:numFmt w:val="decimal"/>
      <w:lvlText w:val="(%1)"/>
      <w:lvlJc w:val="left"/>
      <w:pPr>
        <w:ind w:left="1680" w:hanging="720"/>
        <w:jc w:val="left"/>
      </w:pPr>
      <w:rPr>
        <w:rFonts w:ascii="Times New Roman" w:eastAsia="Times New Roman" w:hAnsi="Times New Roman" w:cs="Times New Roman" w:hint="default"/>
        <w:w w:val="100"/>
        <w:sz w:val="24"/>
        <w:szCs w:val="24"/>
        <w:lang w:val="en-US" w:eastAsia="en-US" w:bidi="ar-SA"/>
      </w:rPr>
    </w:lvl>
    <w:lvl w:ilvl="1" w:tplc="B5609E96">
      <w:numFmt w:val="bullet"/>
      <w:lvlText w:val="•"/>
      <w:lvlJc w:val="left"/>
      <w:pPr>
        <w:ind w:left="2606" w:hanging="720"/>
      </w:pPr>
      <w:rPr>
        <w:rFonts w:hint="default"/>
        <w:lang w:val="en-US" w:eastAsia="en-US" w:bidi="ar-SA"/>
      </w:rPr>
    </w:lvl>
    <w:lvl w:ilvl="2" w:tplc="6E063ECA">
      <w:numFmt w:val="bullet"/>
      <w:lvlText w:val="•"/>
      <w:lvlJc w:val="left"/>
      <w:pPr>
        <w:ind w:left="3533" w:hanging="720"/>
      </w:pPr>
      <w:rPr>
        <w:rFonts w:hint="default"/>
        <w:lang w:val="en-US" w:eastAsia="en-US" w:bidi="ar-SA"/>
      </w:rPr>
    </w:lvl>
    <w:lvl w:ilvl="3" w:tplc="3ADEC292">
      <w:numFmt w:val="bullet"/>
      <w:lvlText w:val="•"/>
      <w:lvlJc w:val="left"/>
      <w:pPr>
        <w:ind w:left="4459" w:hanging="720"/>
      </w:pPr>
      <w:rPr>
        <w:rFonts w:hint="default"/>
        <w:lang w:val="en-US" w:eastAsia="en-US" w:bidi="ar-SA"/>
      </w:rPr>
    </w:lvl>
    <w:lvl w:ilvl="4" w:tplc="01A465FE">
      <w:numFmt w:val="bullet"/>
      <w:lvlText w:val="•"/>
      <w:lvlJc w:val="left"/>
      <w:pPr>
        <w:ind w:left="5386" w:hanging="720"/>
      </w:pPr>
      <w:rPr>
        <w:rFonts w:hint="default"/>
        <w:lang w:val="en-US" w:eastAsia="en-US" w:bidi="ar-SA"/>
      </w:rPr>
    </w:lvl>
    <w:lvl w:ilvl="5" w:tplc="4C388BD6">
      <w:numFmt w:val="bullet"/>
      <w:lvlText w:val="•"/>
      <w:lvlJc w:val="left"/>
      <w:pPr>
        <w:ind w:left="6313" w:hanging="720"/>
      </w:pPr>
      <w:rPr>
        <w:rFonts w:hint="default"/>
        <w:lang w:val="en-US" w:eastAsia="en-US" w:bidi="ar-SA"/>
      </w:rPr>
    </w:lvl>
    <w:lvl w:ilvl="6" w:tplc="345E79B8">
      <w:numFmt w:val="bullet"/>
      <w:lvlText w:val="•"/>
      <w:lvlJc w:val="left"/>
      <w:pPr>
        <w:ind w:left="7239" w:hanging="720"/>
      </w:pPr>
      <w:rPr>
        <w:rFonts w:hint="default"/>
        <w:lang w:val="en-US" w:eastAsia="en-US" w:bidi="ar-SA"/>
      </w:rPr>
    </w:lvl>
    <w:lvl w:ilvl="7" w:tplc="0E120C1A">
      <w:numFmt w:val="bullet"/>
      <w:lvlText w:val="•"/>
      <w:lvlJc w:val="left"/>
      <w:pPr>
        <w:ind w:left="8166" w:hanging="720"/>
      </w:pPr>
      <w:rPr>
        <w:rFonts w:hint="default"/>
        <w:lang w:val="en-US" w:eastAsia="en-US" w:bidi="ar-SA"/>
      </w:rPr>
    </w:lvl>
    <w:lvl w:ilvl="8" w:tplc="8AE2690E">
      <w:numFmt w:val="bullet"/>
      <w:lvlText w:val="•"/>
      <w:lvlJc w:val="left"/>
      <w:pPr>
        <w:ind w:left="9093" w:hanging="720"/>
      </w:pPr>
      <w:rPr>
        <w:rFonts w:hint="default"/>
        <w:lang w:val="en-US" w:eastAsia="en-US" w:bidi="ar-SA"/>
      </w:rPr>
    </w:lvl>
  </w:abstractNum>
  <w:abstractNum w:abstractNumId="9">
    <w:nsid w:val="2EDB313A"/>
    <w:multiLevelType w:val="hybridMultilevel"/>
    <w:tmpl w:val="76EA567A"/>
    <w:lvl w:ilvl="0" w:tplc="FFCE2D82">
      <w:start w:val="1"/>
      <w:numFmt w:val="decimal"/>
      <w:lvlText w:val="%1."/>
      <w:lvlJc w:val="left"/>
      <w:pPr>
        <w:ind w:left="1680" w:hanging="660"/>
        <w:jc w:val="right"/>
      </w:pPr>
      <w:rPr>
        <w:rFonts w:ascii="Times New Roman" w:eastAsia="Times New Roman" w:hAnsi="Times New Roman" w:cs="Times New Roman" w:hint="default"/>
        <w:w w:val="100"/>
        <w:sz w:val="24"/>
        <w:szCs w:val="24"/>
        <w:lang w:val="en-US" w:eastAsia="en-US" w:bidi="ar-SA"/>
      </w:rPr>
    </w:lvl>
    <w:lvl w:ilvl="1" w:tplc="4E1A8B3E">
      <w:start w:val="1"/>
      <w:numFmt w:val="lowerLetter"/>
      <w:lvlText w:val="%2)"/>
      <w:lvlJc w:val="left"/>
      <w:pPr>
        <w:ind w:left="2131" w:hanging="360"/>
        <w:jc w:val="left"/>
      </w:pPr>
      <w:rPr>
        <w:rFonts w:ascii="Times New Roman" w:eastAsia="Times New Roman" w:hAnsi="Times New Roman" w:cs="Times New Roman" w:hint="default"/>
        <w:spacing w:val="-1"/>
        <w:w w:val="100"/>
        <w:sz w:val="24"/>
        <w:szCs w:val="24"/>
        <w:lang w:val="en-US" w:eastAsia="en-US" w:bidi="ar-SA"/>
      </w:rPr>
    </w:lvl>
    <w:lvl w:ilvl="2" w:tplc="61789424">
      <w:numFmt w:val="bullet"/>
      <w:lvlText w:val="•"/>
      <w:lvlJc w:val="left"/>
      <w:pPr>
        <w:ind w:left="3118" w:hanging="360"/>
      </w:pPr>
      <w:rPr>
        <w:rFonts w:hint="default"/>
        <w:lang w:val="en-US" w:eastAsia="en-US" w:bidi="ar-SA"/>
      </w:rPr>
    </w:lvl>
    <w:lvl w:ilvl="3" w:tplc="CAF817EC">
      <w:numFmt w:val="bullet"/>
      <w:lvlText w:val="•"/>
      <w:lvlJc w:val="left"/>
      <w:pPr>
        <w:ind w:left="4096" w:hanging="360"/>
      </w:pPr>
      <w:rPr>
        <w:rFonts w:hint="default"/>
        <w:lang w:val="en-US" w:eastAsia="en-US" w:bidi="ar-SA"/>
      </w:rPr>
    </w:lvl>
    <w:lvl w:ilvl="4" w:tplc="321CE8CA">
      <w:numFmt w:val="bullet"/>
      <w:lvlText w:val="•"/>
      <w:lvlJc w:val="left"/>
      <w:pPr>
        <w:ind w:left="5075" w:hanging="360"/>
      </w:pPr>
      <w:rPr>
        <w:rFonts w:hint="default"/>
        <w:lang w:val="en-US" w:eastAsia="en-US" w:bidi="ar-SA"/>
      </w:rPr>
    </w:lvl>
    <w:lvl w:ilvl="5" w:tplc="3FD63F6E">
      <w:numFmt w:val="bullet"/>
      <w:lvlText w:val="•"/>
      <w:lvlJc w:val="left"/>
      <w:pPr>
        <w:ind w:left="6053" w:hanging="360"/>
      </w:pPr>
      <w:rPr>
        <w:rFonts w:hint="default"/>
        <w:lang w:val="en-US" w:eastAsia="en-US" w:bidi="ar-SA"/>
      </w:rPr>
    </w:lvl>
    <w:lvl w:ilvl="6" w:tplc="CD42E78A">
      <w:numFmt w:val="bullet"/>
      <w:lvlText w:val="•"/>
      <w:lvlJc w:val="left"/>
      <w:pPr>
        <w:ind w:left="7032" w:hanging="360"/>
      </w:pPr>
      <w:rPr>
        <w:rFonts w:hint="default"/>
        <w:lang w:val="en-US" w:eastAsia="en-US" w:bidi="ar-SA"/>
      </w:rPr>
    </w:lvl>
    <w:lvl w:ilvl="7" w:tplc="1C38F7F8">
      <w:numFmt w:val="bullet"/>
      <w:lvlText w:val="•"/>
      <w:lvlJc w:val="left"/>
      <w:pPr>
        <w:ind w:left="8010" w:hanging="360"/>
      </w:pPr>
      <w:rPr>
        <w:rFonts w:hint="default"/>
        <w:lang w:val="en-US" w:eastAsia="en-US" w:bidi="ar-SA"/>
      </w:rPr>
    </w:lvl>
    <w:lvl w:ilvl="8" w:tplc="9B0A36CC">
      <w:numFmt w:val="bullet"/>
      <w:lvlText w:val="•"/>
      <w:lvlJc w:val="left"/>
      <w:pPr>
        <w:ind w:left="8989" w:hanging="360"/>
      </w:pPr>
      <w:rPr>
        <w:rFonts w:hint="default"/>
        <w:lang w:val="en-US" w:eastAsia="en-US" w:bidi="ar-SA"/>
      </w:rPr>
    </w:lvl>
  </w:abstractNum>
  <w:abstractNum w:abstractNumId="10">
    <w:nsid w:val="305F70B4"/>
    <w:multiLevelType w:val="hybridMultilevel"/>
    <w:tmpl w:val="E6E683C8"/>
    <w:lvl w:ilvl="0" w:tplc="1B2494A6">
      <w:start w:val="1"/>
      <w:numFmt w:val="lowerRoman"/>
      <w:lvlText w:val="%1."/>
      <w:lvlJc w:val="left"/>
      <w:pPr>
        <w:ind w:left="1680" w:hanging="488"/>
        <w:jc w:val="right"/>
      </w:pPr>
      <w:rPr>
        <w:rFonts w:ascii="Times New Roman" w:eastAsia="Times New Roman" w:hAnsi="Times New Roman" w:cs="Times New Roman" w:hint="default"/>
        <w:w w:val="100"/>
        <w:sz w:val="24"/>
        <w:szCs w:val="24"/>
        <w:lang w:val="en-US" w:eastAsia="en-US" w:bidi="ar-SA"/>
      </w:rPr>
    </w:lvl>
    <w:lvl w:ilvl="1" w:tplc="277AE276">
      <w:numFmt w:val="bullet"/>
      <w:lvlText w:val="•"/>
      <w:lvlJc w:val="left"/>
      <w:pPr>
        <w:ind w:left="2606" w:hanging="488"/>
      </w:pPr>
      <w:rPr>
        <w:rFonts w:hint="default"/>
        <w:lang w:val="en-US" w:eastAsia="en-US" w:bidi="ar-SA"/>
      </w:rPr>
    </w:lvl>
    <w:lvl w:ilvl="2" w:tplc="42EE1196">
      <w:numFmt w:val="bullet"/>
      <w:lvlText w:val="•"/>
      <w:lvlJc w:val="left"/>
      <w:pPr>
        <w:ind w:left="3533" w:hanging="488"/>
      </w:pPr>
      <w:rPr>
        <w:rFonts w:hint="default"/>
        <w:lang w:val="en-US" w:eastAsia="en-US" w:bidi="ar-SA"/>
      </w:rPr>
    </w:lvl>
    <w:lvl w:ilvl="3" w:tplc="EC52C98A">
      <w:numFmt w:val="bullet"/>
      <w:lvlText w:val="•"/>
      <w:lvlJc w:val="left"/>
      <w:pPr>
        <w:ind w:left="4459" w:hanging="488"/>
      </w:pPr>
      <w:rPr>
        <w:rFonts w:hint="default"/>
        <w:lang w:val="en-US" w:eastAsia="en-US" w:bidi="ar-SA"/>
      </w:rPr>
    </w:lvl>
    <w:lvl w:ilvl="4" w:tplc="4CFA89FE">
      <w:numFmt w:val="bullet"/>
      <w:lvlText w:val="•"/>
      <w:lvlJc w:val="left"/>
      <w:pPr>
        <w:ind w:left="5386" w:hanging="488"/>
      </w:pPr>
      <w:rPr>
        <w:rFonts w:hint="default"/>
        <w:lang w:val="en-US" w:eastAsia="en-US" w:bidi="ar-SA"/>
      </w:rPr>
    </w:lvl>
    <w:lvl w:ilvl="5" w:tplc="743A5CCE">
      <w:numFmt w:val="bullet"/>
      <w:lvlText w:val="•"/>
      <w:lvlJc w:val="left"/>
      <w:pPr>
        <w:ind w:left="6313" w:hanging="488"/>
      </w:pPr>
      <w:rPr>
        <w:rFonts w:hint="default"/>
        <w:lang w:val="en-US" w:eastAsia="en-US" w:bidi="ar-SA"/>
      </w:rPr>
    </w:lvl>
    <w:lvl w:ilvl="6" w:tplc="C94C0CCC">
      <w:numFmt w:val="bullet"/>
      <w:lvlText w:val="•"/>
      <w:lvlJc w:val="left"/>
      <w:pPr>
        <w:ind w:left="7239" w:hanging="488"/>
      </w:pPr>
      <w:rPr>
        <w:rFonts w:hint="default"/>
        <w:lang w:val="en-US" w:eastAsia="en-US" w:bidi="ar-SA"/>
      </w:rPr>
    </w:lvl>
    <w:lvl w:ilvl="7" w:tplc="48183E36">
      <w:numFmt w:val="bullet"/>
      <w:lvlText w:val="•"/>
      <w:lvlJc w:val="left"/>
      <w:pPr>
        <w:ind w:left="8166" w:hanging="488"/>
      </w:pPr>
      <w:rPr>
        <w:rFonts w:hint="default"/>
        <w:lang w:val="en-US" w:eastAsia="en-US" w:bidi="ar-SA"/>
      </w:rPr>
    </w:lvl>
    <w:lvl w:ilvl="8" w:tplc="0E0C6784">
      <w:numFmt w:val="bullet"/>
      <w:lvlText w:val="•"/>
      <w:lvlJc w:val="left"/>
      <w:pPr>
        <w:ind w:left="9093" w:hanging="488"/>
      </w:pPr>
      <w:rPr>
        <w:rFonts w:hint="default"/>
        <w:lang w:val="en-US" w:eastAsia="en-US" w:bidi="ar-SA"/>
      </w:rPr>
    </w:lvl>
  </w:abstractNum>
  <w:abstractNum w:abstractNumId="11">
    <w:nsid w:val="31A11EAA"/>
    <w:multiLevelType w:val="hybridMultilevel"/>
    <w:tmpl w:val="14F2F736"/>
    <w:lvl w:ilvl="0" w:tplc="5BF2F0E0">
      <w:start w:val="1"/>
      <w:numFmt w:val="lowerRoman"/>
      <w:lvlText w:val="%1."/>
      <w:lvlJc w:val="left"/>
      <w:pPr>
        <w:ind w:left="2013" w:hanging="487"/>
        <w:jc w:val="left"/>
      </w:pPr>
      <w:rPr>
        <w:rFonts w:ascii="Times New Roman" w:eastAsia="Times New Roman" w:hAnsi="Times New Roman" w:cs="Times New Roman" w:hint="default"/>
        <w:w w:val="100"/>
        <w:sz w:val="24"/>
        <w:szCs w:val="24"/>
        <w:lang w:val="en-US" w:eastAsia="en-US" w:bidi="ar-SA"/>
      </w:rPr>
    </w:lvl>
    <w:lvl w:ilvl="1" w:tplc="44167038">
      <w:numFmt w:val="bullet"/>
      <w:lvlText w:val="•"/>
      <w:lvlJc w:val="left"/>
      <w:pPr>
        <w:ind w:left="2912" w:hanging="487"/>
      </w:pPr>
      <w:rPr>
        <w:rFonts w:hint="default"/>
        <w:lang w:val="en-US" w:eastAsia="en-US" w:bidi="ar-SA"/>
      </w:rPr>
    </w:lvl>
    <w:lvl w:ilvl="2" w:tplc="9C8AF8A2">
      <w:numFmt w:val="bullet"/>
      <w:lvlText w:val="•"/>
      <w:lvlJc w:val="left"/>
      <w:pPr>
        <w:ind w:left="3805" w:hanging="487"/>
      </w:pPr>
      <w:rPr>
        <w:rFonts w:hint="default"/>
        <w:lang w:val="en-US" w:eastAsia="en-US" w:bidi="ar-SA"/>
      </w:rPr>
    </w:lvl>
    <w:lvl w:ilvl="3" w:tplc="EBAEF026">
      <w:numFmt w:val="bullet"/>
      <w:lvlText w:val="•"/>
      <w:lvlJc w:val="left"/>
      <w:pPr>
        <w:ind w:left="4697" w:hanging="487"/>
      </w:pPr>
      <w:rPr>
        <w:rFonts w:hint="default"/>
        <w:lang w:val="en-US" w:eastAsia="en-US" w:bidi="ar-SA"/>
      </w:rPr>
    </w:lvl>
    <w:lvl w:ilvl="4" w:tplc="6C2072C8">
      <w:numFmt w:val="bullet"/>
      <w:lvlText w:val="•"/>
      <w:lvlJc w:val="left"/>
      <w:pPr>
        <w:ind w:left="5590" w:hanging="487"/>
      </w:pPr>
      <w:rPr>
        <w:rFonts w:hint="default"/>
        <w:lang w:val="en-US" w:eastAsia="en-US" w:bidi="ar-SA"/>
      </w:rPr>
    </w:lvl>
    <w:lvl w:ilvl="5" w:tplc="F40C3278">
      <w:numFmt w:val="bullet"/>
      <w:lvlText w:val="•"/>
      <w:lvlJc w:val="left"/>
      <w:pPr>
        <w:ind w:left="6483" w:hanging="487"/>
      </w:pPr>
      <w:rPr>
        <w:rFonts w:hint="default"/>
        <w:lang w:val="en-US" w:eastAsia="en-US" w:bidi="ar-SA"/>
      </w:rPr>
    </w:lvl>
    <w:lvl w:ilvl="6" w:tplc="753E3958">
      <w:numFmt w:val="bullet"/>
      <w:lvlText w:val="•"/>
      <w:lvlJc w:val="left"/>
      <w:pPr>
        <w:ind w:left="7375" w:hanging="487"/>
      </w:pPr>
      <w:rPr>
        <w:rFonts w:hint="default"/>
        <w:lang w:val="en-US" w:eastAsia="en-US" w:bidi="ar-SA"/>
      </w:rPr>
    </w:lvl>
    <w:lvl w:ilvl="7" w:tplc="6FD01714">
      <w:numFmt w:val="bullet"/>
      <w:lvlText w:val="•"/>
      <w:lvlJc w:val="left"/>
      <w:pPr>
        <w:ind w:left="8268" w:hanging="487"/>
      </w:pPr>
      <w:rPr>
        <w:rFonts w:hint="default"/>
        <w:lang w:val="en-US" w:eastAsia="en-US" w:bidi="ar-SA"/>
      </w:rPr>
    </w:lvl>
    <w:lvl w:ilvl="8" w:tplc="DF347ED6">
      <w:numFmt w:val="bullet"/>
      <w:lvlText w:val="•"/>
      <w:lvlJc w:val="left"/>
      <w:pPr>
        <w:ind w:left="9161" w:hanging="487"/>
      </w:pPr>
      <w:rPr>
        <w:rFonts w:hint="default"/>
        <w:lang w:val="en-US" w:eastAsia="en-US" w:bidi="ar-SA"/>
      </w:rPr>
    </w:lvl>
  </w:abstractNum>
  <w:abstractNum w:abstractNumId="12">
    <w:nsid w:val="34446284"/>
    <w:multiLevelType w:val="hybridMultilevel"/>
    <w:tmpl w:val="6EE4B104"/>
    <w:lvl w:ilvl="0" w:tplc="70968886">
      <w:start w:val="1"/>
      <w:numFmt w:val="decimal"/>
      <w:lvlText w:val="(%1)"/>
      <w:lvlJc w:val="left"/>
      <w:pPr>
        <w:ind w:left="1680" w:hanging="720"/>
        <w:jc w:val="left"/>
      </w:pPr>
      <w:rPr>
        <w:rFonts w:ascii="Times New Roman" w:eastAsia="Times New Roman" w:hAnsi="Times New Roman" w:cs="Times New Roman" w:hint="default"/>
        <w:w w:val="100"/>
        <w:sz w:val="24"/>
        <w:szCs w:val="24"/>
        <w:lang w:val="en-US" w:eastAsia="en-US" w:bidi="ar-SA"/>
      </w:rPr>
    </w:lvl>
    <w:lvl w:ilvl="1" w:tplc="EEEA3F60">
      <w:numFmt w:val="bullet"/>
      <w:lvlText w:val="•"/>
      <w:lvlJc w:val="left"/>
      <w:pPr>
        <w:ind w:left="2606" w:hanging="720"/>
      </w:pPr>
      <w:rPr>
        <w:rFonts w:hint="default"/>
        <w:lang w:val="en-US" w:eastAsia="en-US" w:bidi="ar-SA"/>
      </w:rPr>
    </w:lvl>
    <w:lvl w:ilvl="2" w:tplc="94A2B8D2">
      <w:numFmt w:val="bullet"/>
      <w:lvlText w:val="•"/>
      <w:lvlJc w:val="left"/>
      <w:pPr>
        <w:ind w:left="3533" w:hanging="720"/>
      </w:pPr>
      <w:rPr>
        <w:rFonts w:hint="default"/>
        <w:lang w:val="en-US" w:eastAsia="en-US" w:bidi="ar-SA"/>
      </w:rPr>
    </w:lvl>
    <w:lvl w:ilvl="3" w:tplc="CD5CC108">
      <w:numFmt w:val="bullet"/>
      <w:lvlText w:val="•"/>
      <w:lvlJc w:val="left"/>
      <w:pPr>
        <w:ind w:left="4459" w:hanging="720"/>
      </w:pPr>
      <w:rPr>
        <w:rFonts w:hint="default"/>
        <w:lang w:val="en-US" w:eastAsia="en-US" w:bidi="ar-SA"/>
      </w:rPr>
    </w:lvl>
    <w:lvl w:ilvl="4" w:tplc="D5CEE77C">
      <w:numFmt w:val="bullet"/>
      <w:lvlText w:val="•"/>
      <w:lvlJc w:val="left"/>
      <w:pPr>
        <w:ind w:left="5386" w:hanging="720"/>
      </w:pPr>
      <w:rPr>
        <w:rFonts w:hint="default"/>
        <w:lang w:val="en-US" w:eastAsia="en-US" w:bidi="ar-SA"/>
      </w:rPr>
    </w:lvl>
    <w:lvl w:ilvl="5" w:tplc="28A2420E">
      <w:numFmt w:val="bullet"/>
      <w:lvlText w:val="•"/>
      <w:lvlJc w:val="left"/>
      <w:pPr>
        <w:ind w:left="6313" w:hanging="720"/>
      </w:pPr>
      <w:rPr>
        <w:rFonts w:hint="default"/>
        <w:lang w:val="en-US" w:eastAsia="en-US" w:bidi="ar-SA"/>
      </w:rPr>
    </w:lvl>
    <w:lvl w:ilvl="6" w:tplc="9626A8D0">
      <w:numFmt w:val="bullet"/>
      <w:lvlText w:val="•"/>
      <w:lvlJc w:val="left"/>
      <w:pPr>
        <w:ind w:left="7239" w:hanging="720"/>
      </w:pPr>
      <w:rPr>
        <w:rFonts w:hint="default"/>
        <w:lang w:val="en-US" w:eastAsia="en-US" w:bidi="ar-SA"/>
      </w:rPr>
    </w:lvl>
    <w:lvl w:ilvl="7" w:tplc="B2C255E6">
      <w:numFmt w:val="bullet"/>
      <w:lvlText w:val="•"/>
      <w:lvlJc w:val="left"/>
      <w:pPr>
        <w:ind w:left="8166" w:hanging="720"/>
      </w:pPr>
      <w:rPr>
        <w:rFonts w:hint="default"/>
        <w:lang w:val="en-US" w:eastAsia="en-US" w:bidi="ar-SA"/>
      </w:rPr>
    </w:lvl>
    <w:lvl w:ilvl="8" w:tplc="A8D8E514">
      <w:numFmt w:val="bullet"/>
      <w:lvlText w:val="•"/>
      <w:lvlJc w:val="left"/>
      <w:pPr>
        <w:ind w:left="9093" w:hanging="720"/>
      </w:pPr>
      <w:rPr>
        <w:rFonts w:hint="default"/>
        <w:lang w:val="en-US" w:eastAsia="en-US" w:bidi="ar-SA"/>
      </w:rPr>
    </w:lvl>
  </w:abstractNum>
  <w:abstractNum w:abstractNumId="13">
    <w:nsid w:val="347F1834"/>
    <w:multiLevelType w:val="hybridMultilevel"/>
    <w:tmpl w:val="8C668A68"/>
    <w:lvl w:ilvl="0" w:tplc="52EED274">
      <w:start w:val="1"/>
      <w:numFmt w:val="decimal"/>
      <w:lvlText w:val="%1."/>
      <w:lvlJc w:val="left"/>
      <w:pPr>
        <w:ind w:left="1231" w:hanging="272"/>
        <w:jc w:val="left"/>
      </w:pPr>
      <w:rPr>
        <w:rFonts w:ascii="Times New Roman" w:eastAsia="Times New Roman" w:hAnsi="Times New Roman" w:cs="Times New Roman" w:hint="default"/>
        <w:w w:val="100"/>
        <w:sz w:val="24"/>
        <w:szCs w:val="24"/>
        <w:lang w:val="en-US" w:eastAsia="en-US" w:bidi="ar-SA"/>
      </w:rPr>
    </w:lvl>
    <w:lvl w:ilvl="1" w:tplc="4746D75C">
      <w:numFmt w:val="bullet"/>
      <w:lvlText w:val=""/>
      <w:lvlJc w:val="left"/>
      <w:pPr>
        <w:ind w:left="1471" w:hanging="420"/>
      </w:pPr>
      <w:rPr>
        <w:rFonts w:ascii="Wingdings" w:eastAsia="Wingdings" w:hAnsi="Wingdings" w:cs="Wingdings" w:hint="default"/>
        <w:w w:val="100"/>
        <w:sz w:val="24"/>
        <w:szCs w:val="24"/>
        <w:lang w:val="en-US" w:eastAsia="en-US" w:bidi="ar-SA"/>
      </w:rPr>
    </w:lvl>
    <w:lvl w:ilvl="2" w:tplc="87509274">
      <w:numFmt w:val="bullet"/>
      <w:lvlText w:val="•"/>
      <w:lvlJc w:val="left"/>
      <w:pPr>
        <w:ind w:left="2531" w:hanging="420"/>
      </w:pPr>
      <w:rPr>
        <w:rFonts w:hint="default"/>
        <w:lang w:val="en-US" w:eastAsia="en-US" w:bidi="ar-SA"/>
      </w:rPr>
    </w:lvl>
    <w:lvl w:ilvl="3" w:tplc="0A62AE92">
      <w:numFmt w:val="bullet"/>
      <w:lvlText w:val="•"/>
      <w:lvlJc w:val="left"/>
      <w:pPr>
        <w:ind w:left="3583" w:hanging="420"/>
      </w:pPr>
      <w:rPr>
        <w:rFonts w:hint="default"/>
        <w:lang w:val="en-US" w:eastAsia="en-US" w:bidi="ar-SA"/>
      </w:rPr>
    </w:lvl>
    <w:lvl w:ilvl="4" w:tplc="8E085194">
      <w:numFmt w:val="bullet"/>
      <w:lvlText w:val="•"/>
      <w:lvlJc w:val="left"/>
      <w:pPr>
        <w:ind w:left="4635" w:hanging="420"/>
      </w:pPr>
      <w:rPr>
        <w:rFonts w:hint="default"/>
        <w:lang w:val="en-US" w:eastAsia="en-US" w:bidi="ar-SA"/>
      </w:rPr>
    </w:lvl>
    <w:lvl w:ilvl="5" w:tplc="1E9A4892">
      <w:numFmt w:val="bullet"/>
      <w:lvlText w:val="•"/>
      <w:lvlJc w:val="left"/>
      <w:pPr>
        <w:ind w:left="5687" w:hanging="420"/>
      </w:pPr>
      <w:rPr>
        <w:rFonts w:hint="default"/>
        <w:lang w:val="en-US" w:eastAsia="en-US" w:bidi="ar-SA"/>
      </w:rPr>
    </w:lvl>
    <w:lvl w:ilvl="6" w:tplc="68029AEE">
      <w:numFmt w:val="bullet"/>
      <w:lvlText w:val="•"/>
      <w:lvlJc w:val="left"/>
      <w:pPr>
        <w:ind w:left="6739" w:hanging="420"/>
      </w:pPr>
      <w:rPr>
        <w:rFonts w:hint="default"/>
        <w:lang w:val="en-US" w:eastAsia="en-US" w:bidi="ar-SA"/>
      </w:rPr>
    </w:lvl>
    <w:lvl w:ilvl="7" w:tplc="1F9E39A4">
      <w:numFmt w:val="bullet"/>
      <w:lvlText w:val="•"/>
      <w:lvlJc w:val="left"/>
      <w:pPr>
        <w:ind w:left="7790" w:hanging="420"/>
      </w:pPr>
      <w:rPr>
        <w:rFonts w:hint="default"/>
        <w:lang w:val="en-US" w:eastAsia="en-US" w:bidi="ar-SA"/>
      </w:rPr>
    </w:lvl>
    <w:lvl w:ilvl="8" w:tplc="96E09C2A">
      <w:numFmt w:val="bullet"/>
      <w:lvlText w:val="•"/>
      <w:lvlJc w:val="left"/>
      <w:pPr>
        <w:ind w:left="8842" w:hanging="420"/>
      </w:pPr>
      <w:rPr>
        <w:rFonts w:hint="default"/>
        <w:lang w:val="en-US" w:eastAsia="en-US" w:bidi="ar-SA"/>
      </w:rPr>
    </w:lvl>
  </w:abstractNum>
  <w:abstractNum w:abstractNumId="14">
    <w:nsid w:val="385B38B0"/>
    <w:multiLevelType w:val="hybridMultilevel"/>
    <w:tmpl w:val="0366E2EC"/>
    <w:lvl w:ilvl="0" w:tplc="FF10D118">
      <w:start w:val="1"/>
      <w:numFmt w:val="upperRoman"/>
      <w:lvlText w:val="%1."/>
      <w:lvlJc w:val="left"/>
      <w:pPr>
        <w:ind w:left="1387" w:hanging="459"/>
        <w:jc w:val="right"/>
      </w:pPr>
      <w:rPr>
        <w:rFonts w:ascii="Times New Roman" w:eastAsia="Times New Roman" w:hAnsi="Times New Roman" w:cs="Times New Roman" w:hint="default"/>
        <w:spacing w:val="-4"/>
        <w:w w:val="100"/>
        <w:sz w:val="24"/>
        <w:szCs w:val="24"/>
        <w:lang w:val="en-US" w:eastAsia="en-US" w:bidi="ar-SA"/>
      </w:rPr>
    </w:lvl>
    <w:lvl w:ilvl="1" w:tplc="37D09452">
      <w:numFmt w:val="bullet"/>
      <w:lvlText w:val=""/>
      <w:lvlJc w:val="left"/>
      <w:pPr>
        <w:ind w:left="1680" w:hanging="720"/>
      </w:pPr>
      <w:rPr>
        <w:rFonts w:ascii="Symbol" w:eastAsia="Symbol" w:hAnsi="Symbol" w:cs="Symbol" w:hint="default"/>
        <w:w w:val="100"/>
        <w:sz w:val="24"/>
        <w:szCs w:val="24"/>
        <w:lang w:val="en-US" w:eastAsia="en-US" w:bidi="ar-SA"/>
      </w:rPr>
    </w:lvl>
    <w:lvl w:ilvl="2" w:tplc="7116C720">
      <w:numFmt w:val="bullet"/>
      <w:lvlText w:val="•"/>
      <w:lvlJc w:val="left"/>
      <w:pPr>
        <w:ind w:left="2709" w:hanging="720"/>
      </w:pPr>
      <w:rPr>
        <w:rFonts w:hint="default"/>
        <w:lang w:val="en-US" w:eastAsia="en-US" w:bidi="ar-SA"/>
      </w:rPr>
    </w:lvl>
    <w:lvl w:ilvl="3" w:tplc="D0A04148">
      <w:numFmt w:val="bullet"/>
      <w:lvlText w:val="•"/>
      <w:lvlJc w:val="left"/>
      <w:pPr>
        <w:ind w:left="3739" w:hanging="720"/>
      </w:pPr>
      <w:rPr>
        <w:rFonts w:hint="default"/>
        <w:lang w:val="en-US" w:eastAsia="en-US" w:bidi="ar-SA"/>
      </w:rPr>
    </w:lvl>
    <w:lvl w:ilvl="4" w:tplc="D550F4D6">
      <w:numFmt w:val="bullet"/>
      <w:lvlText w:val="•"/>
      <w:lvlJc w:val="left"/>
      <w:pPr>
        <w:ind w:left="4768" w:hanging="720"/>
      </w:pPr>
      <w:rPr>
        <w:rFonts w:hint="default"/>
        <w:lang w:val="en-US" w:eastAsia="en-US" w:bidi="ar-SA"/>
      </w:rPr>
    </w:lvl>
    <w:lvl w:ilvl="5" w:tplc="45BC99BA">
      <w:numFmt w:val="bullet"/>
      <w:lvlText w:val="•"/>
      <w:lvlJc w:val="left"/>
      <w:pPr>
        <w:ind w:left="5798" w:hanging="720"/>
      </w:pPr>
      <w:rPr>
        <w:rFonts w:hint="default"/>
        <w:lang w:val="en-US" w:eastAsia="en-US" w:bidi="ar-SA"/>
      </w:rPr>
    </w:lvl>
    <w:lvl w:ilvl="6" w:tplc="F3743E90">
      <w:numFmt w:val="bullet"/>
      <w:lvlText w:val="•"/>
      <w:lvlJc w:val="left"/>
      <w:pPr>
        <w:ind w:left="6828" w:hanging="720"/>
      </w:pPr>
      <w:rPr>
        <w:rFonts w:hint="default"/>
        <w:lang w:val="en-US" w:eastAsia="en-US" w:bidi="ar-SA"/>
      </w:rPr>
    </w:lvl>
    <w:lvl w:ilvl="7" w:tplc="87BCCD46">
      <w:numFmt w:val="bullet"/>
      <w:lvlText w:val="•"/>
      <w:lvlJc w:val="left"/>
      <w:pPr>
        <w:ind w:left="7857" w:hanging="720"/>
      </w:pPr>
      <w:rPr>
        <w:rFonts w:hint="default"/>
        <w:lang w:val="en-US" w:eastAsia="en-US" w:bidi="ar-SA"/>
      </w:rPr>
    </w:lvl>
    <w:lvl w:ilvl="8" w:tplc="7420493A">
      <w:numFmt w:val="bullet"/>
      <w:lvlText w:val="•"/>
      <w:lvlJc w:val="left"/>
      <w:pPr>
        <w:ind w:left="8887" w:hanging="720"/>
      </w:pPr>
      <w:rPr>
        <w:rFonts w:hint="default"/>
        <w:lang w:val="en-US" w:eastAsia="en-US" w:bidi="ar-SA"/>
      </w:rPr>
    </w:lvl>
  </w:abstractNum>
  <w:abstractNum w:abstractNumId="15">
    <w:nsid w:val="435C4FF9"/>
    <w:multiLevelType w:val="hybridMultilevel"/>
    <w:tmpl w:val="7AF2149C"/>
    <w:lvl w:ilvl="0" w:tplc="F8AED3BC">
      <w:start w:val="1"/>
      <w:numFmt w:val="lowerRoman"/>
      <w:lvlText w:val="%1."/>
      <w:lvlJc w:val="left"/>
      <w:pPr>
        <w:ind w:left="1812" w:hanging="286"/>
        <w:jc w:val="left"/>
      </w:pPr>
      <w:rPr>
        <w:rFonts w:ascii="Times New Roman" w:eastAsia="Times New Roman" w:hAnsi="Times New Roman" w:cs="Times New Roman" w:hint="default"/>
        <w:w w:val="100"/>
        <w:sz w:val="24"/>
        <w:szCs w:val="24"/>
        <w:lang w:val="en-US" w:eastAsia="en-US" w:bidi="ar-SA"/>
      </w:rPr>
    </w:lvl>
    <w:lvl w:ilvl="1" w:tplc="5A3C3B9C">
      <w:numFmt w:val="bullet"/>
      <w:lvlText w:val="•"/>
      <w:lvlJc w:val="left"/>
      <w:pPr>
        <w:ind w:left="2732" w:hanging="286"/>
      </w:pPr>
      <w:rPr>
        <w:rFonts w:hint="default"/>
        <w:lang w:val="en-US" w:eastAsia="en-US" w:bidi="ar-SA"/>
      </w:rPr>
    </w:lvl>
    <w:lvl w:ilvl="2" w:tplc="30D274AE">
      <w:numFmt w:val="bullet"/>
      <w:lvlText w:val="•"/>
      <w:lvlJc w:val="left"/>
      <w:pPr>
        <w:ind w:left="3645" w:hanging="286"/>
      </w:pPr>
      <w:rPr>
        <w:rFonts w:hint="default"/>
        <w:lang w:val="en-US" w:eastAsia="en-US" w:bidi="ar-SA"/>
      </w:rPr>
    </w:lvl>
    <w:lvl w:ilvl="3" w:tplc="B53A1B62">
      <w:numFmt w:val="bullet"/>
      <w:lvlText w:val="•"/>
      <w:lvlJc w:val="left"/>
      <w:pPr>
        <w:ind w:left="4557" w:hanging="286"/>
      </w:pPr>
      <w:rPr>
        <w:rFonts w:hint="default"/>
        <w:lang w:val="en-US" w:eastAsia="en-US" w:bidi="ar-SA"/>
      </w:rPr>
    </w:lvl>
    <w:lvl w:ilvl="4" w:tplc="D9D8D4EA">
      <w:numFmt w:val="bullet"/>
      <w:lvlText w:val="•"/>
      <w:lvlJc w:val="left"/>
      <w:pPr>
        <w:ind w:left="5470" w:hanging="286"/>
      </w:pPr>
      <w:rPr>
        <w:rFonts w:hint="default"/>
        <w:lang w:val="en-US" w:eastAsia="en-US" w:bidi="ar-SA"/>
      </w:rPr>
    </w:lvl>
    <w:lvl w:ilvl="5" w:tplc="D67250BC">
      <w:numFmt w:val="bullet"/>
      <w:lvlText w:val="•"/>
      <w:lvlJc w:val="left"/>
      <w:pPr>
        <w:ind w:left="6383" w:hanging="286"/>
      </w:pPr>
      <w:rPr>
        <w:rFonts w:hint="default"/>
        <w:lang w:val="en-US" w:eastAsia="en-US" w:bidi="ar-SA"/>
      </w:rPr>
    </w:lvl>
    <w:lvl w:ilvl="6" w:tplc="8FE0FFAA">
      <w:numFmt w:val="bullet"/>
      <w:lvlText w:val="•"/>
      <w:lvlJc w:val="left"/>
      <w:pPr>
        <w:ind w:left="7295" w:hanging="286"/>
      </w:pPr>
      <w:rPr>
        <w:rFonts w:hint="default"/>
        <w:lang w:val="en-US" w:eastAsia="en-US" w:bidi="ar-SA"/>
      </w:rPr>
    </w:lvl>
    <w:lvl w:ilvl="7" w:tplc="E2C675B0">
      <w:numFmt w:val="bullet"/>
      <w:lvlText w:val="•"/>
      <w:lvlJc w:val="left"/>
      <w:pPr>
        <w:ind w:left="8208" w:hanging="286"/>
      </w:pPr>
      <w:rPr>
        <w:rFonts w:hint="default"/>
        <w:lang w:val="en-US" w:eastAsia="en-US" w:bidi="ar-SA"/>
      </w:rPr>
    </w:lvl>
    <w:lvl w:ilvl="8" w:tplc="68DE81E8">
      <w:numFmt w:val="bullet"/>
      <w:lvlText w:val="•"/>
      <w:lvlJc w:val="left"/>
      <w:pPr>
        <w:ind w:left="9121" w:hanging="286"/>
      </w:pPr>
      <w:rPr>
        <w:rFonts w:hint="default"/>
        <w:lang w:val="en-US" w:eastAsia="en-US" w:bidi="ar-SA"/>
      </w:rPr>
    </w:lvl>
  </w:abstractNum>
  <w:abstractNum w:abstractNumId="16">
    <w:nsid w:val="452E42A9"/>
    <w:multiLevelType w:val="hybridMultilevel"/>
    <w:tmpl w:val="2176F040"/>
    <w:lvl w:ilvl="0" w:tplc="484AB2F0">
      <w:numFmt w:val="bullet"/>
      <w:lvlText w:val=""/>
      <w:lvlJc w:val="left"/>
      <w:pPr>
        <w:ind w:left="1411" w:hanging="360"/>
      </w:pPr>
      <w:rPr>
        <w:rFonts w:ascii="Wingdings" w:eastAsia="Wingdings" w:hAnsi="Wingdings" w:cs="Wingdings" w:hint="default"/>
        <w:w w:val="100"/>
        <w:sz w:val="24"/>
        <w:szCs w:val="24"/>
        <w:lang w:val="en-US" w:eastAsia="en-US" w:bidi="ar-SA"/>
      </w:rPr>
    </w:lvl>
    <w:lvl w:ilvl="1" w:tplc="2B7E0968">
      <w:numFmt w:val="bullet"/>
      <w:lvlText w:val="•"/>
      <w:lvlJc w:val="left"/>
      <w:pPr>
        <w:ind w:left="2372" w:hanging="360"/>
      </w:pPr>
      <w:rPr>
        <w:rFonts w:hint="default"/>
        <w:lang w:val="en-US" w:eastAsia="en-US" w:bidi="ar-SA"/>
      </w:rPr>
    </w:lvl>
    <w:lvl w:ilvl="2" w:tplc="18D86138">
      <w:numFmt w:val="bullet"/>
      <w:lvlText w:val="•"/>
      <w:lvlJc w:val="left"/>
      <w:pPr>
        <w:ind w:left="3325" w:hanging="360"/>
      </w:pPr>
      <w:rPr>
        <w:rFonts w:hint="default"/>
        <w:lang w:val="en-US" w:eastAsia="en-US" w:bidi="ar-SA"/>
      </w:rPr>
    </w:lvl>
    <w:lvl w:ilvl="3" w:tplc="361E86F8">
      <w:numFmt w:val="bullet"/>
      <w:lvlText w:val="•"/>
      <w:lvlJc w:val="left"/>
      <w:pPr>
        <w:ind w:left="4277" w:hanging="360"/>
      </w:pPr>
      <w:rPr>
        <w:rFonts w:hint="default"/>
        <w:lang w:val="en-US" w:eastAsia="en-US" w:bidi="ar-SA"/>
      </w:rPr>
    </w:lvl>
    <w:lvl w:ilvl="4" w:tplc="7E02713C">
      <w:numFmt w:val="bullet"/>
      <w:lvlText w:val="•"/>
      <w:lvlJc w:val="left"/>
      <w:pPr>
        <w:ind w:left="5230" w:hanging="360"/>
      </w:pPr>
      <w:rPr>
        <w:rFonts w:hint="default"/>
        <w:lang w:val="en-US" w:eastAsia="en-US" w:bidi="ar-SA"/>
      </w:rPr>
    </w:lvl>
    <w:lvl w:ilvl="5" w:tplc="7186B1A0">
      <w:numFmt w:val="bullet"/>
      <w:lvlText w:val="•"/>
      <w:lvlJc w:val="left"/>
      <w:pPr>
        <w:ind w:left="6183" w:hanging="360"/>
      </w:pPr>
      <w:rPr>
        <w:rFonts w:hint="default"/>
        <w:lang w:val="en-US" w:eastAsia="en-US" w:bidi="ar-SA"/>
      </w:rPr>
    </w:lvl>
    <w:lvl w:ilvl="6" w:tplc="D34A3F36">
      <w:numFmt w:val="bullet"/>
      <w:lvlText w:val="•"/>
      <w:lvlJc w:val="left"/>
      <w:pPr>
        <w:ind w:left="7135" w:hanging="360"/>
      </w:pPr>
      <w:rPr>
        <w:rFonts w:hint="default"/>
        <w:lang w:val="en-US" w:eastAsia="en-US" w:bidi="ar-SA"/>
      </w:rPr>
    </w:lvl>
    <w:lvl w:ilvl="7" w:tplc="8F2AB7D0">
      <w:numFmt w:val="bullet"/>
      <w:lvlText w:val="•"/>
      <w:lvlJc w:val="left"/>
      <w:pPr>
        <w:ind w:left="8088" w:hanging="360"/>
      </w:pPr>
      <w:rPr>
        <w:rFonts w:hint="default"/>
        <w:lang w:val="en-US" w:eastAsia="en-US" w:bidi="ar-SA"/>
      </w:rPr>
    </w:lvl>
    <w:lvl w:ilvl="8" w:tplc="35E2AA86">
      <w:numFmt w:val="bullet"/>
      <w:lvlText w:val="•"/>
      <w:lvlJc w:val="left"/>
      <w:pPr>
        <w:ind w:left="9041" w:hanging="360"/>
      </w:pPr>
      <w:rPr>
        <w:rFonts w:hint="default"/>
        <w:lang w:val="en-US" w:eastAsia="en-US" w:bidi="ar-SA"/>
      </w:rPr>
    </w:lvl>
  </w:abstractNum>
  <w:abstractNum w:abstractNumId="17">
    <w:nsid w:val="45786116"/>
    <w:multiLevelType w:val="hybridMultilevel"/>
    <w:tmpl w:val="AC28183E"/>
    <w:lvl w:ilvl="0" w:tplc="560224B4">
      <w:start w:val="1"/>
      <w:numFmt w:val="decimal"/>
      <w:lvlText w:val="%1."/>
      <w:lvlJc w:val="left"/>
      <w:pPr>
        <w:ind w:left="1680" w:hanging="720"/>
        <w:jc w:val="left"/>
      </w:pPr>
      <w:rPr>
        <w:rFonts w:ascii="Times New Roman" w:eastAsia="Times New Roman" w:hAnsi="Times New Roman" w:cs="Times New Roman" w:hint="default"/>
        <w:w w:val="100"/>
        <w:sz w:val="24"/>
        <w:szCs w:val="24"/>
        <w:lang w:val="en-US" w:eastAsia="en-US" w:bidi="ar-SA"/>
      </w:rPr>
    </w:lvl>
    <w:lvl w:ilvl="1" w:tplc="91F271B8">
      <w:start w:val="1"/>
      <w:numFmt w:val="lowerLetter"/>
      <w:lvlText w:val="%2)"/>
      <w:lvlJc w:val="left"/>
      <w:pPr>
        <w:ind w:left="2220" w:hanging="540"/>
        <w:jc w:val="left"/>
      </w:pPr>
      <w:rPr>
        <w:rFonts w:ascii="Times New Roman" w:eastAsia="Times New Roman" w:hAnsi="Times New Roman" w:cs="Times New Roman" w:hint="default"/>
        <w:spacing w:val="-1"/>
        <w:w w:val="100"/>
        <w:sz w:val="24"/>
        <w:szCs w:val="24"/>
        <w:lang w:val="en-US" w:eastAsia="en-US" w:bidi="ar-SA"/>
      </w:rPr>
    </w:lvl>
    <w:lvl w:ilvl="2" w:tplc="3E76818E">
      <w:numFmt w:val="bullet"/>
      <w:lvlText w:val="•"/>
      <w:lvlJc w:val="left"/>
      <w:pPr>
        <w:ind w:left="3189" w:hanging="540"/>
      </w:pPr>
      <w:rPr>
        <w:rFonts w:hint="default"/>
        <w:lang w:val="en-US" w:eastAsia="en-US" w:bidi="ar-SA"/>
      </w:rPr>
    </w:lvl>
    <w:lvl w:ilvl="3" w:tplc="C35AE276">
      <w:numFmt w:val="bullet"/>
      <w:lvlText w:val="•"/>
      <w:lvlJc w:val="left"/>
      <w:pPr>
        <w:ind w:left="4159" w:hanging="540"/>
      </w:pPr>
      <w:rPr>
        <w:rFonts w:hint="default"/>
        <w:lang w:val="en-US" w:eastAsia="en-US" w:bidi="ar-SA"/>
      </w:rPr>
    </w:lvl>
    <w:lvl w:ilvl="4" w:tplc="8BAA5EF4">
      <w:numFmt w:val="bullet"/>
      <w:lvlText w:val="•"/>
      <w:lvlJc w:val="left"/>
      <w:pPr>
        <w:ind w:left="5128" w:hanging="540"/>
      </w:pPr>
      <w:rPr>
        <w:rFonts w:hint="default"/>
        <w:lang w:val="en-US" w:eastAsia="en-US" w:bidi="ar-SA"/>
      </w:rPr>
    </w:lvl>
    <w:lvl w:ilvl="5" w:tplc="495468DA">
      <w:numFmt w:val="bullet"/>
      <w:lvlText w:val="•"/>
      <w:lvlJc w:val="left"/>
      <w:pPr>
        <w:ind w:left="6098" w:hanging="540"/>
      </w:pPr>
      <w:rPr>
        <w:rFonts w:hint="default"/>
        <w:lang w:val="en-US" w:eastAsia="en-US" w:bidi="ar-SA"/>
      </w:rPr>
    </w:lvl>
    <w:lvl w:ilvl="6" w:tplc="F1C25210">
      <w:numFmt w:val="bullet"/>
      <w:lvlText w:val="•"/>
      <w:lvlJc w:val="left"/>
      <w:pPr>
        <w:ind w:left="7068" w:hanging="540"/>
      </w:pPr>
      <w:rPr>
        <w:rFonts w:hint="default"/>
        <w:lang w:val="en-US" w:eastAsia="en-US" w:bidi="ar-SA"/>
      </w:rPr>
    </w:lvl>
    <w:lvl w:ilvl="7" w:tplc="927ADCE6">
      <w:numFmt w:val="bullet"/>
      <w:lvlText w:val="•"/>
      <w:lvlJc w:val="left"/>
      <w:pPr>
        <w:ind w:left="8037" w:hanging="540"/>
      </w:pPr>
      <w:rPr>
        <w:rFonts w:hint="default"/>
        <w:lang w:val="en-US" w:eastAsia="en-US" w:bidi="ar-SA"/>
      </w:rPr>
    </w:lvl>
    <w:lvl w:ilvl="8" w:tplc="171A8814">
      <w:numFmt w:val="bullet"/>
      <w:lvlText w:val="•"/>
      <w:lvlJc w:val="left"/>
      <w:pPr>
        <w:ind w:left="9007" w:hanging="540"/>
      </w:pPr>
      <w:rPr>
        <w:rFonts w:hint="default"/>
        <w:lang w:val="en-US" w:eastAsia="en-US" w:bidi="ar-SA"/>
      </w:rPr>
    </w:lvl>
  </w:abstractNum>
  <w:abstractNum w:abstractNumId="18">
    <w:nsid w:val="49C13013"/>
    <w:multiLevelType w:val="hybridMultilevel"/>
    <w:tmpl w:val="FCBA25FA"/>
    <w:lvl w:ilvl="0" w:tplc="524223C8">
      <w:start w:val="1"/>
      <w:numFmt w:val="lowerRoman"/>
      <w:lvlText w:val="%1."/>
      <w:lvlJc w:val="left"/>
      <w:pPr>
        <w:ind w:left="1680" w:hanging="488"/>
        <w:jc w:val="right"/>
      </w:pPr>
      <w:rPr>
        <w:rFonts w:ascii="Times New Roman" w:eastAsia="Times New Roman" w:hAnsi="Times New Roman" w:cs="Times New Roman" w:hint="default"/>
        <w:w w:val="100"/>
        <w:sz w:val="24"/>
        <w:szCs w:val="24"/>
        <w:lang w:val="en-US" w:eastAsia="en-US" w:bidi="ar-SA"/>
      </w:rPr>
    </w:lvl>
    <w:lvl w:ilvl="1" w:tplc="1E50287E">
      <w:start w:val="1"/>
      <w:numFmt w:val="lowerRoman"/>
      <w:lvlText w:val="%2."/>
      <w:lvlJc w:val="left"/>
      <w:pPr>
        <w:ind w:left="2237" w:hanging="488"/>
        <w:jc w:val="right"/>
      </w:pPr>
      <w:rPr>
        <w:rFonts w:ascii="Times New Roman" w:eastAsia="Times New Roman" w:hAnsi="Times New Roman" w:cs="Times New Roman" w:hint="default"/>
        <w:w w:val="100"/>
        <w:sz w:val="24"/>
        <w:szCs w:val="24"/>
        <w:lang w:val="en-US" w:eastAsia="en-US" w:bidi="ar-SA"/>
      </w:rPr>
    </w:lvl>
    <w:lvl w:ilvl="2" w:tplc="C922D28E">
      <w:numFmt w:val="bullet"/>
      <w:lvlText w:val="•"/>
      <w:lvlJc w:val="left"/>
      <w:pPr>
        <w:ind w:left="3207" w:hanging="488"/>
      </w:pPr>
      <w:rPr>
        <w:rFonts w:hint="default"/>
        <w:lang w:val="en-US" w:eastAsia="en-US" w:bidi="ar-SA"/>
      </w:rPr>
    </w:lvl>
    <w:lvl w:ilvl="3" w:tplc="294C9796">
      <w:numFmt w:val="bullet"/>
      <w:lvlText w:val="•"/>
      <w:lvlJc w:val="left"/>
      <w:pPr>
        <w:ind w:left="4174" w:hanging="488"/>
      </w:pPr>
      <w:rPr>
        <w:rFonts w:hint="default"/>
        <w:lang w:val="en-US" w:eastAsia="en-US" w:bidi="ar-SA"/>
      </w:rPr>
    </w:lvl>
    <w:lvl w:ilvl="4" w:tplc="C2A6114E">
      <w:numFmt w:val="bullet"/>
      <w:lvlText w:val="•"/>
      <w:lvlJc w:val="left"/>
      <w:pPr>
        <w:ind w:left="5142" w:hanging="488"/>
      </w:pPr>
      <w:rPr>
        <w:rFonts w:hint="default"/>
        <w:lang w:val="en-US" w:eastAsia="en-US" w:bidi="ar-SA"/>
      </w:rPr>
    </w:lvl>
    <w:lvl w:ilvl="5" w:tplc="435220D6">
      <w:numFmt w:val="bullet"/>
      <w:lvlText w:val="•"/>
      <w:lvlJc w:val="left"/>
      <w:pPr>
        <w:ind w:left="6109" w:hanging="488"/>
      </w:pPr>
      <w:rPr>
        <w:rFonts w:hint="default"/>
        <w:lang w:val="en-US" w:eastAsia="en-US" w:bidi="ar-SA"/>
      </w:rPr>
    </w:lvl>
    <w:lvl w:ilvl="6" w:tplc="3A3EBFC6">
      <w:numFmt w:val="bullet"/>
      <w:lvlText w:val="•"/>
      <w:lvlJc w:val="left"/>
      <w:pPr>
        <w:ind w:left="7076" w:hanging="488"/>
      </w:pPr>
      <w:rPr>
        <w:rFonts w:hint="default"/>
        <w:lang w:val="en-US" w:eastAsia="en-US" w:bidi="ar-SA"/>
      </w:rPr>
    </w:lvl>
    <w:lvl w:ilvl="7" w:tplc="93A005EA">
      <w:numFmt w:val="bullet"/>
      <w:lvlText w:val="•"/>
      <w:lvlJc w:val="left"/>
      <w:pPr>
        <w:ind w:left="8044" w:hanging="488"/>
      </w:pPr>
      <w:rPr>
        <w:rFonts w:hint="default"/>
        <w:lang w:val="en-US" w:eastAsia="en-US" w:bidi="ar-SA"/>
      </w:rPr>
    </w:lvl>
    <w:lvl w:ilvl="8" w:tplc="5A143BEC">
      <w:numFmt w:val="bullet"/>
      <w:lvlText w:val="•"/>
      <w:lvlJc w:val="left"/>
      <w:pPr>
        <w:ind w:left="9011" w:hanging="488"/>
      </w:pPr>
      <w:rPr>
        <w:rFonts w:hint="default"/>
        <w:lang w:val="en-US" w:eastAsia="en-US" w:bidi="ar-SA"/>
      </w:rPr>
    </w:lvl>
  </w:abstractNum>
  <w:abstractNum w:abstractNumId="19">
    <w:nsid w:val="4AD81364"/>
    <w:multiLevelType w:val="hybridMultilevel"/>
    <w:tmpl w:val="9ACC006E"/>
    <w:lvl w:ilvl="0" w:tplc="C010A306">
      <w:start w:val="1"/>
      <w:numFmt w:val="decimal"/>
      <w:lvlText w:val="%1"/>
      <w:lvlJc w:val="left"/>
      <w:pPr>
        <w:ind w:left="1536" w:hanging="576"/>
        <w:jc w:val="left"/>
      </w:pPr>
      <w:rPr>
        <w:rFonts w:hint="default"/>
        <w:b/>
        <w:bCs/>
        <w:i/>
        <w:iCs/>
        <w:w w:val="99"/>
        <w:lang w:val="en-US" w:eastAsia="en-US" w:bidi="ar-SA"/>
      </w:rPr>
    </w:lvl>
    <w:lvl w:ilvl="1" w:tplc="A24267C4">
      <w:numFmt w:val="none"/>
      <w:lvlText w:val=""/>
      <w:lvlJc w:val="left"/>
      <w:pPr>
        <w:tabs>
          <w:tab w:val="num" w:pos="360"/>
        </w:tabs>
      </w:pPr>
    </w:lvl>
    <w:lvl w:ilvl="2" w:tplc="33FEE358">
      <w:start w:val="1"/>
      <w:numFmt w:val="lowerLetter"/>
      <w:lvlText w:val="%3."/>
      <w:lvlJc w:val="left"/>
      <w:pPr>
        <w:ind w:left="1824" w:hanging="298"/>
        <w:jc w:val="left"/>
      </w:pPr>
      <w:rPr>
        <w:rFonts w:ascii="Times New Roman" w:eastAsia="Times New Roman" w:hAnsi="Times New Roman" w:cs="Times New Roman" w:hint="default"/>
        <w:spacing w:val="-1"/>
        <w:w w:val="100"/>
        <w:sz w:val="24"/>
        <w:szCs w:val="24"/>
        <w:lang w:val="en-US" w:eastAsia="en-US" w:bidi="ar-SA"/>
      </w:rPr>
    </w:lvl>
    <w:lvl w:ilvl="3" w:tplc="4B0C7C26">
      <w:start w:val="2"/>
      <w:numFmt w:val="lowerLetter"/>
      <w:lvlText w:val="%4."/>
      <w:lvlJc w:val="left"/>
      <w:pPr>
        <w:ind w:left="2093" w:hanging="360"/>
        <w:jc w:val="left"/>
      </w:pPr>
      <w:rPr>
        <w:rFonts w:ascii="Times New Roman" w:eastAsia="Times New Roman" w:hAnsi="Times New Roman" w:cs="Times New Roman" w:hint="default"/>
        <w:w w:val="100"/>
        <w:sz w:val="24"/>
        <w:szCs w:val="24"/>
        <w:lang w:val="en-US" w:eastAsia="en-US" w:bidi="ar-SA"/>
      </w:rPr>
    </w:lvl>
    <w:lvl w:ilvl="4" w:tplc="2A22B436">
      <w:numFmt w:val="bullet"/>
      <w:lvlText w:val="•"/>
      <w:lvlJc w:val="left"/>
      <w:pPr>
        <w:ind w:left="1820" w:hanging="360"/>
      </w:pPr>
      <w:rPr>
        <w:rFonts w:hint="default"/>
        <w:lang w:val="en-US" w:eastAsia="en-US" w:bidi="ar-SA"/>
      </w:rPr>
    </w:lvl>
    <w:lvl w:ilvl="5" w:tplc="0244410C">
      <w:numFmt w:val="bullet"/>
      <w:lvlText w:val="•"/>
      <w:lvlJc w:val="left"/>
      <w:pPr>
        <w:ind w:left="2100" w:hanging="360"/>
      </w:pPr>
      <w:rPr>
        <w:rFonts w:hint="default"/>
        <w:lang w:val="en-US" w:eastAsia="en-US" w:bidi="ar-SA"/>
      </w:rPr>
    </w:lvl>
    <w:lvl w:ilvl="6" w:tplc="EC3C3904">
      <w:numFmt w:val="bullet"/>
      <w:lvlText w:val="•"/>
      <w:lvlJc w:val="left"/>
      <w:pPr>
        <w:ind w:left="3869" w:hanging="360"/>
      </w:pPr>
      <w:rPr>
        <w:rFonts w:hint="default"/>
        <w:lang w:val="en-US" w:eastAsia="en-US" w:bidi="ar-SA"/>
      </w:rPr>
    </w:lvl>
    <w:lvl w:ilvl="7" w:tplc="AD5C4548">
      <w:numFmt w:val="bullet"/>
      <w:lvlText w:val="•"/>
      <w:lvlJc w:val="left"/>
      <w:pPr>
        <w:ind w:left="5638" w:hanging="360"/>
      </w:pPr>
      <w:rPr>
        <w:rFonts w:hint="default"/>
        <w:lang w:val="en-US" w:eastAsia="en-US" w:bidi="ar-SA"/>
      </w:rPr>
    </w:lvl>
    <w:lvl w:ilvl="8" w:tplc="27B6FF94">
      <w:numFmt w:val="bullet"/>
      <w:lvlText w:val="•"/>
      <w:lvlJc w:val="left"/>
      <w:pPr>
        <w:ind w:left="7407" w:hanging="360"/>
      </w:pPr>
      <w:rPr>
        <w:rFonts w:hint="default"/>
        <w:lang w:val="en-US" w:eastAsia="en-US" w:bidi="ar-SA"/>
      </w:rPr>
    </w:lvl>
  </w:abstractNum>
  <w:abstractNum w:abstractNumId="20">
    <w:nsid w:val="4B511AE4"/>
    <w:multiLevelType w:val="hybridMultilevel"/>
    <w:tmpl w:val="80AE3B6A"/>
    <w:lvl w:ilvl="0" w:tplc="E0FE01B4">
      <w:start w:val="1"/>
      <w:numFmt w:val="decimal"/>
      <w:lvlText w:val="%1."/>
      <w:lvlJc w:val="left"/>
      <w:pPr>
        <w:ind w:left="2249" w:hanging="720"/>
        <w:jc w:val="left"/>
      </w:pPr>
      <w:rPr>
        <w:rFonts w:ascii="Times New Roman" w:eastAsia="Times New Roman" w:hAnsi="Times New Roman" w:cs="Times New Roman" w:hint="default"/>
        <w:w w:val="100"/>
        <w:sz w:val="24"/>
        <w:szCs w:val="24"/>
        <w:lang w:val="en-US" w:eastAsia="en-US" w:bidi="ar-SA"/>
      </w:rPr>
    </w:lvl>
    <w:lvl w:ilvl="1" w:tplc="CB782EEC">
      <w:numFmt w:val="bullet"/>
      <w:lvlText w:val="•"/>
      <w:lvlJc w:val="left"/>
      <w:pPr>
        <w:ind w:left="2240" w:hanging="720"/>
      </w:pPr>
      <w:rPr>
        <w:rFonts w:hint="default"/>
        <w:lang w:val="en-US" w:eastAsia="en-US" w:bidi="ar-SA"/>
      </w:rPr>
    </w:lvl>
    <w:lvl w:ilvl="2" w:tplc="93D84D46">
      <w:numFmt w:val="bullet"/>
      <w:lvlText w:val="•"/>
      <w:lvlJc w:val="left"/>
      <w:pPr>
        <w:ind w:left="3207" w:hanging="720"/>
      </w:pPr>
      <w:rPr>
        <w:rFonts w:hint="default"/>
        <w:lang w:val="en-US" w:eastAsia="en-US" w:bidi="ar-SA"/>
      </w:rPr>
    </w:lvl>
    <w:lvl w:ilvl="3" w:tplc="FCCA5BBE">
      <w:numFmt w:val="bullet"/>
      <w:lvlText w:val="•"/>
      <w:lvlJc w:val="left"/>
      <w:pPr>
        <w:ind w:left="4174" w:hanging="720"/>
      </w:pPr>
      <w:rPr>
        <w:rFonts w:hint="default"/>
        <w:lang w:val="en-US" w:eastAsia="en-US" w:bidi="ar-SA"/>
      </w:rPr>
    </w:lvl>
    <w:lvl w:ilvl="4" w:tplc="066E102C">
      <w:numFmt w:val="bullet"/>
      <w:lvlText w:val="•"/>
      <w:lvlJc w:val="left"/>
      <w:pPr>
        <w:ind w:left="5142" w:hanging="720"/>
      </w:pPr>
      <w:rPr>
        <w:rFonts w:hint="default"/>
        <w:lang w:val="en-US" w:eastAsia="en-US" w:bidi="ar-SA"/>
      </w:rPr>
    </w:lvl>
    <w:lvl w:ilvl="5" w:tplc="C02497FA">
      <w:numFmt w:val="bullet"/>
      <w:lvlText w:val="•"/>
      <w:lvlJc w:val="left"/>
      <w:pPr>
        <w:ind w:left="6109" w:hanging="720"/>
      </w:pPr>
      <w:rPr>
        <w:rFonts w:hint="default"/>
        <w:lang w:val="en-US" w:eastAsia="en-US" w:bidi="ar-SA"/>
      </w:rPr>
    </w:lvl>
    <w:lvl w:ilvl="6" w:tplc="F8CC2E5A">
      <w:numFmt w:val="bullet"/>
      <w:lvlText w:val="•"/>
      <w:lvlJc w:val="left"/>
      <w:pPr>
        <w:ind w:left="7076" w:hanging="720"/>
      </w:pPr>
      <w:rPr>
        <w:rFonts w:hint="default"/>
        <w:lang w:val="en-US" w:eastAsia="en-US" w:bidi="ar-SA"/>
      </w:rPr>
    </w:lvl>
    <w:lvl w:ilvl="7" w:tplc="A6243BE0">
      <w:numFmt w:val="bullet"/>
      <w:lvlText w:val="•"/>
      <w:lvlJc w:val="left"/>
      <w:pPr>
        <w:ind w:left="8044" w:hanging="720"/>
      </w:pPr>
      <w:rPr>
        <w:rFonts w:hint="default"/>
        <w:lang w:val="en-US" w:eastAsia="en-US" w:bidi="ar-SA"/>
      </w:rPr>
    </w:lvl>
    <w:lvl w:ilvl="8" w:tplc="82380448">
      <w:numFmt w:val="bullet"/>
      <w:lvlText w:val="•"/>
      <w:lvlJc w:val="left"/>
      <w:pPr>
        <w:ind w:left="9011" w:hanging="720"/>
      </w:pPr>
      <w:rPr>
        <w:rFonts w:hint="default"/>
        <w:lang w:val="en-US" w:eastAsia="en-US" w:bidi="ar-SA"/>
      </w:rPr>
    </w:lvl>
  </w:abstractNum>
  <w:abstractNum w:abstractNumId="21">
    <w:nsid w:val="4DC55668"/>
    <w:multiLevelType w:val="hybridMultilevel"/>
    <w:tmpl w:val="1CD68486"/>
    <w:lvl w:ilvl="0" w:tplc="AF20D4D2">
      <w:start w:val="1"/>
      <w:numFmt w:val="lowerRoman"/>
      <w:lvlText w:val="%1."/>
      <w:lvlJc w:val="left"/>
      <w:pPr>
        <w:ind w:left="1786" w:hanging="192"/>
        <w:jc w:val="left"/>
      </w:pPr>
      <w:rPr>
        <w:rFonts w:ascii="Times New Roman" w:eastAsia="Times New Roman" w:hAnsi="Times New Roman" w:cs="Times New Roman" w:hint="default"/>
        <w:w w:val="100"/>
        <w:sz w:val="24"/>
        <w:szCs w:val="24"/>
        <w:lang w:val="en-US" w:eastAsia="en-US" w:bidi="ar-SA"/>
      </w:rPr>
    </w:lvl>
    <w:lvl w:ilvl="1" w:tplc="375C4B8A">
      <w:numFmt w:val="bullet"/>
      <w:lvlText w:val="•"/>
      <w:lvlJc w:val="left"/>
      <w:pPr>
        <w:ind w:left="2696" w:hanging="192"/>
      </w:pPr>
      <w:rPr>
        <w:rFonts w:hint="default"/>
        <w:lang w:val="en-US" w:eastAsia="en-US" w:bidi="ar-SA"/>
      </w:rPr>
    </w:lvl>
    <w:lvl w:ilvl="2" w:tplc="47AE387C">
      <w:numFmt w:val="bullet"/>
      <w:lvlText w:val="•"/>
      <w:lvlJc w:val="left"/>
      <w:pPr>
        <w:ind w:left="3613" w:hanging="192"/>
      </w:pPr>
      <w:rPr>
        <w:rFonts w:hint="default"/>
        <w:lang w:val="en-US" w:eastAsia="en-US" w:bidi="ar-SA"/>
      </w:rPr>
    </w:lvl>
    <w:lvl w:ilvl="3" w:tplc="68A6136C">
      <w:numFmt w:val="bullet"/>
      <w:lvlText w:val="•"/>
      <w:lvlJc w:val="left"/>
      <w:pPr>
        <w:ind w:left="4529" w:hanging="192"/>
      </w:pPr>
      <w:rPr>
        <w:rFonts w:hint="default"/>
        <w:lang w:val="en-US" w:eastAsia="en-US" w:bidi="ar-SA"/>
      </w:rPr>
    </w:lvl>
    <w:lvl w:ilvl="4" w:tplc="79AADD8A">
      <w:numFmt w:val="bullet"/>
      <w:lvlText w:val="•"/>
      <w:lvlJc w:val="left"/>
      <w:pPr>
        <w:ind w:left="5446" w:hanging="192"/>
      </w:pPr>
      <w:rPr>
        <w:rFonts w:hint="default"/>
        <w:lang w:val="en-US" w:eastAsia="en-US" w:bidi="ar-SA"/>
      </w:rPr>
    </w:lvl>
    <w:lvl w:ilvl="5" w:tplc="9F60CB24">
      <w:numFmt w:val="bullet"/>
      <w:lvlText w:val="•"/>
      <w:lvlJc w:val="left"/>
      <w:pPr>
        <w:ind w:left="6363" w:hanging="192"/>
      </w:pPr>
      <w:rPr>
        <w:rFonts w:hint="default"/>
        <w:lang w:val="en-US" w:eastAsia="en-US" w:bidi="ar-SA"/>
      </w:rPr>
    </w:lvl>
    <w:lvl w:ilvl="6" w:tplc="C91E0156">
      <w:numFmt w:val="bullet"/>
      <w:lvlText w:val="•"/>
      <w:lvlJc w:val="left"/>
      <w:pPr>
        <w:ind w:left="7279" w:hanging="192"/>
      </w:pPr>
      <w:rPr>
        <w:rFonts w:hint="default"/>
        <w:lang w:val="en-US" w:eastAsia="en-US" w:bidi="ar-SA"/>
      </w:rPr>
    </w:lvl>
    <w:lvl w:ilvl="7" w:tplc="9CAACA22">
      <w:numFmt w:val="bullet"/>
      <w:lvlText w:val="•"/>
      <w:lvlJc w:val="left"/>
      <w:pPr>
        <w:ind w:left="8196" w:hanging="192"/>
      </w:pPr>
      <w:rPr>
        <w:rFonts w:hint="default"/>
        <w:lang w:val="en-US" w:eastAsia="en-US" w:bidi="ar-SA"/>
      </w:rPr>
    </w:lvl>
    <w:lvl w:ilvl="8" w:tplc="238AA658">
      <w:numFmt w:val="bullet"/>
      <w:lvlText w:val="•"/>
      <w:lvlJc w:val="left"/>
      <w:pPr>
        <w:ind w:left="9113" w:hanging="192"/>
      </w:pPr>
      <w:rPr>
        <w:rFonts w:hint="default"/>
        <w:lang w:val="en-US" w:eastAsia="en-US" w:bidi="ar-SA"/>
      </w:rPr>
    </w:lvl>
  </w:abstractNum>
  <w:abstractNum w:abstractNumId="22">
    <w:nsid w:val="4EBA015C"/>
    <w:multiLevelType w:val="hybridMultilevel"/>
    <w:tmpl w:val="CEFAEF00"/>
    <w:lvl w:ilvl="0" w:tplc="62DE4BEA">
      <w:start w:val="1"/>
      <w:numFmt w:val="decimal"/>
      <w:lvlText w:val="%1."/>
      <w:lvlJc w:val="left"/>
      <w:pPr>
        <w:ind w:left="1680" w:hanging="720"/>
        <w:jc w:val="left"/>
      </w:pPr>
      <w:rPr>
        <w:rFonts w:hint="default"/>
        <w:w w:val="100"/>
        <w:lang w:val="en-US" w:eastAsia="en-US" w:bidi="ar-SA"/>
      </w:rPr>
    </w:lvl>
    <w:lvl w:ilvl="1" w:tplc="BABA2844">
      <w:start w:val="1"/>
      <w:numFmt w:val="lowerRoman"/>
      <w:lvlText w:val="%2)"/>
      <w:lvlJc w:val="left"/>
      <w:pPr>
        <w:ind w:left="2040" w:hanging="720"/>
        <w:jc w:val="left"/>
      </w:pPr>
      <w:rPr>
        <w:rFonts w:ascii="Times New Roman" w:eastAsia="Times New Roman" w:hAnsi="Times New Roman" w:cs="Times New Roman" w:hint="default"/>
        <w:w w:val="100"/>
        <w:sz w:val="24"/>
        <w:szCs w:val="24"/>
        <w:lang w:val="en-US" w:eastAsia="en-US" w:bidi="ar-SA"/>
      </w:rPr>
    </w:lvl>
    <w:lvl w:ilvl="2" w:tplc="034258F4">
      <w:numFmt w:val="bullet"/>
      <w:lvlText w:val="•"/>
      <w:lvlJc w:val="left"/>
      <w:pPr>
        <w:ind w:left="3029" w:hanging="720"/>
      </w:pPr>
      <w:rPr>
        <w:rFonts w:hint="default"/>
        <w:lang w:val="en-US" w:eastAsia="en-US" w:bidi="ar-SA"/>
      </w:rPr>
    </w:lvl>
    <w:lvl w:ilvl="3" w:tplc="067AD43C">
      <w:numFmt w:val="bullet"/>
      <w:lvlText w:val="•"/>
      <w:lvlJc w:val="left"/>
      <w:pPr>
        <w:ind w:left="4019" w:hanging="720"/>
      </w:pPr>
      <w:rPr>
        <w:rFonts w:hint="default"/>
        <w:lang w:val="en-US" w:eastAsia="en-US" w:bidi="ar-SA"/>
      </w:rPr>
    </w:lvl>
    <w:lvl w:ilvl="4" w:tplc="9B7C54AE">
      <w:numFmt w:val="bullet"/>
      <w:lvlText w:val="•"/>
      <w:lvlJc w:val="left"/>
      <w:pPr>
        <w:ind w:left="5008" w:hanging="720"/>
      </w:pPr>
      <w:rPr>
        <w:rFonts w:hint="default"/>
        <w:lang w:val="en-US" w:eastAsia="en-US" w:bidi="ar-SA"/>
      </w:rPr>
    </w:lvl>
    <w:lvl w:ilvl="5" w:tplc="F85A1692">
      <w:numFmt w:val="bullet"/>
      <w:lvlText w:val="•"/>
      <w:lvlJc w:val="left"/>
      <w:pPr>
        <w:ind w:left="5998" w:hanging="720"/>
      </w:pPr>
      <w:rPr>
        <w:rFonts w:hint="default"/>
        <w:lang w:val="en-US" w:eastAsia="en-US" w:bidi="ar-SA"/>
      </w:rPr>
    </w:lvl>
    <w:lvl w:ilvl="6" w:tplc="3D6CB6DE">
      <w:numFmt w:val="bullet"/>
      <w:lvlText w:val="•"/>
      <w:lvlJc w:val="left"/>
      <w:pPr>
        <w:ind w:left="6988" w:hanging="720"/>
      </w:pPr>
      <w:rPr>
        <w:rFonts w:hint="default"/>
        <w:lang w:val="en-US" w:eastAsia="en-US" w:bidi="ar-SA"/>
      </w:rPr>
    </w:lvl>
    <w:lvl w:ilvl="7" w:tplc="F6467E7C">
      <w:numFmt w:val="bullet"/>
      <w:lvlText w:val="•"/>
      <w:lvlJc w:val="left"/>
      <w:pPr>
        <w:ind w:left="7977" w:hanging="720"/>
      </w:pPr>
      <w:rPr>
        <w:rFonts w:hint="default"/>
        <w:lang w:val="en-US" w:eastAsia="en-US" w:bidi="ar-SA"/>
      </w:rPr>
    </w:lvl>
    <w:lvl w:ilvl="8" w:tplc="CC5C9C12">
      <w:numFmt w:val="bullet"/>
      <w:lvlText w:val="•"/>
      <w:lvlJc w:val="left"/>
      <w:pPr>
        <w:ind w:left="8967" w:hanging="720"/>
      </w:pPr>
      <w:rPr>
        <w:rFonts w:hint="default"/>
        <w:lang w:val="en-US" w:eastAsia="en-US" w:bidi="ar-SA"/>
      </w:rPr>
    </w:lvl>
  </w:abstractNum>
  <w:abstractNum w:abstractNumId="23">
    <w:nsid w:val="56943A2C"/>
    <w:multiLevelType w:val="hybridMultilevel"/>
    <w:tmpl w:val="BCFEE372"/>
    <w:lvl w:ilvl="0" w:tplc="3F4CD51C">
      <w:start w:val="1"/>
      <w:numFmt w:val="decimal"/>
      <w:lvlText w:val="%1."/>
      <w:lvlJc w:val="left"/>
      <w:pPr>
        <w:ind w:left="1680" w:hanging="360"/>
        <w:jc w:val="left"/>
      </w:pPr>
      <w:rPr>
        <w:rFonts w:ascii="Times New Roman" w:eastAsia="Times New Roman" w:hAnsi="Times New Roman" w:cs="Times New Roman" w:hint="default"/>
        <w:i/>
        <w:iCs/>
        <w:w w:val="100"/>
        <w:sz w:val="24"/>
        <w:szCs w:val="24"/>
        <w:lang w:val="en-US" w:eastAsia="en-US" w:bidi="ar-SA"/>
      </w:rPr>
    </w:lvl>
    <w:lvl w:ilvl="1" w:tplc="480EA70A">
      <w:numFmt w:val="bullet"/>
      <w:lvlText w:val="•"/>
      <w:lvlJc w:val="left"/>
      <w:pPr>
        <w:ind w:left="2606" w:hanging="360"/>
      </w:pPr>
      <w:rPr>
        <w:rFonts w:hint="default"/>
        <w:lang w:val="en-US" w:eastAsia="en-US" w:bidi="ar-SA"/>
      </w:rPr>
    </w:lvl>
    <w:lvl w:ilvl="2" w:tplc="BD82AB38">
      <w:numFmt w:val="bullet"/>
      <w:lvlText w:val="•"/>
      <w:lvlJc w:val="left"/>
      <w:pPr>
        <w:ind w:left="3533" w:hanging="360"/>
      </w:pPr>
      <w:rPr>
        <w:rFonts w:hint="default"/>
        <w:lang w:val="en-US" w:eastAsia="en-US" w:bidi="ar-SA"/>
      </w:rPr>
    </w:lvl>
    <w:lvl w:ilvl="3" w:tplc="2A80FC10">
      <w:numFmt w:val="bullet"/>
      <w:lvlText w:val="•"/>
      <w:lvlJc w:val="left"/>
      <w:pPr>
        <w:ind w:left="4459" w:hanging="360"/>
      </w:pPr>
      <w:rPr>
        <w:rFonts w:hint="default"/>
        <w:lang w:val="en-US" w:eastAsia="en-US" w:bidi="ar-SA"/>
      </w:rPr>
    </w:lvl>
    <w:lvl w:ilvl="4" w:tplc="9628103C">
      <w:numFmt w:val="bullet"/>
      <w:lvlText w:val="•"/>
      <w:lvlJc w:val="left"/>
      <w:pPr>
        <w:ind w:left="5386" w:hanging="360"/>
      </w:pPr>
      <w:rPr>
        <w:rFonts w:hint="default"/>
        <w:lang w:val="en-US" w:eastAsia="en-US" w:bidi="ar-SA"/>
      </w:rPr>
    </w:lvl>
    <w:lvl w:ilvl="5" w:tplc="1FB23FAA">
      <w:numFmt w:val="bullet"/>
      <w:lvlText w:val="•"/>
      <w:lvlJc w:val="left"/>
      <w:pPr>
        <w:ind w:left="6313" w:hanging="360"/>
      </w:pPr>
      <w:rPr>
        <w:rFonts w:hint="default"/>
        <w:lang w:val="en-US" w:eastAsia="en-US" w:bidi="ar-SA"/>
      </w:rPr>
    </w:lvl>
    <w:lvl w:ilvl="6" w:tplc="E4786D72">
      <w:numFmt w:val="bullet"/>
      <w:lvlText w:val="•"/>
      <w:lvlJc w:val="left"/>
      <w:pPr>
        <w:ind w:left="7239" w:hanging="360"/>
      </w:pPr>
      <w:rPr>
        <w:rFonts w:hint="default"/>
        <w:lang w:val="en-US" w:eastAsia="en-US" w:bidi="ar-SA"/>
      </w:rPr>
    </w:lvl>
    <w:lvl w:ilvl="7" w:tplc="50705904">
      <w:numFmt w:val="bullet"/>
      <w:lvlText w:val="•"/>
      <w:lvlJc w:val="left"/>
      <w:pPr>
        <w:ind w:left="8166" w:hanging="360"/>
      </w:pPr>
      <w:rPr>
        <w:rFonts w:hint="default"/>
        <w:lang w:val="en-US" w:eastAsia="en-US" w:bidi="ar-SA"/>
      </w:rPr>
    </w:lvl>
    <w:lvl w:ilvl="8" w:tplc="4E441292">
      <w:numFmt w:val="bullet"/>
      <w:lvlText w:val="•"/>
      <w:lvlJc w:val="left"/>
      <w:pPr>
        <w:ind w:left="9093" w:hanging="360"/>
      </w:pPr>
      <w:rPr>
        <w:rFonts w:hint="default"/>
        <w:lang w:val="en-US" w:eastAsia="en-US" w:bidi="ar-SA"/>
      </w:rPr>
    </w:lvl>
  </w:abstractNum>
  <w:abstractNum w:abstractNumId="24">
    <w:nsid w:val="5BE702BE"/>
    <w:multiLevelType w:val="hybridMultilevel"/>
    <w:tmpl w:val="C7F245AC"/>
    <w:lvl w:ilvl="0" w:tplc="23C0E3CE">
      <w:start w:val="1"/>
      <w:numFmt w:val="lowerRoman"/>
      <w:lvlText w:val="%1."/>
      <w:lvlJc w:val="left"/>
      <w:pPr>
        <w:ind w:left="1680" w:hanging="488"/>
        <w:jc w:val="right"/>
      </w:pPr>
      <w:rPr>
        <w:rFonts w:ascii="Times New Roman" w:eastAsia="Times New Roman" w:hAnsi="Times New Roman" w:cs="Times New Roman" w:hint="default"/>
        <w:w w:val="100"/>
        <w:sz w:val="24"/>
        <w:szCs w:val="24"/>
        <w:lang w:val="en-US" w:eastAsia="en-US" w:bidi="ar-SA"/>
      </w:rPr>
    </w:lvl>
    <w:lvl w:ilvl="1" w:tplc="11426F82">
      <w:start w:val="1"/>
      <w:numFmt w:val="lowerLetter"/>
      <w:lvlText w:val="%2."/>
      <w:lvlJc w:val="left"/>
      <w:pPr>
        <w:ind w:left="1954" w:hanging="360"/>
        <w:jc w:val="left"/>
      </w:pPr>
      <w:rPr>
        <w:rFonts w:hint="default"/>
        <w:spacing w:val="-1"/>
        <w:w w:val="100"/>
        <w:lang w:val="en-US" w:eastAsia="en-US" w:bidi="ar-SA"/>
      </w:rPr>
    </w:lvl>
    <w:lvl w:ilvl="2" w:tplc="61D48394">
      <w:numFmt w:val="bullet"/>
      <w:lvlText w:val="•"/>
      <w:lvlJc w:val="left"/>
      <w:pPr>
        <w:ind w:left="2958" w:hanging="360"/>
      </w:pPr>
      <w:rPr>
        <w:rFonts w:hint="default"/>
        <w:lang w:val="en-US" w:eastAsia="en-US" w:bidi="ar-SA"/>
      </w:rPr>
    </w:lvl>
    <w:lvl w:ilvl="3" w:tplc="60C4CFF6">
      <w:numFmt w:val="bullet"/>
      <w:lvlText w:val="•"/>
      <w:lvlJc w:val="left"/>
      <w:pPr>
        <w:ind w:left="3956" w:hanging="360"/>
      </w:pPr>
      <w:rPr>
        <w:rFonts w:hint="default"/>
        <w:lang w:val="en-US" w:eastAsia="en-US" w:bidi="ar-SA"/>
      </w:rPr>
    </w:lvl>
    <w:lvl w:ilvl="4" w:tplc="A98CDDA2">
      <w:numFmt w:val="bullet"/>
      <w:lvlText w:val="•"/>
      <w:lvlJc w:val="left"/>
      <w:pPr>
        <w:ind w:left="4955" w:hanging="360"/>
      </w:pPr>
      <w:rPr>
        <w:rFonts w:hint="default"/>
        <w:lang w:val="en-US" w:eastAsia="en-US" w:bidi="ar-SA"/>
      </w:rPr>
    </w:lvl>
    <w:lvl w:ilvl="5" w:tplc="3D16C9EA">
      <w:numFmt w:val="bullet"/>
      <w:lvlText w:val="•"/>
      <w:lvlJc w:val="left"/>
      <w:pPr>
        <w:ind w:left="5953" w:hanging="360"/>
      </w:pPr>
      <w:rPr>
        <w:rFonts w:hint="default"/>
        <w:lang w:val="en-US" w:eastAsia="en-US" w:bidi="ar-SA"/>
      </w:rPr>
    </w:lvl>
    <w:lvl w:ilvl="6" w:tplc="C63A39FE">
      <w:numFmt w:val="bullet"/>
      <w:lvlText w:val="•"/>
      <w:lvlJc w:val="left"/>
      <w:pPr>
        <w:ind w:left="6952" w:hanging="360"/>
      </w:pPr>
      <w:rPr>
        <w:rFonts w:hint="default"/>
        <w:lang w:val="en-US" w:eastAsia="en-US" w:bidi="ar-SA"/>
      </w:rPr>
    </w:lvl>
    <w:lvl w:ilvl="7" w:tplc="1CE8310C">
      <w:numFmt w:val="bullet"/>
      <w:lvlText w:val="•"/>
      <w:lvlJc w:val="left"/>
      <w:pPr>
        <w:ind w:left="7950" w:hanging="360"/>
      </w:pPr>
      <w:rPr>
        <w:rFonts w:hint="default"/>
        <w:lang w:val="en-US" w:eastAsia="en-US" w:bidi="ar-SA"/>
      </w:rPr>
    </w:lvl>
    <w:lvl w:ilvl="8" w:tplc="E4A2A966">
      <w:numFmt w:val="bullet"/>
      <w:lvlText w:val="•"/>
      <w:lvlJc w:val="left"/>
      <w:pPr>
        <w:ind w:left="8949" w:hanging="360"/>
      </w:pPr>
      <w:rPr>
        <w:rFonts w:hint="default"/>
        <w:lang w:val="en-US" w:eastAsia="en-US" w:bidi="ar-SA"/>
      </w:rPr>
    </w:lvl>
  </w:abstractNum>
  <w:abstractNum w:abstractNumId="25">
    <w:nsid w:val="5CD100D2"/>
    <w:multiLevelType w:val="hybridMultilevel"/>
    <w:tmpl w:val="6316B0D8"/>
    <w:lvl w:ilvl="0" w:tplc="BB425D76">
      <w:start w:val="1"/>
      <w:numFmt w:val="decimal"/>
      <w:lvlText w:val="(%1)"/>
      <w:lvlJc w:val="left"/>
      <w:pPr>
        <w:ind w:left="1680" w:hanging="720"/>
        <w:jc w:val="left"/>
      </w:pPr>
      <w:rPr>
        <w:rFonts w:ascii="Times New Roman" w:eastAsia="Times New Roman" w:hAnsi="Times New Roman" w:cs="Times New Roman" w:hint="default"/>
        <w:w w:val="100"/>
        <w:sz w:val="24"/>
        <w:szCs w:val="24"/>
        <w:lang w:val="en-US" w:eastAsia="en-US" w:bidi="ar-SA"/>
      </w:rPr>
    </w:lvl>
    <w:lvl w:ilvl="1" w:tplc="D8EC95A0">
      <w:numFmt w:val="bullet"/>
      <w:lvlText w:val="•"/>
      <w:lvlJc w:val="left"/>
      <w:pPr>
        <w:ind w:left="2606" w:hanging="720"/>
      </w:pPr>
      <w:rPr>
        <w:rFonts w:hint="default"/>
        <w:lang w:val="en-US" w:eastAsia="en-US" w:bidi="ar-SA"/>
      </w:rPr>
    </w:lvl>
    <w:lvl w:ilvl="2" w:tplc="8A1023F0">
      <w:numFmt w:val="bullet"/>
      <w:lvlText w:val="•"/>
      <w:lvlJc w:val="left"/>
      <w:pPr>
        <w:ind w:left="3533" w:hanging="720"/>
      </w:pPr>
      <w:rPr>
        <w:rFonts w:hint="default"/>
        <w:lang w:val="en-US" w:eastAsia="en-US" w:bidi="ar-SA"/>
      </w:rPr>
    </w:lvl>
    <w:lvl w:ilvl="3" w:tplc="F3C45856">
      <w:numFmt w:val="bullet"/>
      <w:lvlText w:val="•"/>
      <w:lvlJc w:val="left"/>
      <w:pPr>
        <w:ind w:left="4459" w:hanging="720"/>
      </w:pPr>
      <w:rPr>
        <w:rFonts w:hint="default"/>
        <w:lang w:val="en-US" w:eastAsia="en-US" w:bidi="ar-SA"/>
      </w:rPr>
    </w:lvl>
    <w:lvl w:ilvl="4" w:tplc="548ABAAA">
      <w:numFmt w:val="bullet"/>
      <w:lvlText w:val="•"/>
      <w:lvlJc w:val="left"/>
      <w:pPr>
        <w:ind w:left="5386" w:hanging="720"/>
      </w:pPr>
      <w:rPr>
        <w:rFonts w:hint="default"/>
        <w:lang w:val="en-US" w:eastAsia="en-US" w:bidi="ar-SA"/>
      </w:rPr>
    </w:lvl>
    <w:lvl w:ilvl="5" w:tplc="B2D875C6">
      <w:numFmt w:val="bullet"/>
      <w:lvlText w:val="•"/>
      <w:lvlJc w:val="left"/>
      <w:pPr>
        <w:ind w:left="6313" w:hanging="720"/>
      </w:pPr>
      <w:rPr>
        <w:rFonts w:hint="default"/>
        <w:lang w:val="en-US" w:eastAsia="en-US" w:bidi="ar-SA"/>
      </w:rPr>
    </w:lvl>
    <w:lvl w:ilvl="6" w:tplc="9E9E8426">
      <w:numFmt w:val="bullet"/>
      <w:lvlText w:val="•"/>
      <w:lvlJc w:val="left"/>
      <w:pPr>
        <w:ind w:left="7239" w:hanging="720"/>
      </w:pPr>
      <w:rPr>
        <w:rFonts w:hint="default"/>
        <w:lang w:val="en-US" w:eastAsia="en-US" w:bidi="ar-SA"/>
      </w:rPr>
    </w:lvl>
    <w:lvl w:ilvl="7" w:tplc="0C06A6F6">
      <w:numFmt w:val="bullet"/>
      <w:lvlText w:val="•"/>
      <w:lvlJc w:val="left"/>
      <w:pPr>
        <w:ind w:left="8166" w:hanging="720"/>
      </w:pPr>
      <w:rPr>
        <w:rFonts w:hint="default"/>
        <w:lang w:val="en-US" w:eastAsia="en-US" w:bidi="ar-SA"/>
      </w:rPr>
    </w:lvl>
    <w:lvl w:ilvl="8" w:tplc="CD722366">
      <w:numFmt w:val="bullet"/>
      <w:lvlText w:val="•"/>
      <w:lvlJc w:val="left"/>
      <w:pPr>
        <w:ind w:left="9093" w:hanging="720"/>
      </w:pPr>
      <w:rPr>
        <w:rFonts w:hint="default"/>
        <w:lang w:val="en-US" w:eastAsia="en-US" w:bidi="ar-SA"/>
      </w:rPr>
    </w:lvl>
  </w:abstractNum>
  <w:abstractNum w:abstractNumId="26">
    <w:nsid w:val="5CFE33FE"/>
    <w:multiLevelType w:val="hybridMultilevel"/>
    <w:tmpl w:val="A9BC1282"/>
    <w:lvl w:ilvl="0" w:tplc="672EB83E">
      <w:start w:val="1"/>
      <w:numFmt w:val="lowerRoman"/>
      <w:lvlText w:val="%1."/>
      <w:lvlJc w:val="left"/>
      <w:pPr>
        <w:ind w:left="2172" w:hanging="488"/>
        <w:jc w:val="right"/>
      </w:pPr>
      <w:rPr>
        <w:rFonts w:ascii="Times New Roman" w:eastAsia="Times New Roman" w:hAnsi="Times New Roman" w:cs="Times New Roman" w:hint="default"/>
        <w:w w:val="100"/>
        <w:sz w:val="24"/>
        <w:szCs w:val="24"/>
        <w:lang w:val="en-US" w:eastAsia="en-US" w:bidi="ar-SA"/>
      </w:rPr>
    </w:lvl>
    <w:lvl w:ilvl="1" w:tplc="993064EC">
      <w:numFmt w:val="bullet"/>
      <w:lvlText w:val=""/>
      <w:lvlJc w:val="left"/>
      <w:pPr>
        <w:ind w:left="2520" w:hanging="360"/>
      </w:pPr>
      <w:rPr>
        <w:rFonts w:ascii="Wingdings" w:eastAsia="Wingdings" w:hAnsi="Wingdings" w:cs="Wingdings" w:hint="default"/>
        <w:w w:val="100"/>
        <w:sz w:val="24"/>
        <w:szCs w:val="24"/>
        <w:lang w:val="en-US" w:eastAsia="en-US" w:bidi="ar-SA"/>
      </w:rPr>
    </w:lvl>
    <w:lvl w:ilvl="2" w:tplc="227A0056">
      <w:numFmt w:val="bullet"/>
      <w:lvlText w:val="•"/>
      <w:lvlJc w:val="left"/>
      <w:pPr>
        <w:ind w:left="3456" w:hanging="360"/>
      </w:pPr>
      <w:rPr>
        <w:rFonts w:hint="default"/>
        <w:lang w:val="en-US" w:eastAsia="en-US" w:bidi="ar-SA"/>
      </w:rPr>
    </w:lvl>
    <w:lvl w:ilvl="3" w:tplc="2DFCA24E">
      <w:numFmt w:val="bullet"/>
      <w:lvlText w:val="•"/>
      <w:lvlJc w:val="left"/>
      <w:pPr>
        <w:ind w:left="4392" w:hanging="360"/>
      </w:pPr>
      <w:rPr>
        <w:rFonts w:hint="default"/>
        <w:lang w:val="en-US" w:eastAsia="en-US" w:bidi="ar-SA"/>
      </w:rPr>
    </w:lvl>
    <w:lvl w:ilvl="4" w:tplc="2940F0B4">
      <w:numFmt w:val="bullet"/>
      <w:lvlText w:val="•"/>
      <w:lvlJc w:val="left"/>
      <w:pPr>
        <w:ind w:left="5328" w:hanging="360"/>
      </w:pPr>
      <w:rPr>
        <w:rFonts w:hint="default"/>
        <w:lang w:val="en-US" w:eastAsia="en-US" w:bidi="ar-SA"/>
      </w:rPr>
    </w:lvl>
    <w:lvl w:ilvl="5" w:tplc="F244C536">
      <w:numFmt w:val="bullet"/>
      <w:lvlText w:val="•"/>
      <w:lvlJc w:val="left"/>
      <w:pPr>
        <w:ind w:left="6265" w:hanging="360"/>
      </w:pPr>
      <w:rPr>
        <w:rFonts w:hint="default"/>
        <w:lang w:val="en-US" w:eastAsia="en-US" w:bidi="ar-SA"/>
      </w:rPr>
    </w:lvl>
    <w:lvl w:ilvl="6" w:tplc="3C588C58">
      <w:numFmt w:val="bullet"/>
      <w:lvlText w:val="•"/>
      <w:lvlJc w:val="left"/>
      <w:pPr>
        <w:ind w:left="7201" w:hanging="360"/>
      </w:pPr>
      <w:rPr>
        <w:rFonts w:hint="default"/>
        <w:lang w:val="en-US" w:eastAsia="en-US" w:bidi="ar-SA"/>
      </w:rPr>
    </w:lvl>
    <w:lvl w:ilvl="7" w:tplc="7BEEBA8C">
      <w:numFmt w:val="bullet"/>
      <w:lvlText w:val="•"/>
      <w:lvlJc w:val="left"/>
      <w:pPr>
        <w:ind w:left="8137" w:hanging="360"/>
      </w:pPr>
      <w:rPr>
        <w:rFonts w:hint="default"/>
        <w:lang w:val="en-US" w:eastAsia="en-US" w:bidi="ar-SA"/>
      </w:rPr>
    </w:lvl>
    <w:lvl w:ilvl="8" w:tplc="1D10744A">
      <w:numFmt w:val="bullet"/>
      <w:lvlText w:val="•"/>
      <w:lvlJc w:val="left"/>
      <w:pPr>
        <w:ind w:left="9073" w:hanging="360"/>
      </w:pPr>
      <w:rPr>
        <w:rFonts w:hint="default"/>
        <w:lang w:val="en-US" w:eastAsia="en-US" w:bidi="ar-SA"/>
      </w:rPr>
    </w:lvl>
  </w:abstractNum>
  <w:abstractNum w:abstractNumId="27">
    <w:nsid w:val="61A24905"/>
    <w:multiLevelType w:val="hybridMultilevel"/>
    <w:tmpl w:val="FE140124"/>
    <w:lvl w:ilvl="0" w:tplc="FAEE18DC">
      <w:start w:val="1"/>
      <w:numFmt w:val="decimal"/>
      <w:lvlText w:val="(%1)"/>
      <w:lvlJc w:val="left"/>
      <w:pPr>
        <w:ind w:left="1680" w:hanging="720"/>
        <w:jc w:val="left"/>
      </w:pPr>
      <w:rPr>
        <w:rFonts w:ascii="Times New Roman" w:eastAsia="Times New Roman" w:hAnsi="Times New Roman" w:cs="Times New Roman" w:hint="default"/>
        <w:w w:val="100"/>
        <w:sz w:val="24"/>
        <w:szCs w:val="24"/>
        <w:lang w:val="en-US" w:eastAsia="en-US" w:bidi="ar-SA"/>
      </w:rPr>
    </w:lvl>
    <w:lvl w:ilvl="1" w:tplc="FA10C616">
      <w:start w:val="1"/>
      <w:numFmt w:val="lowerLetter"/>
      <w:lvlText w:val="%2)"/>
      <w:lvlJc w:val="left"/>
      <w:pPr>
        <w:ind w:left="2400" w:hanging="720"/>
        <w:jc w:val="left"/>
      </w:pPr>
      <w:rPr>
        <w:rFonts w:ascii="Times New Roman" w:eastAsia="Times New Roman" w:hAnsi="Times New Roman" w:cs="Times New Roman" w:hint="default"/>
        <w:spacing w:val="-1"/>
        <w:w w:val="100"/>
        <w:sz w:val="24"/>
        <w:szCs w:val="24"/>
        <w:lang w:val="en-US" w:eastAsia="en-US" w:bidi="ar-SA"/>
      </w:rPr>
    </w:lvl>
    <w:lvl w:ilvl="2" w:tplc="DF6E0D56">
      <w:numFmt w:val="bullet"/>
      <w:lvlText w:val="•"/>
      <w:lvlJc w:val="left"/>
      <w:pPr>
        <w:ind w:left="3349" w:hanging="720"/>
      </w:pPr>
      <w:rPr>
        <w:rFonts w:hint="default"/>
        <w:lang w:val="en-US" w:eastAsia="en-US" w:bidi="ar-SA"/>
      </w:rPr>
    </w:lvl>
    <w:lvl w:ilvl="3" w:tplc="1C962CEE">
      <w:numFmt w:val="bullet"/>
      <w:lvlText w:val="•"/>
      <w:lvlJc w:val="left"/>
      <w:pPr>
        <w:ind w:left="4299" w:hanging="720"/>
      </w:pPr>
      <w:rPr>
        <w:rFonts w:hint="default"/>
        <w:lang w:val="en-US" w:eastAsia="en-US" w:bidi="ar-SA"/>
      </w:rPr>
    </w:lvl>
    <w:lvl w:ilvl="4" w:tplc="102004FA">
      <w:numFmt w:val="bullet"/>
      <w:lvlText w:val="•"/>
      <w:lvlJc w:val="left"/>
      <w:pPr>
        <w:ind w:left="5248" w:hanging="720"/>
      </w:pPr>
      <w:rPr>
        <w:rFonts w:hint="default"/>
        <w:lang w:val="en-US" w:eastAsia="en-US" w:bidi="ar-SA"/>
      </w:rPr>
    </w:lvl>
    <w:lvl w:ilvl="5" w:tplc="52166724">
      <w:numFmt w:val="bullet"/>
      <w:lvlText w:val="•"/>
      <w:lvlJc w:val="left"/>
      <w:pPr>
        <w:ind w:left="6198" w:hanging="720"/>
      </w:pPr>
      <w:rPr>
        <w:rFonts w:hint="default"/>
        <w:lang w:val="en-US" w:eastAsia="en-US" w:bidi="ar-SA"/>
      </w:rPr>
    </w:lvl>
    <w:lvl w:ilvl="6" w:tplc="44C497DC">
      <w:numFmt w:val="bullet"/>
      <w:lvlText w:val="•"/>
      <w:lvlJc w:val="left"/>
      <w:pPr>
        <w:ind w:left="7148" w:hanging="720"/>
      </w:pPr>
      <w:rPr>
        <w:rFonts w:hint="default"/>
        <w:lang w:val="en-US" w:eastAsia="en-US" w:bidi="ar-SA"/>
      </w:rPr>
    </w:lvl>
    <w:lvl w:ilvl="7" w:tplc="44443948">
      <w:numFmt w:val="bullet"/>
      <w:lvlText w:val="•"/>
      <w:lvlJc w:val="left"/>
      <w:pPr>
        <w:ind w:left="8097" w:hanging="720"/>
      </w:pPr>
      <w:rPr>
        <w:rFonts w:hint="default"/>
        <w:lang w:val="en-US" w:eastAsia="en-US" w:bidi="ar-SA"/>
      </w:rPr>
    </w:lvl>
    <w:lvl w:ilvl="8" w:tplc="CE8C8850">
      <w:numFmt w:val="bullet"/>
      <w:lvlText w:val="•"/>
      <w:lvlJc w:val="left"/>
      <w:pPr>
        <w:ind w:left="9047" w:hanging="720"/>
      </w:pPr>
      <w:rPr>
        <w:rFonts w:hint="default"/>
        <w:lang w:val="en-US" w:eastAsia="en-US" w:bidi="ar-SA"/>
      </w:rPr>
    </w:lvl>
  </w:abstractNum>
  <w:abstractNum w:abstractNumId="28">
    <w:nsid w:val="62B62FC3"/>
    <w:multiLevelType w:val="hybridMultilevel"/>
    <w:tmpl w:val="0A443E9A"/>
    <w:lvl w:ilvl="0" w:tplc="FFC00556">
      <w:start w:val="1"/>
      <w:numFmt w:val="decimal"/>
      <w:lvlText w:val="%1."/>
      <w:lvlJc w:val="left"/>
      <w:pPr>
        <w:ind w:left="1526" w:hanging="567"/>
        <w:jc w:val="left"/>
      </w:pPr>
      <w:rPr>
        <w:rFonts w:ascii="Times New Roman" w:eastAsia="Times New Roman" w:hAnsi="Times New Roman" w:cs="Times New Roman" w:hint="default"/>
        <w:w w:val="100"/>
        <w:sz w:val="24"/>
        <w:szCs w:val="24"/>
        <w:lang w:val="en-US" w:eastAsia="en-US" w:bidi="ar-SA"/>
      </w:rPr>
    </w:lvl>
    <w:lvl w:ilvl="1" w:tplc="37704836">
      <w:start w:val="1"/>
      <w:numFmt w:val="lowerLetter"/>
      <w:lvlText w:val="(%2)"/>
      <w:lvlJc w:val="left"/>
      <w:pPr>
        <w:ind w:left="2093" w:hanging="567"/>
        <w:jc w:val="left"/>
      </w:pPr>
      <w:rPr>
        <w:rFonts w:ascii="Times New Roman" w:eastAsia="Times New Roman" w:hAnsi="Times New Roman" w:cs="Times New Roman" w:hint="default"/>
        <w:spacing w:val="-2"/>
        <w:w w:val="100"/>
        <w:sz w:val="24"/>
        <w:szCs w:val="24"/>
        <w:lang w:val="en-US" w:eastAsia="en-US" w:bidi="ar-SA"/>
      </w:rPr>
    </w:lvl>
    <w:lvl w:ilvl="2" w:tplc="C0A88AC4">
      <w:numFmt w:val="bullet"/>
      <w:lvlText w:val="•"/>
      <w:lvlJc w:val="left"/>
      <w:pPr>
        <w:ind w:left="3082" w:hanging="567"/>
      </w:pPr>
      <w:rPr>
        <w:rFonts w:hint="default"/>
        <w:lang w:val="en-US" w:eastAsia="en-US" w:bidi="ar-SA"/>
      </w:rPr>
    </w:lvl>
    <w:lvl w:ilvl="3" w:tplc="1040ECAC">
      <w:numFmt w:val="bullet"/>
      <w:lvlText w:val="•"/>
      <w:lvlJc w:val="left"/>
      <w:pPr>
        <w:ind w:left="4065" w:hanging="567"/>
      </w:pPr>
      <w:rPr>
        <w:rFonts w:hint="default"/>
        <w:lang w:val="en-US" w:eastAsia="en-US" w:bidi="ar-SA"/>
      </w:rPr>
    </w:lvl>
    <w:lvl w:ilvl="4" w:tplc="3E968886">
      <w:numFmt w:val="bullet"/>
      <w:lvlText w:val="•"/>
      <w:lvlJc w:val="left"/>
      <w:pPr>
        <w:ind w:left="5048" w:hanging="567"/>
      </w:pPr>
      <w:rPr>
        <w:rFonts w:hint="default"/>
        <w:lang w:val="en-US" w:eastAsia="en-US" w:bidi="ar-SA"/>
      </w:rPr>
    </w:lvl>
    <w:lvl w:ilvl="5" w:tplc="E2A098C0">
      <w:numFmt w:val="bullet"/>
      <w:lvlText w:val="•"/>
      <w:lvlJc w:val="left"/>
      <w:pPr>
        <w:ind w:left="6031" w:hanging="567"/>
      </w:pPr>
      <w:rPr>
        <w:rFonts w:hint="default"/>
        <w:lang w:val="en-US" w:eastAsia="en-US" w:bidi="ar-SA"/>
      </w:rPr>
    </w:lvl>
    <w:lvl w:ilvl="6" w:tplc="A516B34C">
      <w:numFmt w:val="bullet"/>
      <w:lvlText w:val="•"/>
      <w:lvlJc w:val="left"/>
      <w:pPr>
        <w:ind w:left="7014" w:hanging="567"/>
      </w:pPr>
      <w:rPr>
        <w:rFonts w:hint="default"/>
        <w:lang w:val="en-US" w:eastAsia="en-US" w:bidi="ar-SA"/>
      </w:rPr>
    </w:lvl>
    <w:lvl w:ilvl="7" w:tplc="E1541410">
      <w:numFmt w:val="bullet"/>
      <w:lvlText w:val="•"/>
      <w:lvlJc w:val="left"/>
      <w:pPr>
        <w:ind w:left="7997" w:hanging="567"/>
      </w:pPr>
      <w:rPr>
        <w:rFonts w:hint="default"/>
        <w:lang w:val="en-US" w:eastAsia="en-US" w:bidi="ar-SA"/>
      </w:rPr>
    </w:lvl>
    <w:lvl w:ilvl="8" w:tplc="1C9CE9E6">
      <w:numFmt w:val="bullet"/>
      <w:lvlText w:val="•"/>
      <w:lvlJc w:val="left"/>
      <w:pPr>
        <w:ind w:left="8980" w:hanging="567"/>
      </w:pPr>
      <w:rPr>
        <w:rFonts w:hint="default"/>
        <w:lang w:val="en-US" w:eastAsia="en-US" w:bidi="ar-SA"/>
      </w:rPr>
    </w:lvl>
  </w:abstractNum>
  <w:abstractNum w:abstractNumId="29">
    <w:nsid w:val="65745F6C"/>
    <w:multiLevelType w:val="hybridMultilevel"/>
    <w:tmpl w:val="EEF032D2"/>
    <w:lvl w:ilvl="0" w:tplc="F40C2388">
      <w:start w:val="1"/>
      <w:numFmt w:val="decimal"/>
      <w:lvlText w:val="(%1)"/>
      <w:lvlJc w:val="left"/>
      <w:pPr>
        <w:ind w:left="1680" w:hanging="720"/>
        <w:jc w:val="left"/>
      </w:pPr>
      <w:rPr>
        <w:rFonts w:ascii="Times New Roman" w:eastAsia="Times New Roman" w:hAnsi="Times New Roman" w:cs="Times New Roman" w:hint="default"/>
        <w:w w:val="100"/>
        <w:sz w:val="24"/>
        <w:szCs w:val="24"/>
        <w:lang w:val="en-US" w:eastAsia="en-US" w:bidi="ar-SA"/>
      </w:rPr>
    </w:lvl>
    <w:lvl w:ilvl="1" w:tplc="63AC3136">
      <w:numFmt w:val="bullet"/>
      <w:lvlText w:val="•"/>
      <w:lvlJc w:val="left"/>
      <w:pPr>
        <w:ind w:left="2606" w:hanging="720"/>
      </w:pPr>
      <w:rPr>
        <w:rFonts w:hint="default"/>
        <w:lang w:val="en-US" w:eastAsia="en-US" w:bidi="ar-SA"/>
      </w:rPr>
    </w:lvl>
    <w:lvl w:ilvl="2" w:tplc="417A5244">
      <w:numFmt w:val="bullet"/>
      <w:lvlText w:val="•"/>
      <w:lvlJc w:val="left"/>
      <w:pPr>
        <w:ind w:left="3533" w:hanging="720"/>
      </w:pPr>
      <w:rPr>
        <w:rFonts w:hint="default"/>
        <w:lang w:val="en-US" w:eastAsia="en-US" w:bidi="ar-SA"/>
      </w:rPr>
    </w:lvl>
    <w:lvl w:ilvl="3" w:tplc="54941D42">
      <w:numFmt w:val="bullet"/>
      <w:lvlText w:val="•"/>
      <w:lvlJc w:val="left"/>
      <w:pPr>
        <w:ind w:left="4459" w:hanging="720"/>
      </w:pPr>
      <w:rPr>
        <w:rFonts w:hint="default"/>
        <w:lang w:val="en-US" w:eastAsia="en-US" w:bidi="ar-SA"/>
      </w:rPr>
    </w:lvl>
    <w:lvl w:ilvl="4" w:tplc="CF824702">
      <w:numFmt w:val="bullet"/>
      <w:lvlText w:val="•"/>
      <w:lvlJc w:val="left"/>
      <w:pPr>
        <w:ind w:left="5386" w:hanging="720"/>
      </w:pPr>
      <w:rPr>
        <w:rFonts w:hint="default"/>
        <w:lang w:val="en-US" w:eastAsia="en-US" w:bidi="ar-SA"/>
      </w:rPr>
    </w:lvl>
    <w:lvl w:ilvl="5" w:tplc="93744258">
      <w:numFmt w:val="bullet"/>
      <w:lvlText w:val="•"/>
      <w:lvlJc w:val="left"/>
      <w:pPr>
        <w:ind w:left="6313" w:hanging="720"/>
      </w:pPr>
      <w:rPr>
        <w:rFonts w:hint="default"/>
        <w:lang w:val="en-US" w:eastAsia="en-US" w:bidi="ar-SA"/>
      </w:rPr>
    </w:lvl>
    <w:lvl w:ilvl="6" w:tplc="AF525680">
      <w:numFmt w:val="bullet"/>
      <w:lvlText w:val="•"/>
      <w:lvlJc w:val="left"/>
      <w:pPr>
        <w:ind w:left="7239" w:hanging="720"/>
      </w:pPr>
      <w:rPr>
        <w:rFonts w:hint="default"/>
        <w:lang w:val="en-US" w:eastAsia="en-US" w:bidi="ar-SA"/>
      </w:rPr>
    </w:lvl>
    <w:lvl w:ilvl="7" w:tplc="BD18F4BC">
      <w:numFmt w:val="bullet"/>
      <w:lvlText w:val="•"/>
      <w:lvlJc w:val="left"/>
      <w:pPr>
        <w:ind w:left="8166" w:hanging="720"/>
      </w:pPr>
      <w:rPr>
        <w:rFonts w:hint="default"/>
        <w:lang w:val="en-US" w:eastAsia="en-US" w:bidi="ar-SA"/>
      </w:rPr>
    </w:lvl>
    <w:lvl w:ilvl="8" w:tplc="75D62BF2">
      <w:numFmt w:val="bullet"/>
      <w:lvlText w:val="•"/>
      <w:lvlJc w:val="left"/>
      <w:pPr>
        <w:ind w:left="9093" w:hanging="720"/>
      </w:pPr>
      <w:rPr>
        <w:rFonts w:hint="default"/>
        <w:lang w:val="en-US" w:eastAsia="en-US" w:bidi="ar-SA"/>
      </w:rPr>
    </w:lvl>
  </w:abstractNum>
  <w:abstractNum w:abstractNumId="30">
    <w:nsid w:val="68125277"/>
    <w:multiLevelType w:val="hybridMultilevel"/>
    <w:tmpl w:val="E80C9F26"/>
    <w:lvl w:ilvl="0" w:tplc="DE4CAC7A">
      <w:start w:val="1"/>
      <w:numFmt w:val="decimal"/>
      <w:lvlText w:val="%1."/>
      <w:lvlJc w:val="left"/>
      <w:pPr>
        <w:ind w:left="1219" w:hanging="259"/>
        <w:jc w:val="left"/>
      </w:pPr>
      <w:rPr>
        <w:rFonts w:hint="default"/>
        <w:b/>
        <w:bCs/>
        <w:w w:val="100"/>
        <w:lang w:val="en-US" w:eastAsia="en-US" w:bidi="ar-SA"/>
      </w:rPr>
    </w:lvl>
    <w:lvl w:ilvl="1" w:tplc="393E7088">
      <w:start w:val="1"/>
      <w:numFmt w:val="decimal"/>
      <w:lvlText w:val="%2)"/>
      <w:lvlJc w:val="left"/>
      <w:pPr>
        <w:ind w:left="1680" w:hanging="360"/>
        <w:jc w:val="left"/>
      </w:pPr>
      <w:rPr>
        <w:rFonts w:ascii="Times New Roman" w:eastAsia="Times New Roman" w:hAnsi="Times New Roman" w:cs="Times New Roman" w:hint="default"/>
        <w:w w:val="100"/>
        <w:sz w:val="24"/>
        <w:szCs w:val="24"/>
        <w:lang w:val="en-US" w:eastAsia="en-US" w:bidi="ar-SA"/>
      </w:rPr>
    </w:lvl>
    <w:lvl w:ilvl="2" w:tplc="726AE3E0">
      <w:numFmt w:val="bullet"/>
      <w:lvlText w:val="•"/>
      <w:lvlJc w:val="left"/>
      <w:pPr>
        <w:ind w:left="2709" w:hanging="360"/>
      </w:pPr>
      <w:rPr>
        <w:rFonts w:hint="default"/>
        <w:lang w:val="en-US" w:eastAsia="en-US" w:bidi="ar-SA"/>
      </w:rPr>
    </w:lvl>
    <w:lvl w:ilvl="3" w:tplc="8BD8420A">
      <w:numFmt w:val="bullet"/>
      <w:lvlText w:val="•"/>
      <w:lvlJc w:val="left"/>
      <w:pPr>
        <w:ind w:left="3739" w:hanging="360"/>
      </w:pPr>
      <w:rPr>
        <w:rFonts w:hint="default"/>
        <w:lang w:val="en-US" w:eastAsia="en-US" w:bidi="ar-SA"/>
      </w:rPr>
    </w:lvl>
    <w:lvl w:ilvl="4" w:tplc="D8DC169A">
      <w:numFmt w:val="bullet"/>
      <w:lvlText w:val="•"/>
      <w:lvlJc w:val="left"/>
      <w:pPr>
        <w:ind w:left="4768" w:hanging="360"/>
      </w:pPr>
      <w:rPr>
        <w:rFonts w:hint="default"/>
        <w:lang w:val="en-US" w:eastAsia="en-US" w:bidi="ar-SA"/>
      </w:rPr>
    </w:lvl>
    <w:lvl w:ilvl="5" w:tplc="99D28AD0">
      <w:numFmt w:val="bullet"/>
      <w:lvlText w:val="•"/>
      <w:lvlJc w:val="left"/>
      <w:pPr>
        <w:ind w:left="5798" w:hanging="360"/>
      </w:pPr>
      <w:rPr>
        <w:rFonts w:hint="default"/>
        <w:lang w:val="en-US" w:eastAsia="en-US" w:bidi="ar-SA"/>
      </w:rPr>
    </w:lvl>
    <w:lvl w:ilvl="6" w:tplc="E490FEFA">
      <w:numFmt w:val="bullet"/>
      <w:lvlText w:val="•"/>
      <w:lvlJc w:val="left"/>
      <w:pPr>
        <w:ind w:left="6828" w:hanging="360"/>
      </w:pPr>
      <w:rPr>
        <w:rFonts w:hint="default"/>
        <w:lang w:val="en-US" w:eastAsia="en-US" w:bidi="ar-SA"/>
      </w:rPr>
    </w:lvl>
    <w:lvl w:ilvl="7" w:tplc="86444480">
      <w:numFmt w:val="bullet"/>
      <w:lvlText w:val="•"/>
      <w:lvlJc w:val="left"/>
      <w:pPr>
        <w:ind w:left="7857" w:hanging="360"/>
      </w:pPr>
      <w:rPr>
        <w:rFonts w:hint="default"/>
        <w:lang w:val="en-US" w:eastAsia="en-US" w:bidi="ar-SA"/>
      </w:rPr>
    </w:lvl>
    <w:lvl w:ilvl="8" w:tplc="538EF7F0">
      <w:numFmt w:val="bullet"/>
      <w:lvlText w:val="•"/>
      <w:lvlJc w:val="left"/>
      <w:pPr>
        <w:ind w:left="8887" w:hanging="360"/>
      </w:pPr>
      <w:rPr>
        <w:rFonts w:hint="default"/>
        <w:lang w:val="en-US" w:eastAsia="en-US" w:bidi="ar-SA"/>
      </w:rPr>
    </w:lvl>
  </w:abstractNum>
  <w:abstractNum w:abstractNumId="31">
    <w:nsid w:val="6F6B2494"/>
    <w:multiLevelType w:val="hybridMultilevel"/>
    <w:tmpl w:val="E6944B88"/>
    <w:lvl w:ilvl="0" w:tplc="F89E7FAA">
      <w:start w:val="1"/>
      <w:numFmt w:val="decimal"/>
      <w:lvlText w:val="(%1)"/>
      <w:lvlJc w:val="left"/>
      <w:pPr>
        <w:ind w:left="1680" w:hanging="720"/>
        <w:jc w:val="left"/>
      </w:pPr>
      <w:rPr>
        <w:rFonts w:ascii="Times New Roman" w:eastAsia="Times New Roman" w:hAnsi="Times New Roman" w:cs="Times New Roman" w:hint="default"/>
        <w:w w:val="100"/>
        <w:sz w:val="24"/>
        <w:szCs w:val="24"/>
        <w:lang w:val="en-US" w:eastAsia="en-US" w:bidi="ar-SA"/>
      </w:rPr>
    </w:lvl>
    <w:lvl w:ilvl="1" w:tplc="1B4A6494">
      <w:numFmt w:val="bullet"/>
      <w:lvlText w:val="•"/>
      <w:lvlJc w:val="left"/>
      <w:pPr>
        <w:ind w:left="2606" w:hanging="720"/>
      </w:pPr>
      <w:rPr>
        <w:rFonts w:hint="default"/>
        <w:lang w:val="en-US" w:eastAsia="en-US" w:bidi="ar-SA"/>
      </w:rPr>
    </w:lvl>
    <w:lvl w:ilvl="2" w:tplc="F37C813E">
      <w:numFmt w:val="bullet"/>
      <w:lvlText w:val="•"/>
      <w:lvlJc w:val="left"/>
      <w:pPr>
        <w:ind w:left="3533" w:hanging="720"/>
      </w:pPr>
      <w:rPr>
        <w:rFonts w:hint="default"/>
        <w:lang w:val="en-US" w:eastAsia="en-US" w:bidi="ar-SA"/>
      </w:rPr>
    </w:lvl>
    <w:lvl w:ilvl="3" w:tplc="C0D8CF7E">
      <w:numFmt w:val="bullet"/>
      <w:lvlText w:val="•"/>
      <w:lvlJc w:val="left"/>
      <w:pPr>
        <w:ind w:left="4459" w:hanging="720"/>
      </w:pPr>
      <w:rPr>
        <w:rFonts w:hint="default"/>
        <w:lang w:val="en-US" w:eastAsia="en-US" w:bidi="ar-SA"/>
      </w:rPr>
    </w:lvl>
    <w:lvl w:ilvl="4" w:tplc="CDD4E5C6">
      <w:numFmt w:val="bullet"/>
      <w:lvlText w:val="•"/>
      <w:lvlJc w:val="left"/>
      <w:pPr>
        <w:ind w:left="5386" w:hanging="720"/>
      </w:pPr>
      <w:rPr>
        <w:rFonts w:hint="default"/>
        <w:lang w:val="en-US" w:eastAsia="en-US" w:bidi="ar-SA"/>
      </w:rPr>
    </w:lvl>
    <w:lvl w:ilvl="5" w:tplc="9356E5BA">
      <w:numFmt w:val="bullet"/>
      <w:lvlText w:val="•"/>
      <w:lvlJc w:val="left"/>
      <w:pPr>
        <w:ind w:left="6313" w:hanging="720"/>
      </w:pPr>
      <w:rPr>
        <w:rFonts w:hint="default"/>
        <w:lang w:val="en-US" w:eastAsia="en-US" w:bidi="ar-SA"/>
      </w:rPr>
    </w:lvl>
    <w:lvl w:ilvl="6" w:tplc="D1A07CCC">
      <w:numFmt w:val="bullet"/>
      <w:lvlText w:val="•"/>
      <w:lvlJc w:val="left"/>
      <w:pPr>
        <w:ind w:left="7239" w:hanging="720"/>
      </w:pPr>
      <w:rPr>
        <w:rFonts w:hint="default"/>
        <w:lang w:val="en-US" w:eastAsia="en-US" w:bidi="ar-SA"/>
      </w:rPr>
    </w:lvl>
    <w:lvl w:ilvl="7" w:tplc="FD506F96">
      <w:numFmt w:val="bullet"/>
      <w:lvlText w:val="•"/>
      <w:lvlJc w:val="left"/>
      <w:pPr>
        <w:ind w:left="8166" w:hanging="720"/>
      </w:pPr>
      <w:rPr>
        <w:rFonts w:hint="default"/>
        <w:lang w:val="en-US" w:eastAsia="en-US" w:bidi="ar-SA"/>
      </w:rPr>
    </w:lvl>
    <w:lvl w:ilvl="8" w:tplc="6EFA0450">
      <w:numFmt w:val="bullet"/>
      <w:lvlText w:val="•"/>
      <w:lvlJc w:val="left"/>
      <w:pPr>
        <w:ind w:left="9093" w:hanging="720"/>
      </w:pPr>
      <w:rPr>
        <w:rFonts w:hint="default"/>
        <w:lang w:val="en-US" w:eastAsia="en-US" w:bidi="ar-SA"/>
      </w:rPr>
    </w:lvl>
  </w:abstractNum>
  <w:abstractNum w:abstractNumId="32">
    <w:nsid w:val="70F650D8"/>
    <w:multiLevelType w:val="hybridMultilevel"/>
    <w:tmpl w:val="538C7B62"/>
    <w:lvl w:ilvl="0" w:tplc="CFF818D2">
      <w:start w:val="1"/>
      <w:numFmt w:val="decimal"/>
      <w:lvlText w:val="(%1)"/>
      <w:lvlJc w:val="left"/>
      <w:pPr>
        <w:ind w:left="1680" w:hanging="720"/>
        <w:jc w:val="left"/>
      </w:pPr>
      <w:rPr>
        <w:rFonts w:ascii="Times New Roman" w:eastAsia="Times New Roman" w:hAnsi="Times New Roman" w:cs="Times New Roman" w:hint="default"/>
        <w:w w:val="100"/>
        <w:sz w:val="24"/>
        <w:szCs w:val="24"/>
        <w:lang w:val="en-US" w:eastAsia="en-US" w:bidi="ar-SA"/>
      </w:rPr>
    </w:lvl>
    <w:lvl w:ilvl="1" w:tplc="8966A612">
      <w:start w:val="1"/>
      <w:numFmt w:val="decimal"/>
      <w:lvlText w:val="%2."/>
      <w:lvlJc w:val="left"/>
      <w:pPr>
        <w:ind w:left="1680" w:hanging="360"/>
        <w:jc w:val="left"/>
      </w:pPr>
      <w:rPr>
        <w:rFonts w:ascii="Times New Roman" w:eastAsia="Times New Roman" w:hAnsi="Times New Roman" w:cs="Times New Roman" w:hint="default"/>
        <w:i/>
        <w:iCs/>
        <w:w w:val="100"/>
        <w:sz w:val="24"/>
        <w:szCs w:val="24"/>
        <w:lang w:val="en-US" w:eastAsia="en-US" w:bidi="ar-SA"/>
      </w:rPr>
    </w:lvl>
    <w:lvl w:ilvl="2" w:tplc="94A05226">
      <w:numFmt w:val="bullet"/>
      <w:lvlText w:val="•"/>
      <w:lvlJc w:val="left"/>
      <w:pPr>
        <w:ind w:left="3533" w:hanging="360"/>
      </w:pPr>
      <w:rPr>
        <w:rFonts w:hint="default"/>
        <w:lang w:val="en-US" w:eastAsia="en-US" w:bidi="ar-SA"/>
      </w:rPr>
    </w:lvl>
    <w:lvl w:ilvl="3" w:tplc="DA488B8A">
      <w:numFmt w:val="bullet"/>
      <w:lvlText w:val="•"/>
      <w:lvlJc w:val="left"/>
      <w:pPr>
        <w:ind w:left="4459" w:hanging="360"/>
      </w:pPr>
      <w:rPr>
        <w:rFonts w:hint="default"/>
        <w:lang w:val="en-US" w:eastAsia="en-US" w:bidi="ar-SA"/>
      </w:rPr>
    </w:lvl>
    <w:lvl w:ilvl="4" w:tplc="BC440436">
      <w:numFmt w:val="bullet"/>
      <w:lvlText w:val="•"/>
      <w:lvlJc w:val="left"/>
      <w:pPr>
        <w:ind w:left="5386" w:hanging="360"/>
      </w:pPr>
      <w:rPr>
        <w:rFonts w:hint="default"/>
        <w:lang w:val="en-US" w:eastAsia="en-US" w:bidi="ar-SA"/>
      </w:rPr>
    </w:lvl>
    <w:lvl w:ilvl="5" w:tplc="DBB693EA">
      <w:numFmt w:val="bullet"/>
      <w:lvlText w:val="•"/>
      <w:lvlJc w:val="left"/>
      <w:pPr>
        <w:ind w:left="6313" w:hanging="360"/>
      </w:pPr>
      <w:rPr>
        <w:rFonts w:hint="default"/>
        <w:lang w:val="en-US" w:eastAsia="en-US" w:bidi="ar-SA"/>
      </w:rPr>
    </w:lvl>
    <w:lvl w:ilvl="6" w:tplc="F3409D18">
      <w:numFmt w:val="bullet"/>
      <w:lvlText w:val="•"/>
      <w:lvlJc w:val="left"/>
      <w:pPr>
        <w:ind w:left="7239" w:hanging="360"/>
      </w:pPr>
      <w:rPr>
        <w:rFonts w:hint="default"/>
        <w:lang w:val="en-US" w:eastAsia="en-US" w:bidi="ar-SA"/>
      </w:rPr>
    </w:lvl>
    <w:lvl w:ilvl="7" w:tplc="49384CD0">
      <w:numFmt w:val="bullet"/>
      <w:lvlText w:val="•"/>
      <w:lvlJc w:val="left"/>
      <w:pPr>
        <w:ind w:left="8166" w:hanging="360"/>
      </w:pPr>
      <w:rPr>
        <w:rFonts w:hint="default"/>
        <w:lang w:val="en-US" w:eastAsia="en-US" w:bidi="ar-SA"/>
      </w:rPr>
    </w:lvl>
    <w:lvl w:ilvl="8" w:tplc="5F1C2048">
      <w:numFmt w:val="bullet"/>
      <w:lvlText w:val="•"/>
      <w:lvlJc w:val="left"/>
      <w:pPr>
        <w:ind w:left="9093" w:hanging="360"/>
      </w:pPr>
      <w:rPr>
        <w:rFonts w:hint="default"/>
        <w:lang w:val="en-US" w:eastAsia="en-US" w:bidi="ar-SA"/>
      </w:rPr>
    </w:lvl>
  </w:abstractNum>
  <w:abstractNum w:abstractNumId="33">
    <w:nsid w:val="75225BDE"/>
    <w:multiLevelType w:val="hybridMultilevel"/>
    <w:tmpl w:val="3E08388C"/>
    <w:lvl w:ilvl="0" w:tplc="CBE254BA">
      <w:start w:val="1"/>
      <w:numFmt w:val="decimal"/>
      <w:lvlText w:val="(%1)"/>
      <w:lvlJc w:val="left"/>
      <w:pPr>
        <w:ind w:left="1680" w:hanging="720"/>
        <w:jc w:val="left"/>
      </w:pPr>
      <w:rPr>
        <w:rFonts w:ascii="Times New Roman" w:eastAsia="Times New Roman" w:hAnsi="Times New Roman" w:cs="Times New Roman" w:hint="default"/>
        <w:w w:val="100"/>
        <w:sz w:val="24"/>
        <w:szCs w:val="24"/>
        <w:lang w:val="en-US" w:eastAsia="en-US" w:bidi="ar-SA"/>
      </w:rPr>
    </w:lvl>
    <w:lvl w:ilvl="1" w:tplc="FF2E182E">
      <w:start w:val="1"/>
      <w:numFmt w:val="lowerLetter"/>
      <w:lvlText w:val="%2)"/>
      <w:lvlJc w:val="left"/>
      <w:pPr>
        <w:ind w:left="2400" w:hanging="720"/>
        <w:jc w:val="left"/>
      </w:pPr>
      <w:rPr>
        <w:rFonts w:ascii="Times New Roman" w:eastAsia="Times New Roman" w:hAnsi="Times New Roman" w:cs="Times New Roman" w:hint="default"/>
        <w:spacing w:val="-1"/>
        <w:w w:val="100"/>
        <w:sz w:val="24"/>
        <w:szCs w:val="24"/>
        <w:lang w:val="en-US" w:eastAsia="en-US" w:bidi="ar-SA"/>
      </w:rPr>
    </w:lvl>
    <w:lvl w:ilvl="2" w:tplc="1D72E578">
      <w:numFmt w:val="bullet"/>
      <w:lvlText w:val="•"/>
      <w:lvlJc w:val="left"/>
      <w:pPr>
        <w:ind w:left="3349" w:hanging="720"/>
      </w:pPr>
      <w:rPr>
        <w:rFonts w:hint="default"/>
        <w:lang w:val="en-US" w:eastAsia="en-US" w:bidi="ar-SA"/>
      </w:rPr>
    </w:lvl>
    <w:lvl w:ilvl="3" w:tplc="ECA2BD48">
      <w:numFmt w:val="bullet"/>
      <w:lvlText w:val="•"/>
      <w:lvlJc w:val="left"/>
      <w:pPr>
        <w:ind w:left="4299" w:hanging="720"/>
      </w:pPr>
      <w:rPr>
        <w:rFonts w:hint="default"/>
        <w:lang w:val="en-US" w:eastAsia="en-US" w:bidi="ar-SA"/>
      </w:rPr>
    </w:lvl>
    <w:lvl w:ilvl="4" w:tplc="0650A338">
      <w:numFmt w:val="bullet"/>
      <w:lvlText w:val="•"/>
      <w:lvlJc w:val="left"/>
      <w:pPr>
        <w:ind w:left="5248" w:hanging="720"/>
      </w:pPr>
      <w:rPr>
        <w:rFonts w:hint="default"/>
        <w:lang w:val="en-US" w:eastAsia="en-US" w:bidi="ar-SA"/>
      </w:rPr>
    </w:lvl>
    <w:lvl w:ilvl="5" w:tplc="481845B6">
      <w:numFmt w:val="bullet"/>
      <w:lvlText w:val="•"/>
      <w:lvlJc w:val="left"/>
      <w:pPr>
        <w:ind w:left="6198" w:hanging="720"/>
      </w:pPr>
      <w:rPr>
        <w:rFonts w:hint="default"/>
        <w:lang w:val="en-US" w:eastAsia="en-US" w:bidi="ar-SA"/>
      </w:rPr>
    </w:lvl>
    <w:lvl w:ilvl="6" w:tplc="C5C47242">
      <w:numFmt w:val="bullet"/>
      <w:lvlText w:val="•"/>
      <w:lvlJc w:val="left"/>
      <w:pPr>
        <w:ind w:left="7148" w:hanging="720"/>
      </w:pPr>
      <w:rPr>
        <w:rFonts w:hint="default"/>
        <w:lang w:val="en-US" w:eastAsia="en-US" w:bidi="ar-SA"/>
      </w:rPr>
    </w:lvl>
    <w:lvl w:ilvl="7" w:tplc="AC5CCE62">
      <w:numFmt w:val="bullet"/>
      <w:lvlText w:val="•"/>
      <w:lvlJc w:val="left"/>
      <w:pPr>
        <w:ind w:left="8097" w:hanging="720"/>
      </w:pPr>
      <w:rPr>
        <w:rFonts w:hint="default"/>
        <w:lang w:val="en-US" w:eastAsia="en-US" w:bidi="ar-SA"/>
      </w:rPr>
    </w:lvl>
    <w:lvl w:ilvl="8" w:tplc="39AABB00">
      <w:numFmt w:val="bullet"/>
      <w:lvlText w:val="•"/>
      <w:lvlJc w:val="left"/>
      <w:pPr>
        <w:ind w:left="9047" w:hanging="720"/>
      </w:pPr>
      <w:rPr>
        <w:rFonts w:hint="default"/>
        <w:lang w:val="en-US" w:eastAsia="en-US" w:bidi="ar-SA"/>
      </w:rPr>
    </w:lvl>
  </w:abstractNum>
  <w:abstractNum w:abstractNumId="34">
    <w:nsid w:val="75E06B8F"/>
    <w:multiLevelType w:val="hybridMultilevel"/>
    <w:tmpl w:val="3B4E99E6"/>
    <w:lvl w:ilvl="0" w:tplc="91782708">
      <w:numFmt w:val="bullet"/>
      <w:lvlText w:val=""/>
      <w:lvlJc w:val="left"/>
      <w:pPr>
        <w:ind w:left="1680" w:hanging="360"/>
      </w:pPr>
      <w:rPr>
        <w:rFonts w:ascii="Symbol" w:eastAsia="Symbol" w:hAnsi="Symbol" w:cs="Symbol" w:hint="default"/>
        <w:w w:val="100"/>
        <w:sz w:val="24"/>
        <w:szCs w:val="24"/>
        <w:lang w:val="en-US" w:eastAsia="en-US" w:bidi="ar-SA"/>
      </w:rPr>
    </w:lvl>
    <w:lvl w:ilvl="1" w:tplc="CF101EFC">
      <w:numFmt w:val="bullet"/>
      <w:lvlText w:val="•"/>
      <w:lvlJc w:val="left"/>
      <w:pPr>
        <w:ind w:left="2606" w:hanging="360"/>
      </w:pPr>
      <w:rPr>
        <w:rFonts w:hint="default"/>
        <w:lang w:val="en-US" w:eastAsia="en-US" w:bidi="ar-SA"/>
      </w:rPr>
    </w:lvl>
    <w:lvl w:ilvl="2" w:tplc="FD6838A2">
      <w:numFmt w:val="bullet"/>
      <w:lvlText w:val="•"/>
      <w:lvlJc w:val="left"/>
      <w:pPr>
        <w:ind w:left="3533" w:hanging="360"/>
      </w:pPr>
      <w:rPr>
        <w:rFonts w:hint="default"/>
        <w:lang w:val="en-US" w:eastAsia="en-US" w:bidi="ar-SA"/>
      </w:rPr>
    </w:lvl>
    <w:lvl w:ilvl="3" w:tplc="F812917C">
      <w:numFmt w:val="bullet"/>
      <w:lvlText w:val="•"/>
      <w:lvlJc w:val="left"/>
      <w:pPr>
        <w:ind w:left="4459" w:hanging="360"/>
      </w:pPr>
      <w:rPr>
        <w:rFonts w:hint="default"/>
        <w:lang w:val="en-US" w:eastAsia="en-US" w:bidi="ar-SA"/>
      </w:rPr>
    </w:lvl>
    <w:lvl w:ilvl="4" w:tplc="B21C4A56">
      <w:numFmt w:val="bullet"/>
      <w:lvlText w:val="•"/>
      <w:lvlJc w:val="left"/>
      <w:pPr>
        <w:ind w:left="5386" w:hanging="360"/>
      </w:pPr>
      <w:rPr>
        <w:rFonts w:hint="default"/>
        <w:lang w:val="en-US" w:eastAsia="en-US" w:bidi="ar-SA"/>
      </w:rPr>
    </w:lvl>
    <w:lvl w:ilvl="5" w:tplc="30769260">
      <w:numFmt w:val="bullet"/>
      <w:lvlText w:val="•"/>
      <w:lvlJc w:val="left"/>
      <w:pPr>
        <w:ind w:left="6313" w:hanging="360"/>
      </w:pPr>
      <w:rPr>
        <w:rFonts w:hint="default"/>
        <w:lang w:val="en-US" w:eastAsia="en-US" w:bidi="ar-SA"/>
      </w:rPr>
    </w:lvl>
    <w:lvl w:ilvl="6" w:tplc="116493A8">
      <w:numFmt w:val="bullet"/>
      <w:lvlText w:val="•"/>
      <w:lvlJc w:val="left"/>
      <w:pPr>
        <w:ind w:left="7239" w:hanging="360"/>
      </w:pPr>
      <w:rPr>
        <w:rFonts w:hint="default"/>
        <w:lang w:val="en-US" w:eastAsia="en-US" w:bidi="ar-SA"/>
      </w:rPr>
    </w:lvl>
    <w:lvl w:ilvl="7" w:tplc="12B86BFA">
      <w:numFmt w:val="bullet"/>
      <w:lvlText w:val="•"/>
      <w:lvlJc w:val="left"/>
      <w:pPr>
        <w:ind w:left="8166" w:hanging="360"/>
      </w:pPr>
      <w:rPr>
        <w:rFonts w:hint="default"/>
        <w:lang w:val="en-US" w:eastAsia="en-US" w:bidi="ar-SA"/>
      </w:rPr>
    </w:lvl>
    <w:lvl w:ilvl="8" w:tplc="B8341E3E">
      <w:numFmt w:val="bullet"/>
      <w:lvlText w:val="•"/>
      <w:lvlJc w:val="left"/>
      <w:pPr>
        <w:ind w:left="9093" w:hanging="360"/>
      </w:pPr>
      <w:rPr>
        <w:rFonts w:hint="default"/>
        <w:lang w:val="en-US" w:eastAsia="en-US" w:bidi="ar-SA"/>
      </w:rPr>
    </w:lvl>
  </w:abstractNum>
  <w:abstractNum w:abstractNumId="35">
    <w:nsid w:val="7C1E5B44"/>
    <w:multiLevelType w:val="hybridMultilevel"/>
    <w:tmpl w:val="2068C022"/>
    <w:lvl w:ilvl="0" w:tplc="7BAAB6E4">
      <w:start w:val="1"/>
      <w:numFmt w:val="decimal"/>
      <w:lvlText w:val="%1)"/>
      <w:lvlJc w:val="left"/>
      <w:pPr>
        <w:ind w:left="348" w:hanging="260"/>
        <w:jc w:val="left"/>
      </w:pPr>
      <w:rPr>
        <w:rFonts w:ascii="Times New Roman" w:eastAsia="Times New Roman" w:hAnsi="Times New Roman" w:cs="Times New Roman" w:hint="default"/>
        <w:w w:val="100"/>
        <w:sz w:val="24"/>
        <w:szCs w:val="24"/>
        <w:lang w:val="en-US" w:eastAsia="en-US" w:bidi="ar-SA"/>
      </w:rPr>
    </w:lvl>
    <w:lvl w:ilvl="1" w:tplc="DA86C2C0">
      <w:numFmt w:val="bullet"/>
      <w:lvlText w:val="•"/>
      <w:lvlJc w:val="left"/>
      <w:pPr>
        <w:ind w:left="908" w:hanging="260"/>
      </w:pPr>
      <w:rPr>
        <w:rFonts w:hint="default"/>
        <w:lang w:val="en-US" w:eastAsia="en-US" w:bidi="ar-SA"/>
      </w:rPr>
    </w:lvl>
    <w:lvl w:ilvl="2" w:tplc="E6980CD4">
      <w:numFmt w:val="bullet"/>
      <w:lvlText w:val="•"/>
      <w:lvlJc w:val="left"/>
      <w:pPr>
        <w:ind w:left="1476" w:hanging="260"/>
      </w:pPr>
      <w:rPr>
        <w:rFonts w:hint="default"/>
        <w:lang w:val="en-US" w:eastAsia="en-US" w:bidi="ar-SA"/>
      </w:rPr>
    </w:lvl>
    <w:lvl w:ilvl="3" w:tplc="72D02EB4">
      <w:numFmt w:val="bullet"/>
      <w:lvlText w:val="•"/>
      <w:lvlJc w:val="left"/>
      <w:pPr>
        <w:ind w:left="2044" w:hanging="260"/>
      </w:pPr>
      <w:rPr>
        <w:rFonts w:hint="default"/>
        <w:lang w:val="en-US" w:eastAsia="en-US" w:bidi="ar-SA"/>
      </w:rPr>
    </w:lvl>
    <w:lvl w:ilvl="4" w:tplc="1D9C48A6">
      <w:numFmt w:val="bullet"/>
      <w:lvlText w:val="•"/>
      <w:lvlJc w:val="left"/>
      <w:pPr>
        <w:ind w:left="2612" w:hanging="260"/>
      </w:pPr>
      <w:rPr>
        <w:rFonts w:hint="default"/>
        <w:lang w:val="en-US" w:eastAsia="en-US" w:bidi="ar-SA"/>
      </w:rPr>
    </w:lvl>
    <w:lvl w:ilvl="5" w:tplc="6DE42138">
      <w:numFmt w:val="bullet"/>
      <w:lvlText w:val="•"/>
      <w:lvlJc w:val="left"/>
      <w:pPr>
        <w:ind w:left="3181" w:hanging="260"/>
      </w:pPr>
      <w:rPr>
        <w:rFonts w:hint="default"/>
        <w:lang w:val="en-US" w:eastAsia="en-US" w:bidi="ar-SA"/>
      </w:rPr>
    </w:lvl>
    <w:lvl w:ilvl="6" w:tplc="C7BADD0A">
      <w:numFmt w:val="bullet"/>
      <w:lvlText w:val="•"/>
      <w:lvlJc w:val="left"/>
      <w:pPr>
        <w:ind w:left="3749" w:hanging="260"/>
      </w:pPr>
      <w:rPr>
        <w:rFonts w:hint="default"/>
        <w:lang w:val="en-US" w:eastAsia="en-US" w:bidi="ar-SA"/>
      </w:rPr>
    </w:lvl>
    <w:lvl w:ilvl="7" w:tplc="6B3673EC">
      <w:numFmt w:val="bullet"/>
      <w:lvlText w:val="•"/>
      <w:lvlJc w:val="left"/>
      <w:pPr>
        <w:ind w:left="4317" w:hanging="260"/>
      </w:pPr>
      <w:rPr>
        <w:rFonts w:hint="default"/>
        <w:lang w:val="en-US" w:eastAsia="en-US" w:bidi="ar-SA"/>
      </w:rPr>
    </w:lvl>
    <w:lvl w:ilvl="8" w:tplc="86481ABE">
      <w:numFmt w:val="bullet"/>
      <w:lvlText w:val="•"/>
      <w:lvlJc w:val="left"/>
      <w:pPr>
        <w:ind w:left="4885" w:hanging="260"/>
      </w:pPr>
      <w:rPr>
        <w:rFonts w:hint="default"/>
        <w:lang w:val="en-US" w:eastAsia="en-US" w:bidi="ar-SA"/>
      </w:rPr>
    </w:lvl>
  </w:abstractNum>
  <w:num w:numId="1">
    <w:abstractNumId w:val="2"/>
  </w:num>
  <w:num w:numId="2">
    <w:abstractNumId w:val="16"/>
  </w:num>
  <w:num w:numId="3">
    <w:abstractNumId w:val="13"/>
  </w:num>
  <w:num w:numId="4">
    <w:abstractNumId w:val="9"/>
  </w:num>
  <w:num w:numId="5">
    <w:abstractNumId w:val="23"/>
  </w:num>
  <w:num w:numId="6">
    <w:abstractNumId w:val="32"/>
  </w:num>
  <w:num w:numId="7">
    <w:abstractNumId w:val="25"/>
  </w:num>
  <w:num w:numId="8">
    <w:abstractNumId w:val="8"/>
  </w:num>
  <w:num w:numId="9">
    <w:abstractNumId w:val="29"/>
  </w:num>
  <w:num w:numId="10">
    <w:abstractNumId w:val="12"/>
  </w:num>
  <w:num w:numId="11">
    <w:abstractNumId w:val="31"/>
  </w:num>
  <w:num w:numId="12">
    <w:abstractNumId w:val="27"/>
  </w:num>
  <w:num w:numId="13">
    <w:abstractNumId w:val="33"/>
  </w:num>
  <w:num w:numId="14">
    <w:abstractNumId w:val="17"/>
  </w:num>
  <w:num w:numId="15">
    <w:abstractNumId w:val="30"/>
  </w:num>
  <w:num w:numId="16">
    <w:abstractNumId w:val="6"/>
  </w:num>
  <w:num w:numId="17">
    <w:abstractNumId w:val="28"/>
  </w:num>
  <w:num w:numId="18">
    <w:abstractNumId w:val="22"/>
  </w:num>
  <w:num w:numId="19">
    <w:abstractNumId w:val="0"/>
  </w:num>
  <w:num w:numId="20">
    <w:abstractNumId w:val="5"/>
  </w:num>
  <w:num w:numId="21">
    <w:abstractNumId w:val="11"/>
  </w:num>
  <w:num w:numId="22">
    <w:abstractNumId w:val="10"/>
  </w:num>
  <w:num w:numId="23">
    <w:abstractNumId w:val="18"/>
  </w:num>
  <w:num w:numId="24">
    <w:abstractNumId w:val="4"/>
  </w:num>
  <w:num w:numId="25">
    <w:abstractNumId w:val="7"/>
  </w:num>
  <w:num w:numId="26">
    <w:abstractNumId w:val="15"/>
  </w:num>
  <w:num w:numId="27">
    <w:abstractNumId w:val="1"/>
  </w:num>
  <w:num w:numId="28">
    <w:abstractNumId w:val="26"/>
  </w:num>
  <w:num w:numId="29">
    <w:abstractNumId w:val="24"/>
  </w:num>
  <w:num w:numId="30">
    <w:abstractNumId w:val="3"/>
  </w:num>
  <w:num w:numId="31">
    <w:abstractNumId w:val="20"/>
  </w:num>
  <w:num w:numId="32">
    <w:abstractNumId w:val="21"/>
  </w:num>
  <w:num w:numId="33">
    <w:abstractNumId w:val="34"/>
  </w:num>
  <w:num w:numId="34">
    <w:abstractNumId w:val="19"/>
  </w:num>
  <w:num w:numId="35">
    <w:abstractNumId w:val="35"/>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lTrailSpace/>
    <w:shapeLayoutLikeWW8/>
  </w:compat>
  <w:rsids>
    <w:rsidRoot w:val="00823E94"/>
    <w:rsid w:val="0001510C"/>
    <w:rsid w:val="00040BFF"/>
    <w:rsid w:val="000530BA"/>
    <w:rsid w:val="00092FBF"/>
    <w:rsid w:val="000D535F"/>
    <w:rsid w:val="001030E7"/>
    <w:rsid w:val="00116463"/>
    <w:rsid w:val="00127154"/>
    <w:rsid w:val="00127663"/>
    <w:rsid w:val="001A0948"/>
    <w:rsid w:val="001A3AC4"/>
    <w:rsid w:val="00212BE8"/>
    <w:rsid w:val="002B4583"/>
    <w:rsid w:val="002E05ED"/>
    <w:rsid w:val="002F6A5A"/>
    <w:rsid w:val="0031548D"/>
    <w:rsid w:val="003B3A11"/>
    <w:rsid w:val="003B3DD4"/>
    <w:rsid w:val="003C4C9C"/>
    <w:rsid w:val="003D51D4"/>
    <w:rsid w:val="003F1F3B"/>
    <w:rsid w:val="00431E30"/>
    <w:rsid w:val="004C49D9"/>
    <w:rsid w:val="004D5D42"/>
    <w:rsid w:val="00514ACF"/>
    <w:rsid w:val="0054430A"/>
    <w:rsid w:val="00551DF6"/>
    <w:rsid w:val="005B3BE0"/>
    <w:rsid w:val="005B427B"/>
    <w:rsid w:val="005B7AC0"/>
    <w:rsid w:val="005C3360"/>
    <w:rsid w:val="005D532D"/>
    <w:rsid w:val="005F4687"/>
    <w:rsid w:val="0062744F"/>
    <w:rsid w:val="00686456"/>
    <w:rsid w:val="006A2063"/>
    <w:rsid w:val="006F31A2"/>
    <w:rsid w:val="006F6792"/>
    <w:rsid w:val="00705F0F"/>
    <w:rsid w:val="00710553"/>
    <w:rsid w:val="00710CBC"/>
    <w:rsid w:val="00720740"/>
    <w:rsid w:val="00735762"/>
    <w:rsid w:val="007437F6"/>
    <w:rsid w:val="00756475"/>
    <w:rsid w:val="007565D2"/>
    <w:rsid w:val="00792D8A"/>
    <w:rsid w:val="007A5F33"/>
    <w:rsid w:val="007B04FA"/>
    <w:rsid w:val="007B41F9"/>
    <w:rsid w:val="007B6385"/>
    <w:rsid w:val="008175D3"/>
    <w:rsid w:val="00823E94"/>
    <w:rsid w:val="00824D6E"/>
    <w:rsid w:val="00844B27"/>
    <w:rsid w:val="00863F64"/>
    <w:rsid w:val="00881A11"/>
    <w:rsid w:val="008A32BE"/>
    <w:rsid w:val="008A70AF"/>
    <w:rsid w:val="00901353"/>
    <w:rsid w:val="009915BE"/>
    <w:rsid w:val="009A2B0B"/>
    <w:rsid w:val="00A162AC"/>
    <w:rsid w:val="00A4286A"/>
    <w:rsid w:val="00A46CA6"/>
    <w:rsid w:val="00A929BA"/>
    <w:rsid w:val="00AC53F8"/>
    <w:rsid w:val="00AE5845"/>
    <w:rsid w:val="00B32E2C"/>
    <w:rsid w:val="00B45582"/>
    <w:rsid w:val="00B45D0C"/>
    <w:rsid w:val="00B62B41"/>
    <w:rsid w:val="00BF5AB1"/>
    <w:rsid w:val="00C2503E"/>
    <w:rsid w:val="00C74D65"/>
    <w:rsid w:val="00CB0F4A"/>
    <w:rsid w:val="00CB1192"/>
    <w:rsid w:val="00CB7E03"/>
    <w:rsid w:val="00CD0B23"/>
    <w:rsid w:val="00CF6251"/>
    <w:rsid w:val="00D0710D"/>
    <w:rsid w:val="00D15CD8"/>
    <w:rsid w:val="00D2239B"/>
    <w:rsid w:val="00D330B5"/>
    <w:rsid w:val="00D71378"/>
    <w:rsid w:val="00DB3AE1"/>
    <w:rsid w:val="00E25106"/>
    <w:rsid w:val="00E325E2"/>
    <w:rsid w:val="00E91C7C"/>
    <w:rsid w:val="00ED1094"/>
    <w:rsid w:val="00EE02F9"/>
    <w:rsid w:val="00EE5D42"/>
    <w:rsid w:val="00F42AF6"/>
    <w:rsid w:val="00F45121"/>
    <w:rsid w:val="00F70AC9"/>
    <w:rsid w:val="00F82F48"/>
    <w:rsid w:val="00FC3CFF"/>
  </w:rsids>
  <m:mathPr>
    <m:mathFont m:val="Cambria Math"/>
    <m:brkBin m:val="before"/>
    <m:brkBinSub m:val="--"/>
    <m:smallFrac m:val="off"/>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23E94"/>
    <w:rPr>
      <w:rFonts w:ascii="Times New Roman" w:eastAsia="Times New Roman" w:hAnsi="Times New Roman" w:cs="Times New Roman"/>
    </w:rPr>
  </w:style>
  <w:style w:type="paragraph" w:styleId="Heading1">
    <w:name w:val="heading 1"/>
    <w:basedOn w:val="Normal"/>
    <w:uiPriority w:val="1"/>
    <w:qFormat/>
    <w:rsid w:val="00823E94"/>
    <w:pPr>
      <w:spacing w:before="62"/>
      <w:jc w:val="center"/>
      <w:outlineLvl w:val="0"/>
    </w:pPr>
    <w:rPr>
      <w:b/>
      <w:bCs/>
      <w:sz w:val="28"/>
      <w:szCs w:val="28"/>
      <w:u w:val="single" w:color="000000"/>
    </w:rPr>
  </w:style>
  <w:style w:type="paragraph" w:styleId="Heading2">
    <w:name w:val="heading 2"/>
    <w:basedOn w:val="Normal"/>
    <w:uiPriority w:val="1"/>
    <w:qFormat/>
    <w:rsid w:val="00823E94"/>
    <w:pPr>
      <w:spacing w:before="61"/>
      <w:ind w:right="958"/>
      <w:jc w:val="right"/>
      <w:outlineLvl w:val="1"/>
    </w:pPr>
    <w:rPr>
      <w:b/>
      <w:bCs/>
      <w:sz w:val="26"/>
      <w:szCs w:val="26"/>
      <w:u w:val="single" w:color="000000"/>
    </w:rPr>
  </w:style>
  <w:style w:type="paragraph" w:styleId="Heading3">
    <w:name w:val="heading 3"/>
    <w:basedOn w:val="Normal"/>
    <w:uiPriority w:val="1"/>
    <w:qFormat/>
    <w:rsid w:val="00823E94"/>
    <w:pPr>
      <w:spacing w:before="160"/>
      <w:ind w:left="1536" w:hanging="577"/>
      <w:outlineLvl w:val="2"/>
    </w:pPr>
    <w:rPr>
      <w:b/>
      <w:bCs/>
      <w:i/>
      <w:iCs/>
      <w:sz w:val="26"/>
      <w:szCs w:val="26"/>
    </w:rPr>
  </w:style>
  <w:style w:type="paragraph" w:styleId="Heading4">
    <w:name w:val="heading 4"/>
    <w:basedOn w:val="Normal"/>
    <w:uiPriority w:val="1"/>
    <w:qFormat/>
    <w:rsid w:val="00823E94"/>
    <w:pPr>
      <w:spacing w:before="183"/>
      <w:ind w:left="960"/>
      <w:outlineLvl w:val="3"/>
    </w:pPr>
    <w:rPr>
      <w:b/>
      <w:bCs/>
      <w:sz w:val="24"/>
      <w:szCs w:val="24"/>
    </w:rPr>
  </w:style>
  <w:style w:type="paragraph" w:styleId="Heading5">
    <w:name w:val="heading 5"/>
    <w:basedOn w:val="Normal"/>
    <w:uiPriority w:val="1"/>
    <w:qFormat/>
    <w:rsid w:val="00823E94"/>
    <w:pPr>
      <w:ind w:left="1668"/>
      <w:jc w:val="both"/>
      <w:outlineLvl w:val="4"/>
    </w:pPr>
    <w:rPr>
      <w:b/>
      <w:bCs/>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23E94"/>
    <w:rPr>
      <w:sz w:val="24"/>
      <w:szCs w:val="24"/>
    </w:rPr>
  </w:style>
  <w:style w:type="paragraph" w:styleId="Title">
    <w:name w:val="Title"/>
    <w:basedOn w:val="Normal"/>
    <w:uiPriority w:val="1"/>
    <w:qFormat/>
    <w:rsid w:val="00823E94"/>
    <w:pPr>
      <w:spacing w:before="1"/>
      <w:ind w:left="105" w:right="112" w:firstLine="3"/>
    </w:pPr>
    <w:rPr>
      <w:b/>
      <w:bCs/>
      <w:sz w:val="46"/>
      <w:szCs w:val="46"/>
    </w:rPr>
  </w:style>
  <w:style w:type="paragraph" w:styleId="ListParagraph">
    <w:name w:val="List Paragraph"/>
    <w:basedOn w:val="Normal"/>
    <w:uiPriority w:val="1"/>
    <w:qFormat/>
    <w:rsid w:val="00823E94"/>
    <w:pPr>
      <w:spacing w:before="160"/>
      <w:ind w:left="1680" w:hanging="720"/>
      <w:jc w:val="both"/>
    </w:pPr>
  </w:style>
  <w:style w:type="paragraph" w:customStyle="1" w:styleId="TableParagraph">
    <w:name w:val="Table Paragraph"/>
    <w:basedOn w:val="Normal"/>
    <w:uiPriority w:val="1"/>
    <w:qFormat/>
    <w:rsid w:val="00823E94"/>
  </w:style>
  <w:style w:type="character" w:styleId="Hyperlink">
    <w:name w:val="Hyperlink"/>
    <w:basedOn w:val="DefaultParagraphFont"/>
    <w:uiPriority w:val="99"/>
    <w:unhideWhenUsed/>
    <w:rsid w:val="00F42AF6"/>
    <w:rPr>
      <w:color w:val="0000FF" w:themeColor="hyperlink"/>
      <w:u w:val="single"/>
    </w:rPr>
  </w:style>
  <w:style w:type="paragraph" w:styleId="Header">
    <w:name w:val="header"/>
    <w:basedOn w:val="Normal"/>
    <w:link w:val="HeaderChar"/>
    <w:uiPriority w:val="99"/>
    <w:semiHidden/>
    <w:unhideWhenUsed/>
    <w:rsid w:val="00705F0F"/>
    <w:pPr>
      <w:tabs>
        <w:tab w:val="center" w:pos="4513"/>
        <w:tab w:val="right" w:pos="9026"/>
      </w:tabs>
    </w:pPr>
  </w:style>
  <w:style w:type="character" w:customStyle="1" w:styleId="HeaderChar">
    <w:name w:val="Header Char"/>
    <w:basedOn w:val="DefaultParagraphFont"/>
    <w:link w:val="Header"/>
    <w:uiPriority w:val="99"/>
    <w:semiHidden/>
    <w:rsid w:val="00705F0F"/>
    <w:rPr>
      <w:rFonts w:ascii="Times New Roman" w:eastAsia="Times New Roman" w:hAnsi="Times New Roman" w:cs="Times New Roman"/>
    </w:rPr>
  </w:style>
  <w:style w:type="paragraph" w:styleId="Footer">
    <w:name w:val="footer"/>
    <w:basedOn w:val="Normal"/>
    <w:link w:val="FooterChar"/>
    <w:uiPriority w:val="99"/>
    <w:semiHidden/>
    <w:unhideWhenUsed/>
    <w:rsid w:val="00705F0F"/>
    <w:pPr>
      <w:tabs>
        <w:tab w:val="center" w:pos="4513"/>
        <w:tab w:val="right" w:pos="9026"/>
      </w:tabs>
    </w:pPr>
  </w:style>
  <w:style w:type="character" w:customStyle="1" w:styleId="FooterChar">
    <w:name w:val="Footer Char"/>
    <w:basedOn w:val="DefaultParagraphFont"/>
    <w:link w:val="Footer"/>
    <w:uiPriority w:val="99"/>
    <w:semiHidden/>
    <w:rsid w:val="00705F0F"/>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tcil-india-electronictender.com/" TargetMode="External"/><Relationship Id="rId18" Type="http://schemas.openxmlformats.org/officeDocument/2006/relationships/footer" Target="footer2.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www.seci.co.in/" TargetMode="External"/><Relationship Id="rId7" Type="http://schemas.openxmlformats.org/officeDocument/2006/relationships/endnotes" Target="endnotes.xml"/><Relationship Id="rId12" Type="http://schemas.openxmlformats.org/officeDocument/2006/relationships/hyperlink" Target="https://www.oredaodisha.com" TargetMode="External"/><Relationship Id="rId17" Type="http://schemas.openxmlformats.org/officeDocument/2006/relationships/hyperlink" Target="https://www.bharat-electronictender.com/" TargetMode="Externa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enderwizard." TargetMode="External"/><Relationship Id="rId20" Type="http://schemas.openxmlformats.org/officeDocument/2006/relationships/footer" Target="footer4.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nderwizard.in" TargetMode="Externa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redaodisha.co" TargetMode="External"/><Relationship Id="rId23" Type="http://schemas.openxmlformats.org/officeDocument/2006/relationships/footer" Target="footer5.xml"/><Relationship Id="rId28" Type="http://schemas.openxmlformats.org/officeDocument/2006/relationships/footer" Target="footer10.xml"/><Relationship Id="rId10" Type="http://schemas.openxmlformats.org/officeDocument/2006/relationships/hyperlink" Target="mailto:ceoreda@oredaorissa.com" TargetMode="External"/><Relationship Id="rId19" Type="http://schemas.openxmlformats.org/officeDocument/2006/relationships/footer" Target="footer3.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s://www.oredaodisha.co" TargetMode="External"/><Relationship Id="rId14" Type="http://schemas.openxmlformats.org/officeDocument/2006/relationships/hyperlink" Target="http://www.oredaodisha.co" TargetMode="External"/><Relationship Id="rId22" Type="http://schemas.openxmlformats.org/officeDocument/2006/relationships/hyperlink" Target="mailto:asimaa6@gmail.com" TargetMode="External"/><Relationship Id="rId27" Type="http://schemas.openxmlformats.org/officeDocument/2006/relationships/footer" Target="footer9.xml"/><Relationship Id="rId30" Type="http://schemas.openxmlformats.org/officeDocument/2006/relationships/hyperlink" Target="http://www.cc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AF8BF-7194-48DA-B0E5-6AFFACBA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105</Pages>
  <Words>26769</Words>
  <Characters>152587</Characters>
  <Application>Microsoft Office Word</Application>
  <DocSecurity>0</DocSecurity>
  <Lines>1271</Lines>
  <Paragraphs>357</Paragraphs>
  <ScaleCrop>false</ScaleCrop>
  <HeadingPairs>
    <vt:vector size="2" baseType="variant">
      <vt:variant>
        <vt:lpstr>Title</vt:lpstr>
      </vt:variant>
      <vt:variant>
        <vt:i4>1</vt:i4>
      </vt:variant>
    </vt:vector>
  </HeadingPairs>
  <TitlesOfParts>
    <vt:vector size="1" baseType="lpstr">
      <vt:lpstr>Request for Selection (RfS) Document for                                                                             Selection of Vendors for Design, Manufacture, Supply, Transport, Installation, Testing and Commissioning of Off-Grid Solar Photovoltaic Wa</vt:lpstr>
    </vt:vector>
  </TitlesOfParts>
  <Company>Hewlett-Packard Company</Company>
  <LinksUpToDate>false</LinksUpToDate>
  <CharactersWithSpaces>178999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Selection (RfS) Document for                                                                             Selection of Vendors for Design, Manufacture, Supply, Transport, Installation, Testing and Commissioning of Off-Grid Solar Photovoltaic Water Pumping Systems (SPWPS) of 1-10 HP capacities in selected States on PAN India basis, including complete system warranty and its repair and maintenance for 5 Years under Component-B of PM-KUSUM scheme of MNRE</dc:title>
  <dc:subject>RfS No.  SECI/C&amp;P/MI/00/0010/2022-23   dated: 31.12.2022</dc:subject>
  <dc:creator>Pratik Prasun</dc:creator>
  <cp:lastModifiedBy>OREDA</cp:lastModifiedBy>
  <cp:revision>2</cp:revision>
  <dcterms:created xsi:type="dcterms:W3CDTF">2023-09-14T11:10:00Z</dcterms:created>
  <dcterms:modified xsi:type="dcterms:W3CDTF">2023-09-14T11:10:00Z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2022-12-31T00:00:00Z</vt:filetime>
  </property>
  <property fmtid="{D5CDD505-2E9C-101B-9397-08002B2CF9AE}" pid="3" name="Creator">
    <vt:lpwstr>Microsoft® Word 2019</vt:lpwstr>
  </property>
  <property fmtid="{D5CDD505-2E9C-101B-9397-08002B2CF9AE}" pid="4" name="LastSaved">
    <vt:filetime>2023-09-08T00:00:00Z</vt:filetime>
  </property>
</Properties>
</file>